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95911" w14:textId="787C2741" w:rsidR="008811A8" w:rsidRDefault="00DB0928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7162026"/>
      <w:bookmarkStart w:id="1" w:name="_Hlk77162061"/>
      <w:r w:rsidRPr="00DB0928">
        <w:rPr>
          <w:rFonts w:ascii="Times New Roman" w:hAnsi="Times New Roman" w:cs="Times New Roman"/>
          <w:b/>
          <w:bCs/>
          <w:sz w:val="28"/>
          <w:szCs w:val="28"/>
        </w:rPr>
        <w:t>Tree Removal for X-disease and Little Cherry Disease</w:t>
      </w:r>
      <w:bookmarkEnd w:id="0"/>
      <w:r w:rsidRPr="00DB0928">
        <w:rPr>
          <w:rFonts w:ascii="Times New Roman" w:hAnsi="Times New Roman" w:cs="Times New Roman"/>
          <w:b/>
          <w:bCs/>
          <w:sz w:val="28"/>
          <w:szCs w:val="28"/>
        </w:rPr>
        <w:t xml:space="preserve"> Cost Share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Application</w:t>
      </w:r>
    </w:p>
    <w:p w14:paraId="03199B98" w14:textId="7764AB56" w:rsidR="00F821E3" w:rsidRDefault="00F821E3" w:rsidP="00F821E3">
      <w:pPr>
        <w:rPr>
          <w:rFonts w:ascii="Times New Roman" w:hAnsi="Times New Roman" w:cs="Times New Roman"/>
        </w:rPr>
      </w:pPr>
      <w:r w:rsidRPr="001A338A">
        <w:rPr>
          <w:rFonts w:ascii="Times New Roman" w:hAnsi="Times New Roman" w:cs="Times New Roman"/>
          <w:b/>
          <w:bCs/>
        </w:rPr>
        <w:t>Background</w:t>
      </w:r>
      <w:r>
        <w:rPr>
          <w:rFonts w:ascii="Times New Roman" w:hAnsi="Times New Roman" w:cs="Times New Roman"/>
          <w:b/>
          <w:bCs/>
        </w:rPr>
        <w:t xml:space="preserve"> </w:t>
      </w:r>
      <w:r w:rsidRPr="001A338A">
        <w:rPr>
          <w:rFonts w:ascii="Times New Roman" w:hAnsi="Times New Roman" w:cs="Times New Roman"/>
        </w:rPr>
        <w:t>X</w:t>
      </w:r>
      <w:r w:rsidRPr="00AF3207">
        <w:rPr>
          <w:rFonts w:ascii="Times New Roman" w:hAnsi="Times New Roman" w:cs="Times New Roman"/>
        </w:rPr>
        <w:t>-disease and Little Cherry Disease cause small, pale, bland, unmarketable fruit in cherries. In peaches, plums, and nectarines X-disease symptoms are typically yellowed curled leaves and shot hole as well as small-deformed fruit. These are long-term, debilitating diseases for infected trees.</w:t>
      </w:r>
      <w:r>
        <w:rPr>
          <w:rFonts w:ascii="Times New Roman" w:hAnsi="Times New Roman" w:cs="Times New Roman"/>
        </w:rPr>
        <w:t xml:space="preserve"> Infected trees must be removed to stop the spread of the pathogen. </w:t>
      </w:r>
      <w:r w:rsidR="003577CB">
        <w:rPr>
          <w:rFonts w:ascii="Times New Roman" w:hAnsi="Times New Roman" w:cs="Times New Roman"/>
        </w:rPr>
        <w:t>There is no cure</w:t>
      </w:r>
      <w:r>
        <w:rPr>
          <w:rFonts w:ascii="Times New Roman" w:hAnsi="Times New Roman" w:cs="Times New Roman"/>
        </w:rPr>
        <w:t xml:space="preserve">. </w:t>
      </w:r>
      <w:r w:rsidRPr="00AF3207">
        <w:rPr>
          <w:rFonts w:ascii="Times New Roman" w:hAnsi="Times New Roman" w:cs="Times New Roman"/>
        </w:rPr>
        <w:t>The economic impacts of tree removal are long lasting to growers during the seven-year re-establishment period costing growers an average of $118,095 in establishment and lost revenue per acre.</w:t>
      </w:r>
    </w:p>
    <w:p w14:paraId="0872CCEC" w14:textId="2A90E7F0" w:rsidR="00F821E3" w:rsidRDefault="00F821E3" w:rsidP="00F821E3">
      <w:pPr>
        <w:rPr>
          <w:rFonts w:ascii="Times New Roman" w:hAnsi="Times New Roman" w:cs="Times New Roman"/>
        </w:rPr>
      </w:pPr>
      <w:r w:rsidRPr="00A76D78">
        <w:rPr>
          <w:rFonts w:ascii="Times New Roman" w:hAnsi="Times New Roman" w:cs="Times New Roman"/>
        </w:rPr>
        <w:t xml:space="preserve">X-disease phytoplasma and Little Cherry Virus 2 are spread by grafting and insect vectors. </w:t>
      </w:r>
      <w:r w:rsidRPr="00AF3207">
        <w:rPr>
          <w:rFonts w:ascii="Times New Roman" w:hAnsi="Times New Roman" w:cs="Times New Roman"/>
        </w:rPr>
        <w:t>Leafhoppers disperse and forage over a wide area with a spread observed for 5-10 miles from infected orchards.</w:t>
      </w:r>
      <w:r>
        <w:rPr>
          <w:rFonts w:ascii="Times New Roman" w:hAnsi="Times New Roman" w:cs="Times New Roman"/>
        </w:rPr>
        <w:t xml:space="preserve"> It is critical to remove infected trees to stop spread to neighboring blocks. </w:t>
      </w:r>
    </w:p>
    <w:p w14:paraId="6DF29E81" w14:textId="63C3A27C" w:rsidR="0041690C" w:rsidRPr="00931DB8" w:rsidRDefault="0041690C" w:rsidP="0041690C">
      <w:pPr>
        <w:pStyle w:val="NoSpacing"/>
        <w:rPr>
          <w:rFonts w:ascii="Times New Roman" w:eastAsia="Times New Roman" w:hAnsi="Times New Roman" w:cs="Times New Roman"/>
          <w:sz w:val="22"/>
          <w:szCs w:val="22"/>
        </w:rPr>
      </w:pPr>
      <w:r w:rsidRPr="00931DB8">
        <w:rPr>
          <w:rFonts w:ascii="Times New Roman" w:hAnsi="Times New Roman" w:cs="Times New Roman"/>
          <w:b/>
          <w:bCs/>
          <w:sz w:val="22"/>
          <w:szCs w:val="22"/>
        </w:rPr>
        <w:t>The goal of this program</w:t>
      </w:r>
      <w:r w:rsidRPr="00931DB8">
        <w:rPr>
          <w:rFonts w:ascii="Times New Roman" w:hAnsi="Times New Roman" w:cs="Times New Roman"/>
          <w:sz w:val="22"/>
          <w:szCs w:val="22"/>
        </w:rPr>
        <w:t xml:space="preserve"> is to provide cost </w:t>
      </w:r>
      <w:r w:rsidRPr="00931DB8">
        <w:rPr>
          <w:rFonts w:ascii="Times New Roman" w:eastAsia="Times New Roman" w:hAnsi="Times New Roman" w:cs="Times New Roman"/>
          <w:sz w:val="22"/>
          <w:szCs w:val="22"/>
        </w:rPr>
        <w:t>share stipends for the removal and testing of trees infected with X-disease and Little cherry disease to slow the spread of these devastating pathogens.</w:t>
      </w:r>
    </w:p>
    <w:p w14:paraId="1A393224" w14:textId="1F454614" w:rsidR="0041690C" w:rsidRDefault="0041690C" w:rsidP="0041690C">
      <w:pPr>
        <w:pStyle w:val="NoSpacing"/>
        <w:rPr>
          <w:rFonts w:ascii="Times New Roman" w:eastAsia="Times New Roman" w:hAnsi="Times New Roman" w:cs="Times New Roman"/>
          <w:sz w:val="22"/>
          <w:szCs w:val="22"/>
        </w:rPr>
      </w:pPr>
    </w:p>
    <w:p w14:paraId="5ECFE479" w14:textId="2C053DEA" w:rsidR="0041690C" w:rsidRDefault="0041690C" w:rsidP="0041690C">
      <w:pPr>
        <w:pStyle w:val="NoSpacing"/>
        <w:rPr>
          <w:rFonts w:ascii="Times New Roman" w:eastAsia="Times New Roman" w:hAnsi="Times New Roman" w:cs="Times New Roman"/>
          <w:sz w:val="22"/>
          <w:szCs w:val="22"/>
        </w:rPr>
      </w:pPr>
      <w:r w:rsidRPr="0041690C">
        <w:rPr>
          <w:rFonts w:ascii="Times New Roman" w:eastAsia="Times New Roman" w:hAnsi="Times New Roman" w:cs="Times New Roman"/>
          <w:b/>
          <w:bCs/>
          <w:sz w:val="22"/>
          <w:szCs w:val="22"/>
        </w:rPr>
        <w:t>Funding Source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and Availability</w:t>
      </w:r>
      <w:r w:rsidRPr="0041690C">
        <w:rPr>
          <w:rFonts w:ascii="Times New Roman" w:eastAsia="Times New Roman" w:hAnsi="Times New Roman" w:cs="Times New Roman"/>
          <w:b/>
          <w:bCs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Funding </w:t>
      </w:r>
      <w:r w:rsidR="006D4CCB">
        <w:rPr>
          <w:rFonts w:ascii="Times New Roman" w:eastAsia="Times New Roman" w:hAnsi="Times New Roman" w:cs="Times New Roman"/>
          <w:sz w:val="22"/>
          <w:szCs w:val="22"/>
        </w:rPr>
        <w:t xml:space="preserve">is </w:t>
      </w:r>
      <w:r>
        <w:rPr>
          <w:rFonts w:ascii="Times New Roman" w:eastAsia="Times New Roman" w:hAnsi="Times New Roman" w:cs="Times New Roman"/>
          <w:sz w:val="22"/>
          <w:szCs w:val="22"/>
        </w:rPr>
        <w:t>available through a grant from the Washington State Department of Agriculture Specialty Crop Block Grants</w:t>
      </w:r>
      <w:r w:rsidR="002C4980" w:rsidRPr="002C4980">
        <w:rPr>
          <w:sz w:val="22"/>
          <w:szCs w:val="22"/>
        </w:rPr>
        <w:t xml:space="preserve"> </w:t>
      </w:r>
      <w:r w:rsidR="002C4980" w:rsidRPr="002C4980">
        <w:rPr>
          <w:rFonts w:ascii="Times New Roman" w:hAnsi="Times New Roman" w:cs="Times New Roman"/>
          <w:sz w:val="22"/>
          <w:szCs w:val="22"/>
        </w:rPr>
        <w:t>to Washington State University Extension in partnership with county Conservation Districts and Pest Boards</w:t>
      </w:r>
      <w:r w:rsidRPr="002C4980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Funding </w:t>
      </w:r>
      <w:r w:rsidR="006D4CCB">
        <w:rPr>
          <w:rFonts w:ascii="Times New Roman" w:eastAsia="Times New Roman" w:hAnsi="Times New Roman" w:cs="Times New Roman"/>
          <w:sz w:val="22"/>
          <w:szCs w:val="22"/>
        </w:rPr>
        <w:t xml:space="preserve">is </w:t>
      </w:r>
      <w:r>
        <w:rPr>
          <w:rFonts w:ascii="Times New Roman" w:eastAsia="Times New Roman" w:hAnsi="Times New Roman" w:cs="Times New Roman"/>
          <w:sz w:val="22"/>
          <w:szCs w:val="22"/>
        </w:rPr>
        <w:t>available beginning October 1, 2021 pending USDA approval.</w:t>
      </w:r>
    </w:p>
    <w:p w14:paraId="1C7A52FB" w14:textId="77777777" w:rsidR="0041690C" w:rsidRDefault="0041690C" w:rsidP="0041690C">
      <w:pPr>
        <w:pStyle w:val="NoSpacing"/>
        <w:rPr>
          <w:rFonts w:ascii="Times New Roman" w:hAnsi="Times New Roman" w:cs="Times New Roman"/>
        </w:rPr>
      </w:pPr>
    </w:p>
    <w:p w14:paraId="141A9E00" w14:textId="0D62625C" w:rsidR="004063C4" w:rsidRPr="004063C4" w:rsidRDefault="004063C4" w:rsidP="000A762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063C4">
        <w:rPr>
          <w:rFonts w:ascii="Times New Roman" w:hAnsi="Times New Roman" w:cs="Times New Roman"/>
          <w:b/>
          <w:bCs/>
        </w:rPr>
        <w:t>Eligibility</w:t>
      </w:r>
    </w:p>
    <w:p w14:paraId="12641780" w14:textId="1DF93653" w:rsidR="004063C4" w:rsidRPr="004063C4" w:rsidRDefault="004063C4" w:rsidP="000A762E">
      <w:pPr>
        <w:pStyle w:val="ListParagraph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Pr="00AF3207">
        <w:rPr>
          <w:rFonts w:ascii="Times New Roman" w:hAnsi="Times New Roman" w:cs="Times New Roman"/>
          <w:sz w:val="22"/>
          <w:szCs w:val="22"/>
        </w:rPr>
        <w:t xml:space="preserve">ligible </w:t>
      </w:r>
      <w:r w:rsidR="00936678">
        <w:rPr>
          <w:rFonts w:ascii="Times New Roman" w:hAnsi="Times New Roman" w:cs="Times New Roman"/>
          <w:sz w:val="22"/>
          <w:szCs w:val="22"/>
        </w:rPr>
        <w:t xml:space="preserve">cherry, peach, plum, nectarine or other stone fruit </w:t>
      </w:r>
      <w:r w:rsidRPr="00AF3207">
        <w:rPr>
          <w:rFonts w:ascii="Times New Roman" w:hAnsi="Times New Roman" w:cs="Times New Roman"/>
          <w:sz w:val="22"/>
          <w:szCs w:val="22"/>
        </w:rPr>
        <w:t>orchards have suffered a tree loss due to confirmed X-disease phytoplasma or Little cherry virus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05E3191" w14:textId="68AB7D7E" w:rsidR="004063C4" w:rsidRPr="0060174F" w:rsidRDefault="004063C4" w:rsidP="004063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The a</w:t>
      </w:r>
      <w:r w:rsidRPr="00AF3207">
        <w:rPr>
          <w:rFonts w:ascii="Times New Roman" w:hAnsi="Times New Roman" w:cs="Times New Roman"/>
          <w:sz w:val="22"/>
          <w:szCs w:val="22"/>
        </w:rPr>
        <w:t>ffected orchard is within 10 miles of other orchards owned by another legal entity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5FA29DC" w14:textId="49DCF054" w:rsidR="0060174F" w:rsidRPr="00A20656" w:rsidRDefault="0060174F" w:rsidP="004063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Greater than 2</w:t>
      </w:r>
      <w:r w:rsidR="00EE12F7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 xml:space="preserve"> trees were removed</w:t>
      </w:r>
      <w:r w:rsidR="00D4524C">
        <w:rPr>
          <w:rFonts w:ascii="Times New Roman" w:hAnsi="Times New Roman" w:cs="Times New Roman"/>
          <w:sz w:val="22"/>
          <w:szCs w:val="22"/>
        </w:rPr>
        <w:t xml:space="preserve"> (do not have to be continuous, may be scattered).</w:t>
      </w:r>
    </w:p>
    <w:p w14:paraId="162E3A24" w14:textId="0E9B6269" w:rsidR="00A20656" w:rsidRPr="00EE12F7" w:rsidRDefault="00A20656" w:rsidP="004063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EE12F7">
        <w:rPr>
          <w:rFonts w:ascii="Times New Roman" w:hAnsi="Times New Roman" w:cs="Times New Roman"/>
          <w:sz w:val="22"/>
          <w:szCs w:val="22"/>
        </w:rPr>
        <w:t>Costs</w:t>
      </w:r>
      <w:r w:rsidR="00356422">
        <w:rPr>
          <w:rFonts w:ascii="Times New Roman" w:hAnsi="Times New Roman" w:cs="Times New Roman"/>
          <w:sz w:val="22"/>
          <w:szCs w:val="22"/>
        </w:rPr>
        <w:t xml:space="preserve"> were</w:t>
      </w:r>
      <w:r w:rsidRPr="00EE12F7">
        <w:rPr>
          <w:rFonts w:ascii="Times New Roman" w:hAnsi="Times New Roman" w:cs="Times New Roman"/>
          <w:sz w:val="22"/>
          <w:szCs w:val="22"/>
        </w:rPr>
        <w:t xml:space="preserve"> incurred after 9/30/2021 </w:t>
      </w:r>
      <w:r w:rsidR="00B80A8D">
        <w:rPr>
          <w:rFonts w:ascii="Times New Roman" w:hAnsi="Times New Roman" w:cs="Times New Roman"/>
          <w:sz w:val="22"/>
          <w:szCs w:val="22"/>
        </w:rPr>
        <w:t>(</w:t>
      </w:r>
      <w:r w:rsidRPr="00EE12F7">
        <w:rPr>
          <w:rFonts w:ascii="Times New Roman" w:hAnsi="Times New Roman" w:cs="Times New Roman"/>
          <w:sz w:val="22"/>
          <w:szCs w:val="22"/>
        </w:rPr>
        <w:t>the grant start date</w:t>
      </w:r>
      <w:r w:rsidR="00B80A8D">
        <w:rPr>
          <w:rFonts w:ascii="Times New Roman" w:hAnsi="Times New Roman" w:cs="Times New Roman"/>
          <w:sz w:val="22"/>
          <w:szCs w:val="22"/>
        </w:rPr>
        <w:t>)</w:t>
      </w:r>
      <w:r w:rsidRPr="00EE12F7">
        <w:rPr>
          <w:rFonts w:ascii="Times New Roman" w:hAnsi="Times New Roman" w:cs="Times New Roman"/>
          <w:sz w:val="22"/>
          <w:szCs w:val="22"/>
        </w:rPr>
        <w:t>.</w:t>
      </w:r>
    </w:p>
    <w:p w14:paraId="1AEEE945" w14:textId="79A73B7F" w:rsidR="000A762E" w:rsidRDefault="000A762E" w:rsidP="000A762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Required application documents:</w:t>
      </w:r>
    </w:p>
    <w:p w14:paraId="324647CD" w14:textId="77777777" w:rsidR="000A762E" w:rsidRPr="0041690C" w:rsidRDefault="000A762E" w:rsidP="000A762E">
      <w:pPr>
        <w:pStyle w:val="ListParagraph"/>
        <w:numPr>
          <w:ilvl w:val="0"/>
          <w:numId w:val="6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Pr="00AF3207">
        <w:rPr>
          <w:rFonts w:ascii="Times New Roman" w:hAnsi="Times New Roman" w:cs="Times New Roman"/>
          <w:sz w:val="22"/>
          <w:szCs w:val="22"/>
        </w:rPr>
        <w:t xml:space="preserve">ocumentation of </w:t>
      </w:r>
      <w:r>
        <w:rPr>
          <w:rFonts w:ascii="Times New Roman" w:hAnsi="Times New Roman" w:cs="Times New Roman"/>
          <w:sz w:val="22"/>
          <w:szCs w:val="22"/>
        </w:rPr>
        <w:t xml:space="preserve">presence of confirmed </w:t>
      </w:r>
      <w:r w:rsidRPr="00AF3207">
        <w:rPr>
          <w:rFonts w:ascii="Times New Roman" w:hAnsi="Times New Roman" w:cs="Times New Roman"/>
          <w:sz w:val="22"/>
          <w:szCs w:val="22"/>
        </w:rPr>
        <w:t>infection by X-disease phytoplasma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AF3207">
        <w:rPr>
          <w:rFonts w:ascii="Times New Roman" w:hAnsi="Times New Roman" w:cs="Times New Roman"/>
          <w:sz w:val="22"/>
          <w:szCs w:val="22"/>
        </w:rPr>
        <w:t>Little cherry virus 2</w:t>
      </w:r>
      <w:r>
        <w:rPr>
          <w:rFonts w:ascii="Times New Roman" w:hAnsi="Times New Roman" w:cs="Times New Roman"/>
          <w:sz w:val="22"/>
          <w:szCs w:val="22"/>
        </w:rPr>
        <w:t>, or Little cherry virus 1</w:t>
      </w:r>
      <w:r w:rsidRPr="00AF3207">
        <w:rPr>
          <w:rFonts w:ascii="Times New Roman" w:hAnsi="Times New Roman" w:cs="Times New Roman"/>
          <w:sz w:val="22"/>
          <w:szCs w:val="22"/>
        </w:rPr>
        <w:t xml:space="preserve"> via lab results (</w:t>
      </w:r>
      <w:r>
        <w:rPr>
          <w:rFonts w:ascii="Times New Roman" w:hAnsi="Times New Roman" w:cs="Times New Roman"/>
          <w:sz w:val="22"/>
          <w:szCs w:val="22"/>
        </w:rPr>
        <w:t xml:space="preserve">positive test results from one or more trees from </w:t>
      </w:r>
      <w:r w:rsidRPr="00AF3207">
        <w:rPr>
          <w:rFonts w:ascii="Times New Roman" w:hAnsi="Times New Roman" w:cs="Times New Roman"/>
          <w:sz w:val="22"/>
          <w:szCs w:val="22"/>
        </w:rPr>
        <w:t xml:space="preserve">labs participating in the WSU proficiency testing program </w:t>
      </w:r>
      <w:hyperlink r:id="rId8" w:history="1">
        <w:r w:rsidRPr="00BC457C">
          <w:rPr>
            <w:rStyle w:val="Hyperlink"/>
            <w:rFonts w:ascii="Times New Roman" w:hAnsi="Times New Roman" w:cs="Times New Roman"/>
            <w:sz w:val="22"/>
            <w:szCs w:val="22"/>
          </w:rPr>
          <w:t>http://treefruit.wsu.edu/labs-lchv2-xdp/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or from Washington State University</w:t>
      </w:r>
      <w:r w:rsidRPr="00AF3207">
        <w:rPr>
          <w:rFonts w:ascii="Times New Roman" w:hAnsi="Times New Roman" w:cs="Times New Roman"/>
          <w:sz w:val="22"/>
          <w:szCs w:val="22"/>
        </w:rPr>
        <w:t xml:space="preserve">). </w:t>
      </w:r>
      <w:r>
        <w:rPr>
          <w:rFonts w:ascii="Times New Roman" w:hAnsi="Times New Roman" w:cs="Times New Roman"/>
          <w:sz w:val="22"/>
          <w:szCs w:val="22"/>
        </w:rPr>
        <w:t>Results must be from the year of tree removal.</w:t>
      </w:r>
      <w:r w:rsidRPr="00AF32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(Documentation can occur before Oct 1, 2021).</w:t>
      </w:r>
    </w:p>
    <w:p w14:paraId="4AD84241" w14:textId="77777777" w:rsidR="000A762E" w:rsidRPr="0041690C" w:rsidRDefault="000A762E" w:rsidP="000A76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Documentation of distribution in the block for whole block removal. Acceptable documentation include: photographs of symptoms from multiple trees, verification letter by qualified field staff, WSU Extension, or pest board representative (example Appendix 2). (Documentation can occur before Oct 1, 2021).</w:t>
      </w:r>
    </w:p>
    <w:p w14:paraId="11C941F1" w14:textId="25E39680" w:rsidR="004063C4" w:rsidRPr="009F0E9C" w:rsidRDefault="004063C4" w:rsidP="000A762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F0E9C">
        <w:rPr>
          <w:rFonts w:ascii="Times New Roman" w:hAnsi="Times New Roman" w:cs="Times New Roman"/>
          <w:b/>
          <w:bCs/>
        </w:rPr>
        <w:t>Required documentation</w:t>
      </w:r>
      <w:r w:rsidR="0041690C">
        <w:rPr>
          <w:rFonts w:ascii="Times New Roman" w:hAnsi="Times New Roman" w:cs="Times New Roman"/>
          <w:b/>
          <w:bCs/>
        </w:rPr>
        <w:t xml:space="preserve"> for tree removal fund</w:t>
      </w:r>
      <w:r w:rsidR="00A8710D">
        <w:rPr>
          <w:rFonts w:ascii="Times New Roman" w:hAnsi="Times New Roman" w:cs="Times New Roman"/>
          <w:b/>
          <w:bCs/>
        </w:rPr>
        <w:t>s</w:t>
      </w:r>
      <w:r w:rsidR="0041690C">
        <w:rPr>
          <w:rFonts w:ascii="Times New Roman" w:hAnsi="Times New Roman" w:cs="Times New Roman"/>
          <w:b/>
          <w:bCs/>
        </w:rPr>
        <w:t>:</w:t>
      </w:r>
    </w:p>
    <w:p w14:paraId="032FE913" w14:textId="21619818" w:rsidR="009F0E9C" w:rsidRPr="001D74AB" w:rsidRDefault="009F0E9C" w:rsidP="000A762E">
      <w:pPr>
        <w:pStyle w:val="ListParagraph"/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Pr="00AF3207">
        <w:rPr>
          <w:rFonts w:ascii="Times New Roman" w:hAnsi="Times New Roman" w:cs="Times New Roman"/>
          <w:sz w:val="22"/>
          <w:szCs w:val="22"/>
        </w:rPr>
        <w:t xml:space="preserve">ecords of tree removal </w:t>
      </w:r>
      <w:r w:rsidR="00356422">
        <w:rPr>
          <w:rFonts w:ascii="Times New Roman" w:hAnsi="Times New Roman" w:cs="Times New Roman"/>
          <w:sz w:val="22"/>
          <w:szCs w:val="22"/>
        </w:rPr>
        <w:t>expenses</w:t>
      </w:r>
      <w:r w:rsidRPr="00AF3207">
        <w:rPr>
          <w:rFonts w:ascii="Times New Roman" w:hAnsi="Times New Roman" w:cs="Times New Roman"/>
          <w:sz w:val="22"/>
          <w:szCs w:val="22"/>
        </w:rPr>
        <w:t xml:space="preserve"> (e.g. invoice from excavator, labor receipts</w:t>
      </w:r>
      <w:r w:rsidR="009C02F8">
        <w:rPr>
          <w:rFonts w:ascii="Times New Roman" w:hAnsi="Times New Roman" w:cs="Times New Roman"/>
          <w:sz w:val="22"/>
          <w:szCs w:val="22"/>
        </w:rPr>
        <w:t xml:space="preserve">, laboratory test cost </w:t>
      </w:r>
      <w:r w:rsidR="001D74AB">
        <w:rPr>
          <w:rFonts w:ascii="Times New Roman" w:hAnsi="Times New Roman" w:cs="Times New Roman"/>
          <w:sz w:val="22"/>
          <w:szCs w:val="22"/>
        </w:rPr>
        <w:t>receipts</w:t>
      </w:r>
      <w:r w:rsidRPr="00AF3207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.</w:t>
      </w:r>
      <w:r w:rsidR="00783316">
        <w:rPr>
          <w:rFonts w:ascii="Times New Roman" w:hAnsi="Times New Roman" w:cs="Times New Roman"/>
          <w:sz w:val="22"/>
          <w:szCs w:val="22"/>
        </w:rPr>
        <w:t xml:space="preserve"> On-farm labor associated with removal can be charged up to $22/hr. </w:t>
      </w:r>
      <w:r w:rsidR="00356422">
        <w:rPr>
          <w:rFonts w:ascii="Times New Roman" w:hAnsi="Times New Roman" w:cs="Times New Roman"/>
          <w:sz w:val="22"/>
          <w:szCs w:val="22"/>
        </w:rPr>
        <w:t xml:space="preserve">Funds are available on a reimbursement basis for cost share of incurred expenses. </w:t>
      </w:r>
    </w:p>
    <w:p w14:paraId="67708653" w14:textId="5C820CA9" w:rsidR="0041690C" w:rsidRPr="00EE12F7" w:rsidRDefault="001D74AB" w:rsidP="004169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Documentation of tree removal. Acceptable documentation include: photographs of block/trees</w:t>
      </w:r>
      <w:r w:rsidR="0012602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after tree removal or verification form filled out by qualified field staff or WSU Extension (see Appendix 1).</w:t>
      </w:r>
    </w:p>
    <w:p w14:paraId="44D045E3" w14:textId="474C81C9" w:rsidR="0041690C" w:rsidRDefault="0041690C" w:rsidP="000A762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1690C">
        <w:rPr>
          <w:rFonts w:ascii="Times New Roman" w:hAnsi="Times New Roman" w:cs="Times New Roman"/>
          <w:b/>
          <w:bCs/>
        </w:rPr>
        <w:t>Required documentation for testing cost share funds:</w:t>
      </w:r>
    </w:p>
    <w:p w14:paraId="5D1BCBBE" w14:textId="46CDADC4" w:rsidR="0041690C" w:rsidRDefault="0041690C" w:rsidP="000A762E">
      <w:pPr>
        <w:pStyle w:val="ListParagraph"/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7623D5">
        <w:rPr>
          <w:rFonts w:ascii="Times New Roman" w:hAnsi="Times New Roman" w:cs="Times New Roman"/>
          <w:sz w:val="22"/>
          <w:szCs w:val="22"/>
        </w:rPr>
        <w:t>Paid invoices from Little cherry/ X-disease testing.</w:t>
      </w:r>
    </w:p>
    <w:p w14:paraId="5B900A66" w14:textId="77777777" w:rsidR="000A762E" w:rsidRPr="007623D5" w:rsidRDefault="000A762E" w:rsidP="000A762E">
      <w:pPr>
        <w:pStyle w:val="ListParagraph"/>
        <w:spacing w:before="0" w:after="0" w:line="240" w:lineRule="auto"/>
        <w:ind w:left="360"/>
        <w:rPr>
          <w:rFonts w:ascii="Times New Roman" w:hAnsi="Times New Roman" w:cs="Times New Roman"/>
          <w:sz w:val="22"/>
          <w:szCs w:val="22"/>
        </w:rPr>
      </w:pPr>
    </w:p>
    <w:p w14:paraId="44AF066C" w14:textId="5FAD83C7" w:rsidR="0060174F" w:rsidRPr="0060174F" w:rsidRDefault="0060174F" w:rsidP="000A762E">
      <w:pPr>
        <w:spacing w:after="0"/>
        <w:rPr>
          <w:rFonts w:ascii="Times New Roman" w:hAnsi="Times New Roman" w:cs="Times New Roman"/>
          <w:b/>
          <w:bCs/>
        </w:rPr>
      </w:pPr>
      <w:r w:rsidRPr="0060174F">
        <w:rPr>
          <w:rFonts w:ascii="Times New Roman" w:hAnsi="Times New Roman" w:cs="Times New Roman"/>
          <w:b/>
          <w:bCs/>
        </w:rPr>
        <w:t>Reimbursement levels</w:t>
      </w:r>
    </w:p>
    <w:p w14:paraId="3FEEDAE8" w14:textId="171CD269" w:rsidR="009C02F8" w:rsidRPr="00EE12F7" w:rsidRDefault="001D74AB" w:rsidP="000A762E">
      <w:pPr>
        <w:pStyle w:val="ListParagraph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2"/>
          <w:szCs w:val="22"/>
        </w:rPr>
        <w:sectPr w:rsidR="009C02F8" w:rsidRPr="00EE12F7" w:rsidSect="00936678">
          <w:headerReference w:type="default" r:id="rId9"/>
          <w:footerReference w:type="default" r:id="rId10"/>
          <w:pgSz w:w="12240" w:h="15840"/>
          <w:pgMar w:top="1008" w:right="1080" w:bottom="1080" w:left="108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 xml:space="preserve">Up to </w:t>
      </w:r>
      <w:r w:rsidR="0060174F" w:rsidRPr="00AF3207">
        <w:rPr>
          <w:rFonts w:ascii="Times New Roman" w:hAnsi="Times New Roman" w:cs="Times New Roman"/>
          <w:sz w:val="22"/>
          <w:szCs w:val="22"/>
        </w:rPr>
        <w:t>$7</w:t>
      </w:r>
      <w:r w:rsidR="00EE12F7">
        <w:rPr>
          <w:rFonts w:ascii="Times New Roman" w:hAnsi="Times New Roman" w:cs="Times New Roman"/>
          <w:sz w:val="22"/>
          <w:szCs w:val="22"/>
        </w:rPr>
        <w:t>,</w:t>
      </w:r>
      <w:r w:rsidR="0060174F" w:rsidRPr="00AF3207">
        <w:rPr>
          <w:rFonts w:ascii="Times New Roman" w:hAnsi="Times New Roman" w:cs="Times New Roman"/>
          <w:sz w:val="22"/>
          <w:szCs w:val="22"/>
        </w:rPr>
        <w:t>50</w:t>
      </w:r>
      <w:r w:rsidR="00EE12F7">
        <w:rPr>
          <w:rFonts w:ascii="Times New Roman" w:hAnsi="Times New Roman" w:cs="Times New Roman"/>
          <w:sz w:val="22"/>
          <w:szCs w:val="22"/>
        </w:rPr>
        <w:t xml:space="preserve">0 per application (grower/entity). </w:t>
      </w:r>
      <w:r w:rsidR="0060174F" w:rsidRPr="00AF3207">
        <w:rPr>
          <w:rFonts w:ascii="Times New Roman" w:hAnsi="Times New Roman" w:cs="Times New Roman"/>
          <w:sz w:val="22"/>
          <w:szCs w:val="22"/>
        </w:rPr>
        <w:t>50% cost share</w:t>
      </w:r>
      <w:r w:rsidR="00EE12F7">
        <w:rPr>
          <w:rFonts w:ascii="Times New Roman" w:hAnsi="Times New Roman" w:cs="Times New Roman"/>
          <w:sz w:val="22"/>
          <w:szCs w:val="22"/>
        </w:rPr>
        <w:t xml:space="preserve"> </w:t>
      </w:r>
      <w:r w:rsidR="0060174F" w:rsidRPr="00AF3207">
        <w:rPr>
          <w:rFonts w:ascii="Times New Roman" w:hAnsi="Times New Roman" w:cs="Times New Roman"/>
          <w:sz w:val="22"/>
          <w:szCs w:val="22"/>
        </w:rPr>
        <w:t>for up to ten acres per applicant</w:t>
      </w:r>
      <w:r w:rsidR="0041690C">
        <w:rPr>
          <w:rFonts w:ascii="Times New Roman" w:hAnsi="Times New Roman" w:cs="Times New Roman"/>
          <w:sz w:val="22"/>
          <w:szCs w:val="22"/>
        </w:rPr>
        <w:t xml:space="preserve"> for tree removal</w:t>
      </w:r>
      <w:r w:rsidR="00EE12F7">
        <w:rPr>
          <w:rFonts w:ascii="Times New Roman" w:hAnsi="Times New Roman" w:cs="Times New Roman"/>
          <w:sz w:val="22"/>
          <w:szCs w:val="22"/>
        </w:rPr>
        <w:t xml:space="preserve">, and 50% cost share on testing that leads to tree removal (up to 10 tests per block). </w:t>
      </w:r>
    </w:p>
    <w:p w14:paraId="6699F337" w14:textId="5BCB22F0" w:rsidR="00B73568" w:rsidRDefault="003D54B5" w:rsidP="009C02F8">
      <w:pPr>
        <w:rPr>
          <w:rFonts w:ascii="Times New Roman" w:hAnsi="Times New Roman" w:cs="Times New Roman"/>
          <w:b/>
          <w:bCs/>
        </w:rPr>
      </w:pPr>
      <w:r w:rsidRPr="00B73568">
        <w:rPr>
          <w:rFonts w:ascii="Times New Roman" w:hAnsi="Times New Roman" w:cs="Times New Roman"/>
          <w:b/>
          <w:bCs/>
          <w:sz w:val="36"/>
          <w:szCs w:val="36"/>
        </w:rPr>
        <w:lastRenderedPageBreak/>
        <w:t>Application</w:t>
      </w:r>
      <w:r w:rsidR="00B73568" w:rsidRPr="00B73568">
        <w:rPr>
          <w:rFonts w:ascii="Times New Roman" w:hAnsi="Times New Roman" w:cs="Times New Roman"/>
          <w:b/>
          <w:bCs/>
          <w:sz w:val="36"/>
          <w:szCs w:val="36"/>
        </w:rPr>
        <w:t>:</w:t>
      </w:r>
      <w:r w:rsidR="00B73568">
        <w:rPr>
          <w:rFonts w:ascii="Times New Roman" w:hAnsi="Times New Roman" w:cs="Times New Roman"/>
          <w:b/>
          <w:bCs/>
        </w:rPr>
        <w:t xml:space="preserve"> </w:t>
      </w:r>
      <w:r w:rsidR="00B73568" w:rsidRPr="00B73568">
        <w:rPr>
          <w:rFonts w:ascii="Times New Roman" w:hAnsi="Times New Roman" w:cs="Times New Roman"/>
          <w:sz w:val="28"/>
          <w:szCs w:val="28"/>
        </w:rPr>
        <w:t>Tree Removal for X-disease and Little Cherry Disease Cost Share</w:t>
      </w:r>
    </w:p>
    <w:p w14:paraId="1C1996A9" w14:textId="07B22405" w:rsidR="0060174F" w:rsidRPr="000A762E" w:rsidRDefault="000A762E" w:rsidP="009C02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fill out the following application. Application</w:t>
      </w:r>
      <w:r w:rsidR="008465E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can be made for pre-approval before tree removal</w:t>
      </w:r>
      <w:r w:rsidR="00A8710D">
        <w:rPr>
          <w:rFonts w:ascii="Times New Roman" w:hAnsi="Times New Roman" w:cs="Times New Roman"/>
        </w:rPr>
        <w:t xml:space="preserve"> or after tree removal where all documentation is included in the submitted application. </w:t>
      </w:r>
      <w:r>
        <w:rPr>
          <w:rFonts w:ascii="Times New Roman" w:hAnsi="Times New Roman" w:cs="Times New Roman"/>
        </w:rPr>
        <w:t xml:space="preserve">Pre-approved projects will receive re-imbursement only after trees are removed and applications updated with actual costs and tree removal documentation. </w:t>
      </w:r>
    </w:p>
    <w:p w14:paraId="2D974C8B" w14:textId="4577BBAD" w:rsidR="003D54B5" w:rsidRDefault="003D54B5" w:rsidP="003D54B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Name ___________________________________________________________________</w:t>
      </w:r>
      <w:r w:rsidR="009C02F8">
        <w:rPr>
          <w:rFonts w:ascii="Times New Roman" w:hAnsi="Times New Roman" w:cs="Times New Roman"/>
          <w:b/>
          <w:bCs/>
        </w:rPr>
        <w:t>__</w:t>
      </w:r>
    </w:p>
    <w:p w14:paraId="51FA45B3" w14:textId="19ECCE46" w:rsidR="003D54B5" w:rsidRDefault="003D54B5" w:rsidP="003D54B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Mailing address ___________________________________________________________</w:t>
      </w:r>
      <w:r w:rsidR="009C02F8">
        <w:rPr>
          <w:rFonts w:ascii="Times New Roman" w:hAnsi="Times New Roman" w:cs="Times New Roman"/>
          <w:b/>
          <w:bCs/>
        </w:rPr>
        <w:t>_</w:t>
      </w:r>
    </w:p>
    <w:p w14:paraId="0028DC56" w14:textId="33897862" w:rsidR="003D54B5" w:rsidRDefault="003D54B5" w:rsidP="003D54B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Phone____________________________</w:t>
      </w:r>
      <w:r w:rsidR="009C02F8">
        <w:rPr>
          <w:rFonts w:ascii="Times New Roman" w:hAnsi="Times New Roman" w:cs="Times New Roman"/>
          <w:b/>
          <w:bCs/>
        </w:rPr>
        <w:t>Email</w:t>
      </w:r>
      <w:r>
        <w:rPr>
          <w:rFonts w:ascii="Times New Roman" w:hAnsi="Times New Roman" w:cs="Times New Roman"/>
          <w:b/>
          <w:bCs/>
        </w:rPr>
        <w:t>___________________________________</w:t>
      </w:r>
      <w:r w:rsidR="009C02F8">
        <w:rPr>
          <w:rFonts w:ascii="Times New Roman" w:hAnsi="Times New Roman" w:cs="Times New Roman"/>
          <w:b/>
          <w:bCs/>
        </w:rPr>
        <w:t>_</w:t>
      </w:r>
    </w:p>
    <w:p w14:paraId="3F974712" w14:textId="77777777" w:rsidR="00F843AB" w:rsidRDefault="00F843AB" w:rsidP="00F843A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Total Tree fruit acreage you grow, check 1:</w:t>
      </w:r>
    </w:p>
    <w:p w14:paraId="298E6205" w14:textId="639BE605" w:rsidR="00F843AB" w:rsidRDefault="00F843AB" w:rsidP="00F843A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________less than 1</w:t>
      </w:r>
      <w:r w:rsidR="000A762E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0 acres</w:t>
      </w:r>
      <w:r w:rsidR="00B73568">
        <w:rPr>
          <w:rFonts w:ascii="Stone Sans II ITC Std Bk" w:hAnsi="Stone Sans II ITC Std Bk" w:cs="Times New Roman"/>
          <w:b/>
          <w:bCs/>
          <w:vertAlign w:val="superscript"/>
        </w:rPr>
        <w:t>‡</w:t>
      </w:r>
      <w:r>
        <w:rPr>
          <w:rFonts w:ascii="Times New Roman" w:hAnsi="Times New Roman" w:cs="Times New Roman"/>
          <w:b/>
          <w:bCs/>
        </w:rPr>
        <w:t xml:space="preserve"> ________1</w:t>
      </w:r>
      <w:r w:rsidR="000A762E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1-500 acres ________501-1,000 acres  _______ greater than 1,000 acres</w:t>
      </w:r>
    </w:p>
    <w:p w14:paraId="794C3765" w14:textId="77777777" w:rsidR="000A762E" w:rsidRDefault="000A762E" w:rsidP="003D54B5">
      <w:pPr>
        <w:rPr>
          <w:rFonts w:ascii="Times New Roman" w:hAnsi="Times New Roman" w:cs="Times New Roman"/>
          <w:b/>
          <w:bCs/>
        </w:rPr>
      </w:pPr>
    </w:p>
    <w:p w14:paraId="46C94725" w14:textId="44D2CCC5" w:rsidR="0003568A" w:rsidRDefault="00C04FB6" w:rsidP="003D54B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Table 1</w:t>
      </w:r>
      <w:r w:rsidR="00B73568" w:rsidRPr="00B73568">
        <w:rPr>
          <w:rFonts w:ascii="Times New Roman" w:hAnsi="Times New Roman" w:cs="Times New Roman"/>
          <w:vertAlign w:val="superscript"/>
        </w:rPr>
        <w:t>Ϫ</w:t>
      </w:r>
    </w:p>
    <w:tbl>
      <w:tblPr>
        <w:tblStyle w:val="TableGrid"/>
        <w:tblW w:w="13668" w:type="dxa"/>
        <w:tblLook w:val="04A0" w:firstRow="1" w:lastRow="0" w:firstColumn="1" w:lastColumn="0" w:noHBand="0" w:noVBand="1"/>
      </w:tblPr>
      <w:tblGrid>
        <w:gridCol w:w="975"/>
        <w:gridCol w:w="2101"/>
        <w:gridCol w:w="1225"/>
        <w:gridCol w:w="1292"/>
        <w:gridCol w:w="2261"/>
        <w:gridCol w:w="1792"/>
        <w:gridCol w:w="962"/>
        <w:gridCol w:w="884"/>
        <w:gridCol w:w="1088"/>
        <w:gridCol w:w="1088"/>
      </w:tblGrid>
      <w:tr w:rsidR="00B73568" w14:paraId="1A33CB65" w14:textId="23AD362E" w:rsidTr="00B73568">
        <w:trPr>
          <w:trHeight w:val="260"/>
        </w:trPr>
        <w:tc>
          <w:tcPr>
            <w:tcW w:w="977" w:type="dxa"/>
          </w:tcPr>
          <w:p w14:paraId="48BAAFBF" w14:textId="5A1B8E9C" w:rsidR="0003568A" w:rsidRDefault="0003568A" w:rsidP="000356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Block</w:t>
            </w:r>
          </w:p>
        </w:tc>
        <w:tc>
          <w:tcPr>
            <w:tcW w:w="2112" w:type="dxa"/>
          </w:tcPr>
          <w:p w14:paraId="3CF5052F" w14:textId="557C52DA" w:rsidR="0003568A" w:rsidRDefault="0003568A" w:rsidP="000356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Block name</w:t>
            </w:r>
          </w:p>
        </w:tc>
        <w:tc>
          <w:tcPr>
            <w:tcW w:w="1226" w:type="dxa"/>
          </w:tcPr>
          <w:p w14:paraId="743D0D6C" w14:textId="77777777" w:rsidR="0003568A" w:rsidRDefault="0003568A" w:rsidP="000356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GPS Latitude*</w:t>
            </w:r>
          </w:p>
          <w:p w14:paraId="1ED4AAE7" w14:textId="4C293195" w:rsidR="00BD4E0D" w:rsidRPr="00B73568" w:rsidRDefault="00BD4E0D" w:rsidP="0003568A">
            <w:pPr>
              <w:rPr>
                <w:rFonts w:ascii="Times New Roman" w:hAnsi="Times New Roman" w:cs="Times New Roman"/>
              </w:rPr>
            </w:pPr>
            <w:r w:rsidRPr="00B73568">
              <w:rPr>
                <w:rFonts w:ascii="Times New Roman" w:hAnsi="Times New Roman" w:cs="Times New Roman"/>
              </w:rPr>
              <w:t>(for block)</w:t>
            </w:r>
          </w:p>
        </w:tc>
        <w:tc>
          <w:tcPr>
            <w:tcW w:w="1260" w:type="dxa"/>
          </w:tcPr>
          <w:p w14:paraId="2C02298D" w14:textId="77777777" w:rsidR="0003568A" w:rsidRDefault="0003568A" w:rsidP="000356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GPS Longitude*</w:t>
            </w:r>
          </w:p>
          <w:p w14:paraId="5FAD16B0" w14:textId="3FC540D3" w:rsidR="00103E65" w:rsidRPr="00B73568" w:rsidRDefault="00103E65" w:rsidP="0003568A">
            <w:pPr>
              <w:rPr>
                <w:rFonts w:ascii="Times New Roman" w:hAnsi="Times New Roman" w:cs="Times New Roman"/>
              </w:rPr>
            </w:pPr>
            <w:r w:rsidRPr="00B73568">
              <w:rPr>
                <w:rFonts w:ascii="Times New Roman" w:hAnsi="Times New Roman" w:cs="Times New Roman"/>
              </w:rPr>
              <w:t>(for block)</w:t>
            </w:r>
          </w:p>
        </w:tc>
        <w:tc>
          <w:tcPr>
            <w:tcW w:w="2272" w:type="dxa"/>
          </w:tcPr>
          <w:p w14:paraId="0E4C55AD" w14:textId="33F24EAB" w:rsidR="0003568A" w:rsidRDefault="0003568A" w:rsidP="000356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Variety</w:t>
            </w:r>
          </w:p>
        </w:tc>
        <w:tc>
          <w:tcPr>
            <w:tcW w:w="1797" w:type="dxa"/>
          </w:tcPr>
          <w:p w14:paraId="1FBAE2C4" w14:textId="298A7088" w:rsidR="0003568A" w:rsidRDefault="0003568A" w:rsidP="000356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Rootstock</w:t>
            </w:r>
          </w:p>
        </w:tc>
        <w:tc>
          <w:tcPr>
            <w:tcW w:w="962" w:type="dxa"/>
          </w:tcPr>
          <w:p w14:paraId="3FE43419" w14:textId="3F28EA8C" w:rsidR="0003568A" w:rsidRDefault="0003568A" w:rsidP="000356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Spacing</w:t>
            </w:r>
          </w:p>
          <w:p w14:paraId="217F8B5E" w14:textId="312B691B" w:rsidR="0003568A" w:rsidRPr="00B73568" w:rsidRDefault="00B73568" w:rsidP="0003568A">
            <w:pPr>
              <w:rPr>
                <w:rFonts w:ascii="Times New Roman" w:hAnsi="Times New Roman" w:cs="Times New Roman"/>
              </w:rPr>
            </w:pPr>
            <w:r w:rsidRPr="00B73568">
              <w:rPr>
                <w:rFonts w:ascii="Times New Roman" w:hAnsi="Times New Roman" w:cs="Times New Roman"/>
              </w:rPr>
              <w:t>(</w:t>
            </w:r>
            <w:r w:rsidR="0003568A" w:rsidRPr="00B73568">
              <w:rPr>
                <w:rFonts w:ascii="Times New Roman" w:hAnsi="Times New Roman" w:cs="Times New Roman"/>
              </w:rPr>
              <w:t>trees</w:t>
            </w:r>
            <w:r w:rsidRPr="00B73568">
              <w:rPr>
                <w:rFonts w:ascii="Times New Roman" w:hAnsi="Times New Roman" w:cs="Times New Roman"/>
              </w:rPr>
              <w:t xml:space="preserve"> per </w:t>
            </w:r>
            <w:r w:rsidR="0003568A" w:rsidRPr="00B73568">
              <w:rPr>
                <w:rFonts w:ascii="Times New Roman" w:hAnsi="Times New Roman" w:cs="Times New Roman"/>
              </w:rPr>
              <w:t>acre</w:t>
            </w:r>
            <w:r w:rsidRPr="00B735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6" w:type="dxa"/>
          </w:tcPr>
          <w:p w14:paraId="35124D7F" w14:textId="4BA7C4F5" w:rsidR="0003568A" w:rsidRDefault="0003568A" w:rsidP="000356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tree age</w:t>
            </w:r>
          </w:p>
        </w:tc>
        <w:tc>
          <w:tcPr>
            <w:tcW w:w="1088" w:type="dxa"/>
          </w:tcPr>
          <w:p w14:paraId="1707AA14" w14:textId="77777777" w:rsidR="0003568A" w:rsidRDefault="0003568A" w:rsidP="000356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trees removed</w:t>
            </w:r>
          </w:p>
          <w:p w14:paraId="70265390" w14:textId="26E33C93" w:rsidR="000A762E" w:rsidRPr="000A762E" w:rsidRDefault="000A762E" w:rsidP="00035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F45BC">
              <w:rPr>
                <w:rFonts w:ascii="Times New Roman" w:hAnsi="Times New Roman" w:cs="Times New Roman"/>
              </w:rPr>
              <w:t>or to be removed)</w:t>
            </w:r>
          </w:p>
        </w:tc>
        <w:tc>
          <w:tcPr>
            <w:tcW w:w="1088" w:type="dxa"/>
          </w:tcPr>
          <w:p w14:paraId="7D1E2C63" w14:textId="77777777" w:rsidR="0003568A" w:rsidRDefault="0003568A" w:rsidP="000356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acres removed</w:t>
            </w:r>
          </w:p>
          <w:p w14:paraId="47044B77" w14:textId="0999C19D" w:rsidR="006F45BC" w:rsidRDefault="006F45BC" w:rsidP="000356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(or to be removed)</w:t>
            </w:r>
          </w:p>
        </w:tc>
      </w:tr>
      <w:tr w:rsidR="00B73568" w14:paraId="44D9B5B4" w14:textId="0ACFFC62" w:rsidTr="00B73568">
        <w:trPr>
          <w:trHeight w:val="272"/>
        </w:trPr>
        <w:tc>
          <w:tcPr>
            <w:tcW w:w="977" w:type="dxa"/>
          </w:tcPr>
          <w:p w14:paraId="500E9564" w14:textId="70A85BB5" w:rsidR="0003568A" w:rsidRDefault="0003568A" w:rsidP="000356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12" w:type="dxa"/>
          </w:tcPr>
          <w:p w14:paraId="45EDF156" w14:textId="77777777" w:rsidR="0003568A" w:rsidRDefault="0003568A" w:rsidP="0003568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A8603E7" w14:textId="3F0BE21B" w:rsidR="0003568A" w:rsidRDefault="0003568A" w:rsidP="000356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6" w:type="dxa"/>
          </w:tcPr>
          <w:p w14:paraId="6250A84E" w14:textId="77777777" w:rsidR="0003568A" w:rsidRDefault="0003568A" w:rsidP="000356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14:paraId="4B55AE0C" w14:textId="77777777" w:rsidR="0003568A" w:rsidRDefault="0003568A" w:rsidP="000356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2" w:type="dxa"/>
          </w:tcPr>
          <w:p w14:paraId="3102E9E9" w14:textId="77777777" w:rsidR="0003568A" w:rsidRDefault="0003568A" w:rsidP="000356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</w:tcPr>
          <w:p w14:paraId="38DEDED0" w14:textId="77777777" w:rsidR="0003568A" w:rsidRDefault="0003568A" w:rsidP="000356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2" w:type="dxa"/>
          </w:tcPr>
          <w:p w14:paraId="57D46A88" w14:textId="5F9A2DE0" w:rsidR="0003568A" w:rsidRDefault="0003568A" w:rsidP="000356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6" w:type="dxa"/>
          </w:tcPr>
          <w:p w14:paraId="0B07C9E9" w14:textId="77777777" w:rsidR="0003568A" w:rsidRDefault="0003568A" w:rsidP="000356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8" w:type="dxa"/>
          </w:tcPr>
          <w:p w14:paraId="5CA5241E" w14:textId="77777777" w:rsidR="0003568A" w:rsidRDefault="0003568A" w:rsidP="000356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8" w:type="dxa"/>
          </w:tcPr>
          <w:p w14:paraId="68120182" w14:textId="77777777" w:rsidR="0003568A" w:rsidRDefault="0003568A" w:rsidP="000356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3568" w14:paraId="35B863C4" w14:textId="15D0C420" w:rsidTr="00B73568">
        <w:trPr>
          <w:trHeight w:val="260"/>
        </w:trPr>
        <w:tc>
          <w:tcPr>
            <w:tcW w:w="977" w:type="dxa"/>
          </w:tcPr>
          <w:p w14:paraId="6F1C8DDC" w14:textId="05D32871" w:rsidR="0003568A" w:rsidRDefault="0003568A" w:rsidP="000356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12" w:type="dxa"/>
          </w:tcPr>
          <w:p w14:paraId="27C0D318" w14:textId="77777777" w:rsidR="0003568A" w:rsidRDefault="0003568A" w:rsidP="0003568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57B1819" w14:textId="54504DAD" w:rsidR="0003568A" w:rsidRDefault="0003568A" w:rsidP="000356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6" w:type="dxa"/>
          </w:tcPr>
          <w:p w14:paraId="4E585591" w14:textId="77777777" w:rsidR="0003568A" w:rsidRDefault="0003568A" w:rsidP="000356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14:paraId="2DD77764" w14:textId="77777777" w:rsidR="0003568A" w:rsidRDefault="0003568A" w:rsidP="000356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2" w:type="dxa"/>
          </w:tcPr>
          <w:p w14:paraId="3E0BF764" w14:textId="77777777" w:rsidR="0003568A" w:rsidRDefault="0003568A" w:rsidP="000356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</w:tcPr>
          <w:p w14:paraId="57470E3E" w14:textId="77777777" w:rsidR="0003568A" w:rsidRDefault="0003568A" w:rsidP="000356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2" w:type="dxa"/>
          </w:tcPr>
          <w:p w14:paraId="6C1E9CC7" w14:textId="5916B5BE" w:rsidR="0003568A" w:rsidRDefault="0003568A" w:rsidP="000356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6" w:type="dxa"/>
          </w:tcPr>
          <w:p w14:paraId="6D717C3F" w14:textId="77777777" w:rsidR="0003568A" w:rsidRDefault="0003568A" w:rsidP="000356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8" w:type="dxa"/>
          </w:tcPr>
          <w:p w14:paraId="08700416" w14:textId="77777777" w:rsidR="0003568A" w:rsidRDefault="0003568A" w:rsidP="000356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8" w:type="dxa"/>
          </w:tcPr>
          <w:p w14:paraId="0500C8AF" w14:textId="77777777" w:rsidR="0003568A" w:rsidRDefault="0003568A" w:rsidP="000356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3568" w14:paraId="47041D25" w14:textId="0A1F98E0" w:rsidTr="00B73568">
        <w:trPr>
          <w:trHeight w:val="272"/>
        </w:trPr>
        <w:tc>
          <w:tcPr>
            <w:tcW w:w="977" w:type="dxa"/>
          </w:tcPr>
          <w:p w14:paraId="7DD818D0" w14:textId="10C329EE" w:rsidR="0003568A" w:rsidRDefault="0003568A" w:rsidP="000356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12" w:type="dxa"/>
          </w:tcPr>
          <w:p w14:paraId="5F3D1FBE" w14:textId="77777777" w:rsidR="0003568A" w:rsidRDefault="0003568A" w:rsidP="0003568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63CCFC2" w14:textId="2B6F131E" w:rsidR="0003568A" w:rsidRDefault="0003568A" w:rsidP="000356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6" w:type="dxa"/>
          </w:tcPr>
          <w:p w14:paraId="45FB2A68" w14:textId="77777777" w:rsidR="0003568A" w:rsidRDefault="0003568A" w:rsidP="000356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14:paraId="4F96A4F5" w14:textId="77777777" w:rsidR="0003568A" w:rsidRDefault="0003568A" w:rsidP="000356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2" w:type="dxa"/>
          </w:tcPr>
          <w:p w14:paraId="6143284A" w14:textId="77777777" w:rsidR="0003568A" w:rsidRDefault="0003568A" w:rsidP="000356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</w:tcPr>
          <w:p w14:paraId="2A8F4898" w14:textId="77777777" w:rsidR="0003568A" w:rsidRDefault="0003568A" w:rsidP="000356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2" w:type="dxa"/>
          </w:tcPr>
          <w:p w14:paraId="686D7E31" w14:textId="5BFA40A8" w:rsidR="0003568A" w:rsidRDefault="0003568A" w:rsidP="000356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6" w:type="dxa"/>
          </w:tcPr>
          <w:p w14:paraId="4B8EF970" w14:textId="77777777" w:rsidR="0003568A" w:rsidRDefault="0003568A" w:rsidP="000356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8" w:type="dxa"/>
          </w:tcPr>
          <w:p w14:paraId="1F47ED6A" w14:textId="77777777" w:rsidR="0003568A" w:rsidRDefault="0003568A" w:rsidP="000356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8" w:type="dxa"/>
          </w:tcPr>
          <w:p w14:paraId="79387ECC" w14:textId="77777777" w:rsidR="0003568A" w:rsidRDefault="0003568A" w:rsidP="000356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3568" w14:paraId="60C12B90" w14:textId="77777777" w:rsidTr="00B73568">
        <w:trPr>
          <w:trHeight w:val="260"/>
        </w:trPr>
        <w:tc>
          <w:tcPr>
            <w:tcW w:w="977" w:type="dxa"/>
          </w:tcPr>
          <w:p w14:paraId="1A2E246B" w14:textId="5DE178E0" w:rsidR="0003568A" w:rsidRDefault="0003568A" w:rsidP="000356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2112" w:type="dxa"/>
          </w:tcPr>
          <w:p w14:paraId="16C5D4DD" w14:textId="77777777" w:rsidR="0003568A" w:rsidRDefault="0003568A" w:rsidP="0003568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737E8B2" w14:textId="2DE72010" w:rsidR="0003568A" w:rsidRDefault="0003568A" w:rsidP="000356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6" w:type="dxa"/>
          </w:tcPr>
          <w:p w14:paraId="36E6EDF9" w14:textId="77777777" w:rsidR="0003568A" w:rsidRDefault="0003568A" w:rsidP="000356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14:paraId="5444464B" w14:textId="77777777" w:rsidR="0003568A" w:rsidRDefault="0003568A" w:rsidP="000356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2" w:type="dxa"/>
          </w:tcPr>
          <w:p w14:paraId="5A49871B" w14:textId="77777777" w:rsidR="0003568A" w:rsidRDefault="0003568A" w:rsidP="000356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7" w:type="dxa"/>
          </w:tcPr>
          <w:p w14:paraId="51D10B2C" w14:textId="77777777" w:rsidR="0003568A" w:rsidRDefault="0003568A" w:rsidP="000356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2" w:type="dxa"/>
          </w:tcPr>
          <w:p w14:paraId="5BA67432" w14:textId="77777777" w:rsidR="0003568A" w:rsidRDefault="0003568A" w:rsidP="000356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6" w:type="dxa"/>
          </w:tcPr>
          <w:p w14:paraId="1BC47A82" w14:textId="77777777" w:rsidR="0003568A" w:rsidRDefault="0003568A" w:rsidP="000356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8" w:type="dxa"/>
          </w:tcPr>
          <w:p w14:paraId="5B9C869F" w14:textId="77777777" w:rsidR="0003568A" w:rsidRDefault="0003568A" w:rsidP="000356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8" w:type="dxa"/>
          </w:tcPr>
          <w:p w14:paraId="1EE560D9" w14:textId="77777777" w:rsidR="0003568A" w:rsidRDefault="0003568A" w:rsidP="000356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A384622" w14:textId="6F7E13A2" w:rsidR="0003568A" w:rsidRPr="00B73568" w:rsidRDefault="00B73568" w:rsidP="00B73568">
      <w:pPr>
        <w:spacing w:after="0" w:line="240" w:lineRule="auto"/>
        <w:rPr>
          <w:rFonts w:ascii="Times New Roman" w:hAnsi="Times New Roman" w:cs="Times New Roman"/>
        </w:rPr>
      </w:pPr>
      <w:r w:rsidRPr="00B73568">
        <w:rPr>
          <w:rFonts w:ascii="Times New Roman" w:hAnsi="Times New Roman" w:cs="Times New Roman"/>
          <w:vertAlign w:val="superscript"/>
        </w:rPr>
        <w:t>Ϫ</w:t>
      </w:r>
      <w:r w:rsidRPr="00B73568">
        <w:rPr>
          <w:rFonts w:ascii="Times New Roman" w:hAnsi="Times New Roman" w:cs="Times New Roman"/>
        </w:rPr>
        <w:t xml:space="preserve"> </w:t>
      </w:r>
      <w:r w:rsidR="000044E1" w:rsidRPr="00B73568">
        <w:rPr>
          <w:rFonts w:ascii="Times New Roman" w:hAnsi="Times New Roman" w:cs="Times New Roman"/>
        </w:rPr>
        <w:t>Add more lines as necessary.</w:t>
      </w:r>
    </w:p>
    <w:p w14:paraId="2A62DA01" w14:textId="2D522E9B" w:rsidR="00B73568" w:rsidRPr="00B73568" w:rsidRDefault="00B73568" w:rsidP="00B73568">
      <w:pPr>
        <w:spacing w:after="0" w:line="240" w:lineRule="auto"/>
        <w:rPr>
          <w:rFonts w:ascii="Times New Roman" w:hAnsi="Times New Roman" w:cs="Times New Roman"/>
        </w:rPr>
      </w:pPr>
      <w:r w:rsidRPr="00B73568">
        <w:rPr>
          <w:rFonts w:ascii="Times New Roman" w:hAnsi="Times New Roman" w:cs="Times New Roman"/>
        </w:rPr>
        <w:t>*Necessary to verify proximity to neighboring blocks.</w:t>
      </w:r>
    </w:p>
    <w:p w14:paraId="5D949799" w14:textId="49988A78" w:rsidR="00B73568" w:rsidRPr="00B73568" w:rsidRDefault="00B73568" w:rsidP="00B73568">
      <w:pPr>
        <w:spacing w:after="0" w:line="240" w:lineRule="auto"/>
        <w:rPr>
          <w:rFonts w:ascii="Times New Roman" w:hAnsi="Times New Roman" w:cs="Times New Roman"/>
        </w:rPr>
      </w:pPr>
      <w:r w:rsidRPr="00B73568">
        <w:rPr>
          <w:rFonts w:ascii="Stone Sans II ITC Std Bk" w:hAnsi="Stone Sans II ITC Std Bk" w:cs="Times New Roman"/>
          <w:vertAlign w:val="superscript"/>
        </w:rPr>
        <w:t>‡</w:t>
      </w:r>
      <w:r w:rsidRPr="00B73568">
        <w:rPr>
          <w:rFonts w:ascii="Times New Roman" w:hAnsi="Times New Roman" w:cs="Times New Roman"/>
        </w:rPr>
        <w:t>Average farm size for fruit, nut and berry farms, 2017 Census of Agriculture.</w:t>
      </w:r>
    </w:p>
    <w:p w14:paraId="48BD2398" w14:textId="1B0B6027" w:rsidR="000A762E" w:rsidRDefault="000A762E" w:rsidP="003D54B5">
      <w:pPr>
        <w:rPr>
          <w:rFonts w:ascii="Times New Roman" w:hAnsi="Times New Roman" w:cs="Times New Roman"/>
          <w:b/>
          <w:bCs/>
        </w:rPr>
      </w:pPr>
    </w:p>
    <w:p w14:paraId="1E747B28" w14:textId="75A56FD7" w:rsidR="000A762E" w:rsidRDefault="000A762E" w:rsidP="003D54B5">
      <w:pPr>
        <w:rPr>
          <w:rFonts w:ascii="Times New Roman" w:hAnsi="Times New Roman" w:cs="Times New Roman"/>
          <w:b/>
          <w:bCs/>
        </w:rPr>
      </w:pPr>
    </w:p>
    <w:p w14:paraId="66C081CA" w14:textId="024017CD" w:rsidR="000A762E" w:rsidRDefault="000A762E" w:rsidP="003D54B5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246"/>
        <w:gridCol w:w="654"/>
        <w:gridCol w:w="270"/>
        <w:gridCol w:w="2358"/>
      </w:tblGrid>
      <w:tr w:rsidR="00C04FB6" w:rsidRPr="00FA14A1" w14:paraId="28D270DD" w14:textId="77777777" w:rsidTr="00364ABB">
        <w:tc>
          <w:tcPr>
            <w:tcW w:w="9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C9A91" w14:textId="7047319D" w:rsidR="00C04FB6" w:rsidRPr="000A762E" w:rsidRDefault="00364ABB" w:rsidP="00B73568">
            <w:pPr>
              <w:tabs>
                <w:tab w:val="left" w:pos="720"/>
                <w:tab w:val="left" w:pos="7560"/>
                <w:tab w:val="right" w:leader="underscore" w:pos="9360"/>
              </w:tabs>
              <w:outlineLvl w:val="0"/>
              <w:rPr>
                <w:rFonts w:ascii="Times New Roman" w:hAnsi="Times New Roman"/>
                <w:iCs/>
              </w:rPr>
            </w:pPr>
            <w:r w:rsidRPr="006F45BC">
              <w:rPr>
                <w:rFonts w:ascii="Times New Roman" w:hAnsi="Times New Roman"/>
                <w:b/>
                <w:bCs/>
              </w:rPr>
              <w:t xml:space="preserve">Table 2 </w:t>
            </w:r>
            <w:r w:rsidR="00C04FB6" w:rsidRPr="006F45BC">
              <w:rPr>
                <w:rFonts w:ascii="Times New Roman" w:hAnsi="Times New Roman"/>
                <w:b/>
                <w:bCs/>
              </w:rPr>
              <w:t>LIST COSTS</w:t>
            </w:r>
            <w:r w:rsidR="00C04FB6" w:rsidRPr="00FA14A1">
              <w:rPr>
                <w:rFonts w:ascii="Times New Roman" w:hAnsi="Times New Roman"/>
              </w:rPr>
              <w:t xml:space="preserve"> </w:t>
            </w:r>
            <w:r w:rsidR="00C04FB6" w:rsidRPr="00FA14A1">
              <w:rPr>
                <w:rFonts w:ascii="Times New Roman" w:hAnsi="Times New Roman"/>
                <w:i/>
                <w:sz w:val="20"/>
              </w:rPr>
              <w:t>(i.e. labor, materials, etc.)</w:t>
            </w:r>
            <w:r w:rsidR="000A762E"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B73568"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6F45BC" w:rsidRPr="00B73568">
              <w:rPr>
                <w:rFonts w:ascii="Times New Roman" w:hAnsi="Times New Roman"/>
                <w:b/>
                <w:bCs/>
                <w:i/>
                <w:sz w:val="20"/>
              </w:rPr>
              <w:t>Check one: projected____________ actual______________</w:t>
            </w:r>
            <w:r w:rsidR="006F45BC">
              <w:rPr>
                <w:rFonts w:ascii="Times New Roman" w:hAnsi="Times New Roman"/>
                <w:i/>
                <w:sz w:val="20"/>
              </w:rPr>
              <w:t xml:space="preserve"> </w:t>
            </w:r>
          </w:p>
        </w:tc>
      </w:tr>
      <w:tr w:rsidR="00C04FB6" w:rsidRPr="00FA14A1" w14:paraId="1F401AD3" w14:textId="77777777" w:rsidTr="00364ABB"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08D00" w14:textId="77777777" w:rsidR="00C04FB6" w:rsidRPr="00FA14A1" w:rsidRDefault="00C04FB6" w:rsidP="009C269B">
            <w:pPr>
              <w:tabs>
                <w:tab w:val="left" w:pos="720"/>
                <w:tab w:val="left" w:pos="6480"/>
                <w:tab w:val="right" w:leader="underscore" w:pos="8280"/>
              </w:tabs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E141D" w14:textId="77777777" w:rsidR="00C04FB6" w:rsidRPr="00FA14A1" w:rsidRDefault="00C04FB6" w:rsidP="009C269B">
            <w:pPr>
              <w:tabs>
                <w:tab w:val="left" w:pos="720"/>
                <w:tab w:val="left" w:pos="6480"/>
                <w:tab w:val="right" w:leader="underscore" w:pos="8280"/>
              </w:tabs>
              <w:spacing w:after="120"/>
              <w:rPr>
                <w:rFonts w:ascii="Times New Roman" w:hAnsi="Times New Roman"/>
              </w:rPr>
            </w:pPr>
            <w:r w:rsidRPr="00FA14A1">
              <w:rPr>
                <w:rFonts w:ascii="Times New Roman" w:hAnsi="Times New Roman"/>
              </w:rPr>
              <w:t>$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67193" w14:textId="77777777" w:rsidR="00C04FB6" w:rsidRPr="00FA14A1" w:rsidRDefault="00C04FB6" w:rsidP="009C269B">
            <w:pPr>
              <w:tabs>
                <w:tab w:val="left" w:pos="720"/>
                <w:tab w:val="left" w:pos="6480"/>
                <w:tab w:val="right" w:leader="underscore" w:pos="8280"/>
              </w:tabs>
              <w:spacing w:after="120"/>
              <w:rPr>
                <w:rFonts w:ascii="Times New Roman" w:hAnsi="Times New Roman"/>
              </w:rPr>
            </w:pPr>
          </w:p>
        </w:tc>
      </w:tr>
      <w:tr w:rsidR="00C04FB6" w:rsidRPr="00FA14A1" w14:paraId="0193B205" w14:textId="77777777" w:rsidTr="009C269B"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51E565" w14:textId="77777777" w:rsidR="00C04FB6" w:rsidRPr="00FA14A1" w:rsidRDefault="00C04FB6" w:rsidP="009C269B">
            <w:pPr>
              <w:tabs>
                <w:tab w:val="left" w:pos="720"/>
                <w:tab w:val="left" w:pos="6480"/>
                <w:tab w:val="right" w:leader="underscore" w:pos="8280"/>
              </w:tabs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55DA3E3D" w14:textId="77777777" w:rsidR="00C04FB6" w:rsidRPr="00FA14A1" w:rsidRDefault="00C04FB6" w:rsidP="009C269B">
            <w:pPr>
              <w:tabs>
                <w:tab w:val="left" w:pos="720"/>
                <w:tab w:val="left" w:pos="6480"/>
                <w:tab w:val="right" w:leader="underscore" w:pos="8280"/>
              </w:tabs>
              <w:spacing w:after="120"/>
              <w:rPr>
                <w:rFonts w:ascii="Times New Roman" w:hAnsi="Times New Roman"/>
              </w:rPr>
            </w:pPr>
            <w:r w:rsidRPr="00FA14A1">
              <w:rPr>
                <w:rFonts w:ascii="Times New Roman" w:hAnsi="Times New Roman"/>
              </w:rPr>
              <w:t>$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928F64" w14:textId="77777777" w:rsidR="00C04FB6" w:rsidRPr="00FA14A1" w:rsidRDefault="00C04FB6" w:rsidP="009C269B">
            <w:pPr>
              <w:tabs>
                <w:tab w:val="left" w:pos="720"/>
                <w:tab w:val="left" w:pos="6480"/>
                <w:tab w:val="right" w:leader="underscore" w:pos="8280"/>
              </w:tabs>
              <w:spacing w:after="120"/>
              <w:rPr>
                <w:rFonts w:ascii="Times New Roman" w:hAnsi="Times New Roman"/>
              </w:rPr>
            </w:pPr>
          </w:p>
        </w:tc>
      </w:tr>
      <w:tr w:rsidR="00C04FB6" w:rsidRPr="00FA14A1" w14:paraId="7E1D6633" w14:textId="77777777" w:rsidTr="009C269B"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C8D71" w14:textId="77777777" w:rsidR="00C04FB6" w:rsidRPr="00FA14A1" w:rsidRDefault="00C04FB6" w:rsidP="009C269B">
            <w:pPr>
              <w:tabs>
                <w:tab w:val="left" w:pos="720"/>
                <w:tab w:val="left" w:pos="6480"/>
                <w:tab w:val="right" w:leader="underscore" w:pos="8280"/>
              </w:tabs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59FB00FD" w14:textId="77777777" w:rsidR="00C04FB6" w:rsidRPr="00FA14A1" w:rsidRDefault="00C04FB6" w:rsidP="009C269B">
            <w:pPr>
              <w:tabs>
                <w:tab w:val="left" w:pos="720"/>
                <w:tab w:val="left" w:pos="6480"/>
                <w:tab w:val="right" w:leader="underscore" w:pos="8280"/>
              </w:tabs>
              <w:spacing w:after="120"/>
              <w:rPr>
                <w:rFonts w:ascii="Times New Roman" w:hAnsi="Times New Roman"/>
              </w:rPr>
            </w:pPr>
            <w:r w:rsidRPr="00FA14A1">
              <w:rPr>
                <w:rFonts w:ascii="Times New Roman" w:hAnsi="Times New Roman"/>
              </w:rPr>
              <w:t>$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1DB0E" w14:textId="77777777" w:rsidR="00C04FB6" w:rsidRPr="00FA14A1" w:rsidRDefault="00C04FB6" w:rsidP="009C269B">
            <w:pPr>
              <w:tabs>
                <w:tab w:val="left" w:pos="720"/>
                <w:tab w:val="left" w:pos="6480"/>
                <w:tab w:val="right" w:leader="underscore" w:pos="8280"/>
              </w:tabs>
              <w:spacing w:after="120"/>
              <w:rPr>
                <w:rFonts w:ascii="Times New Roman" w:hAnsi="Times New Roman"/>
              </w:rPr>
            </w:pPr>
          </w:p>
        </w:tc>
      </w:tr>
      <w:tr w:rsidR="00C04FB6" w:rsidRPr="00FA14A1" w14:paraId="4D5A75A8" w14:textId="77777777" w:rsidTr="009C269B"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E6A29F" w14:textId="77777777" w:rsidR="00C04FB6" w:rsidRPr="00FA14A1" w:rsidRDefault="00C04FB6" w:rsidP="009C269B">
            <w:pPr>
              <w:tabs>
                <w:tab w:val="left" w:pos="720"/>
                <w:tab w:val="left" w:pos="6480"/>
                <w:tab w:val="right" w:leader="underscore" w:pos="8280"/>
              </w:tabs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52F97D69" w14:textId="77777777" w:rsidR="00C04FB6" w:rsidRPr="00FA14A1" w:rsidRDefault="00C04FB6" w:rsidP="009C269B">
            <w:pPr>
              <w:tabs>
                <w:tab w:val="left" w:pos="720"/>
                <w:tab w:val="left" w:pos="6480"/>
                <w:tab w:val="right" w:leader="underscore" w:pos="8280"/>
              </w:tabs>
              <w:spacing w:after="120"/>
              <w:rPr>
                <w:rFonts w:ascii="Times New Roman" w:hAnsi="Times New Roman"/>
              </w:rPr>
            </w:pPr>
            <w:r w:rsidRPr="00FA14A1">
              <w:rPr>
                <w:rFonts w:ascii="Times New Roman" w:hAnsi="Times New Roman"/>
              </w:rPr>
              <w:t>$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4D0235" w14:textId="77777777" w:rsidR="00C04FB6" w:rsidRPr="00FA14A1" w:rsidRDefault="00C04FB6" w:rsidP="009C269B">
            <w:pPr>
              <w:tabs>
                <w:tab w:val="left" w:pos="720"/>
                <w:tab w:val="left" w:pos="6480"/>
                <w:tab w:val="right" w:leader="underscore" w:pos="8280"/>
              </w:tabs>
              <w:spacing w:after="120"/>
              <w:rPr>
                <w:rFonts w:ascii="Times New Roman" w:hAnsi="Times New Roman"/>
              </w:rPr>
            </w:pPr>
          </w:p>
        </w:tc>
      </w:tr>
      <w:tr w:rsidR="00C04FB6" w:rsidRPr="00FA14A1" w14:paraId="2C622824" w14:textId="77777777" w:rsidTr="009C269B"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4D8D46" w14:textId="77777777" w:rsidR="00C04FB6" w:rsidRPr="00FA14A1" w:rsidRDefault="00C04FB6" w:rsidP="009C269B">
            <w:pPr>
              <w:tabs>
                <w:tab w:val="left" w:pos="720"/>
                <w:tab w:val="left" w:pos="6480"/>
                <w:tab w:val="right" w:leader="underscore" w:pos="8280"/>
              </w:tabs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1C318ABA" w14:textId="77777777" w:rsidR="00C04FB6" w:rsidRPr="00FA14A1" w:rsidRDefault="00C04FB6" w:rsidP="009C269B">
            <w:pPr>
              <w:tabs>
                <w:tab w:val="left" w:pos="720"/>
                <w:tab w:val="left" w:pos="6480"/>
                <w:tab w:val="right" w:leader="underscore" w:pos="8280"/>
              </w:tabs>
              <w:spacing w:after="120"/>
              <w:rPr>
                <w:rFonts w:ascii="Times New Roman" w:hAnsi="Times New Roman"/>
              </w:rPr>
            </w:pPr>
            <w:r w:rsidRPr="00FA14A1">
              <w:rPr>
                <w:rFonts w:ascii="Times New Roman" w:hAnsi="Times New Roman"/>
              </w:rPr>
              <w:t>$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A3C24F" w14:textId="77777777" w:rsidR="00C04FB6" w:rsidRPr="00FA14A1" w:rsidRDefault="00C04FB6" w:rsidP="009C269B">
            <w:pPr>
              <w:tabs>
                <w:tab w:val="left" w:pos="720"/>
                <w:tab w:val="left" w:pos="6480"/>
                <w:tab w:val="right" w:leader="underscore" w:pos="8280"/>
              </w:tabs>
              <w:spacing w:after="120"/>
              <w:rPr>
                <w:rFonts w:ascii="Times New Roman" w:hAnsi="Times New Roman"/>
              </w:rPr>
            </w:pPr>
          </w:p>
        </w:tc>
      </w:tr>
      <w:tr w:rsidR="00C04FB6" w:rsidRPr="00FA14A1" w14:paraId="200C1BA1" w14:textId="77777777" w:rsidTr="009C269B"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7E51C1" w14:textId="77777777" w:rsidR="00C04FB6" w:rsidRPr="00FA14A1" w:rsidRDefault="00C04FB6" w:rsidP="009C269B">
            <w:pPr>
              <w:tabs>
                <w:tab w:val="left" w:pos="720"/>
                <w:tab w:val="left" w:pos="6480"/>
                <w:tab w:val="right" w:leader="underscore" w:pos="8280"/>
              </w:tabs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73134AC7" w14:textId="77777777" w:rsidR="00C04FB6" w:rsidRPr="00FA14A1" w:rsidRDefault="00C04FB6" w:rsidP="009C269B">
            <w:pPr>
              <w:tabs>
                <w:tab w:val="left" w:pos="720"/>
                <w:tab w:val="left" w:pos="6480"/>
                <w:tab w:val="right" w:leader="underscore" w:pos="8280"/>
              </w:tabs>
              <w:spacing w:after="120"/>
              <w:rPr>
                <w:rFonts w:ascii="Times New Roman" w:hAnsi="Times New Roman"/>
              </w:rPr>
            </w:pPr>
            <w:r w:rsidRPr="00FA14A1">
              <w:rPr>
                <w:rFonts w:ascii="Times New Roman" w:hAnsi="Times New Roman"/>
              </w:rPr>
              <w:t>$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28A343" w14:textId="77777777" w:rsidR="00C04FB6" w:rsidRPr="00FA14A1" w:rsidRDefault="00C04FB6" w:rsidP="009C269B">
            <w:pPr>
              <w:tabs>
                <w:tab w:val="left" w:pos="720"/>
                <w:tab w:val="left" w:pos="6480"/>
                <w:tab w:val="right" w:leader="underscore" w:pos="8280"/>
              </w:tabs>
              <w:spacing w:after="120"/>
              <w:rPr>
                <w:rFonts w:ascii="Times New Roman" w:hAnsi="Times New Roman"/>
              </w:rPr>
            </w:pPr>
          </w:p>
        </w:tc>
      </w:tr>
      <w:tr w:rsidR="00C04FB6" w:rsidRPr="00FA14A1" w14:paraId="325F5556" w14:textId="77777777" w:rsidTr="009C269B">
        <w:trPr>
          <w:trHeight w:val="134"/>
        </w:trPr>
        <w:tc>
          <w:tcPr>
            <w:tcW w:w="9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8CC49C" w14:textId="77777777" w:rsidR="00C04FB6" w:rsidRPr="00FA14A1" w:rsidRDefault="00C04FB6" w:rsidP="009C269B">
            <w:pPr>
              <w:tabs>
                <w:tab w:val="left" w:pos="720"/>
                <w:tab w:val="left" w:pos="6480"/>
                <w:tab w:val="right" w:leader="underscore" w:pos="82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C04FB6" w:rsidRPr="00FA14A1" w14:paraId="4C7990AA" w14:textId="77777777" w:rsidTr="009C269B"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5994B8" w14:textId="716D7B24" w:rsidR="00C04FB6" w:rsidRPr="00FA14A1" w:rsidRDefault="00C04FB6" w:rsidP="009C269B">
            <w:pPr>
              <w:tabs>
                <w:tab w:val="right" w:pos="7020"/>
                <w:tab w:val="left" w:pos="7560"/>
                <w:tab w:val="right" w:leader="underscore" w:pos="9360"/>
              </w:tabs>
              <w:jc w:val="right"/>
              <w:rPr>
                <w:rFonts w:ascii="Times New Roman" w:hAnsi="Times New Roman"/>
              </w:rPr>
            </w:pPr>
            <w:r w:rsidRPr="00FA14A1">
              <w:rPr>
                <w:rFonts w:ascii="Times New Roman" w:hAnsi="Times New Roman"/>
              </w:rPr>
              <w:t>Total Costs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DAB0D78" w14:textId="77777777" w:rsidR="00C04FB6" w:rsidRPr="00FA14A1" w:rsidRDefault="00C04FB6" w:rsidP="009C269B">
            <w:pPr>
              <w:tabs>
                <w:tab w:val="right" w:pos="7020"/>
                <w:tab w:val="left" w:pos="7560"/>
                <w:tab w:val="right" w:leader="underscore" w:pos="9360"/>
              </w:tabs>
              <w:rPr>
                <w:rFonts w:ascii="Times New Roman" w:hAnsi="Times New Roman"/>
              </w:rPr>
            </w:pPr>
            <w:r w:rsidRPr="00FA14A1">
              <w:rPr>
                <w:rFonts w:ascii="Times New Roman" w:hAnsi="Times New Roman"/>
              </w:rPr>
              <w:t>$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07807" w14:textId="77777777" w:rsidR="00C04FB6" w:rsidRPr="00FA14A1" w:rsidRDefault="00C04FB6" w:rsidP="009C269B">
            <w:pPr>
              <w:tabs>
                <w:tab w:val="right" w:pos="7020"/>
                <w:tab w:val="left" w:pos="7560"/>
                <w:tab w:val="right" w:leader="underscore" w:pos="9360"/>
              </w:tabs>
              <w:rPr>
                <w:rFonts w:ascii="Times New Roman" w:hAnsi="Times New Roman"/>
                <w:b/>
              </w:rPr>
            </w:pPr>
          </w:p>
        </w:tc>
      </w:tr>
    </w:tbl>
    <w:p w14:paraId="42D38E7D" w14:textId="490E2D59" w:rsidR="006F45BC" w:rsidRDefault="006F45BC" w:rsidP="003D54B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iCs/>
          <w:sz w:val="20"/>
        </w:rPr>
        <w:t>Costs may be projected on the application but must be updated to actual for re-imbursement.</w:t>
      </w:r>
    </w:p>
    <w:p w14:paraId="6CCE59CE" w14:textId="047620C3" w:rsidR="009C02F8" w:rsidRDefault="009C02F8" w:rsidP="003D54B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Attachments:</w:t>
      </w:r>
    </w:p>
    <w:p w14:paraId="664CE1BD" w14:textId="3FEE844D" w:rsidR="0003568A" w:rsidRDefault="0003568A" w:rsidP="006F45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Attachment 1 - Laboratory results with 1 or more positives for each block.</w:t>
      </w:r>
      <w:r w:rsidR="000044E1">
        <w:rPr>
          <w:rFonts w:ascii="Times New Roman" w:hAnsi="Times New Roman" w:cs="Times New Roman"/>
          <w:b/>
          <w:bCs/>
        </w:rPr>
        <w:t xml:space="preserve"> </w:t>
      </w:r>
      <w:r w:rsidR="000044E1" w:rsidRPr="000044E1">
        <w:rPr>
          <w:rFonts w:ascii="Times New Roman" w:hAnsi="Times New Roman" w:cs="Times New Roman"/>
        </w:rPr>
        <w:t>Make sure block names match in application and test results.</w:t>
      </w:r>
      <w:r w:rsidR="006F45BC">
        <w:rPr>
          <w:rFonts w:ascii="Times New Roman" w:hAnsi="Times New Roman" w:cs="Times New Roman"/>
        </w:rPr>
        <w:t xml:space="preserve"> Required for application.</w:t>
      </w:r>
    </w:p>
    <w:p w14:paraId="42F5F3DD" w14:textId="77777777" w:rsidR="006F45BC" w:rsidRDefault="006F45BC" w:rsidP="006F45BC">
      <w:pPr>
        <w:spacing w:after="0" w:line="240" w:lineRule="auto"/>
        <w:rPr>
          <w:rFonts w:ascii="Times New Roman" w:hAnsi="Times New Roman" w:cs="Times New Roman"/>
        </w:rPr>
      </w:pPr>
    </w:p>
    <w:p w14:paraId="0B2C6247" w14:textId="77777777" w:rsidR="006F45BC" w:rsidRDefault="006F45BC" w:rsidP="006F45BC">
      <w:pPr>
        <w:spacing w:after="0" w:line="240" w:lineRule="auto"/>
        <w:rPr>
          <w:rFonts w:ascii="Times New Roman" w:hAnsi="Times New Roman" w:cs="Times New Roman"/>
        </w:rPr>
      </w:pPr>
      <w:r w:rsidRPr="006F45BC">
        <w:rPr>
          <w:rFonts w:ascii="Times New Roman" w:hAnsi="Times New Roman" w:cs="Times New Roman"/>
          <w:b/>
          <w:bCs/>
        </w:rPr>
        <w:t>Attachment 2</w:t>
      </w:r>
      <w:r>
        <w:rPr>
          <w:rFonts w:ascii="Times New Roman" w:hAnsi="Times New Roman" w:cs="Times New Roman"/>
        </w:rPr>
        <w:t xml:space="preserve"> - </w:t>
      </w:r>
      <w:r w:rsidRPr="006F45BC">
        <w:rPr>
          <w:rFonts w:ascii="Times New Roman" w:hAnsi="Times New Roman" w:cs="Times New Roman"/>
          <w:b/>
          <w:bCs/>
        </w:rPr>
        <w:t xml:space="preserve">Documentation of infection distribution. </w:t>
      </w:r>
      <w:r>
        <w:rPr>
          <w:rFonts w:ascii="Times New Roman" w:hAnsi="Times New Roman" w:cs="Times New Roman"/>
        </w:rPr>
        <w:t>Required for application.</w:t>
      </w:r>
    </w:p>
    <w:p w14:paraId="7E399A69" w14:textId="77777777" w:rsidR="006F45BC" w:rsidRDefault="006F45BC" w:rsidP="006F45B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1A0121A" w14:textId="00CE2528" w:rsidR="0003568A" w:rsidRPr="006F45BC" w:rsidRDefault="0003568A" w:rsidP="006F45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Attachment </w:t>
      </w:r>
      <w:r w:rsidR="006F45BC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 - </w:t>
      </w:r>
      <w:r w:rsidR="00FE7B0C">
        <w:rPr>
          <w:rFonts w:ascii="Times New Roman" w:hAnsi="Times New Roman" w:cs="Times New Roman"/>
          <w:b/>
          <w:bCs/>
        </w:rPr>
        <w:t>Receipts</w:t>
      </w:r>
      <w:r>
        <w:rPr>
          <w:rFonts w:ascii="Times New Roman" w:hAnsi="Times New Roman" w:cs="Times New Roman"/>
          <w:b/>
          <w:bCs/>
        </w:rPr>
        <w:t>.</w:t>
      </w:r>
      <w:r w:rsidR="006F45BC">
        <w:rPr>
          <w:rFonts w:ascii="Times New Roman" w:hAnsi="Times New Roman" w:cs="Times New Roman"/>
          <w:b/>
          <w:bCs/>
        </w:rPr>
        <w:t xml:space="preserve"> </w:t>
      </w:r>
      <w:r w:rsidR="006F45BC">
        <w:rPr>
          <w:rFonts w:ascii="Times New Roman" w:hAnsi="Times New Roman" w:cs="Times New Roman"/>
        </w:rPr>
        <w:t>Required for reimbursement.</w:t>
      </w:r>
    </w:p>
    <w:p w14:paraId="3D309097" w14:textId="77777777" w:rsidR="006F45BC" w:rsidRDefault="006F45BC" w:rsidP="006F45B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D754DCC" w14:textId="77777777" w:rsidR="006F45BC" w:rsidRPr="006F45BC" w:rsidRDefault="001D74AB" w:rsidP="006F45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Attachment </w:t>
      </w:r>
      <w:r w:rsidR="006F45BC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 - Documentation of tree removal.</w:t>
      </w:r>
      <w:r w:rsidR="006F45BC">
        <w:rPr>
          <w:rFonts w:ascii="Times New Roman" w:hAnsi="Times New Roman" w:cs="Times New Roman"/>
          <w:b/>
          <w:bCs/>
        </w:rPr>
        <w:t xml:space="preserve"> </w:t>
      </w:r>
      <w:r w:rsidR="006F45BC">
        <w:rPr>
          <w:rFonts w:ascii="Times New Roman" w:hAnsi="Times New Roman" w:cs="Times New Roman"/>
        </w:rPr>
        <w:t>Required for reimbursement.</w:t>
      </w:r>
    </w:p>
    <w:p w14:paraId="1399E914" w14:textId="11C59935" w:rsidR="0003568A" w:rsidRDefault="0003568A" w:rsidP="003D54B5">
      <w:pPr>
        <w:rPr>
          <w:rFonts w:ascii="Times New Roman" w:hAnsi="Times New Roman" w:cs="Times New Roman"/>
          <w:b/>
          <w:bCs/>
        </w:rPr>
      </w:pPr>
    </w:p>
    <w:p w14:paraId="6493360E" w14:textId="02B45F0C" w:rsidR="000C3193" w:rsidRPr="00FE7B0C" w:rsidRDefault="000C3193" w:rsidP="003D54B5">
      <w:pPr>
        <w:rPr>
          <w:rFonts w:ascii="Times New Roman" w:hAnsi="Times New Roman" w:cs="Times New Roman"/>
          <w:b/>
          <w:bCs/>
        </w:rPr>
      </w:pPr>
      <w:r w:rsidRPr="00FE7B0C">
        <w:rPr>
          <w:rFonts w:ascii="Times New Roman" w:hAnsi="Times New Roman" w:cs="Times New Roman"/>
          <w:b/>
          <w:bCs/>
        </w:rPr>
        <w:t>Return forms to the local contact for your county:</w:t>
      </w:r>
    </w:p>
    <w:p w14:paraId="0A7A8BE1" w14:textId="6B4E3027" w:rsidR="000C3193" w:rsidRPr="00B73568" w:rsidRDefault="000C3193" w:rsidP="000C3193">
      <w:pPr>
        <w:pStyle w:val="ListParagraph"/>
        <w:numPr>
          <w:ilvl w:val="0"/>
          <w:numId w:val="4"/>
        </w:numPr>
        <w:spacing w:before="0" w:after="160" w:line="259" w:lineRule="auto"/>
        <w:rPr>
          <w:rFonts w:ascii="Times New Roman" w:hAnsi="Times New Roman" w:cs="Times New Roman"/>
          <w:sz w:val="22"/>
          <w:szCs w:val="22"/>
        </w:rPr>
      </w:pPr>
      <w:bookmarkStart w:id="2" w:name="_Hlk76990453"/>
      <w:r w:rsidRPr="00B73568">
        <w:rPr>
          <w:rFonts w:ascii="Times New Roman" w:hAnsi="Times New Roman" w:cs="Times New Roman"/>
          <w:sz w:val="22"/>
          <w:szCs w:val="22"/>
        </w:rPr>
        <w:t xml:space="preserve">Will Carpenter, Chelan-Douglas-Okanogan County Pest Board, </w:t>
      </w:r>
      <w:r w:rsidR="00FE7B0C" w:rsidRPr="00B73568">
        <w:rPr>
          <w:rFonts w:ascii="Times New Roman" w:hAnsi="Times New Roman" w:cs="Times New Roman"/>
          <w:sz w:val="22"/>
          <w:szCs w:val="22"/>
        </w:rPr>
        <w:t>Will.Carpenter@CO.CHELAN.WA.US (509) 393-0975</w:t>
      </w:r>
    </w:p>
    <w:p w14:paraId="117EF734" w14:textId="2358AFFD" w:rsidR="00FE7B0C" w:rsidRPr="00B73568" w:rsidRDefault="000C3193" w:rsidP="00FE7B0C">
      <w:pPr>
        <w:pStyle w:val="ListParagraph"/>
        <w:numPr>
          <w:ilvl w:val="0"/>
          <w:numId w:val="4"/>
        </w:numPr>
        <w:spacing w:before="0" w:after="160" w:line="259" w:lineRule="auto"/>
        <w:rPr>
          <w:rFonts w:ascii="Times New Roman" w:hAnsi="Times New Roman" w:cs="Times New Roman"/>
          <w:sz w:val="22"/>
          <w:szCs w:val="22"/>
        </w:rPr>
      </w:pPr>
      <w:r w:rsidRPr="00B73568">
        <w:rPr>
          <w:rFonts w:ascii="Times New Roman" w:hAnsi="Times New Roman" w:cs="Times New Roman"/>
          <w:sz w:val="22"/>
          <w:szCs w:val="22"/>
        </w:rPr>
        <w:t xml:space="preserve">Pam Loa, Franklin County Pest Board, </w:t>
      </w:r>
      <w:r w:rsidR="00FE7B0C" w:rsidRPr="00B73568">
        <w:rPr>
          <w:rFonts w:ascii="Times New Roman" w:hAnsi="Times New Roman" w:cs="Times New Roman"/>
          <w:sz w:val="22"/>
          <w:szCs w:val="22"/>
        </w:rPr>
        <w:t>ploa@co.franklin.wa.us (509) 545-3580, (509) 430-1535</w:t>
      </w:r>
    </w:p>
    <w:p w14:paraId="6E3695E2" w14:textId="20C71BB7" w:rsidR="00FE7B0C" w:rsidRPr="00B73568" w:rsidRDefault="000C3193" w:rsidP="00FE7B0C">
      <w:pPr>
        <w:pStyle w:val="ListParagraph"/>
        <w:numPr>
          <w:ilvl w:val="0"/>
          <w:numId w:val="4"/>
        </w:numPr>
        <w:spacing w:before="0" w:after="160" w:line="259" w:lineRule="auto"/>
        <w:rPr>
          <w:rFonts w:ascii="Times New Roman" w:hAnsi="Times New Roman" w:cs="Times New Roman"/>
          <w:sz w:val="22"/>
          <w:szCs w:val="22"/>
        </w:rPr>
      </w:pPr>
      <w:r w:rsidRPr="00B73568">
        <w:rPr>
          <w:rFonts w:ascii="Times New Roman" w:hAnsi="Times New Roman" w:cs="Times New Roman"/>
          <w:sz w:val="22"/>
          <w:szCs w:val="22"/>
        </w:rPr>
        <w:t xml:space="preserve">Mark Neilson, Benton County Conservation District, </w:t>
      </w:r>
      <w:r w:rsidR="00FE7B0C" w:rsidRPr="00B73568">
        <w:rPr>
          <w:rFonts w:ascii="Times New Roman" w:hAnsi="Times New Roman" w:cs="Times New Roman"/>
          <w:sz w:val="22"/>
          <w:szCs w:val="22"/>
        </w:rPr>
        <w:t>mark-nielson@conservewa.net (509) 366-1678</w:t>
      </w:r>
    </w:p>
    <w:p w14:paraId="14CA4AAE" w14:textId="72CCC52C" w:rsidR="000C3193" w:rsidRPr="00B73568" w:rsidRDefault="000C3193" w:rsidP="000C3193">
      <w:pPr>
        <w:pStyle w:val="ListParagraph"/>
        <w:numPr>
          <w:ilvl w:val="0"/>
          <w:numId w:val="4"/>
        </w:numPr>
        <w:spacing w:before="0" w:after="160" w:line="259" w:lineRule="auto"/>
        <w:rPr>
          <w:rFonts w:ascii="Times New Roman" w:hAnsi="Times New Roman" w:cs="Times New Roman"/>
          <w:sz w:val="22"/>
          <w:szCs w:val="22"/>
        </w:rPr>
      </w:pPr>
      <w:r w:rsidRPr="00B73568">
        <w:rPr>
          <w:rFonts w:ascii="Times New Roman" w:hAnsi="Times New Roman" w:cs="Times New Roman"/>
          <w:sz w:val="22"/>
          <w:szCs w:val="22"/>
        </w:rPr>
        <w:t xml:space="preserve">Keith Mathews, Yakima County Pest Board, </w:t>
      </w:r>
      <w:r w:rsidR="00FE7B0C" w:rsidRPr="00B73568">
        <w:rPr>
          <w:rFonts w:ascii="Times New Roman" w:hAnsi="Times New Roman" w:cs="Times New Roman"/>
          <w:sz w:val="22"/>
          <w:szCs w:val="22"/>
        </w:rPr>
        <w:t>keith.mathews@co.yakima.wa.us (509) 571-5210</w:t>
      </w:r>
    </w:p>
    <w:p w14:paraId="2F9FA3E5" w14:textId="02ABF49B" w:rsidR="000C3193" w:rsidRPr="00B73568" w:rsidRDefault="009B1E54" w:rsidP="000C3193">
      <w:pPr>
        <w:pStyle w:val="ListParagraph"/>
        <w:numPr>
          <w:ilvl w:val="0"/>
          <w:numId w:val="4"/>
        </w:numPr>
        <w:spacing w:before="0" w:after="160" w:line="259" w:lineRule="auto"/>
        <w:rPr>
          <w:rFonts w:ascii="Times New Roman" w:hAnsi="Times New Roman" w:cs="Times New Roman"/>
          <w:sz w:val="22"/>
          <w:szCs w:val="22"/>
        </w:rPr>
      </w:pPr>
      <w:r w:rsidRPr="00B73568">
        <w:rPr>
          <w:rFonts w:ascii="Times New Roman" w:hAnsi="Times New Roman" w:cs="Times New Roman"/>
          <w:sz w:val="22"/>
          <w:szCs w:val="22"/>
        </w:rPr>
        <w:t>Elliot DeLong</w:t>
      </w:r>
      <w:r w:rsidR="000C3193" w:rsidRPr="00B73568">
        <w:rPr>
          <w:rFonts w:ascii="Times New Roman" w:hAnsi="Times New Roman" w:cs="Times New Roman"/>
          <w:sz w:val="22"/>
          <w:szCs w:val="22"/>
        </w:rPr>
        <w:t xml:space="preserve">, Grant County Conservation District, </w:t>
      </w:r>
      <w:r w:rsidR="00FE7B0C" w:rsidRPr="00B73568">
        <w:rPr>
          <w:rFonts w:ascii="Times New Roman" w:hAnsi="Times New Roman" w:cs="Times New Roman"/>
          <w:sz w:val="22"/>
          <w:szCs w:val="22"/>
        </w:rPr>
        <w:t>elliott-delong@conservewa.net (509) 765-9618</w:t>
      </w:r>
    </w:p>
    <w:bookmarkEnd w:id="2"/>
    <w:p w14:paraId="5CAEEEAE" w14:textId="02D1D989" w:rsidR="000C3193" w:rsidRDefault="000C3193" w:rsidP="003D54B5">
      <w:pPr>
        <w:rPr>
          <w:rFonts w:ascii="Times New Roman" w:hAnsi="Times New Roman" w:cs="Times New Roman"/>
          <w:b/>
          <w:bCs/>
        </w:rPr>
      </w:pPr>
    </w:p>
    <w:p w14:paraId="7DFE0C3F" w14:textId="77777777" w:rsidR="006F45BC" w:rsidRDefault="00FE7B0C" w:rsidP="003D54B5">
      <w:pPr>
        <w:rPr>
          <w:rStyle w:val="Hyperlink"/>
          <w:rFonts w:ascii="Times New Roman" w:hAnsi="Times New Roman" w:cs="Times New Roman"/>
        </w:rPr>
        <w:sectPr w:rsidR="006F45BC" w:rsidSect="0003568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bCs/>
        </w:rPr>
        <w:t xml:space="preserve">For additional questions contact: </w:t>
      </w:r>
      <w:r w:rsidRPr="00FE7B0C">
        <w:rPr>
          <w:rFonts w:ascii="Times New Roman" w:hAnsi="Times New Roman" w:cs="Times New Roman"/>
        </w:rPr>
        <w:t xml:space="preserve">Tianna DuPont, WSU Extension (509) 713-5346 </w:t>
      </w:r>
      <w:hyperlink r:id="rId11" w:history="1">
        <w:r w:rsidR="00B80A8D" w:rsidRPr="00A75460">
          <w:rPr>
            <w:rStyle w:val="Hyperlink"/>
            <w:rFonts w:ascii="Times New Roman" w:hAnsi="Times New Roman" w:cs="Times New Roman"/>
          </w:rPr>
          <w:t>tianna.dupont@wsu.edu</w:t>
        </w:r>
      </w:hyperlink>
    </w:p>
    <w:p w14:paraId="355F47F7" w14:textId="77777777" w:rsidR="006F45BC" w:rsidRDefault="006F45BC" w:rsidP="003D54B5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4E0408DF" w14:textId="66EEDE25" w:rsidR="006F45BC" w:rsidRDefault="006F45BC" w:rsidP="006F45BC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1312E">
        <w:rPr>
          <w:rFonts w:ascii="Times New Roman" w:hAnsi="Times New Roman" w:cs="Times New Roman"/>
          <w:b/>
          <w:bCs/>
          <w:sz w:val="36"/>
          <w:szCs w:val="36"/>
        </w:rPr>
        <w:t xml:space="preserve">Appendix </w:t>
      </w:r>
      <w:r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Pr="0011312E">
        <w:rPr>
          <w:rFonts w:ascii="Times New Roman" w:hAnsi="Times New Roman" w:cs="Times New Roman"/>
          <w:b/>
          <w:bCs/>
          <w:sz w:val="36"/>
          <w:szCs w:val="36"/>
        </w:rPr>
        <w:t xml:space="preserve">: Documentation of </w:t>
      </w:r>
      <w:r>
        <w:rPr>
          <w:rFonts w:ascii="Times New Roman" w:hAnsi="Times New Roman" w:cs="Times New Roman"/>
          <w:b/>
          <w:bCs/>
          <w:sz w:val="36"/>
          <w:szCs w:val="36"/>
        </w:rPr>
        <w:t>infection distribution</w:t>
      </w:r>
    </w:p>
    <w:p w14:paraId="0BD53B04" w14:textId="77777777" w:rsidR="006F45BC" w:rsidRPr="00C222ED" w:rsidRDefault="006F45BC" w:rsidP="006F4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 documentation. To be filled out by qualified field staff, pest board or WSU Extension.</w:t>
      </w:r>
    </w:p>
    <w:p w14:paraId="0E45C06E" w14:textId="77777777" w:rsidR="006F45BC" w:rsidRPr="0011312E" w:rsidRDefault="006F45BC" w:rsidP="006F45B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24F3E360" w14:textId="77777777" w:rsidR="006F45BC" w:rsidRDefault="006F45BC" w:rsidP="006F45BC">
      <w:pPr>
        <w:rPr>
          <w:rFonts w:ascii="Times New Roman" w:hAnsi="Times New Roman" w:cs="Times New Roman"/>
          <w:b/>
          <w:bCs/>
        </w:rPr>
      </w:pPr>
    </w:p>
    <w:p w14:paraId="3B66A22E" w14:textId="77777777" w:rsidR="006F45BC" w:rsidRDefault="006F45BC" w:rsidP="006F45BC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Date:</w:t>
      </w:r>
    </w:p>
    <w:p w14:paraId="6B68A36A" w14:textId="77777777" w:rsidR="006F45BC" w:rsidRDefault="006F45BC" w:rsidP="006F45BC">
      <w:pPr>
        <w:spacing w:line="480" w:lineRule="auto"/>
        <w:rPr>
          <w:rFonts w:ascii="Times New Roman" w:hAnsi="Times New Roman" w:cs="Times New Roman"/>
        </w:rPr>
      </w:pPr>
      <w:r w:rsidRPr="0011312E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whom it may concern,</w:t>
      </w:r>
    </w:p>
    <w:p w14:paraId="2851F825" w14:textId="77777777" w:rsidR="006F45BC" w:rsidRDefault="006F45BC" w:rsidP="006F45B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visited blocks ____________ operated by ______________ on __________date (approximate dates acceptable). Symptoms of X-disease, Little cherry disease present in the block included_________________________________. Symptomatic trees were distributed with approximately _________ % of the __________ size block affected. </w:t>
      </w:r>
    </w:p>
    <w:p w14:paraId="6BA966CD" w14:textId="77777777" w:rsidR="006F45BC" w:rsidRDefault="006F45BC" w:rsidP="006F45B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5CD9ABA0" w14:textId="77777777" w:rsidR="006F45BC" w:rsidRDefault="006F45BC" w:rsidP="006F45B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 signature</w:t>
      </w:r>
    </w:p>
    <w:p w14:paraId="2599FB5C" w14:textId="77777777" w:rsidR="006F45BC" w:rsidRDefault="006F45BC" w:rsidP="006F45B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_______________________________name</w:t>
      </w:r>
    </w:p>
    <w:p w14:paraId="1F4CB0EC" w14:textId="77777777" w:rsidR="006F45BC" w:rsidRDefault="006F45BC" w:rsidP="006F45B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 affiliation</w:t>
      </w:r>
    </w:p>
    <w:p w14:paraId="5C2BFF8F" w14:textId="77777777" w:rsidR="006F45BC" w:rsidRDefault="006F45BC" w:rsidP="006F45B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 contact</w:t>
      </w:r>
    </w:p>
    <w:p w14:paraId="1EF80923" w14:textId="77777777" w:rsidR="006F45BC" w:rsidRDefault="006F45BC" w:rsidP="006F45BC">
      <w:pPr>
        <w:spacing w:line="480" w:lineRule="auto"/>
        <w:rPr>
          <w:rFonts w:ascii="Times New Roman" w:hAnsi="Times New Roman" w:cs="Times New Roman"/>
        </w:rPr>
      </w:pPr>
    </w:p>
    <w:p w14:paraId="42EE8D32" w14:textId="77777777" w:rsidR="006F45BC" w:rsidRDefault="006F45BC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14:paraId="6D0B6409" w14:textId="77777777" w:rsidR="006F45BC" w:rsidRDefault="006F45BC" w:rsidP="003D54B5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CD774B0" w14:textId="49B62DE4" w:rsidR="009C02F8" w:rsidRDefault="0011312E" w:rsidP="003D54B5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1312E">
        <w:rPr>
          <w:rFonts w:ascii="Times New Roman" w:hAnsi="Times New Roman" w:cs="Times New Roman"/>
          <w:b/>
          <w:bCs/>
          <w:sz w:val="36"/>
          <w:szCs w:val="36"/>
        </w:rPr>
        <w:t xml:space="preserve">Appendix </w:t>
      </w:r>
      <w:r w:rsidR="006F45BC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Pr="0011312E">
        <w:rPr>
          <w:rFonts w:ascii="Times New Roman" w:hAnsi="Times New Roman" w:cs="Times New Roman"/>
          <w:b/>
          <w:bCs/>
          <w:sz w:val="36"/>
          <w:szCs w:val="36"/>
        </w:rPr>
        <w:t>: Documentation of tree removal</w:t>
      </w:r>
    </w:p>
    <w:p w14:paraId="740EDC6E" w14:textId="633D5C4A" w:rsidR="00C222ED" w:rsidRPr="00C222ED" w:rsidRDefault="00C222ED" w:rsidP="003D54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 documentation. To be filled out by qualified field</w:t>
      </w:r>
      <w:r w:rsidR="003577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staff</w:t>
      </w:r>
      <w:r w:rsidR="00F66F1A">
        <w:rPr>
          <w:rFonts w:ascii="Times New Roman" w:hAnsi="Times New Roman" w:cs="Times New Roman"/>
        </w:rPr>
        <w:t>,</w:t>
      </w:r>
      <w:r w:rsidR="00446D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WSU Extension</w:t>
      </w:r>
      <w:r w:rsidR="00F66F1A">
        <w:rPr>
          <w:rFonts w:ascii="Times New Roman" w:hAnsi="Times New Roman" w:cs="Times New Roman"/>
        </w:rPr>
        <w:t>, or pest board/conservation district</w:t>
      </w:r>
      <w:r>
        <w:rPr>
          <w:rFonts w:ascii="Times New Roman" w:hAnsi="Times New Roman" w:cs="Times New Roman"/>
        </w:rPr>
        <w:t>.</w:t>
      </w:r>
    </w:p>
    <w:p w14:paraId="58B42D29" w14:textId="435855A8" w:rsidR="003D54B5" w:rsidRDefault="003D54B5" w:rsidP="003D54B5">
      <w:pPr>
        <w:rPr>
          <w:rFonts w:ascii="Times New Roman" w:hAnsi="Times New Roman" w:cs="Times New Roman"/>
          <w:b/>
          <w:bCs/>
        </w:rPr>
      </w:pPr>
    </w:p>
    <w:p w14:paraId="0C238BF8" w14:textId="77777777" w:rsidR="0011312E" w:rsidRDefault="0011312E" w:rsidP="0011312E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Date:</w:t>
      </w:r>
    </w:p>
    <w:p w14:paraId="7F6C3965" w14:textId="77777777" w:rsidR="0011312E" w:rsidRDefault="0011312E" w:rsidP="0011312E">
      <w:pPr>
        <w:spacing w:line="480" w:lineRule="auto"/>
        <w:rPr>
          <w:rFonts w:ascii="Times New Roman" w:hAnsi="Times New Roman" w:cs="Times New Roman"/>
        </w:rPr>
      </w:pPr>
      <w:r w:rsidRPr="0011312E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whom it may concern,</w:t>
      </w:r>
    </w:p>
    <w:p w14:paraId="21DA5CEF" w14:textId="2C8EECCA" w:rsidR="004063C4" w:rsidRDefault="0011312E" w:rsidP="0011312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visited blocks ____________ operated by ______________ on __________date. Removal of </w:t>
      </w:r>
      <w:r>
        <w:rPr>
          <w:rFonts w:ascii="Times New Roman" w:hAnsi="Times New Roman" w:cs="Times New Roman"/>
          <w:b/>
          <w:bCs/>
        </w:rPr>
        <w:t xml:space="preserve">_____ </w:t>
      </w:r>
      <w:r>
        <w:rPr>
          <w:rFonts w:ascii="Times New Roman" w:hAnsi="Times New Roman" w:cs="Times New Roman"/>
        </w:rPr>
        <w:t>trees/ acres (circle one) was completed by the operator due to X-disease/ Little cherry disease infection at the time of my visit.</w:t>
      </w:r>
    </w:p>
    <w:p w14:paraId="021EBDB4" w14:textId="60F05D80" w:rsidR="0011312E" w:rsidRDefault="0011312E" w:rsidP="0011312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003FD145" w14:textId="0AB77B15" w:rsidR="0011312E" w:rsidRDefault="0011312E" w:rsidP="0011312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0D496E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signature</w:t>
      </w:r>
    </w:p>
    <w:p w14:paraId="21C4A6BC" w14:textId="6FA037B2" w:rsidR="0011312E" w:rsidRDefault="0011312E" w:rsidP="0011312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0D496E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name</w:t>
      </w:r>
    </w:p>
    <w:p w14:paraId="3700BA11" w14:textId="70C61246" w:rsidR="0011312E" w:rsidRDefault="0011312E" w:rsidP="0011312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0D496E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 xml:space="preserve"> affiliation</w:t>
      </w:r>
    </w:p>
    <w:p w14:paraId="4ED5C0F8" w14:textId="12334DC8" w:rsidR="0011312E" w:rsidRDefault="0011312E" w:rsidP="0011312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0D496E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 xml:space="preserve"> contact</w:t>
      </w:r>
    </w:p>
    <w:p w14:paraId="12348883" w14:textId="648757D5" w:rsidR="001A338A" w:rsidRPr="001A338A" w:rsidRDefault="001A338A">
      <w:pPr>
        <w:rPr>
          <w:rFonts w:ascii="Times New Roman" w:hAnsi="Times New Roman" w:cs="Times New Roman"/>
          <w:b/>
          <w:bCs/>
        </w:rPr>
      </w:pPr>
    </w:p>
    <w:sectPr w:rsidR="001A338A" w:rsidRPr="001A338A" w:rsidSect="00B80A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820A8" w14:textId="77777777" w:rsidR="00F0768D" w:rsidRDefault="00F0768D" w:rsidP="00DB0928">
      <w:pPr>
        <w:spacing w:after="0" w:line="240" w:lineRule="auto"/>
      </w:pPr>
      <w:r>
        <w:separator/>
      </w:r>
    </w:p>
  </w:endnote>
  <w:endnote w:type="continuationSeparator" w:id="0">
    <w:p w14:paraId="1AA990E5" w14:textId="77777777" w:rsidR="00F0768D" w:rsidRDefault="00F0768D" w:rsidP="00DB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I ITC Std Bk">
    <w:panose1 w:val="020B0502040503020204"/>
    <w:charset w:val="00"/>
    <w:family w:val="swiss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50656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E935D2" w14:textId="06FEE1F6" w:rsidR="00B15884" w:rsidRDefault="00B158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35CD74" w14:textId="77777777" w:rsidR="00B15884" w:rsidRDefault="00B158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E181E" w14:textId="77777777" w:rsidR="00F0768D" w:rsidRDefault="00F0768D" w:rsidP="00DB0928">
      <w:pPr>
        <w:spacing w:after="0" w:line="240" w:lineRule="auto"/>
      </w:pPr>
      <w:r>
        <w:separator/>
      </w:r>
    </w:p>
  </w:footnote>
  <w:footnote w:type="continuationSeparator" w:id="0">
    <w:p w14:paraId="21D959F4" w14:textId="77777777" w:rsidR="00F0768D" w:rsidRDefault="00F0768D" w:rsidP="00DB0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8B11" w14:textId="0773A3FB" w:rsidR="00DB0928" w:rsidRPr="00DB0928" w:rsidRDefault="0011312E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Sept </w:t>
    </w:r>
    <w:r w:rsidR="00931DB8">
      <w:rPr>
        <w:rFonts w:ascii="Times New Roman" w:hAnsi="Times New Roman" w:cs="Times New Roman"/>
        <w:sz w:val="18"/>
        <w:szCs w:val="18"/>
      </w:rPr>
      <w:t>1</w:t>
    </w:r>
    <w:r w:rsidR="000A762E">
      <w:rPr>
        <w:rFonts w:ascii="Times New Roman" w:hAnsi="Times New Roman" w:cs="Times New Roman"/>
        <w:sz w:val="18"/>
        <w:szCs w:val="18"/>
      </w:rPr>
      <w:t>7</w:t>
    </w:r>
    <w:r w:rsidR="00EE12F7">
      <w:rPr>
        <w:rFonts w:ascii="Times New Roman" w:hAnsi="Times New Roman" w:cs="Times New Roman"/>
        <w:sz w:val="18"/>
        <w:szCs w:val="18"/>
      </w:rP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33194"/>
    <w:multiLevelType w:val="hybridMultilevel"/>
    <w:tmpl w:val="7BC24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1F25F9"/>
    <w:multiLevelType w:val="hybridMultilevel"/>
    <w:tmpl w:val="FC0E3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130B24"/>
    <w:multiLevelType w:val="hybridMultilevel"/>
    <w:tmpl w:val="27FEB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B10588"/>
    <w:multiLevelType w:val="hybridMultilevel"/>
    <w:tmpl w:val="CB9A7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94F49"/>
    <w:multiLevelType w:val="hybridMultilevel"/>
    <w:tmpl w:val="C6089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01C57"/>
    <w:multiLevelType w:val="hybridMultilevel"/>
    <w:tmpl w:val="BD5CE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928"/>
    <w:rsid w:val="000044E1"/>
    <w:rsid w:val="0003568A"/>
    <w:rsid w:val="0005540B"/>
    <w:rsid w:val="00086991"/>
    <w:rsid w:val="000A762E"/>
    <w:rsid w:val="000C3193"/>
    <w:rsid w:val="000D496E"/>
    <w:rsid w:val="00103E65"/>
    <w:rsid w:val="0011312E"/>
    <w:rsid w:val="0012602F"/>
    <w:rsid w:val="00144716"/>
    <w:rsid w:val="001A338A"/>
    <w:rsid w:val="001B2199"/>
    <w:rsid w:val="001D1257"/>
    <w:rsid w:val="001D74AB"/>
    <w:rsid w:val="002410F6"/>
    <w:rsid w:val="00296033"/>
    <w:rsid w:val="002974C7"/>
    <w:rsid w:val="002C4980"/>
    <w:rsid w:val="00311F38"/>
    <w:rsid w:val="00356422"/>
    <w:rsid w:val="003577CB"/>
    <w:rsid w:val="00364ABB"/>
    <w:rsid w:val="003D54B5"/>
    <w:rsid w:val="004042E6"/>
    <w:rsid w:val="004063C4"/>
    <w:rsid w:val="0041690C"/>
    <w:rsid w:val="00446DF7"/>
    <w:rsid w:val="004B719D"/>
    <w:rsid w:val="00570B97"/>
    <w:rsid w:val="0058260E"/>
    <w:rsid w:val="005C203B"/>
    <w:rsid w:val="0060174F"/>
    <w:rsid w:val="006D4CCB"/>
    <w:rsid w:val="006F45BC"/>
    <w:rsid w:val="0075731F"/>
    <w:rsid w:val="007623D5"/>
    <w:rsid w:val="00783316"/>
    <w:rsid w:val="00825CD4"/>
    <w:rsid w:val="00834444"/>
    <w:rsid w:val="008465E7"/>
    <w:rsid w:val="008811A8"/>
    <w:rsid w:val="009263E9"/>
    <w:rsid w:val="00931DB8"/>
    <w:rsid w:val="00936678"/>
    <w:rsid w:val="00940A8B"/>
    <w:rsid w:val="00957CD6"/>
    <w:rsid w:val="009B1E54"/>
    <w:rsid w:val="009C02F8"/>
    <w:rsid w:val="009C0B30"/>
    <w:rsid w:val="009F0E9C"/>
    <w:rsid w:val="00A20656"/>
    <w:rsid w:val="00A8710D"/>
    <w:rsid w:val="00B15884"/>
    <w:rsid w:val="00B5267C"/>
    <w:rsid w:val="00B73568"/>
    <w:rsid w:val="00B80A8D"/>
    <w:rsid w:val="00B87509"/>
    <w:rsid w:val="00BD4E0D"/>
    <w:rsid w:val="00C04FB6"/>
    <w:rsid w:val="00C222ED"/>
    <w:rsid w:val="00D20738"/>
    <w:rsid w:val="00D4524C"/>
    <w:rsid w:val="00DB0928"/>
    <w:rsid w:val="00E21C9D"/>
    <w:rsid w:val="00E90B07"/>
    <w:rsid w:val="00EE12F7"/>
    <w:rsid w:val="00EF7225"/>
    <w:rsid w:val="00F00F60"/>
    <w:rsid w:val="00F0768D"/>
    <w:rsid w:val="00F153A9"/>
    <w:rsid w:val="00F3069B"/>
    <w:rsid w:val="00F66F1A"/>
    <w:rsid w:val="00F72879"/>
    <w:rsid w:val="00F821E3"/>
    <w:rsid w:val="00F843AB"/>
    <w:rsid w:val="00FB5C39"/>
    <w:rsid w:val="00FE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0109D"/>
  <w15:chartTrackingRefBased/>
  <w15:docId w15:val="{9712FD2C-5545-4FB5-8B62-AE527DC0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928"/>
  </w:style>
  <w:style w:type="paragraph" w:styleId="Footer">
    <w:name w:val="footer"/>
    <w:basedOn w:val="Normal"/>
    <w:link w:val="FooterChar"/>
    <w:uiPriority w:val="99"/>
    <w:unhideWhenUsed/>
    <w:rsid w:val="00DB0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928"/>
  </w:style>
  <w:style w:type="paragraph" w:styleId="ListParagraph">
    <w:name w:val="List Paragraph"/>
    <w:basedOn w:val="Normal"/>
    <w:link w:val="ListParagraphChar"/>
    <w:uiPriority w:val="34"/>
    <w:qFormat/>
    <w:rsid w:val="001A338A"/>
    <w:pPr>
      <w:spacing w:before="12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A338A"/>
    <w:rPr>
      <w:rFonts w:eastAsiaTheme="minorEastAsia"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1A338A"/>
    <w:pPr>
      <w:spacing w:line="240" w:lineRule="auto"/>
    </w:pPr>
    <w:rPr>
      <w:rFonts w:ascii="Calibri" w:hAnsi="Calibri" w:cs="Calibri"/>
      <w:noProof/>
      <w:color w:val="000000"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1A338A"/>
    <w:rPr>
      <w:rFonts w:ascii="Calibri" w:hAnsi="Calibri" w:cs="Calibri"/>
      <w:noProof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E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9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C0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41690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1690C"/>
    <w:rPr>
      <w:rFonts w:eastAsiaTheme="minorEastAs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35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35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35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eefruit.wsu.edu/labs-lchv2-xdp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anna.dupont@wsu.ed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0A92A-E6A8-42BC-94C5-C195E214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987</Words>
  <Characters>6348</Characters>
  <Application>Microsoft Office Word</Application>
  <DocSecurity>0</DocSecurity>
  <Lines>211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14</cp:revision>
  <cp:lastPrinted>2021-07-20T21:45:00Z</cp:lastPrinted>
  <dcterms:created xsi:type="dcterms:W3CDTF">2021-09-15T12:34:00Z</dcterms:created>
  <dcterms:modified xsi:type="dcterms:W3CDTF">2021-09-17T12:53:00Z</dcterms:modified>
</cp:coreProperties>
</file>