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EEE2" w14:textId="59D9AF33" w:rsidR="00065859" w:rsidRDefault="009918DF">
      <w:pPr>
        <w:tabs>
          <w:tab w:val="right" w:pos="9348"/>
        </w:tabs>
      </w:pPr>
      <w:r>
        <w:t>9</w:t>
      </w:r>
      <w:r w:rsidR="008F4538">
        <w:t xml:space="preserve"> </w:t>
      </w:r>
      <w:r w:rsidR="00DD6D23">
        <w:t>September 2018</w:t>
      </w:r>
      <w:r w:rsidR="00065859">
        <w:tab/>
      </w:r>
      <w:r w:rsidR="00CC7664">
        <w:t>LSUMC</w:t>
      </w:r>
      <w:r w:rsidR="00DD6D23">
        <w:t>, 80</w:t>
      </w:r>
      <w:r>
        <w:t>9</w:t>
      </w:r>
    </w:p>
    <w:p w14:paraId="43751DB8" w14:textId="1A7F76E4" w:rsidR="0013190F" w:rsidRPr="005412B7" w:rsidRDefault="005412B7" w:rsidP="005412B7">
      <w:pPr>
        <w:tabs>
          <w:tab w:val="center" w:pos="4674"/>
          <w:tab w:val="right" w:pos="9348"/>
        </w:tabs>
      </w:pPr>
      <w:r>
        <w:rPr>
          <w:b/>
          <w:bCs/>
        </w:rPr>
        <w:tab/>
      </w:r>
      <w:r w:rsidR="00477CEB">
        <w:rPr>
          <w:b/>
          <w:bCs/>
        </w:rPr>
        <w:t>A Church for the Generations</w:t>
      </w:r>
    </w:p>
    <w:p w14:paraId="7F01F438" w14:textId="3D34AD1E" w:rsidR="00065859" w:rsidRDefault="009918DF">
      <w:pPr>
        <w:tabs>
          <w:tab w:val="right" w:pos="9348"/>
        </w:tabs>
        <w:jc w:val="center"/>
      </w:pPr>
      <w:r>
        <w:t>Deuteronomy 6:4-9; Joel 2:15-16, 27-28</w:t>
      </w:r>
    </w:p>
    <w:p w14:paraId="0902FEBC" w14:textId="4D187991" w:rsidR="00C85CB0" w:rsidRDefault="00C85CB0" w:rsidP="001D2F56">
      <w:pPr>
        <w:spacing w:line="360" w:lineRule="auto"/>
      </w:pPr>
    </w:p>
    <w:p w14:paraId="3EFC889E" w14:textId="3E677A45" w:rsidR="00A6047E" w:rsidRPr="00A6047E" w:rsidRDefault="00A6047E" w:rsidP="001D2F56">
      <w:pPr>
        <w:spacing w:line="360" w:lineRule="auto"/>
      </w:pPr>
      <w:r w:rsidRPr="00A6047E">
        <w:t>Last year, our church council adopted an “</w:t>
      </w:r>
      <w:r>
        <w:t>Inclusion Statement.</w:t>
      </w:r>
      <w:r w:rsidRPr="00A6047E">
        <w:t xml:space="preserve">” That statement </w:t>
      </w:r>
      <w:r w:rsidR="002F2EA8">
        <w:t>reads</w:t>
      </w:r>
      <w:r w:rsidRPr="00A6047E">
        <w:t xml:space="preserve"> as follows:</w:t>
      </w:r>
    </w:p>
    <w:p w14:paraId="680645AE" w14:textId="27C4FE71" w:rsidR="00A96DAC" w:rsidRPr="00A6047E" w:rsidRDefault="00A96DAC" w:rsidP="00A6047E">
      <w:pPr>
        <w:ind w:left="360"/>
        <w:rPr>
          <w:i/>
        </w:rPr>
      </w:pPr>
      <w:r w:rsidRPr="00A6047E">
        <w:rPr>
          <w:i/>
        </w:rPr>
        <w:t>We embrace all of God’s children as persons of sacred worth regardless of race, gender, ethnicity, socio-economic status, national origin, culture, tradition, physical or mental ability, sexual orientation, gender identity, or any other difference real or perceived, and welcome all people into the life of this congregation.</w:t>
      </w:r>
      <w:r w:rsidR="00A6047E" w:rsidRPr="00A6047E">
        <w:rPr>
          <w:i/>
        </w:rPr>
        <w:t xml:space="preserve"> </w:t>
      </w:r>
    </w:p>
    <w:p w14:paraId="4B61EDFF" w14:textId="77777777" w:rsidR="00A6047E" w:rsidRPr="00A6047E" w:rsidRDefault="00A6047E" w:rsidP="00A6047E">
      <w:pPr>
        <w:ind w:left="360"/>
        <w:rPr>
          <w:i/>
        </w:rPr>
      </w:pPr>
    </w:p>
    <w:p w14:paraId="52F32579" w14:textId="4D67F65E" w:rsidR="00AB20AF" w:rsidRDefault="00A6047E" w:rsidP="00A6047E">
      <w:pPr>
        <w:spacing w:line="360" w:lineRule="auto"/>
        <w:rPr>
          <w:color w:val="010000"/>
        </w:rPr>
      </w:pPr>
      <w:r>
        <w:rPr>
          <w:color w:val="010000"/>
        </w:rPr>
        <w:t xml:space="preserve">It’s a good statement. And while the issue that prompted it </w:t>
      </w:r>
      <w:r>
        <w:rPr>
          <w:i/>
          <w:color w:val="010000"/>
        </w:rPr>
        <w:t xml:space="preserve">is </w:t>
      </w:r>
      <w:r>
        <w:rPr>
          <w:color w:val="010000"/>
        </w:rPr>
        <w:t>specifically our desire not to discriminate against LGBTQ children of God – as many churches continue to do – you’ll notice that the statement takes in a lot more ground than just that. In fact, the line “</w:t>
      </w:r>
      <w:r>
        <w:rPr>
          <w:i/>
          <w:color w:val="010000"/>
        </w:rPr>
        <w:t>regardless of … physical or mental ability</w:t>
      </w:r>
      <w:r>
        <w:rPr>
          <w:color w:val="010000"/>
        </w:rPr>
        <w:t xml:space="preserve">” is the justification for </w:t>
      </w:r>
      <w:r w:rsidR="00076D60">
        <w:rPr>
          <w:color w:val="010000"/>
        </w:rPr>
        <w:t>our newest ministry, the</w:t>
      </w:r>
      <w:r>
        <w:rPr>
          <w:color w:val="010000"/>
        </w:rPr>
        <w:t xml:space="preserve"> Inclusive Ministry Church for disabled children of God, which w</w:t>
      </w:r>
      <w:r w:rsidR="00076D60">
        <w:rPr>
          <w:color w:val="010000"/>
        </w:rPr>
        <w:t>as begun this year</w:t>
      </w:r>
      <w:r>
        <w:rPr>
          <w:color w:val="010000"/>
        </w:rPr>
        <w:t xml:space="preserve">. This statement </w:t>
      </w:r>
      <w:r w:rsidR="00076D60">
        <w:rPr>
          <w:color w:val="010000"/>
        </w:rPr>
        <w:t>reflects a</w:t>
      </w:r>
      <w:r>
        <w:rPr>
          <w:color w:val="010000"/>
        </w:rPr>
        <w:t xml:space="preserve"> core value of Lake Street </w:t>
      </w:r>
      <w:r w:rsidR="00076D60">
        <w:rPr>
          <w:color w:val="010000"/>
        </w:rPr>
        <w:t xml:space="preserve">United Methodist </w:t>
      </w:r>
      <w:r>
        <w:rPr>
          <w:color w:val="010000"/>
        </w:rPr>
        <w:t>Church.</w:t>
      </w:r>
    </w:p>
    <w:p w14:paraId="7CD7059A" w14:textId="19318BC9" w:rsidR="00431694" w:rsidRDefault="00A6047E" w:rsidP="00A6047E">
      <w:pPr>
        <w:tabs>
          <w:tab w:val="left" w:pos="360"/>
        </w:tabs>
        <w:spacing w:line="360" w:lineRule="auto"/>
        <w:rPr>
          <w:color w:val="010000"/>
        </w:rPr>
      </w:pPr>
      <w:r>
        <w:rPr>
          <w:color w:val="010000"/>
        </w:rPr>
        <w:tab/>
        <w:t xml:space="preserve">But a statement has to be more than a statement. If it is to be meaningful, it has to be reflected in action and in openness to change. If I were doing pre-marital counseling with someone who said, “I want to marry her, provided that doesn’t require me to alter any of my habits or preferences,” </w:t>
      </w:r>
      <w:r w:rsidR="00431694">
        <w:rPr>
          <w:color w:val="010000"/>
        </w:rPr>
        <w:t xml:space="preserve">I’d consider that what we professionals call a “humongous red flag.” In the same way, we can’t be saying, “We welcome people from all different backgrounds to come to us and join us in doing exactly the same thing we’ve always done.” Because that’s actually </w:t>
      </w:r>
      <w:r w:rsidR="00431694">
        <w:rPr>
          <w:i/>
          <w:color w:val="010000"/>
        </w:rPr>
        <w:t xml:space="preserve">not </w:t>
      </w:r>
      <w:r w:rsidR="002F2EA8">
        <w:rPr>
          <w:color w:val="010000"/>
        </w:rPr>
        <w:t>welcoming. True inclusiveness</w:t>
      </w:r>
      <w:r w:rsidR="00431694">
        <w:rPr>
          <w:color w:val="010000"/>
        </w:rPr>
        <w:t xml:space="preserve"> means being willing to hear others’ needs and to adapt to them. </w:t>
      </w:r>
    </w:p>
    <w:p w14:paraId="1AB1B89D" w14:textId="5D12D566" w:rsidR="00A6047E" w:rsidRPr="0072240F" w:rsidRDefault="00431694" w:rsidP="00A6047E">
      <w:pPr>
        <w:tabs>
          <w:tab w:val="left" w:pos="360"/>
        </w:tabs>
        <w:spacing w:line="360" w:lineRule="auto"/>
        <w:rPr>
          <w:color w:val="010000"/>
        </w:rPr>
      </w:pPr>
      <w:r>
        <w:rPr>
          <w:color w:val="010000"/>
        </w:rPr>
        <w:tab/>
        <w:t xml:space="preserve">For the next several weeks, we’re going to be thinking about ways we might adapt to the needs of different groups, but we’re going to </w:t>
      </w:r>
      <w:r w:rsidR="002F2EA8">
        <w:rPr>
          <w:color w:val="010000"/>
        </w:rPr>
        <w:t>be thinking</w:t>
      </w:r>
      <w:r>
        <w:rPr>
          <w:color w:val="010000"/>
        </w:rPr>
        <w:t xml:space="preserve"> at a</w:t>
      </w:r>
      <w:r w:rsidR="00076D60">
        <w:rPr>
          <w:color w:val="010000"/>
        </w:rPr>
        <w:t xml:space="preserve"> level</w:t>
      </w:r>
      <w:r>
        <w:rPr>
          <w:color w:val="010000"/>
        </w:rPr>
        <w:t xml:space="preserve"> even more elementary </w:t>
      </w:r>
      <w:r w:rsidR="00076D60">
        <w:rPr>
          <w:color w:val="010000"/>
        </w:rPr>
        <w:t xml:space="preserve">than our inclusion statement: </w:t>
      </w:r>
      <w:r>
        <w:rPr>
          <w:color w:val="010000"/>
        </w:rPr>
        <w:t>age. It didn’t feel necessary to put in our statement that we wanted to be welcom</w:t>
      </w:r>
      <w:r w:rsidR="00076D60">
        <w:rPr>
          <w:color w:val="010000"/>
        </w:rPr>
        <w:t>ing</w:t>
      </w:r>
      <w:r>
        <w:rPr>
          <w:color w:val="010000"/>
        </w:rPr>
        <w:t xml:space="preserve"> to all ages, because </w:t>
      </w:r>
      <w:r>
        <w:rPr>
          <w:i/>
          <w:color w:val="010000"/>
        </w:rPr>
        <w:t xml:space="preserve">of course </w:t>
      </w:r>
      <w:r>
        <w:rPr>
          <w:color w:val="010000"/>
        </w:rPr>
        <w:t xml:space="preserve">we do. </w:t>
      </w:r>
      <w:r w:rsidR="0072240F">
        <w:rPr>
          <w:color w:val="010000"/>
        </w:rPr>
        <w:t xml:space="preserve">But </w:t>
      </w:r>
      <w:r w:rsidR="00076D60">
        <w:rPr>
          <w:color w:val="010000"/>
        </w:rPr>
        <w:t xml:space="preserve">today I want to ask, </w:t>
      </w:r>
      <w:proofErr w:type="gramStart"/>
      <w:r w:rsidR="00076D60">
        <w:rPr>
          <w:color w:val="010000"/>
        </w:rPr>
        <w:t>W</w:t>
      </w:r>
      <w:r w:rsidR="0072240F">
        <w:rPr>
          <w:color w:val="010000"/>
        </w:rPr>
        <w:t>hat</w:t>
      </w:r>
      <w:proofErr w:type="gramEnd"/>
      <w:r w:rsidR="0072240F">
        <w:rPr>
          <w:color w:val="010000"/>
        </w:rPr>
        <w:t xml:space="preserve"> does that mean? What does it mean for a church to be welcoming for both senior adults </w:t>
      </w:r>
      <w:r w:rsidR="0072240F">
        <w:rPr>
          <w:i/>
          <w:color w:val="010000"/>
        </w:rPr>
        <w:t xml:space="preserve">and </w:t>
      </w:r>
      <w:r w:rsidR="0072240F">
        <w:rPr>
          <w:color w:val="010000"/>
        </w:rPr>
        <w:t xml:space="preserve">children? Baby Boomers </w:t>
      </w:r>
      <w:r w:rsidR="0072240F">
        <w:rPr>
          <w:i/>
          <w:color w:val="010000"/>
        </w:rPr>
        <w:t xml:space="preserve">and </w:t>
      </w:r>
      <w:r w:rsidR="0072240F">
        <w:rPr>
          <w:color w:val="010000"/>
        </w:rPr>
        <w:t xml:space="preserve">Millennials? Preschoolers </w:t>
      </w:r>
      <w:r w:rsidR="0072240F">
        <w:rPr>
          <w:i/>
          <w:color w:val="010000"/>
        </w:rPr>
        <w:t xml:space="preserve">and </w:t>
      </w:r>
      <w:r w:rsidR="0072240F">
        <w:rPr>
          <w:color w:val="010000"/>
        </w:rPr>
        <w:t xml:space="preserve">teenagers? Because, to take this last example, the faith of a </w:t>
      </w:r>
      <w:r w:rsidR="00076D60">
        <w:rPr>
          <w:color w:val="010000"/>
        </w:rPr>
        <w:t>teenage</w:t>
      </w:r>
      <w:r w:rsidR="0072240F">
        <w:rPr>
          <w:color w:val="010000"/>
        </w:rPr>
        <w:t xml:space="preserve"> is not the same as the faith of </w:t>
      </w:r>
      <w:r w:rsidR="00076D60">
        <w:rPr>
          <w:color w:val="010000"/>
        </w:rPr>
        <w:t>a toddler</w:t>
      </w:r>
      <w:r w:rsidR="0072240F">
        <w:rPr>
          <w:color w:val="010000"/>
        </w:rPr>
        <w:t xml:space="preserve">. We hope. </w:t>
      </w:r>
      <w:r w:rsidR="00076D60">
        <w:rPr>
          <w:color w:val="010000"/>
        </w:rPr>
        <w:t>So h</w:t>
      </w:r>
      <w:r w:rsidR="0072240F">
        <w:rPr>
          <w:color w:val="010000"/>
        </w:rPr>
        <w:t>ow do we provide a place of worship and growth and ministry for both? And will that involve, possibly, changing some things? But let’s turn to our scripture now.</w:t>
      </w:r>
    </w:p>
    <w:p w14:paraId="1555DFF4" w14:textId="3E55BA37" w:rsidR="00A96DAC" w:rsidRPr="00A6047E" w:rsidRDefault="00A96DAC" w:rsidP="00AB20AF">
      <w:pPr>
        <w:rPr>
          <w:color w:val="010000"/>
        </w:rPr>
      </w:pPr>
    </w:p>
    <w:p w14:paraId="54F16F1E" w14:textId="6DE024E1" w:rsidR="00AB20AF" w:rsidRPr="00A6047E" w:rsidRDefault="00477CEB" w:rsidP="00AB20AF">
      <w:r w:rsidRPr="00A6047E">
        <w:t>We read from the Torah, Deuteronomy 6:4-9:</w:t>
      </w:r>
    </w:p>
    <w:p w14:paraId="4AF3C666" w14:textId="77777777" w:rsidR="00477CEB" w:rsidRPr="00A6047E" w:rsidRDefault="00477CEB" w:rsidP="00AB20AF"/>
    <w:p w14:paraId="6F7C71DD" w14:textId="050F0642" w:rsidR="00477CEB" w:rsidRPr="00A6047E" w:rsidRDefault="00477CEB" w:rsidP="00AB20AF">
      <w:pPr>
        <w:tabs>
          <w:tab w:val="left" w:pos="720"/>
        </w:tabs>
        <w:ind w:left="360"/>
        <w:rPr>
          <w:i/>
        </w:rPr>
      </w:pPr>
      <w:r w:rsidRPr="00A6047E">
        <w:rPr>
          <w:i/>
          <w:vertAlign w:val="superscript"/>
        </w:rPr>
        <w:t>4</w:t>
      </w:r>
      <w:r w:rsidRPr="00A6047E">
        <w:rPr>
          <w:i/>
        </w:rPr>
        <w:t>Hear, O Israel: The Lord is our God, the Lord alone. </w:t>
      </w:r>
      <w:r w:rsidRPr="00A6047E">
        <w:rPr>
          <w:i/>
          <w:vertAlign w:val="superscript"/>
        </w:rPr>
        <w:t>5</w:t>
      </w:r>
      <w:r w:rsidRPr="00A6047E">
        <w:rPr>
          <w:i/>
        </w:rPr>
        <w:t xml:space="preserve">You shall love the Lord your God with all your heart, and with all your soul, and with all </w:t>
      </w:r>
      <w:proofErr w:type="spellStart"/>
      <w:r w:rsidRPr="00A6047E">
        <w:rPr>
          <w:i/>
        </w:rPr>
        <w:t>your</w:t>
      </w:r>
      <w:proofErr w:type="spellEnd"/>
      <w:r w:rsidRPr="00A6047E">
        <w:rPr>
          <w:i/>
        </w:rPr>
        <w:t xml:space="preserve"> might. </w:t>
      </w:r>
      <w:r w:rsidRPr="00A6047E">
        <w:rPr>
          <w:i/>
          <w:vertAlign w:val="superscript"/>
        </w:rPr>
        <w:t>6</w:t>
      </w:r>
      <w:r w:rsidRPr="00A6047E">
        <w:rPr>
          <w:i/>
        </w:rPr>
        <w:t xml:space="preserve">Keep these words that I am commanding you today in your heart. </w:t>
      </w:r>
      <w:r w:rsidRPr="00A6047E">
        <w:rPr>
          <w:i/>
          <w:vertAlign w:val="superscript"/>
        </w:rPr>
        <w:t>7</w:t>
      </w:r>
      <w:r w:rsidRPr="00A6047E">
        <w:rPr>
          <w:i/>
        </w:rPr>
        <w:t xml:space="preserve">Recite them to your children and talk about them when you are at home and when you are away, when you lie down and when you rise. </w:t>
      </w:r>
      <w:r w:rsidRPr="00A6047E">
        <w:rPr>
          <w:i/>
          <w:vertAlign w:val="superscript"/>
        </w:rPr>
        <w:t>8</w:t>
      </w:r>
      <w:r w:rsidRPr="00A6047E">
        <w:rPr>
          <w:i/>
        </w:rPr>
        <w:t>Bind them as a sign on your hand, fix them as an emblem on your forehead, </w:t>
      </w:r>
      <w:r w:rsidRPr="00A6047E">
        <w:rPr>
          <w:i/>
          <w:vertAlign w:val="superscript"/>
        </w:rPr>
        <w:t>9</w:t>
      </w:r>
      <w:r w:rsidRPr="00A6047E">
        <w:rPr>
          <w:i/>
        </w:rPr>
        <w:t>and write them on the doorposts of your house and on your gates.</w:t>
      </w:r>
      <w:r w:rsidR="00AB20AF" w:rsidRPr="00A6047E">
        <w:rPr>
          <w:i/>
        </w:rPr>
        <w:tab/>
      </w:r>
    </w:p>
    <w:p w14:paraId="2C6FC53B" w14:textId="56EE2533" w:rsidR="00477CEB" w:rsidRPr="00A6047E" w:rsidRDefault="00477CEB" w:rsidP="00AB20AF">
      <w:pPr>
        <w:tabs>
          <w:tab w:val="left" w:pos="720"/>
        </w:tabs>
        <w:ind w:left="360"/>
        <w:rPr>
          <w:i/>
          <w:vertAlign w:val="superscript"/>
        </w:rPr>
      </w:pPr>
    </w:p>
    <w:p w14:paraId="0915FB49" w14:textId="12FFE5D2" w:rsidR="00477CEB" w:rsidRPr="00A6047E" w:rsidRDefault="00477CEB" w:rsidP="00477CEB">
      <w:pPr>
        <w:tabs>
          <w:tab w:val="left" w:pos="720"/>
        </w:tabs>
      </w:pPr>
      <w:r w:rsidRPr="00A6047E">
        <w:t>We now read from the prophet Joel, chapter 2, verses 15-16 and 27-28:</w:t>
      </w:r>
    </w:p>
    <w:p w14:paraId="7E75E607" w14:textId="77777777" w:rsidR="00477CEB" w:rsidRPr="00A6047E" w:rsidRDefault="00477CEB" w:rsidP="00AB20AF">
      <w:pPr>
        <w:tabs>
          <w:tab w:val="left" w:pos="720"/>
        </w:tabs>
        <w:ind w:left="360"/>
        <w:rPr>
          <w:i/>
        </w:rPr>
      </w:pPr>
      <w:r w:rsidRPr="00A6047E">
        <w:rPr>
          <w:i/>
        </w:rPr>
        <w:br/>
      </w:r>
      <w:r w:rsidRPr="00A6047E">
        <w:rPr>
          <w:i/>
          <w:vertAlign w:val="superscript"/>
        </w:rPr>
        <w:t>15</w:t>
      </w:r>
      <w:r w:rsidRPr="00A6047E">
        <w:rPr>
          <w:i/>
        </w:rPr>
        <w:t> Blow the trumpet in Zion;</w:t>
      </w:r>
    </w:p>
    <w:p w14:paraId="66A4196C" w14:textId="77777777" w:rsidR="00477CEB" w:rsidRPr="00A6047E" w:rsidRDefault="00477CEB" w:rsidP="00AB20AF">
      <w:pPr>
        <w:tabs>
          <w:tab w:val="left" w:pos="720"/>
        </w:tabs>
        <w:ind w:left="360"/>
        <w:rPr>
          <w:i/>
        </w:rPr>
      </w:pPr>
      <w:r w:rsidRPr="00A6047E">
        <w:rPr>
          <w:i/>
        </w:rPr>
        <w:tab/>
        <w:t>sanctify a fast;</w:t>
      </w:r>
    </w:p>
    <w:p w14:paraId="37ED7EB1" w14:textId="77777777" w:rsidR="00477CEB" w:rsidRPr="00A6047E" w:rsidRDefault="00477CEB" w:rsidP="00AB20AF">
      <w:pPr>
        <w:tabs>
          <w:tab w:val="left" w:pos="720"/>
        </w:tabs>
        <w:ind w:left="360"/>
        <w:rPr>
          <w:i/>
        </w:rPr>
      </w:pPr>
      <w:r w:rsidRPr="00A6047E">
        <w:rPr>
          <w:i/>
        </w:rPr>
        <w:t>call a solemn assembly; </w:t>
      </w:r>
      <w:r w:rsidRPr="00A6047E">
        <w:rPr>
          <w:i/>
        </w:rPr>
        <w:br/>
      </w:r>
      <w:r w:rsidRPr="00A6047E">
        <w:rPr>
          <w:i/>
          <w:vertAlign w:val="superscript"/>
        </w:rPr>
        <w:t>16</w:t>
      </w:r>
      <w:r w:rsidRPr="00A6047E">
        <w:rPr>
          <w:i/>
        </w:rPr>
        <w:t>   gather the people.</w:t>
      </w:r>
      <w:r w:rsidRPr="00A6047E">
        <w:rPr>
          <w:i/>
        </w:rPr>
        <w:br/>
        <w:t>Sanctify the congregation;</w:t>
      </w:r>
    </w:p>
    <w:p w14:paraId="4A719222" w14:textId="77777777" w:rsidR="00477CEB" w:rsidRPr="00A6047E" w:rsidRDefault="00477CEB" w:rsidP="00AB20AF">
      <w:pPr>
        <w:tabs>
          <w:tab w:val="left" w:pos="720"/>
        </w:tabs>
        <w:ind w:left="360"/>
        <w:rPr>
          <w:i/>
        </w:rPr>
      </w:pPr>
      <w:r w:rsidRPr="00A6047E">
        <w:rPr>
          <w:i/>
        </w:rPr>
        <w:tab/>
        <w:t>assemble the aged;</w:t>
      </w:r>
    </w:p>
    <w:p w14:paraId="19FEFEA7" w14:textId="77777777" w:rsidR="00477CEB" w:rsidRPr="00A6047E" w:rsidRDefault="00477CEB" w:rsidP="00AB20AF">
      <w:pPr>
        <w:tabs>
          <w:tab w:val="left" w:pos="720"/>
        </w:tabs>
        <w:ind w:left="360"/>
        <w:rPr>
          <w:i/>
        </w:rPr>
      </w:pPr>
      <w:r w:rsidRPr="00A6047E">
        <w:rPr>
          <w:i/>
        </w:rPr>
        <w:t>gather the children,</w:t>
      </w:r>
    </w:p>
    <w:p w14:paraId="207576E4" w14:textId="77777777" w:rsidR="00477CEB" w:rsidRPr="00A6047E" w:rsidRDefault="00477CEB" w:rsidP="00AB20AF">
      <w:pPr>
        <w:tabs>
          <w:tab w:val="left" w:pos="720"/>
        </w:tabs>
        <w:ind w:left="360"/>
        <w:rPr>
          <w:i/>
        </w:rPr>
      </w:pPr>
      <w:r w:rsidRPr="00A6047E">
        <w:rPr>
          <w:i/>
        </w:rPr>
        <w:tab/>
        <w:t>even infants at the breast.</w:t>
      </w:r>
    </w:p>
    <w:p w14:paraId="365825F1" w14:textId="77777777" w:rsidR="00477CEB" w:rsidRPr="00A6047E" w:rsidRDefault="00477CEB" w:rsidP="00AB20AF">
      <w:pPr>
        <w:tabs>
          <w:tab w:val="left" w:pos="720"/>
        </w:tabs>
        <w:ind w:left="360"/>
        <w:rPr>
          <w:i/>
        </w:rPr>
      </w:pPr>
      <w:r w:rsidRPr="00A6047E">
        <w:rPr>
          <w:i/>
        </w:rPr>
        <w:t>Let the bridegroom leave his room,</w:t>
      </w:r>
    </w:p>
    <w:p w14:paraId="477067A8" w14:textId="3E1311E2" w:rsidR="00AB20AF" w:rsidRPr="00A6047E" w:rsidRDefault="00477CEB" w:rsidP="00AB20AF">
      <w:pPr>
        <w:tabs>
          <w:tab w:val="left" w:pos="720"/>
        </w:tabs>
        <w:ind w:left="360"/>
        <w:rPr>
          <w:i/>
        </w:rPr>
      </w:pPr>
      <w:r w:rsidRPr="00A6047E">
        <w:rPr>
          <w:i/>
        </w:rPr>
        <w:tab/>
        <w:t>and the bride her canopy. </w:t>
      </w:r>
    </w:p>
    <w:p w14:paraId="7CA1E157" w14:textId="77777777" w:rsidR="00477CEB" w:rsidRPr="00A6047E" w:rsidRDefault="00477CEB" w:rsidP="00AB20AF">
      <w:pPr>
        <w:tabs>
          <w:tab w:val="left" w:pos="720"/>
        </w:tabs>
        <w:ind w:left="360"/>
        <w:rPr>
          <w:i/>
        </w:rPr>
      </w:pPr>
    </w:p>
    <w:p w14:paraId="1FE12584" w14:textId="77777777" w:rsidR="00D07D8D" w:rsidRPr="00A6047E" w:rsidRDefault="00477CEB" w:rsidP="00D07D8D">
      <w:pPr>
        <w:ind w:left="360"/>
        <w:rPr>
          <w:i/>
        </w:rPr>
      </w:pPr>
      <w:r w:rsidRPr="00A6047E">
        <w:rPr>
          <w:i/>
          <w:vertAlign w:val="superscript"/>
        </w:rPr>
        <w:t>27</w:t>
      </w:r>
      <w:r w:rsidRPr="00A6047E">
        <w:rPr>
          <w:i/>
        </w:rPr>
        <w:t> You shall know that I am in the midst of Israel,</w:t>
      </w:r>
    </w:p>
    <w:p w14:paraId="5EEEE3E5" w14:textId="77777777" w:rsidR="00D07D8D" w:rsidRPr="00A6047E" w:rsidRDefault="00477CEB" w:rsidP="00D07D8D">
      <w:pPr>
        <w:ind w:left="360" w:firstLine="360"/>
        <w:rPr>
          <w:i/>
        </w:rPr>
      </w:pPr>
      <w:r w:rsidRPr="00A6047E">
        <w:rPr>
          <w:i/>
        </w:rPr>
        <w:t>and that I, the Lord, am your God and there is no other.</w:t>
      </w:r>
    </w:p>
    <w:p w14:paraId="2C2D196F" w14:textId="77777777" w:rsidR="00D07D8D" w:rsidRPr="00A6047E" w:rsidRDefault="00477CEB" w:rsidP="00D07D8D">
      <w:pPr>
        <w:ind w:left="360"/>
        <w:rPr>
          <w:i/>
        </w:rPr>
      </w:pPr>
      <w:r w:rsidRPr="00A6047E">
        <w:rPr>
          <w:i/>
        </w:rPr>
        <w:t>And my people shall never again</w:t>
      </w:r>
    </w:p>
    <w:p w14:paraId="6B087340" w14:textId="0EB76A4A" w:rsidR="00477CEB" w:rsidRPr="00A6047E" w:rsidRDefault="00477CEB" w:rsidP="00D07D8D">
      <w:pPr>
        <w:ind w:left="360" w:firstLine="360"/>
        <w:rPr>
          <w:i/>
        </w:rPr>
      </w:pPr>
      <w:r w:rsidRPr="00A6047E">
        <w:rPr>
          <w:i/>
        </w:rPr>
        <w:t>be put to shame. </w:t>
      </w:r>
    </w:p>
    <w:p w14:paraId="002D778B" w14:textId="77777777" w:rsidR="00D07D8D" w:rsidRPr="00A6047E" w:rsidRDefault="00477CEB" w:rsidP="00D07D8D">
      <w:pPr>
        <w:ind w:left="360"/>
        <w:rPr>
          <w:i/>
        </w:rPr>
      </w:pPr>
      <w:r w:rsidRPr="00A6047E">
        <w:rPr>
          <w:i/>
          <w:vertAlign w:val="superscript"/>
        </w:rPr>
        <w:t>28</w:t>
      </w:r>
      <w:r w:rsidRPr="00A6047E">
        <w:rPr>
          <w:i/>
        </w:rPr>
        <w:t> Then afterwards</w:t>
      </w:r>
    </w:p>
    <w:p w14:paraId="1DB388DD" w14:textId="77777777" w:rsidR="00D07D8D" w:rsidRPr="00A6047E" w:rsidRDefault="00477CEB" w:rsidP="00D07D8D">
      <w:pPr>
        <w:ind w:left="360" w:firstLine="360"/>
        <w:rPr>
          <w:i/>
        </w:rPr>
      </w:pPr>
      <w:r w:rsidRPr="00A6047E">
        <w:rPr>
          <w:i/>
        </w:rPr>
        <w:t>I will pour out my spirit on all flesh;</w:t>
      </w:r>
    </w:p>
    <w:p w14:paraId="7C902F2A" w14:textId="77777777" w:rsidR="00D07D8D" w:rsidRPr="00A6047E" w:rsidRDefault="00477CEB" w:rsidP="00D07D8D">
      <w:pPr>
        <w:ind w:left="360"/>
        <w:rPr>
          <w:i/>
        </w:rPr>
      </w:pPr>
      <w:r w:rsidRPr="00A6047E">
        <w:rPr>
          <w:i/>
        </w:rPr>
        <w:t>your sons and your daughters shall prophesy,</w:t>
      </w:r>
    </w:p>
    <w:p w14:paraId="0C9484EB" w14:textId="77777777" w:rsidR="00D07D8D" w:rsidRPr="00A6047E" w:rsidRDefault="00477CEB" w:rsidP="00D07D8D">
      <w:pPr>
        <w:ind w:left="360" w:firstLine="360"/>
        <w:rPr>
          <w:i/>
        </w:rPr>
      </w:pPr>
      <w:r w:rsidRPr="00A6047E">
        <w:rPr>
          <w:i/>
        </w:rPr>
        <w:t>your old men shall dream dreams,</w:t>
      </w:r>
    </w:p>
    <w:p w14:paraId="3E3A4760" w14:textId="7F0F1D01" w:rsidR="00477CEB" w:rsidRPr="00A6047E" w:rsidRDefault="00477CEB" w:rsidP="00D07D8D">
      <w:pPr>
        <w:ind w:left="360" w:firstLine="360"/>
        <w:rPr>
          <w:i/>
        </w:rPr>
      </w:pPr>
      <w:r w:rsidRPr="00A6047E">
        <w:rPr>
          <w:i/>
        </w:rPr>
        <w:t>and your young men shall see visions. </w:t>
      </w:r>
    </w:p>
    <w:p w14:paraId="092E49B0" w14:textId="77777777" w:rsidR="00CC7664" w:rsidRPr="00A6047E" w:rsidRDefault="00CC7664" w:rsidP="00D07D8D">
      <w:pPr>
        <w:ind w:left="360"/>
      </w:pPr>
    </w:p>
    <w:p w14:paraId="079C8B16" w14:textId="010FBA69" w:rsidR="0064052F" w:rsidRPr="0064052F" w:rsidRDefault="0072240F" w:rsidP="00313439">
      <w:pPr>
        <w:spacing w:after="160" w:line="360" w:lineRule="auto"/>
      </w:pPr>
      <w:r>
        <w:t>I love the Bible. Yes, it can be frustrating and opaque and we can talk about its weirdness some other time, in a discussion setting</w:t>
      </w:r>
      <w:r w:rsidR="00076D60">
        <w:t>. B</w:t>
      </w:r>
      <w:r>
        <w:t xml:space="preserve">ut </w:t>
      </w:r>
      <w:r w:rsidR="00076D60">
        <w:t xml:space="preserve">while </w:t>
      </w:r>
      <w:r>
        <w:t>I have read holy texts from every other major religious tradition and found value in all of them, I keep coming back to the Christian Bible, because it is not a treatise or theological reflection so much as an anthology of wildly different voices and perspectives</w:t>
      </w:r>
      <w:r w:rsidR="0064052F">
        <w:t>,</w:t>
      </w:r>
      <w:r>
        <w:t xml:space="preserve"> describing different experiences of God</w:t>
      </w:r>
      <w:r w:rsidR="0064052F">
        <w:t xml:space="preserve">. Those voices include people at every different level of </w:t>
      </w:r>
      <w:r w:rsidR="00DF7F9C">
        <w:t xml:space="preserve">faith and </w:t>
      </w:r>
      <w:r w:rsidR="0064052F">
        <w:t xml:space="preserve">understanding, because the book is not by a person or a prophet but by a community. And that community includes people of all ages. </w:t>
      </w:r>
      <w:r w:rsidR="00DF7F9C">
        <w:t>L</w:t>
      </w:r>
      <w:r w:rsidR="0064052F">
        <w:t xml:space="preserve">ook at the </w:t>
      </w:r>
      <w:r w:rsidR="002F2EA8">
        <w:t xml:space="preserve">Deuteronomy reading. The passage contains </w:t>
      </w:r>
      <w:r w:rsidR="0064052F">
        <w:t xml:space="preserve">the great confession of faith called the </w:t>
      </w:r>
      <w:r w:rsidR="0064052F">
        <w:rPr>
          <w:i/>
        </w:rPr>
        <w:t xml:space="preserve">Shema: Hear, </w:t>
      </w:r>
      <w:r w:rsidR="0064052F" w:rsidRPr="0064052F">
        <w:rPr>
          <w:i/>
        </w:rPr>
        <w:t xml:space="preserve">O Israel: The Lord is our God, the Lord alone. You shall love the Lord your God with all your heart, and with all your soul, and with all </w:t>
      </w:r>
      <w:proofErr w:type="spellStart"/>
      <w:r w:rsidR="0064052F" w:rsidRPr="0064052F">
        <w:rPr>
          <w:i/>
        </w:rPr>
        <w:t>your</w:t>
      </w:r>
      <w:proofErr w:type="spellEnd"/>
      <w:r w:rsidR="0064052F" w:rsidRPr="0064052F">
        <w:rPr>
          <w:i/>
        </w:rPr>
        <w:t xml:space="preserve"> might. </w:t>
      </w:r>
      <w:r w:rsidR="0064052F">
        <w:t xml:space="preserve">But did you notice where it went next? “Now, teach </w:t>
      </w:r>
      <w:r w:rsidR="0064052F">
        <w:lastRenderedPageBreak/>
        <w:t xml:space="preserve">this to the next generation. Teach it in </w:t>
      </w:r>
      <w:r w:rsidR="00DF7F9C">
        <w:t>everything you say and do</w:t>
      </w:r>
      <w:r w:rsidR="0064052F">
        <w:t xml:space="preserve">.” Then look at the prophecy of Joel, calling for a solemn assembly, a day of prayer and supplication in the face of agricultural disaster – a locust swarm. Joel summons people of all ages: bring the children, bring the infants in arms, bring the old, go tear the newlyweds apart and bring them. All ages are summoned to pray together. And how will they know that God has heard them? </w:t>
      </w:r>
      <w:r w:rsidR="00DF7F9C">
        <w:t xml:space="preserve">Because </w:t>
      </w:r>
      <w:r w:rsidR="0064052F">
        <w:t xml:space="preserve">God will speak through </w:t>
      </w:r>
      <w:r w:rsidR="00DF7F9C">
        <w:t xml:space="preserve">the </w:t>
      </w:r>
      <w:r w:rsidR="0064052F">
        <w:t xml:space="preserve">different generations. Your sons </w:t>
      </w:r>
      <w:r w:rsidR="0064052F" w:rsidRPr="00DF7F9C">
        <w:t>and</w:t>
      </w:r>
      <w:r w:rsidR="0064052F">
        <w:rPr>
          <w:i/>
        </w:rPr>
        <w:t xml:space="preserve"> </w:t>
      </w:r>
      <w:r w:rsidR="0064052F">
        <w:t xml:space="preserve">your daughters will prophesy. Your older adults will dream dreams; your young adults will see visions. </w:t>
      </w:r>
      <w:r w:rsidR="00542837">
        <w:t xml:space="preserve">The faith of the Bible is the faith of a community, a multi-generational, inclusive community that gathers as one </w:t>
      </w:r>
      <w:r w:rsidR="00DF7F9C">
        <w:t xml:space="preserve">body </w:t>
      </w:r>
      <w:r w:rsidR="00542837">
        <w:t xml:space="preserve">and responds </w:t>
      </w:r>
      <w:r w:rsidR="00DF7F9C">
        <w:t>as different individuals</w:t>
      </w:r>
      <w:r w:rsidR="00542837">
        <w:t>, each according to her or his own genius.</w:t>
      </w:r>
    </w:p>
    <w:p w14:paraId="1D4BACF5" w14:textId="77B34CED" w:rsidR="00A061D7" w:rsidRDefault="00722BAA" w:rsidP="00313439">
      <w:pPr>
        <w:spacing w:after="160" w:line="360" w:lineRule="auto"/>
      </w:pPr>
      <w:r w:rsidRPr="00A6047E">
        <w:tab/>
      </w:r>
      <w:r w:rsidR="00A061D7" w:rsidRPr="00A6047E">
        <w:t xml:space="preserve"> </w:t>
      </w:r>
      <w:r w:rsidR="00A075FA">
        <w:t>That’s the Biblical model, but we haven’t always done so well with it, at least in my experience. For instance, t</w:t>
      </w:r>
      <w:r w:rsidR="00542837">
        <w:t xml:space="preserve">he churches I grew up in </w:t>
      </w:r>
      <w:r w:rsidR="00A075FA">
        <w:t xml:space="preserve">gathered all ages together, but the important things were decided by only one group: </w:t>
      </w:r>
      <w:r w:rsidR="00542837">
        <w:t xml:space="preserve">middle-aged and elderly men. </w:t>
      </w:r>
      <w:r w:rsidR="00A075FA">
        <w:t xml:space="preserve">Women could have their separate missionary societies, children and youth could have their separate programs, but when everyone met together, everything was done by and for men. Decisions were made by </w:t>
      </w:r>
      <w:r w:rsidR="00EE4176">
        <w:t xml:space="preserve">committees of men in suits sitting around tables drinking coffee that some woman had made for them. </w:t>
      </w:r>
      <w:r w:rsidR="00542837">
        <w:t xml:space="preserve">I was in high school before the notion of having a “children’s sermon” </w:t>
      </w:r>
      <w:r w:rsidR="00EE4176">
        <w:t xml:space="preserve">during worship </w:t>
      </w:r>
      <w:r w:rsidR="00542837">
        <w:t xml:space="preserve">began to catch on, so there wasn’t even a five minute concession to the idea that children </w:t>
      </w:r>
      <w:r w:rsidR="00EE4176">
        <w:t>had different needs than men in neckties</w:t>
      </w:r>
      <w:r w:rsidR="00EE4176" w:rsidRPr="00EE4176">
        <w:t xml:space="preserve"> </w:t>
      </w:r>
      <w:r w:rsidR="00EE4176">
        <w:t>did</w:t>
      </w:r>
      <w:r w:rsidR="00162BFE">
        <w:t xml:space="preserve">. </w:t>
      </w:r>
      <w:r w:rsidR="00EE4176">
        <w:t xml:space="preserve">Small children were in </w:t>
      </w:r>
      <w:r w:rsidR="00162BFE">
        <w:t>“</w:t>
      </w:r>
      <w:r w:rsidR="00EE4176">
        <w:t>n</w:t>
      </w:r>
      <w:r w:rsidR="00162BFE">
        <w:t>ursery</w:t>
      </w:r>
      <w:r w:rsidR="00EE4176">
        <w:t>,</w:t>
      </w:r>
      <w:r w:rsidR="00162BFE">
        <w:t xml:space="preserve">” </w:t>
      </w:r>
      <w:r w:rsidR="00EE4176">
        <w:t xml:space="preserve">which </w:t>
      </w:r>
      <w:r w:rsidR="00162BFE">
        <w:t>was not a place for preschoolers to experience God</w:t>
      </w:r>
      <w:r w:rsidR="00EE4176">
        <w:t>. It was more of</w:t>
      </w:r>
      <w:r w:rsidR="00162BFE">
        <w:t xml:space="preserve"> </w:t>
      </w:r>
      <w:r w:rsidR="00AE42EA">
        <w:t xml:space="preserve">a holding cell: </w:t>
      </w:r>
      <w:r w:rsidR="00162BFE">
        <w:t xml:space="preserve">a place to quarantine the sounds and smells of infants </w:t>
      </w:r>
      <w:r w:rsidR="00EE4176">
        <w:t>so as not to bother the</w:t>
      </w:r>
      <w:r w:rsidR="00162BFE">
        <w:t xml:space="preserve"> gro</w:t>
      </w:r>
      <w:r w:rsidR="00AE42EA">
        <w:t xml:space="preserve">wn-ups while they did church. </w:t>
      </w:r>
      <w:r w:rsidR="002F2EA8">
        <w:t>That church contained all ages, but didn’t include them.</w:t>
      </w:r>
    </w:p>
    <w:p w14:paraId="412C4D2B" w14:textId="05C4E610" w:rsidR="00AE42EA" w:rsidRDefault="00AE42EA" w:rsidP="00313439">
      <w:pPr>
        <w:spacing w:after="160" w:line="360" w:lineRule="auto"/>
      </w:pPr>
      <w:r>
        <w:tab/>
        <w:t>Then we hit the 80s and 90s</w:t>
      </w:r>
      <w:r w:rsidR="00EE4176">
        <w:t>,</w:t>
      </w:r>
      <w:r>
        <w:t xml:space="preserve"> and </w:t>
      </w:r>
      <w:r w:rsidR="00EE4176">
        <w:t xml:space="preserve">churches </w:t>
      </w:r>
      <w:r>
        <w:t>swung a different way.</w:t>
      </w:r>
      <w:r w:rsidR="004A5AD6">
        <w:t xml:space="preserve"> A new generation of churches recognized that different age groups approached faith differently, which is true and a very important thing to acknowledge. So they separated different ages into different worship experiences and de</w:t>
      </w:r>
      <w:r w:rsidR="006C1258">
        <w:t xml:space="preserve">signed each service around its target </w:t>
      </w:r>
      <w:r w:rsidR="00EE4176">
        <w:t>audience</w:t>
      </w:r>
      <w:r w:rsidR="006C1258">
        <w:t xml:space="preserve">. Most of the churches trying this approach were new church starts that had been aimed specifically at Baby Boomers – back when Baby Boomers qualified as “young adults”; remember that time? – so </w:t>
      </w:r>
      <w:r w:rsidR="00EE4176">
        <w:t>these Boomer churches</w:t>
      </w:r>
      <w:r w:rsidR="006C1258">
        <w:t xml:space="preserve"> didn’t really have anything for older adults, but they had a separate service for children, and if they had the numbers and space, </w:t>
      </w:r>
      <w:r w:rsidR="00EE4176">
        <w:t>yet another separate</w:t>
      </w:r>
      <w:r w:rsidR="006C1258">
        <w:t xml:space="preserve"> service for teenagers. And there is much that is good about this approach. At least the differences between developmental levels and </w:t>
      </w:r>
      <w:r w:rsidR="006C1258">
        <w:lastRenderedPageBreak/>
        <w:t xml:space="preserve">generational faith styles are taken seriously. But now, forty years into this experiment, people have begun to notice that some problems, too. For instance, it turns out that when you </w:t>
      </w:r>
      <w:r w:rsidR="00DF6F10">
        <w:t xml:space="preserve">have a completely separate worship service for </w:t>
      </w:r>
      <w:r w:rsidR="00EE4176">
        <w:t>young people</w:t>
      </w:r>
      <w:r w:rsidR="00DF6F10">
        <w:t xml:space="preserve">, designed around </w:t>
      </w:r>
      <w:r w:rsidR="00DF6F10" w:rsidRPr="00DF6F10">
        <w:rPr>
          <w:i/>
        </w:rPr>
        <w:t>their</w:t>
      </w:r>
      <w:r w:rsidR="00DF6F10">
        <w:t xml:space="preserve"> preferences, they aren’t so interested in </w:t>
      </w:r>
      <w:r w:rsidR="00EE4176">
        <w:t>moving</w:t>
      </w:r>
      <w:r w:rsidR="00DF6F10">
        <w:t xml:space="preserve"> to the “adult” worship service once they graduate from high school. Why would they? It was never their service. Why would they suddenly develop an interest in </w:t>
      </w:r>
      <w:r w:rsidR="00EE4176">
        <w:t>worship</w:t>
      </w:r>
      <w:r w:rsidR="00DF6F10">
        <w:t xml:space="preserve"> designed for their parents, singing those dusty old choruses that the aging Boomers still comically refer to as “contemporary”? </w:t>
      </w:r>
      <w:r w:rsidR="002F2EA8">
        <w:t>Instead, those young people have just left. That church recognized each generation’s distinctiveness, but it failed to create community.</w:t>
      </w:r>
      <w:bookmarkStart w:id="0" w:name="_GoBack"/>
      <w:bookmarkEnd w:id="0"/>
    </w:p>
    <w:p w14:paraId="0D727032" w14:textId="34A571DC" w:rsidR="00DF6F10" w:rsidRDefault="00DF6F10" w:rsidP="00313439">
      <w:pPr>
        <w:spacing w:after="160" w:line="360" w:lineRule="auto"/>
      </w:pPr>
      <w:r>
        <w:tab/>
      </w:r>
      <w:r w:rsidR="005C7119">
        <w:t xml:space="preserve">So, just in the past few years, there’s been a new buzz-word in the church world: </w:t>
      </w:r>
      <w:r w:rsidR="005C7119" w:rsidRPr="005C7119">
        <w:rPr>
          <w:i/>
        </w:rPr>
        <w:t>Inter-generational</w:t>
      </w:r>
      <w:r w:rsidR="005C7119">
        <w:t xml:space="preserve"> worship and ministry. It’s the breathtakingly original, creative, brand new idea that we should try doing church the way that it’s been done for most of </w:t>
      </w:r>
      <w:r w:rsidR="0050713E">
        <w:t>human</w:t>
      </w:r>
      <w:r w:rsidR="005C7119">
        <w:t xml:space="preserve"> history: as a community. A community </w:t>
      </w:r>
      <w:r w:rsidR="00EE4176">
        <w:t>like</w:t>
      </w:r>
      <w:r w:rsidR="005C7119">
        <w:t xml:space="preserve"> we saw in Deuteronomy: where the elders see a part of their faithfulness to God as that of training the </w:t>
      </w:r>
      <w:r w:rsidR="00EE4176">
        <w:t>children</w:t>
      </w:r>
      <w:r w:rsidR="005C7119">
        <w:t xml:space="preserve">. A community like the one that appears in Joel: in which different ages have different strengths and gifts to offer but </w:t>
      </w:r>
      <w:r w:rsidR="0050713E">
        <w:t xml:space="preserve">in which all generations gather together as one in worship and prayer and service. But, as I implied at the beginning of this sermon, </w:t>
      </w:r>
      <w:r w:rsidR="00A33D99">
        <w:t>taking community seriously</w:t>
      </w:r>
      <w:r w:rsidR="0050713E">
        <w:t xml:space="preserve"> may involve changing some of the ways we do things. An inter-generational </w:t>
      </w:r>
      <w:r w:rsidR="00A33D99">
        <w:t>church</w:t>
      </w:r>
      <w:r w:rsidR="0050713E">
        <w:t xml:space="preserve"> is one in which no generation </w:t>
      </w:r>
      <w:r w:rsidR="00A33D99">
        <w:t>can</w:t>
      </w:r>
      <w:r w:rsidR="0050713E">
        <w:t xml:space="preserve"> focus</w:t>
      </w:r>
      <w:r w:rsidR="00A33D99">
        <w:t xml:space="preserve"> exclusively</w:t>
      </w:r>
      <w:r w:rsidR="0050713E">
        <w:t xml:space="preserve"> on its own preferences. It’s a community where an 80-year-old retired music professor sings a musically inane Jesus chorus because </w:t>
      </w:r>
      <w:r w:rsidR="00A33D99">
        <w:t xml:space="preserve">he knows </w:t>
      </w:r>
      <w:r w:rsidR="0050713E">
        <w:t>the 14-year-old in the next pew likes it, and that 14-year-old endures the Handel anthem</w:t>
      </w:r>
      <w:r w:rsidR="00A33D99">
        <w:t xml:space="preserve"> from the choir</w:t>
      </w:r>
      <w:r w:rsidR="0050713E">
        <w:t xml:space="preserve"> because old Dr. Burke seems to be really moved by it. It’s a community where children have a role, where adolescents’ voices are listened to, where </w:t>
      </w:r>
      <w:r w:rsidR="00A33D99">
        <w:t xml:space="preserve">holding an infant and singing “Jesus Loves Me” is a sacred act, and where </w:t>
      </w:r>
      <w:r w:rsidR="0050713E">
        <w:t xml:space="preserve">visiting </w:t>
      </w:r>
      <w:r w:rsidR="00A33D99">
        <w:t>a</w:t>
      </w:r>
      <w:r w:rsidR="0050713E">
        <w:t xml:space="preserve"> widow with Alzheimer’s </w:t>
      </w:r>
      <w:r w:rsidR="00A33D99">
        <w:t xml:space="preserve">and singing “Jesus Loves Me” is a fragrant offering to God. </w:t>
      </w:r>
      <w:r w:rsidR="0094659C">
        <w:t xml:space="preserve">It’s a community where every infant is the church’s grandchild and where every youth starting </w:t>
      </w:r>
      <w:r w:rsidR="00A33D99">
        <w:t>a</w:t>
      </w:r>
      <w:r w:rsidR="0094659C">
        <w:t xml:space="preserve"> first job or going</w:t>
      </w:r>
      <w:r w:rsidR="00A33D99">
        <w:t xml:space="preserve"> off</w:t>
      </w:r>
      <w:r w:rsidR="0094659C">
        <w:t xml:space="preserve"> to college is the church’s pride. </w:t>
      </w:r>
    </w:p>
    <w:p w14:paraId="7CC29C36" w14:textId="53894AE5" w:rsidR="0094659C" w:rsidRPr="0050713E" w:rsidRDefault="0094659C" w:rsidP="00313439">
      <w:pPr>
        <w:spacing w:after="160" w:line="360" w:lineRule="auto"/>
      </w:pPr>
      <w:r>
        <w:tab/>
        <w:t xml:space="preserve">Over the next six weeks I’m going to going through the ages and stages of faith, thinking with you about how God appears at different points along our </w:t>
      </w:r>
      <w:r w:rsidR="00A33D99">
        <w:t>salvation</w:t>
      </w:r>
      <w:r>
        <w:t xml:space="preserve"> journey, and how we can be a church for people at every milestone. You see, we are here to proclaim the good news of Christ, but that good news – that gospel – </w:t>
      </w:r>
      <w:r w:rsidR="00A33D99">
        <w:t>takes a</w:t>
      </w:r>
      <w:r>
        <w:t xml:space="preserve"> different</w:t>
      </w:r>
      <w:r w:rsidR="00A33D99">
        <w:t xml:space="preserve"> form</w:t>
      </w:r>
      <w:r>
        <w:t xml:space="preserve"> </w:t>
      </w:r>
      <w:r w:rsidR="00A33D99">
        <w:t>at each new stage</w:t>
      </w:r>
      <w:r>
        <w:t xml:space="preserve">. What is good </w:t>
      </w:r>
      <w:r>
        <w:lastRenderedPageBreak/>
        <w:t>news for a young adult? A senior citizen? And next week, what is the good news for a preschooler? And how can we be the community that proclaims that gospel?</w:t>
      </w:r>
    </w:p>
    <w:p w14:paraId="79B091E0" w14:textId="5A4F630C" w:rsidR="00542837" w:rsidRDefault="00542837" w:rsidP="00313439">
      <w:pPr>
        <w:spacing w:after="160" w:line="360" w:lineRule="auto"/>
      </w:pPr>
    </w:p>
    <w:p w14:paraId="3297B686" w14:textId="77777777" w:rsidR="0094659C" w:rsidRPr="00A6047E" w:rsidRDefault="0094659C" w:rsidP="00313439">
      <w:pPr>
        <w:spacing w:after="160" w:line="360" w:lineRule="auto"/>
      </w:pPr>
    </w:p>
    <w:p w14:paraId="09FB572D" w14:textId="7D05082A" w:rsidR="00C11B6D" w:rsidRPr="00A6047E" w:rsidRDefault="003302D0" w:rsidP="00BF4D39">
      <w:pPr>
        <w:spacing w:after="160"/>
      </w:pPr>
      <w:r w:rsidRPr="00A6047E">
        <w:t>Blessing:</w:t>
      </w:r>
      <w:r w:rsidR="00A061D7" w:rsidRPr="00A6047E">
        <w:t xml:space="preserve"> </w:t>
      </w:r>
      <w:r w:rsidR="0094659C">
        <w:t xml:space="preserve">The notion of an inter-generational church is, as I said, a very old notion. If it sounds new to us, that’s only because </w:t>
      </w:r>
      <w:r w:rsidR="00734C92">
        <w:t xml:space="preserve">the advertising </w:t>
      </w:r>
      <w:r w:rsidR="0094659C">
        <w:t>industry is obsessed with separating us into separate demographics</w:t>
      </w:r>
      <w:r w:rsidR="00734C92">
        <w:t xml:space="preserve">, for ease in marketing. </w:t>
      </w:r>
      <w:r w:rsidR="0094659C">
        <w:t>But, as Paul says in 2 Corinthians, we are not hucksters of the gospel</w:t>
      </w:r>
      <w:r w:rsidR="00BB2B1D">
        <w:t xml:space="preserve">, selling a product. </w:t>
      </w:r>
      <w:r w:rsidR="00734C92">
        <w:t>If we’re doing it right, w</w:t>
      </w:r>
      <w:r w:rsidR="00BB2B1D">
        <w:t>e are a community. And that’s good news for everyone.</w:t>
      </w:r>
    </w:p>
    <w:p w14:paraId="0A4C1572" w14:textId="77777777" w:rsidR="00C11B6D" w:rsidRPr="00A6047E" w:rsidRDefault="00C11B6D" w:rsidP="00BF4D39">
      <w:pPr>
        <w:spacing w:after="160"/>
      </w:pPr>
    </w:p>
    <w:p w14:paraId="23DF5D74" w14:textId="2F455B92" w:rsidR="004A0047" w:rsidRPr="00A6047E" w:rsidRDefault="00C11B6D" w:rsidP="00BF4D39">
      <w:pPr>
        <w:spacing w:after="160"/>
      </w:pPr>
      <w:r w:rsidRPr="00A6047E">
        <w:t>CS:</w:t>
      </w:r>
      <w:r w:rsidR="00542837">
        <w:t xml:space="preserve"> </w:t>
      </w:r>
      <w:r w:rsidR="00734C92">
        <w:t>Tell about Miz Frances and Miz Lucille. Do you have some people who aren’t really parents or grandparents but who sort of are?</w:t>
      </w:r>
    </w:p>
    <w:sectPr w:rsidR="004A0047" w:rsidRPr="00A604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C33B7" w14:textId="77777777" w:rsidR="00E50AD5" w:rsidRDefault="00E50AD5" w:rsidP="005534CB">
      <w:r>
        <w:separator/>
      </w:r>
    </w:p>
  </w:endnote>
  <w:endnote w:type="continuationSeparator" w:id="0">
    <w:p w14:paraId="16DEEE88" w14:textId="77777777" w:rsidR="00E50AD5" w:rsidRDefault="00E50AD5" w:rsidP="005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36671"/>
      <w:docPartObj>
        <w:docPartGallery w:val="Page Numbers (Bottom of Page)"/>
        <w:docPartUnique/>
      </w:docPartObj>
    </w:sdtPr>
    <w:sdtEndPr>
      <w:rPr>
        <w:noProof/>
      </w:rPr>
    </w:sdtEndPr>
    <w:sdtContent>
      <w:p w14:paraId="5459D216" w14:textId="20A2BD56" w:rsidR="005534CB" w:rsidRDefault="005534CB">
        <w:pPr>
          <w:pStyle w:val="Footer"/>
          <w:jc w:val="center"/>
        </w:pPr>
        <w:r>
          <w:fldChar w:fldCharType="begin"/>
        </w:r>
        <w:r>
          <w:instrText xml:space="preserve"> PAGE   \* MERGEFORMAT </w:instrText>
        </w:r>
        <w:r>
          <w:fldChar w:fldCharType="separate"/>
        </w:r>
        <w:r w:rsidR="002F2EA8">
          <w:rPr>
            <w:noProof/>
          </w:rPr>
          <w:t>5</w:t>
        </w:r>
        <w:r>
          <w:rPr>
            <w:noProof/>
          </w:rPr>
          <w:fldChar w:fldCharType="end"/>
        </w:r>
      </w:p>
    </w:sdtContent>
  </w:sdt>
  <w:p w14:paraId="14DD6E56" w14:textId="77777777" w:rsidR="005534CB" w:rsidRDefault="0055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14304" w14:textId="77777777" w:rsidR="00E50AD5" w:rsidRDefault="00E50AD5" w:rsidP="005534CB">
      <w:r>
        <w:separator/>
      </w:r>
    </w:p>
  </w:footnote>
  <w:footnote w:type="continuationSeparator" w:id="0">
    <w:p w14:paraId="6B03A8E6" w14:textId="77777777" w:rsidR="00E50AD5" w:rsidRDefault="00E50AD5" w:rsidP="0055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EA88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08F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026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2A1C4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821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6ED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4CF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AA1E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C84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3AC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261C01"/>
    <w:multiLevelType w:val="multilevel"/>
    <w:tmpl w:val="78EA0D0A"/>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49ED504F"/>
    <w:multiLevelType w:val="multilevel"/>
    <w:tmpl w:val="023AE378"/>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BE60DC6"/>
    <w:multiLevelType w:val="multilevel"/>
    <w:tmpl w:val="AD48324E"/>
    <w:lvl w:ilvl="0">
      <w:start w:val="1"/>
      <w:numFmt w:val="upperRoman"/>
      <w:lvlText w:val="%1."/>
      <w:lvlJc w:val="left"/>
      <w:pPr>
        <w:tabs>
          <w:tab w:val="num" w:pos="720"/>
        </w:tabs>
        <w:ind w:left="360" w:hanging="360"/>
      </w:pPr>
      <w:rPr>
        <w:rFonts w:ascii="Times New Roman" w:hAnsi="Times New Roman" w:hint="default"/>
        <w:b w:val="0"/>
        <w:i w:val="0"/>
        <w:sz w:val="22"/>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584"/>
        </w:tabs>
        <w:ind w:left="1584" w:hanging="504"/>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3672"/>
        </w:tabs>
        <w:ind w:left="3672" w:hanging="720"/>
      </w:pPr>
      <w:rPr>
        <w:rFonts w:hint="default"/>
      </w:rPr>
    </w:lvl>
    <w:lvl w:ilvl="6">
      <w:start w:val="1"/>
      <w:numFmt w:val="lowerRoman"/>
      <w:isLgl/>
      <w:lvlText w:val="(%7)"/>
      <w:lvlJc w:val="left"/>
      <w:pPr>
        <w:tabs>
          <w:tab w:val="num" w:pos="4392"/>
        </w:tabs>
        <w:ind w:left="4392" w:hanging="72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78"/>
    <w:rsid w:val="000043C0"/>
    <w:rsid w:val="0000534B"/>
    <w:rsid w:val="000056F5"/>
    <w:rsid w:val="000105C8"/>
    <w:rsid w:val="00011835"/>
    <w:rsid w:val="00013727"/>
    <w:rsid w:val="00014653"/>
    <w:rsid w:val="00023FE6"/>
    <w:rsid w:val="00024C90"/>
    <w:rsid w:val="00026F69"/>
    <w:rsid w:val="000277F4"/>
    <w:rsid w:val="00036C4A"/>
    <w:rsid w:val="00036DB8"/>
    <w:rsid w:val="000477B6"/>
    <w:rsid w:val="00047C61"/>
    <w:rsid w:val="00052FD3"/>
    <w:rsid w:val="00054CDB"/>
    <w:rsid w:val="00056075"/>
    <w:rsid w:val="00057498"/>
    <w:rsid w:val="00060309"/>
    <w:rsid w:val="00061335"/>
    <w:rsid w:val="000654DB"/>
    <w:rsid w:val="00065859"/>
    <w:rsid w:val="00065BC4"/>
    <w:rsid w:val="00065E45"/>
    <w:rsid w:val="00071CE4"/>
    <w:rsid w:val="00072465"/>
    <w:rsid w:val="00075441"/>
    <w:rsid w:val="00075792"/>
    <w:rsid w:val="00076D60"/>
    <w:rsid w:val="00077455"/>
    <w:rsid w:val="00077D82"/>
    <w:rsid w:val="00077E27"/>
    <w:rsid w:val="000814F0"/>
    <w:rsid w:val="000825B0"/>
    <w:rsid w:val="00082BFB"/>
    <w:rsid w:val="00084C12"/>
    <w:rsid w:val="000873A9"/>
    <w:rsid w:val="00092980"/>
    <w:rsid w:val="00093372"/>
    <w:rsid w:val="00093396"/>
    <w:rsid w:val="00093771"/>
    <w:rsid w:val="0009524F"/>
    <w:rsid w:val="00096049"/>
    <w:rsid w:val="0009711A"/>
    <w:rsid w:val="000A14F0"/>
    <w:rsid w:val="000A2498"/>
    <w:rsid w:val="000A5216"/>
    <w:rsid w:val="000B0B02"/>
    <w:rsid w:val="000B3AED"/>
    <w:rsid w:val="000B3EBD"/>
    <w:rsid w:val="000B45C1"/>
    <w:rsid w:val="000B5A63"/>
    <w:rsid w:val="000C0DE5"/>
    <w:rsid w:val="000C1EB6"/>
    <w:rsid w:val="000D0AFC"/>
    <w:rsid w:val="000D10EF"/>
    <w:rsid w:val="000D1F0C"/>
    <w:rsid w:val="000D7095"/>
    <w:rsid w:val="000E1027"/>
    <w:rsid w:val="000E2947"/>
    <w:rsid w:val="000E2B9B"/>
    <w:rsid w:val="000E41D9"/>
    <w:rsid w:val="000E66BF"/>
    <w:rsid w:val="000E774E"/>
    <w:rsid w:val="000F052B"/>
    <w:rsid w:val="000F4777"/>
    <w:rsid w:val="000F6338"/>
    <w:rsid w:val="000F7395"/>
    <w:rsid w:val="00106AD0"/>
    <w:rsid w:val="00107513"/>
    <w:rsid w:val="00110AAD"/>
    <w:rsid w:val="0011466E"/>
    <w:rsid w:val="001148FF"/>
    <w:rsid w:val="001160F5"/>
    <w:rsid w:val="001169D8"/>
    <w:rsid w:val="001225FC"/>
    <w:rsid w:val="0012377A"/>
    <w:rsid w:val="00123D5E"/>
    <w:rsid w:val="00123FB0"/>
    <w:rsid w:val="00124347"/>
    <w:rsid w:val="00124C78"/>
    <w:rsid w:val="00124EF2"/>
    <w:rsid w:val="00127714"/>
    <w:rsid w:val="0013190F"/>
    <w:rsid w:val="001339C0"/>
    <w:rsid w:val="001368FF"/>
    <w:rsid w:val="00145A81"/>
    <w:rsid w:val="001473BD"/>
    <w:rsid w:val="00147C61"/>
    <w:rsid w:val="00162299"/>
    <w:rsid w:val="0016235F"/>
    <w:rsid w:val="0016292F"/>
    <w:rsid w:val="00162BFE"/>
    <w:rsid w:val="0017053F"/>
    <w:rsid w:val="00171679"/>
    <w:rsid w:val="00173867"/>
    <w:rsid w:val="001739FB"/>
    <w:rsid w:val="00174D86"/>
    <w:rsid w:val="00175F3D"/>
    <w:rsid w:val="00177643"/>
    <w:rsid w:val="00177B68"/>
    <w:rsid w:val="00181F94"/>
    <w:rsid w:val="00182E28"/>
    <w:rsid w:val="0018323A"/>
    <w:rsid w:val="00184FB5"/>
    <w:rsid w:val="001852D9"/>
    <w:rsid w:val="00185383"/>
    <w:rsid w:val="00185596"/>
    <w:rsid w:val="001859A3"/>
    <w:rsid w:val="00187C2E"/>
    <w:rsid w:val="001907DF"/>
    <w:rsid w:val="00191EF9"/>
    <w:rsid w:val="00193154"/>
    <w:rsid w:val="0019331D"/>
    <w:rsid w:val="001939A0"/>
    <w:rsid w:val="001954F0"/>
    <w:rsid w:val="001971D3"/>
    <w:rsid w:val="001A153E"/>
    <w:rsid w:val="001A1D33"/>
    <w:rsid w:val="001B6681"/>
    <w:rsid w:val="001B6CEF"/>
    <w:rsid w:val="001C0706"/>
    <w:rsid w:val="001C0A5C"/>
    <w:rsid w:val="001C0E9E"/>
    <w:rsid w:val="001C1DC4"/>
    <w:rsid w:val="001C22F7"/>
    <w:rsid w:val="001C3DA7"/>
    <w:rsid w:val="001C4067"/>
    <w:rsid w:val="001C51E4"/>
    <w:rsid w:val="001C624D"/>
    <w:rsid w:val="001C6FAE"/>
    <w:rsid w:val="001D1DA2"/>
    <w:rsid w:val="001D2F56"/>
    <w:rsid w:val="001D3B47"/>
    <w:rsid w:val="001D4898"/>
    <w:rsid w:val="001D4971"/>
    <w:rsid w:val="001D5EAA"/>
    <w:rsid w:val="001D61B9"/>
    <w:rsid w:val="001E0F8D"/>
    <w:rsid w:val="001E15E4"/>
    <w:rsid w:val="001E2A3C"/>
    <w:rsid w:val="001E2D8F"/>
    <w:rsid w:val="001E41B3"/>
    <w:rsid w:val="001E4584"/>
    <w:rsid w:val="001E6932"/>
    <w:rsid w:val="001F2AA2"/>
    <w:rsid w:val="001F2E6B"/>
    <w:rsid w:val="001F4170"/>
    <w:rsid w:val="001F57C1"/>
    <w:rsid w:val="001F6222"/>
    <w:rsid w:val="00200382"/>
    <w:rsid w:val="00200901"/>
    <w:rsid w:val="0020305F"/>
    <w:rsid w:val="002063D8"/>
    <w:rsid w:val="002066C6"/>
    <w:rsid w:val="00215E14"/>
    <w:rsid w:val="0021740B"/>
    <w:rsid w:val="002251FB"/>
    <w:rsid w:val="00227758"/>
    <w:rsid w:val="002277AF"/>
    <w:rsid w:val="00232D04"/>
    <w:rsid w:val="00233E19"/>
    <w:rsid w:val="00235291"/>
    <w:rsid w:val="00235927"/>
    <w:rsid w:val="00236CA0"/>
    <w:rsid w:val="0024024E"/>
    <w:rsid w:val="002405B0"/>
    <w:rsid w:val="00240852"/>
    <w:rsid w:val="00240FE2"/>
    <w:rsid w:val="002434E0"/>
    <w:rsid w:val="00243C34"/>
    <w:rsid w:val="00252147"/>
    <w:rsid w:val="00253705"/>
    <w:rsid w:val="00262AC9"/>
    <w:rsid w:val="00264926"/>
    <w:rsid w:val="002707F3"/>
    <w:rsid w:val="00271E93"/>
    <w:rsid w:val="00272519"/>
    <w:rsid w:val="002729D6"/>
    <w:rsid w:val="00281FD2"/>
    <w:rsid w:val="0028220F"/>
    <w:rsid w:val="00284101"/>
    <w:rsid w:val="0028448D"/>
    <w:rsid w:val="002862F7"/>
    <w:rsid w:val="0028634B"/>
    <w:rsid w:val="002903FF"/>
    <w:rsid w:val="00290CF4"/>
    <w:rsid w:val="002922DD"/>
    <w:rsid w:val="0029270D"/>
    <w:rsid w:val="00293E67"/>
    <w:rsid w:val="00294568"/>
    <w:rsid w:val="00297033"/>
    <w:rsid w:val="002A4C0C"/>
    <w:rsid w:val="002A5BA8"/>
    <w:rsid w:val="002A62E0"/>
    <w:rsid w:val="002A6CC8"/>
    <w:rsid w:val="002B056C"/>
    <w:rsid w:val="002B0E6D"/>
    <w:rsid w:val="002B1900"/>
    <w:rsid w:val="002B28D0"/>
    <w:rsid w:val="002B2DF7"/>
    <w:rsid w:val="002B3E78"/>
    <w:rsid w:val="002B404F"/>
    <w:rsid w:val="002B4276"/>
    <w:rsid w:val="002B4840"/>
    <w:rsid w:val="002B4EF0"/>
    <w:rsid w:val="002B5C22"/>
    <w:rsid w:val="002B69AB"/>
    <w:rsid w:val="002B6AA5"/>
    <w:rsid w:val="002C09D4"/>
    <w:rsid w:val="002C1693"/>
    <w:rsid w:val="002C4FE4"/>
    <w:rsid w:val="002C63EF"/>
    <w:rsid w:val="002D1403"/>
    <w:rsid w:val="002D3C1F"/>
    <w:rsid w:val="002D4E99"/>
    <w:rsid w:val="002D5FE6"/>
    <w:rsid w:val="002E06A8"/>
    <w:rsid w:val="002E459C"/>
    <w:rsid w:val="002E4AE3"/>
    <w:rsid w:val="002E4B98"/>
    <w:rsid w:val="002F01CE"/>
    <w:rsid w:val="002F0C75"/>
    <w:rsid w:val="002F2EA8"/>
    <w:rsid w:val="002F557E"/>
    <w:rsid w:val="002F56BB"/>
    <w:rsid w:val="002F7AD3"/>
    <w:rsid w:val="00300340"/>
    <w:rsid w:val="00300EE4"/>
    <w:rsid w:val="00302DF4"/>
    <w:rsid w:val="003047EF"/>
    <w:rsid w:val="003053A8"/>
    <w:rsid w:val="00305A66"/>
    <w:rsid w:val="003071FB"/>
    <w:rsid w:val="0031195D"/>
    <w:rsid w:val="0031259B"/>
    <w:rsid w:val="00312783"/>
    <w:rsid w:val="00312C04"/>
    <w:rsid w:val="00313439"/>
    <w:rsid w:val="003172D2"/>
    <w:rsid w:val="00317AEF"/>
    <w:rsid w:val="00322D30"/>
    <w:rsid w:val="0032339A"/>
    <w:rsid w:val="00325DF4"/>
    <w:rsid w:val="003302D0"/>
    <w:rsid w:val="00345F8A"/>
    <w:rsid w:val="00346756"/>
    <w:rsid w:val="00351118"/>
    <w:rsid w:val="003535F4"/>
    <w:rsid w:val="00356434"/>
    <w:rsid w:val="0035647F"/>
    <w:rsid w:val="003565F6"/>
    <w:rsid w:val="003621AD"/>
    <w:rsid w:val="00362FC8"/>
    <w:rsid w:val="00364322"/>
    <w:rsid w:val="00364869"/>
    <w:rsid w:val="00365122"/>
    <w:rsid w:val="003662C2"/>
    <w:rsid w:val="0036690A"/>
    <w:rsid w:val="003669C5"/>
    <w:rsid w:val="003671C1"/>
    <w:rsid w:val="003672D9"/>
    <w:rsid w:val="003676DE"/>
    <w:rsid w:val="0036799D"/>
    <w:rsid w:val="003722A1"/>
    <w:rsid w:val="00373064"/>
    <w:rsid w:val="00375A1D"/>
    <w:rsid w:val="0037674F"/>
    <w:rsid w:val="00383D3A"/>
    <w:rsid w:val="00391F89"/>
    <w:rsid w:val="00392618"/>
    <w:rsid w:val="00396672"/>
    <w:rsid w:val="003A11DE"/>
    <w:rsid w:val="003A2508"/>
    <w:rsid w:val="003A290A"/>
    <w:rsid w:val="003A323B"/>
    <w:rsid w:val="003B3187"/>
    <w:rsid w:val="003B67B7"/>
    <w:rsid w:val="003B77EF"/>
    <w:rsid w:val="003C1B29"/>
    <w:rsid w:val="003C1E36"/>
    <w:rsid w:val="003C6D38"/>
    <w:rsid w:val="003C6EDC"/>
    <w:rsid w:val="003C71DB"/>
    <w:rsid w:val="003C7DA2"/>
    <w:rsid w:val="003D0AAE"/>
    <w:rsid w:val="003D1343"/>
    <w:rsid w:val="003D20EB"/>
    <w:rsid w:val="003D3812"/>
    <w:rsid w:val="003D3E63"/>
    <w:rsid w:val="003D5F7F"/>
    <w:rsid w:val="003E1A9D"/>
    <w:rsid w:val="003E362B"/>
    <w:rsid w:val="003E3849"/>
    <w:rsid w:val="003E3E9B"/>
    <w:rsid w:val="003E486A"/>
    <w:rsid w:val="003E71FB"/>
    <w:rsid w:val="003F0843"/>
    <w:rsid w:val="003F094D"/>
    <w:rsid w:val="003F187B"/>
    <w:rsid w:val="003F1F92"/>
    <w:rsid w:val="003F26BF"/>
    <w:rsid w:val="003F318D"/>
    <w:rsid w:val="003F36D1"/>
    <w:rsid w:val="003F6186"/>
    <w:rsid w:val="003F7887"/>
    <w:rsid w:val="004009CC"/>
    <w:rsid w:val="004017C4"/>
    <w:rsid w:val="00401F00"/>
    <w:rsid w:val="00403A64"/>
    <w:rsid w:val="00410ED3"/>
    <w:rsid w:val="00412C39"/>
    <w:rsid w:val="004138F9"/>
    <w:rsid w:val="00416575"/>
    <w:rsid w:val="00417AB3"/>
    <w:rsid w:val="00422BFB"/>
    <w:rsid w:val="0042613C"/>
    <w:rsid w:val="0042665D"/>
    <w:rsid w:val="004270D6"/>
    <w:rsid w:val="00431694"/>
    <w:rsid w:val="00435D2A"/>
    <w:rsid w:val="0044020C"/>
    <w:rsid w:val="00440FCD"/>
    <w:rsid w:val="004423AE"/>
    <w:rsid w:val="00445F3C"/>
    <w:rsid w:val="00452BF6"/>
    <w:rsid w:val="00452C5D"/>
    <w:rsid w:val="00454598"/>
    <w:rsid w:val="00455783"/>
    <w:rsid w:val="004575B4"/>
    <w:rsid w:val="004617C4"/>
    <w:rsid w:val="00463601"/>
    <w:rsid w:val="00463A0A"/>
    <w:rsid w:val="00466F37"/>
    <w:rsid w:val="004738D0"/>
    <w:rsid w:val="00475108"/>
    <w:rsid w:val="00477CEB"/>
    <w:rsid w:val="004816F0"/>
    <w:rsid w:val="00481EFD"/>
    <w:rsid w:val="00481F6A"/>
    <w:rsid w:val="00482EE7"/>
    <w:rsid w:val="00482FD1"/>
    <w:rsid w:val="00490C3C"/>
    <w:rsid w:val="00491A34"/>
    <w:rsid w:val="00495C2F"/>
    <w:rsid w:val="004965ED"/>
    <w:rsid w:val="00497096"/>
    <w:rsid w:val="004A0047"/>
    <w:rsid w:val="004A3B40"/>
    <w:rsid w:val="004A4A0B"/>
    <w:rsid w:val="004A5769"/>
    <w:rsid w:val="004A5AD6"/>
    <w:rsid w:val="004B54C5"/>
    <w:rsid w:val="004B79E7"/>
    <w:rsid w:val="004B7A8E"/>
    <w:rsid w:val="004C4041"/>
    <w:rsid w:val="004C4930"/>
    <w:rsid w:val="004C6221"/>
    <w:rsid w:val="004C7075"/>
    <w:rsid w:val="004D00E4"/>
    <w:rsid w:val="004D023F"/>
    <w:rsid w:val="004D18B0"/>
    <w:rsid w:val="004D4ECF"/>
    <w:rsid w:val="004D6512"/>
    <w:rsid w:val="004E09B2"/>
    <w:rsid w:val="004E16BB"/>
    <w:rsid w:val="004E24F3"/>
    <w:rsid w:val="004E565F"/>
    <w:rsid w:val="004F079A"/>
    <w:rsid w:val="004F1FAA"/>
    <w:rsid w:val="004F25B7"/>
    <w:rsid w:val="004F2DB3"/>
    <w:rsid w:val="004F31B5"/>
    <w:rsid w:val="004F3634"/>
    <w:rsid w:val="004F4405"/>
    <w:rsid w:val="004F4E0B"/>
    <w:rsid w:val="004F6B50"/>
    <w:rsid w:val="00504B85"/>
    <w:rsid w:val="0050713E"/>
    <w:rsid w:val="00510DBD"/>
    <w:rsid w:val="00512AF5"/>
    <w:rsid w:val="00513DC0"/>
    <w:rsid w:val="00515A4A"/>
    <w:rsid w:val="00521482"/>
    <w:rsid w:val="00522F87"/>
    <w:rsid w:val="00525525"/>
    <w:rsid w:val="005256A8"/>
    <w:rsid w:val="00526BB0"/>
    <w:rsid w:val="00527024"/>
    <w:rsid w:val="005270F1"/>
    <w:rsid w:val="00531E57"/>
    <w:rsid w:val="00532B9A"/>
    <w:rsid w:val="0053367F"/>
    <w:rsid w:val="00534AAF"/>
    <w:rsid w:val="005353FC"/>
    <w:rsid w:val="00536105"/>
    <w:rsid w:val="00536DA7"/>
    <w:rsid w:val="00536E43"/>
    <w:rsid w:val="00540EBF"/>
    <w:rsid w:val="005412B7"/>
    <w:rsid w:val="005414A0"/>
    <w:rsid w:val="00541872"/>
    <w:rsid w:val="00542837"/>
    <w:rsid w:val="00543A4D"/>
    <w:rsid w:val="00544F56"/>
    <w:rsid w:val="0054509B"/>
    <w:rsid w:val="005451D3"/>
    <w:rsid w:val="00545C53"/>
    <w:rsid w:val="0055260D"/>
    <w:rsid w:val="005534CB"/>
    <w:rsid w:val="0055537C"/>
    <w:rsid w:val="005559F0"/>
    <w:rsid w:val="005600F8"/>
    <w:rsid w:val="00562264"/>
    <w:rsid w:val="00564519"/>
    <w:rsid w:val="00565C5F"/>
    <w:rsid w:val="00570841"/>
    <w:rsid w:val="005712E7"/>
    <w:rsid w:val="00571BEF"/>
    <w:rsid w:val="00571D9B"/>
    <w:rsid w:val="0057231E"/>
    <w:rsid w:val="005743D8"/>
    <w:rsid w:val="00575D8D"/>
    <w:rsid w:val="00576546"/>
    <w:rsid w:val="00581B4B"/>
    <w:rsid w:val="00582FF9"/>
    <w:rsid w:val="00584060"/>
    <w:rsid w:val="00585A3C"/>
    <w:rsid w:val="00585D36"/>
    <w:rsid w:val="00586B82"/>
    <w:rsid w:val="0058739D"/>
    <w:rsid w:val="005901BE"/>
    <w:rsid w:val="00590EF4"/>
    <w:rsid w:val="00590F24"/>
    <w:rsid w:val="00591508"/>
    <w:rsid w:val="00595FDC"/>
    <w:rsid w:val="00596B03"/>
    <w:rsid w:val="00597149"/>
    <w:rsid w:val="005A1FEA"/>
    <w:rsid w:val="005A3489"/>
    <w:rsid w:val="005A508D"/>
    <w:rsid w:val="005A79F2"/>
    <w:rsid w:val="005B317C"/>
    <w:rsid w:val="005B4103"/>
    <w:rsid w:val="005B69C3"/>
    <w:rsid w:val="005C4763"/>
    <w:rsid w:val="005C5A8B"/>
    <w:rsid w:val="005C5CD6"/>
    <w:rsid w:val="005C7119"/>
    <w:rsid w:val="005C7121"/>
    <w:rsid w:val="005D0556"/>
    <w:rsid w:val="005D3B2B"/>
    <w:rsid w:val="005D6DE0"/>
    <w:rsid w:val="005D7C97"/>
    <w:rsid w:val="005D7EEA"/>
    <w:rsid w:val="005E301E"/>
    <w:rsid w:val="005E59AA"/>
    <w:rsid w:val="005E64BD"/>
    <w:rsid w:val="005F33FD"/>
    <w:rsid w:val="005F3611"/>
    <w:rsid w:val="005F4F6B"/>
    <w:rsid w:val="005F5E0A"/>
    <w:rsid w:val="005F6664"/>
    <w:rsid w:val="005F6D93"/>
    <w:rsid w:val="006013DA"/>
    <w:rsid w:val="00601924"/>
    <w:rsid w:val="00601A6A"/>
    <w:rsid w:val="006060E5"/>
    <w:rsid w:val="0061189C"/>
    <w:rsid w:val="00613884"/>
    <w:rsid w:val="0061573A"/>
    <w:rsid w:val="00616134"/>
    <w:rsid w:val="00620237"/>
    <w:rsid w:val="006239BC"/>
    <w:rsid w:val="00626DAF"/>
    <w:rsid w:val="0062788D"/>
    <w:rsid w:val="00630D5E"/>
    <w:rsid w:val="00631CCE"/>
    <w:rsid w:val="0063272F"/>
    <w:rsid w:val="00632A40"/>
    <w:rsid w:val="0063464B"/>
    <w:rsid w:val="00635636"/>
    <w:rsid w:val="00636F3D"/>
    <w:rsid w:val="0064052F"/>
    <w:rsid w:val="006425CC"/>
    <w:rsid w:val="006440D5"/>
    <w:rsid w:val="006452E1"/>
    <w:rsid w:val="006455E5"/>
    <w:rsid w:val="00650FAA"/>
    <w:rsid w:val="006511A2"/>
    <w:rsid w:val="006520AF"/>
    <w:rsid w:val="00652233"/>
    <w:rsid w:val="006522DB"/>
    <w:rsid w:val="006528F8"/>
    <w:rsid w:val="00656496"/>
    <w:rsid w:val="0065741F"/>
    <w:rsid w:val="00663DC6"/>
    <w:rsid w:val="006651B1"/>
    <w:rsid w:val="006654D2"/>
    <w:rsid w:val="00665845"/>
    <w:rsid w:val="00666554"/>
    <w:rsid w:val="006678EB"/>
    <w:rsid w:val="006745D3"/>
    <w:rsid w:val="006757D6"/>
    <w:rsid w:val="00675B0F"/>
    <w:rsid w:val="00681C48"/>
    <w:rsid w:val="006854C8"/>
    <w:rsid w:val="00685CA9"/>
    <w:rsid w:val="00690A42"/>
    <w:rsid w:val="006923E3"/>
    <w:rsid w:val="00693991"/>
    <w:rsid w:val="006958D8"/>
    <w:rsid w:val="00695EE2"/>
    <w:rsid w:val="006975C4"/>
    <w:rsid w:val="006A4264"/>
    <w:rsid w:val="006A7DA6"/>
    <w:rsid w:val="006B4BB5"/>
    <w:rsid w:val="006B4D7C"/>
    <w:rsid w:val="006B6944"/>
    <w:rsid w:val="006C1258"/>
    <w:rsid w:val="006C1D76"/>
    <w:rsid w:val="006C2048"/>
    <w:rsid w:val="006D10E4"/>
    <w:rsid w:val="006D1DCF"/>
    <w:rsid w:val="006D3D4F"/>
    <w:rsid w:val="006D7F4D"/>
    <w:rsid w:val="006E0F0D"/>
    <w:rsid w:val="006E141C"/>
    <w:rsid w:val="006E1AAB"/>
    <w:rsid w:val="006E1DA8"/>
    <w:rsid w:val="006E40A3"/>
    <w:rsid w:val="006F6E41"/>
    <w:rsid w:val="00701CD5"/>
    <w:rsid w:val="007022E5"/>
    <w:rsid w:val="00702BFA"/>
    <w:rsid w:val="00705144"/>
    <w:rsid w:val="00705166"/>
    <w:rsid w:val="00711C83"/>
    <w:rsid w:val="0071250C"/>
    <w:rsid w:val="00713FCD"/>
    <w:rsid w:val="0071693E"/>
    <w:rsid w:val="0072240F"/>
    <w:rsid w:val="00722BAA"/>
    <w:rsid w:val="007236A6"/>
    <w:rsid w:val="00726BF2"/>
    <w:rsid w:val="00730039"/>
    <w:rsid w:val="0073222E"/>
    <w:rsid w:val="00734C92"/>
    <w:rsid w:val="00734EE0"/>
    <w:rsid w:val="00741F55"/>
    <w:rsid w:val="007429BD"/>
    <w:rsid w:val="007442D8"/>
    <w:rsid w:val="00744FF9"/>
    <w:rsid w:val="00746915"/>
    <w:rsid w:val="00746F44"/>
    <w:rsid w:val="00750950"/>
    <w:rsid w:val="00751811"/>
    <w:rsid w:val="00753BC0"/>
    <w:rsid w:val="00756A57"/>
    <w:rsid w:val="00756ABC"/>
    <w:rsid w:val="00761666"/>
    <w:rsid w:val="00770A94"/>
    <w:rsid w:val="007718C2"/>
    <w:rsid w:val="00774AD6"/>
    <w:rsid w:val="00777F2E"/>
    <w:rsid w:val="0078011E"/>
    <w:rsid w:val="00780E1F"/>
    <w:rsid w:val="00783ADE"/>
    <w:rsid w:val="007875A5"/>
    <w:rsid w:val="007907DB"/>
    <w:rsid w:val="00790853"/>
    <w:rsid w:val="00791781"/>
    <w:rsid w:val="00792863"/>
    <w:rsid w:val="00792BDE"/>
    <w:rsid w:val="0079390E"/>
    <w:rsid w:val="007952CD"/>
    <w:rsid w:val="00795DBB"/>
    <w:rsid w:val="00795FAF"/>
    <w:rsid w:val="007B294F"/>
    <w:rsid w:val="007B6476"/>
    <w:rsid w:val="007B65A4"/>
    <w:rsid w:val="007B667E"/>
    <w:rsid w:val="007B6836"/>
    <w:rsid w:val="007C149B"/>
    <w:rsid w:val="007C1521"/>
    <w:rsid w:val="007C473B"/>
    <w:rsid w:val="007C603A"/>
    <w:rsid w:val="007D0A81"/>
    <w:rsid w:val="007D3D0B"/>
    <w:rsid w:val="007D3D90"/>
    <w:rsid w:val="007D7041"/>
    <w:rsid w:val="007E03D2"/>
    <w:rsid w:val="007E0A81"/>
    <w:rsid w:val="007E0EBB"/>
    <w:rsid w:val="007E10B5"/>
    <w:rsid w:val="007E1A13"/>
    <w:rsid w:val="007E3BE3"/>
    <w:rsid w:val="007E404E"/>
    <w:rsid w:val="007E695A"/>
    <w:rsid w:val="007F0613"/>
    <w:rsid w:val="007F0D05"/>
    <w:rsid w:val="007F2C3B"/>
    <w:rsid w:val="007F4C26"/>
    <w:rsid w:val="007F7E9D"/>
    <w:rsid w:val="00804131"/>
    <w:rsid w:val="00807241"/>
    <w:rsid w:val="0080741C"/>
    <w:rsid w:val="008077B7"/>
    <w:rsid w:val="008109CC"/>
    <w:rsid w:val="008126C4"/>
    <w:rsid w:val="0081567E"/>
    <w:rsid w:val="00816471"/>
    <w:rsid w:val="00816E3C"/>
    <w:rsid w:val="00820077"/>
    <w:rsid w:val="0082386A"/>
    <w:rsid w:val="008238DD"/>
    <w:rsid w:val="008241E1"/>
    <w:rsid w:val="00825BD5"/>
    <w:rsid w:val="00825CD3"/>
    <w:rsid w:val="00834695"/>
    <w:rsid w:val="00834C55"/>
    <w:rsid w:val="00835C48"/>
    <w:rsid w:val="0084036D"/>
    <w:rsid w:val="008410C2"/>
    <w:rsid w:val="00841A3B"/>
    <w:rsid w:val="00843F09"/>
    <w:rsid w:val="0084704E"/>
    <w:rsid w:val="00851962"/>
    <w:rsid w:val="008549F2"/>
    <w:rsid w:val="00857ED7"/>
    <w:rsid w:val="00860E35"/>
    <w:rsid w:val="00864D71"/>
    <w:rsid w:val="00864DA9"/>
    <w:rsid w:val="00867BCB"/>
    <w:rsid w:val="0087106E"/>
    <w:rsid w:val="008725DE"/>
    <w:rsid w:val="00872D06"/>
    <w:rsid w:val="008737A9"/>
    <w:rsid w:val="008739B6"/>
    <w:rsid w:val="008739BC"/>
    <w:rsid w:val="00885119"/>
    <w:rsid w:val="0088665A"/>
    <w:rsid w:val="0088799A"/>
    <w:rsid w:val="00887B2B"/>
    <w:rsid w:val="008920E0"/>
    <w:rsid w:val="00892B09"/>
    <w:rsid w:val="008939D6"/>
    <w:rsid w:val="00894542"/>
    <w:rsid w:val="008964E7"/>
    <w:rsid w:val="00896858"/>
    <w:rsid w:val="008A19E5"/>
    <w:rsid w:val="008A3546"/>
    <w:rsid w:val="008A584E"/>
    <w:rsid w:val="008B0D07"/>
    <w:rsid w:val="008B1F3A"/>
    <w:rsid w:val="008B353F"/>
    <w:rsid w:val="008B4142"/>
    <w:rsid w:val="008B4482"/>
    <w:rsid w:val="008B48D4"/>
    <w:rsid w:val="008B4CE0"/>
    <w:rsid w:val="008B598B"/>
    <w:rsid w:val="008C1BE1"/>
    <w:rsid w:val="008C22EF"/>
    <w:rsid w:val="008C59AA"/>
    <w:rsid w:val="008C7EBF"/>
    <w:rsid w:val="008D0F9F"/>
    <w:rsid w:val="008D2A79"/>
    <w:rsid w:val="008D2DD5"/>
    <w:rsid w:val="008D37BF"/>
    <w:rsid w:val="008D7928"/>
    <w:rsid w:val="008E2669"/>
    <w:rsid w:val="008E2950"/>
    <w:rsid w:val="008E3E5E"/>
    <w:rsid w:val="008E48E2"/>
    <w:rsid w:val="008E6B7D"/>
    <w:rsid w:val="008E73FB"/>
    <w:rsid w:val="008E74B1"/>
    <w:rsid w:val="008E7F69"/>
    <w:rsid w:val="008F2267"/>
    <w:rsid w:val="008F22C0"/>
    <w:rsid w:val="008F4538"/>
    <w:rsid w:val="008F487A"/>
    <w:rsid w:val="008F5482"/>
    <w:rsid w:val="008F54C7"/>
    <w:rsid w:val="00901C53"/>
    <w:rsid w:val="00902B20"/>
    <w:rsid w:val="0090345E"/>
    <w:rsid w:val="0090411F"/>
    <w:rsid w:val="009046F6"/>
    <w:rsid w:val="00906425"/>
    <w:rsid w:val="0091065A"/>
    <w:rsid w:val="00911C89"/>
    <w:rsid w:val="00914082"/>
    <w:rsid w:val="00914C2F"/>
    <w:rsid w:val="009159C0"/>
    <w:rsid w:val="0091600F"/>
    <w:rsid w:val="00916207"/>
    <w:rsid w:val="00916EEF"/>
    <w:rsid w:val="00923263"/>
    <w:rsid w:val="00923AA7"/>
    <w:rsid w:val="00923FB6"/>
    <w:rsid w:val="00923FC0"/>
    <w:rsid w:val="00925BD0"/>
    <w:rsid w:val="0092622E"/>
    <w:rsid w:val="00930C92"/>
    <w:rsid w:val="00934931"/>
    <w:rsid w:val="00937E60"/>
    <w:rsid w:val="00941545"/>
    <w:rsid w:val="0094631B"/>
    <w:rsid w:val="0094638B"/>
    <w:rsid w:val="0094659C"/>
    <w:rsid w:val="00947FA5"/>
    <w:rsid w:val="00950254"/>
    <w:rsid w:val="00952704"/>
    <w:rsid w:val="00955311"/>
    <w:rsid w:val="00960473"/>
    <w:rsid w:val="009605EC"/>
    <w:rsid w:val="00961565"/>
    <w:rsid w:val="009630E4"/>
    <w:rsid w:val="00967474"/>
    <w:rsid w:val="009749D4"/>
    <w:rsid w:val="009779A8"/>
    <w:rsid w:val="00983975"/>
    <w:rsid w:val="00983DD7"/>
    <w:rsid w:val="009847AE"/>
    <w:rsid w:val="00986F65"/>
    <w:rsid w:val="009876BD"/>
    <w:rsid w:val="009902FB"/>
    <w:rsid w:val="009918DF"/>
    <w:rsid w:val="009919D5"/>
    <w:rsid w:val="00991A95"/>
    <w:rsid w:val="00993180"/>
    <w:rsid w:val="00993E25"/>
    <w:rsid w:val="009A1FF7"/>
    <w:rsid w:val="009B3FD7"/>
    <w:rsid w:val="009B57B2"/>
    <w:rsid w:val="009B729B"/>
    <w:rsid w:val="009B72C3"/>
    <w:rsid w:val="009C0123"/>
    <w:rsid w:val="009C2EA9"/>
    <w:rsid w:val="009C4050"/>
    <w:rsid w:val="009C4C53"/>
    <w:rsid w:val="009C65BD"/>
    <w:rsid w:val="009D14C1"/>
    <w:rsid w:val="009D76AB"/>
    <w:rsid w:val="009E085B"/>
    <w:rsid w:val="009E1F12"/>
    <w:rsid w:val="009E6138"/>
    <w:rsid w:val="009E7816"/>
    <w:rsid w:val="009F1A1C"/>
    <w:rsid w:val="009F4A48"/>
    <w:rsid w:val="009F4CB8"/>
    <w:rsid w:val="009F5E04"/>
    <w:rsid w:val="009F69F6"/>
    <w:rsid w:val="009F7745"/>
    <w:rsid w:val="00A044CA"/>
    <w:rsid w:val="00A061D7"/>
    <w:rsid w:val="00A075FA"/>
    <w:rsid w:val="00A10BB3"/>
    <w:rsid w:val="00A10C9F"/>
    <w:rsid w:val="00A1104C"/>
    <w:rsid w:val="00A11332"/>
    <w:rsid w:val="00A11D48"/>
    <w:rsid w:val="00A12588"/>
    <w:rsid w:val="00A12AA7"/>
    <w:rsid w:val="00A12AD9"/>
    <w:rsid w:val="00A12AEA"/>
    <w:rsid w:val="00A14543"/>
    <w:rsid w:val="00A17960"/>
    <w:rsid w:val="00A179E6"/>
    <w:rsid w:val="00A20F17"/>
    <w:rsid w:val="00A219CC"/>
    <w:rsid w:val="00A23401"/>
    <w:rsid w:val="00A312A2"/>
    <w:rsid w:val="00A3204D"/>
    <w:rsid w:val="00A323F8"/>
    <w:rsid w:val="00A33D99"/>
    <w:rsid w:val="00A34116"/>
    <w:rsid w:val="00A3752B"/>
    <w:rsid w:val="00A379B8"/>
    <w:rsid w:val="00A37B87"/>
    <w:rsid w:val="00A427CC"/>
    <w:rsid w:val="00A45C58"/>
    <w:rsid w:val="00A464FC"/>
    <w:rsid w:val="00A52F37"/>
    <w:rsid w:val="00A53C53"/>
    <w:rsid w:val="00A53CBF"/>
    <w:rsid w:val="00A6009B"/>
    <w:rsid w:val="00A6047E"/>
    <w:rsid w:val="00A613E4"/>
    <w:rsid w:val="00A61539"/>
    <w:rsid w:val="00A61ECE"/>
    <w:rsid w:val="00A65CA0"/>
    <w:rsid w:val="00A7291E"/>
    <w:rsid w:val="00A73373"/>
    <w:rsid w:val="00A758FB"/>
    <w:rsid w:val="00A75B33"/>
    <w:rsid w:val="00A8045D"/>
    <w:rsid w:val="00A81885"/>
    <w:rsid w:val="00A82300"/>
    <w:rsid w:val="00A86265"/>
    <w:rsid w:val="00A92868"/>
    <w:rsid w:val="00A92DCF"/>
    <w:rsid w:val="00A92FB0"/>
    <w:rsid w:val="00A93C30"/>
    <w:rsid w:val="00A96DAC"/>
    <w:rsid w:val="00A96FD9"/>
    <w:rsid w:val="00AA3CC4"/>
    <w:rsid w:val="00AA5A7E"/>
    <w:rsid w:val="00AA717B"/>
    <w:rsid w:val="00AA74A3"/>
    <w:rsid w:val="00AB20AF"/>
    <w:rsid w:val="00AB2BD8"/>
    <w:rsid w:val="00AB34E1"/>
    <w:rsid w:val="00AB37D5"/>
    <w:rsid w:val="00AC1E8D"/>
    <w:rsid w:val="00AC33C7"/>
    <w:rsid w:val="00AC43EC"/>
    <w:rsid w:val="00AC6A27"/>
    <w:rsid w:val="00AD39B7"/>
    <w:rsid w:val="00AD39E5"/>
    <w:rsid w:val="00AD3DC9"/>
    <w:rsid w:val="00AE09DF"/>
    <w:rsid w:val="00AE3518"/>
    <w:rsid w:val="00AE3662"/>
    <w:rsid w:val="00AE42EA"/>
    <w:rsid w:val="00AE7188"/>
    <w:rsid w:val="00AF0536"/>
    <w:rsid w:val="00AF0625"/>
    <w:rsid w:val="00AF356E"/>
    <w:rsid w:val="00AF36FA"/>
    <w:rsid w:val="00AF5E53"/>
    <w:rsid w:val="00AF719C"/>
    <w:rsid w:val="00B00675"/>
    <w:rsid w:val="00B018F2"/>
    <w:rsid w:val="00B02B3A"/>
    <w:rsid w:val="00B034CD"/>
    <w:rsid w:val="00B0619F"/>
    <w:rsid w:val="00B11F13"/>
    <w:rsid w:val="00B124F2"/>
    <w:rsid w:val="00B1535D"/>
    <w:rsid w:val="00B1788A"/>
    <w:rsid w:val="00B22BDB"/>
    <w:rsid w:val="00B22DD8"/>
    <w:rsid w:val="00B25A68"/>
    <w:rsid w:val="00B26250"/>
    <w:rsid w:val="00B26391"/>
    <w:rsid w:val="00B27C80"/>
    <w:rsid w:val="00B40092"/>
    <w:rsid w:val="00B409BE"/>
    <w:rsid w:val="00B4186D"/>
    <w:rsid w:val="00B45DB6"/>
    <w:rsid w:val="00B50FAE"/>
    <w:rsid w:val="00B514DA"/>
    <w:rsid w:val="00B51944"/>
    <w:rsid w:val="00B52795"/>
    <w:rsid w:val="00B5373F"/>
    <w:rsid w:val="00B53CB5"/>
    <w:rsid w:val="00B54C71"/>
    <w:rsid w:val="00B54D95"/>
    <w:rsid w:val="00B5581F"/>
    <w:rsid w:val="00B558B2"/>
    <w:rsid w:val="00B602EB"/>
    <w:rsid w:val="00B624CB"/>
    <w:rsid w:val="00B62A5C"/>
    <w:rsid w:val="00B63708"/>
    <w:rsid w:val="00B66599"/>
    <w:rsid w:val="00B673AA"/>
    <w:rsid w:val="00B733AC"/>
    <w:rsid w:val="00B74461"/>
    <w:rsid w:val="00B7730A"/>
    <w:rsid w:val="00B77B67"/>
    <w:rsid w:val="00B80D57"/>
    <w:rsid w:val="00B81DD4"/>
    <w:rsid w:val="00B82F2B"/>
    <w:rsid w:val="00B8364E"/>
    <w:rsid w:val="00B85883"/>
    <w:rsid w:val="00B85973"/>
    <w:rsid w:val="00B8695A"/>
    <w:rsid w:val="00B91DD4"/>
    <w:rsid w:val="00BA11CC"/>
    <w:rsid w:val="00BA42A5"/>
    <w:rsid w:val="00BA640C"/>
    <w:rsid w:val="00BB0B48"/>
    <w:rsid w:val="00BB26C9"/>
    <w:rsid w:val="00BB27B5"/>
    <w:rsid w:val="00BB27FC"/>
    <w:rsid w:val="00BB2B1D"/>
    <w:rsid w:val="00BB2E3C"/>
    <w:rsid w:val="00BC1470"/>
    <w:rsid w:val="00BC227A"/>
    <w:rsid w:val="00BC370B"/>
    <w:rsid w:val="00BD0D49"/>
    <w:rsid w:val="00BD41D5"/>
    <w:rsid w:val="00BE1D00"/>
    <w:rsid w:val="00BE4B6C"/>
    <w:rsid w:val="00BE5055"/>
    <w:rsid w:val="00BE56B8"/>
    <w:rsid w:val="00BE5D47"/>
    <w:rsid w:val="00BE6423"/>
    <w:rsid w:val="00BE7462"/>
    <w:rsid w:val="00BF4D39"/>
    <w:rsid w:val="00C01516"/>
    <w:rsid w:val="00C02632"/>
    <w:rsid w:val="00C033E4"/>
    <w:rsid w:val="00C04884"/>
    <w:rsid w:val="00C04F22"/>
    <w:rsid w:val="00C05295"/>
    <w:rsid w:val="00C05D7C"/>
    <w:rsid w:val="00C11B6D"/>
    <w:rsid w:val="00C11CFB"/>
    <w:rsid w:val="00C13945"/>
    <w:rsid w:val="00C16860"/>
    <w:rsid w:val="00C220A6"/>
    <w:rsid w:val="00C2273E"/>
    <w:rsid w:val="00C2490A"/>
    <w:rsid w:val="00C2627D"/>
    <w:rsid w:val="00C26954"/>
    <w:rsid w:val="00C271AC"/>
    <w:rsid w:val="00C32864"/>
    <w:rsid w:val="00C3628C"/>
    <w:rsid w:val="00C37D04"/>
    <w:rsid w:val="00C37DC7"/>
    <w:rsid w:val="00C409B5"/>
    <w:rsid w:val="00C40E60"/>
    <w:rsid w:val="00C41FC6"/>
    <w:rsid w:val="00C42078"/>
    <w:rsid w:val="00C435B7"/>
    <w:rsid w:val="00C4653C"/>
    <w:rsid w:val="00C50C2D"/>
    <w:rsid w:val="00C5335D"/>
    <w:rsid w:val="00C55011"/>
    <w:rsid w:val="00C5770C"/>
    <w:rsid w:val="00C6480D"/>
    <w:rsid w:val="00C700AA"/>
    <w:rsid w:val="00C70D81"/>
    <w:rsid w:val="00C7118F"/>
    <w:rsid w:val="00C71E05"/>
    <w:rsid w:val="00C74AAC"/>
    <w:rsid w:val="00C762B6"/>
    <w:rsid w:val="00C80F6A"/>
    <w:rsid w:val="00C82300"/>
    <w:rsid w:val="00C82A2B"/>
    <w:rsid w:val="00C85297"/>
    <w:rsid w:val="00C855D2"/>
    <w:rsid w:val="00C85904"/>
    <w:rsid w:val="00C85CB0"/>
    <w:rsid w:val="00C8750E"/>
    <w:rsid w:val="00C918A7"/>
    <w:rsid w:val="00C92990"/>
    <w:rsid w:val="00C92B46"/>
    <w:rsid w:val="00C95879"/>
    <w:rsid w:val="00C96A75"/>
    <w:rsid w:val="00CA305B"/>
    <w:rsid w:val="00CA5962"/>
    <w:rsid w:val="00CA6C5A"/>
    <w:rsid w:val="00CA6C75"/>
    <w:rsid w:val="00CA7FF7"/>
    <w:rsid w:val="00CB1187"/>
    <w:rsid w:val="00CB38D3"/>
    <w:rsid w:val="00CB5331"/>
    <w:rsid w:val="00CB5565"/>
    <w:rsid w:val="00CB7BAF"/>
    <w:rsid w:val="00CC0218"/>
    <w:rsid w:val="00CC0D8F"/>
    <w:rsid w:val="00CC4EBA"/>
    <w:rsid w:val="00CC6121"/>
    <w:rsid w:val="00CC757E"/>
    <w:rsid w:val="00CC7664"/>
    <w:rsid w:val="00CD1136"/>
    <w:rsid w:val="00CD1B2C"/>
    <w:rsid w:val="00CD1CBB"/>
    <w:rsid w:val="00CD29EB"/>
    <w:rsid w:val="00CD42AA"/>
    <w:rsid w:val="00CD62C9"/>
    <w:rsid w:val="00CD7CCF"/>
    <w:rsid w:val="00CE0047"/>
    <w:rsid w:val="00CE080E"/>
    <w:rsid w:val="00CE2147"/>
    <w:rsid w:val="00CE2392"/>
    <w:rsid w:val="00CE4380"/>
    <w:rsid w:val="00CE64DE"/>
    <w:rsid w:val="00CE7827"/>
    <w:rsid w:val="00CF2863"/>
    <w:rsid w:val="00CF3735"/>
    <w:rsid w:val="00CF4A6A"/>
    <w:rsid w:val="00CF4D37"/>
    <w:rsid w:val="00CF5CB7"/>
    <w:rsid w:val="00CF6854"/>
    <w:rsid w:val="00CF70B5"/>
    <w:rsid w:val="00D009F1"/>
    <w:rsid w:val="00D02EB2"/>
    <w:rsid w:val="00D03AD9"/>
    <w:rsid w:val="00D07D8D"/>
    <w:rsid w:val="00D10CAF"/>
    <w:rsid w:val="00D134E9"/>
    <w:rsid w:val="00D14D56"/>
    <w:rsid w:val="00D17807"/>
    <w:rsid w:val="00D2004E"/>
    <w:rsid w:val="00D20CAA"/>
    <w:rsid w:val="00D2501B"/>
    <w:rsid w:val="00D3086C"/>
    <w:rsid w:val="00D33635"/>
    <w:rsid w:val="00D33FA2"/>
    <w:rsid w:val="00D340FB"/>
    <w:rsid w:val="00D35943"/>
    <w:rsid w:val="00D361FC"/>
    <w:rsid w:val="00D3724B"/>
    <w:rsid w:val="00D40214"/>
    <w:rsid w:val="00D43FAC"/>
    <w:rsid w:val="00D4472F"/>
    <w:rsid w:val="00D4575E"/>
    <w:rsid w:val="00D47B1C"/>
    <w:rsid w:val="00D50394"/>
    <w:rsid w:val="00D5054C"/>
    <w:rsid w:val="00D52EF2"/>
    <w:rsid w:val="00D65886"/>
    <w:rsid w:val="00D6716C"/>
    <w:rsid w:val="00D71533"/>
    <w:rsid w:val="00D72B19"/>
    <w:rsid w:val="00D803A7"/>
    <w:rsid w:val="00D820A6"/>
    <w:rsid w:val="00D8214C"/>
    <w:rsid w:val="00D8421D"/>
    <w:rsid w:val="00D94651"/>
    <w:rsid w:val="00D962F8"/>
    <w:rsid w:val="00D96F3E"/>
    <w:rsid w:val="00DA1C45"/>
    <w:rsid w:val="00DA3B48"/>
    <w:rsid w:val="00DA4C11"/>
    <w:rsid w:val="00DA5020"/>
    <w:rsid w:val="00DA69FB"/>
    <w:rsid w:val="00DB1B5B"/>
    <w:rsid w:val="00DB2721"/>
    <w:rsid w:val="00DB3A41"/>
    <w:rsid w:val="00DB5FF4"/>
    <w:rsid w:val="00DC0890"/>
    <w:rsid w:val="00DC227C"/>
    <w:rsid w:val="00DC25A9"/>
    <w:rsid w:val="00DC3C30"/>
    <w:rsid w:val="00DC55B5"/>
    <w:rsid w:val="00DC5769"/>
    <w:rsid w:val="00DC57BF"/>
    <w:rsid w:val="00DC5A06"/>
    <w:rsid w:val="00DC5ACB"/>
    <w:rsid w:val="00DC7C46"/>
    <w:rsid w:val="00DD6661"/>
    <w:rsid w:val="00DD6D23"/>
    <w:rsid w:val="00DD769A"/>
    <w:rsid w:val="00DD7E58"/>
    <w:rsid w:val="00DD7F9A"/>
    <w:rsid w:val="00DE19CC"/>
    <w:rsid w:val="00DE3154"/>
    <w:rsid w:val="00DE585D"/>
    <w:rsid w:val="00DE7921"/>
    <w:rsid w:val="00DF2C30"/>
    <w:rsid w:val="00DF6F10"/>
    <w:rsid w:val="00DF7F9C"/>
    <w:rsid w:val="00E026DA"/>
    <w:rsid w:val="00E05337"/>
    <w:rsid w:val="00E12B52"/>
    <w:rsid w:val="00E12E7A"/>
    <w:rsid w:val="00E13F8E"/>
    <w:rsid w:val="00E2409F"/>
    <w:rsid w:val="00E2656E"/>
    <w:rsid w:val="00E30542"/>
    <w:rsid w:val="00E30B10"/>
    <w:rsid w:val="00E31C45"/>
    <w:rsid w:val="00E32D5B"/>
    <w:rsid w:val="00E3390D"/>
    <w:rsid w:val="00E374CC"/>
    <w:rsid w:val="00E40206"/>
    <w:rsid w:val="00E4047F"/>
    <w:rsid w:val="00E416F5"/>
    <w:rsid w:val="00E417CA"/>
    <w:rsid w:val="00E41B99"/>
    <w:rsid w:val="00E421A6"/>
    <w:rsid w:val="00E42891"/>
    <w:rsid w:val="00E42EB9"/>
    <w:rsid w:val="00E46E76"/>
    <w:rsid w:val="00E50AD5"/>
    <w:rsid w:val="00E51315"/>
    <w:rsid w:val="00E515ED"/>
    <w:rsid w:val="00E52C15"/>
    <w:rsid w:val="00E55262"/>
    <w:rsid w:val="00E61E68"/>
    <w:rsid w:val="00E649FD"/>
    <w:rsid w:val="00E74769"/>
    <w:rsid w:val="00E76645"/>
    <w:rsid w:val="00E81391"/>
    <w:rsid w:val="00E848E8"/>
    <w:rsid w:val="00E85C17"/>
    <w:rsid w:val="00E863DF"/>
    <w:rsid w:val="00E86D81"/>
    <w:rsid w:val="00E9068F"/>
    <w:rsid w:val="00E90FD7"/>
    <w:rsid w:val="00E91EB2"/>
    <w:rsid w:val="00E93DC9"/>
    <w:rsid w:val="00E94856"/>
    <w:rsid w:val="00E94E93"/>
    <w:rsid w:val="00E9544C"/>
    <w:rsid w:val="00E95FF7"/>
    <w:rsid w:val="00E976CD"/>
    <w:rsid w:val="00EA3332"/>
    <w:rsid w:val="00EA3FFA"/>
    <w:rsid w:val="00EA5B03"/>
    <w:rsid w:val="00EA7D47"/>
    <w:rsid w:val="00EB10F1"/>
    <w:rsid w:val="00EB66D8"/>
    <w:rsid w:val="00EB7D15"/>
    <w:rsid w:val="00EC0255"/>
    <w:rsid w:val="00EC35D5"/>
    <w:rsid w:val="00EC4259"/>
    <w:rsid w:val="00EC47C3"/>
    <w:rsid w:val="00EC5C34"/>
    <w:rsid w:val="00EC5C42"/>
    <w:rsid w:val="00EC6110"/>
    <w:rsid w:val="00EC72A0"/>
    <w:rsid w:val="00ED028B"/>
    <w:rsid w:val="00ED2DBF"/>
    <w:rsid w:val="00EE10C5"/>
    <w:rsid w:val="00EE4176"/>
    <w:rsid w:val="00EE523E"/>
    <w:rsid w:val="00EE543A"/>
    <w:rsid w:val="00EE7F75"/>
    <w:rsid w:val="00EF650E"/>
    <w:rsid w:val="00F03F03"/>
    <w:rsid w:val="00F045AA"/>
    <w:rsid w:val="00F05361"/>
    <w:rsid w:val="00F111A4"/>
    <w:rsid w:val="00F14CA0"/>
    <w:rsid w:val="00F162EE"/>
    <w:rsid w:val="00F209DA"/>
    <w:rsid w:val="00F220B6"/>
    <w:rsid w:val="00F24EB8"/>
    <w:rsid w:val="00F26CE1"/>
    <w:rsid w:val="00F30680"/>
    <w:rsid w:val="00F3075A"/>
    <w:rsid w:val="00F338FF"/>
    <w:rsid w:val="00F358A0"/>
    <w:rsid w:val="00F40037"/>
    <w:rsid w:val="00F40350"/>
    <w:rsid w:val="00F412AD"/>
    <w:rsid w:val="00F42FA1"/>
    <w:rsid w:val="00F4714F"/>
    <w:rsid w:val="00F5037A"/>
    <w:rsid w:val="00F53D4C"/>
    <w:rsid w:val="00F55B69"/>
    <w:rsid w:val="00F61847"/>
    <w:rsid w:val="00F62AC5"/>
    <w:rsid w:val="00F6595C"/>
    <w:rsid w:val="00F661CB"/>
    <w:rsid w:val="00F76F5A"/>
    <w:rsid w:val="00F7731C"/>
    <w:rsid w:val="00F813DA"/>
    <w:rsid w:val="00F83709"/>
    <w:rsid w:val="00F84C18"/>
    <w:rsid w:val="00F9386A"/>
    <w:rsid w:val="00F946F0"/>
    <w:rsid w:val="00F94D0E"/>
    <w:rsid w:val="00F94E60"/>
    <w:rsid w:val="00F96E23"/>
    <w:rsid w:val="00FA1EA5"/>
    <w:rsid w:val="00FA325D"/>
    <w:rsid w:val="00FA5A71"/>
    <w:rsid w:val="00FA6B41"/>
    <w:rsid w:val="00FB0571"/>
    <w:rsid w:val="00FB11E2"/>
    <w:rsid w:val="00FB202A"/>
    <w:rsid w:val="00FB2B12"/>
    <w:rsid w:val="00FB2E76"/>
    <w:rsid w:val="00FB337D"/>
    <w:rsid w:val="00FB3898"/>
    <w:rsid w:val="00FB57C4"/>
    <w:rsid w:val="00FB6DE4"/>
    <w:rsid w:val="00FB738E"/>
    <w:rsid w:val="00FB76CE"/>
    <w:rsid w:val="00FC0C67"/>
    <w:rsid w:val="00FC3047"/>
    <w:rsid w:val="00FC696E"/>
    <w:rsid w:val="00FC69E2"/>
    <w:rsid w:val="00FD2DF1"/>
    <w:rsid w:val="00FD3DAD"/>
    <w:rsid w:val="00FD66DB"/>
    <w:rsid w:val="00FD67A1"/>
    <w:rsid w:val="00FD6ED2"/>
    <w:rsid w:val="00FE2072"/>
    <w:rsid w:val="00FE23EC"/>
    <w:rsid w:val="00FE4B86"/>
    <w:rsid w:val="00FE7D67"/>
    <w:rsid w:val="00FF27EB"/>
    <w:rsid w:val="00FF2ED5"/>
    <w:rsid w:val="00FF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A7B37"/>
  <w15:chartTrackingRefBased/>
  <w15:docId w15:val="{4D94D29B-93DB-4E0C-B670-1DDC7526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684"/>
        <w:tab w:val="right" w:pos="9348"/>
      </w:tabs>
      <w:spacing w:line="360" w:lineRule="auto"/>
      <w:jc w:val="center"/>
      <w:outlineLvl w:val="0"/>
    </w:pPr>
    <w:rPr>
      <w:b/>
      <w:bCs/>
    </w:rPr>
  </w:style>
  <w:style w:type="paragraph" w:styleId="Heading2">
    <w:name w:val="heading 2"/>
    <w:basedOn w:val="Normal"/>
    <w:next w:val="Normal"/>
    <w:qFormat/>
    <w:pPr>
      <w:keepNext/>
      <w:tabs>
        <w:tab w:val="left" w:pos="684"/>
        <w:tab w:val="right" w:pos="9348"/>
      </w:tabs>
      <w:spacing w:line="360" w:lineRule="auto"/>
      <w:outlineLvl w:val="1"/>
    </w:pPr>
  </w:style>
  <w:style w:type="paragraph" w:styleId="Heading3">
    <w:name w:val="heading 3"/>
    <w:basedOn w:val="Normal"/>
    <w:next w:val="Normal"/>
    <w:qFormat/>
    <w:pPr>
      <w:keepNext/>
      <w:tabs>
        <w:tab w:val="left" w:pos="684"/>
        <w:tab w:val="right" w:pos="9348"/>
      </w:tabs>
      <w:spacing w:line="360" w:lineRule="auto"/>
      <w:outlineLvl w:val="2"/>
    </w:pPr>
    <w:rPr>
      <w:i/>
      <w:iCs/>
    </w:rPr>
  </w:style>
  <w:style w:type="paragraph" w:styleId="Heading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9348"/>
      </w:tabs>
    </w:pPr>
    <w:rPr>
      <w:sz w:val="20"/>
    </w:rPr>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tabs>
        <w:tab w:val="left" w:pos="741"/>
        <w:tab w:val="right" w:pos="9348"/>
      </w:tabs>
      <w:spacing w:line="360" w:lineRule="auto"/>
    </w:pPr>
    <w:rPr>
      <w:b/>
      <w:bCs/>
    </w:rPr>
  </w:style>
  <w:style w:type="paragraph" w:styleId="BalloonText">
    <w:name w:val="Balloon Text"/>
    <w:basedOn w:val="Normal"/>
    <w:semiHidden/>
    <w:rsid w:val="00CD62C9"/>
    <w:rPr>
      <w:rFonts w:ascii="Tahoma" w:hAnsi="Tahoma" w:cs="Tahoma"/>
      <w:sz w:val="16"/>
      <w:szCs w:val="16"/>
    </w:rPr>
  </w:style>
  <w:style w:type="character" w:styleId="Hyperlink">
    <w:name w:val="Hyperlink"/>
    <w:basedOn w:val="DefaultParagraphFont"/>
    <w:rsid w:val="00CC7664"/>
    <w:rPr>
      <w:color w:val="0563C1" w:themeColor="hyperlink"/>
      <w:u w:val="single"/>
    </w:rPr>
  </w:style>
  <w:style w:type="paragraph" w:styleId="Header">
    <w:name w:val="header"/>
    <w:basedOn w:val="Normal"/>
    <w:link w:val="HeaderChar"/>
    <w:rsid w:val="005534CB"/>
    <w:pPr>
      <w:tabs>
        <w:tab w:val="center" w:pos="4680"/>
        <w:tab w:val="right" w:pos="9360"/>
      </w:tabs>
    </w:pPr>
  </w:style>
  <w:style w:type="character" w:customStyle="1" w:styleId="HeaderChar">
    <w:name w:val="Header Char"/>
    <w:basedOn w:val="DefaultParagraphFont"/>
    <w:link w:val="Header"/>
    <w:rsid w:val="005534CB"/>
    <w:rPr>
      <w:sz w:val="24"/>
      <w:szCs w:val="24"/>
    </w:rPr>
  </w:style>
  <w:style w:type="paragraph" w:styleId="Footer">
    <w:name w:val="footer"/>
    <w:basedOn w:val="Normal"/>
    <w:link w:val="FooterChar"/>
    <w:uiPriority w:val="99"/>
    <w:rsid w:val="005534CB"/>
    <w:pPr>
      <w:tabs>
        <w:tab w:val="center" w:pos="4680"/>
        <w:tab w:val="right" w:pos="9360"/>
      </w:tabs>
    </w:pPr>
  </w:style>
  <w:style w:type="character" w:customStyle="1" w:styleId="FooterChar">
    <w:name w:val="Footer Char"/>
    <w:basedOn w:val="DefaultParagraphFont"/>
    <w:link w:val="Footer"/>
    <w:uiPriority w:val="99"/>
    <w:rsid w:val="005534CB"/>
    <w:rPr>
      <w:sz w:val="24"/>
      <w:szCs w:val="24"/>
    </w:rPr>
  </w:style>
  <w:style w:type="paragraph" w:styleId="NormalWeb">
    <w:name w:val="Normal (Web)"/>
    <w:basedOn w:val="Normal"/>
    <w:rsid w:val="00057498"/>
  </w:style>
  <w:style w:type="character" w:customStyle="1" w:styleId="UnresolvedMention1">
    <w:name w:val="Unresolved Mention1"/>
    <w:basedOn w:val="DefaultParagraphFont"/>
    <w:uiPriority w:val="99"/>
    <w:semiHidden/>
    <w:unhideWhenUsed/>
    <w:rsid w:val="0047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12646">
      <w:bodyDiv w:val="1"/>
      <w:marLeft w:val="0"/>
      <w:marRight w:val="0"/>
      <w:marTop w:val="0"/>
      <w:marBottom w:val="0"/>
      <w:divBdr>
        <w:top w:val="none" w:sz="0" w:space="0" w:color="auto"/>
        <w:left w:val="none" w:sz="0" w:space="0" w:color="auto"/>
        <w:bottom w:val="none" w:sz="0" w:space="0" w:color="auto"/>
        <w:right w:val="none" w:sz="0" w:space="0" w:color="auto"/>
      </w:divBdr>
    </w:div>
    <w:div w:id="342123780">
      <w:bodyDiv w:val="1"/>
      <w:marLeft w:val="0"/>
      <w:marRight w:val="0"/>
      <w:marTop w:val="0"/>
      <w:marBottom w:val="0"/>
      <w:divBdr>
        <w:top w:val="none" w:sz="0" w:space="0" w:color="auto"/>
        <w:left w:val="none" w:sz="0" w:space="0" w:color="auto"/>
        <w:bottom w:val="none" w:sz="0" w:space="0" w:color="auto"/>
        <w:right w:val="none" w:sz="0" w:space="0" w:color="auto"/>
      </w:divBdr>
    </w:div>
    <w:div w:id="344480376">
      <w:bodyDiv w:val="1"/>
      <w:marLeft w:val="0"/>
      <w:marRight w:val="0"/>
      <w:marTop w:val="0"/>
      <w:marBottom w:val="0"/>
      <w:divBdr>
        <w:top w:val="none" w:sz="0" w:space="0" w:color="auto"/>
        <w:left w:val="none" w:sz="0" w:space="0" w:color="auto"/>
        <w:bottom w:val="none" w:sz="0" w:space="0" w:color="auto"/>
        <w:right w:val="none" w:sz="0" w:space="0" w:color="auto"/>
      </w:divBdr>
    </w:div>
    <w:div w:id="501547569">
      <w:bodyDiv w:val="1"/>
      <w:marLeft w:val="0"/>
      <w:marRight w:val="0"/>
      <w:marTop w:val="0"/>
      <w:marBottom w:val="0"/>
      <w:divBdr>
        <w:top w:val="none" w:sz="0" w:space="0" w:color="auto"/>
        <w:left w:val="none" w:sz="0" w:space="0" w:color="auto"/>
        <w:bottom w:val="none" w:sz="0" w:space="0" w:color="auto"/>
        <w:right w:val="none" w:sz="0" w:space="0" w:color="auto"/>
      </w:divBdr>
    </w:div>
    <w:div w:id="964045313">
      <w:bodyDiv w:val="1"/>
      <w:marLeft w:val="0"/>
      <w:marRight w:val="0"/>
      <w:marTop w:val="0"/>
      <w:marBottom w:val="0"/>
      <w:divBdr>
        <w:top w:val="none" w:sz="0" w:space="0" w:color="auto"/>
        <w:left w:val="none" w:sz="0" w:space="0" w:color="auto"/>
        <w:bottom w:val="none" w:sz="0" w:space="0" w:color="auto"/>
        <w:right w:val="none" w:sz="0" w:space="0" w:color="auto"/>
      </w:divBdr>
    </w:div>
    <w:div w:id="1412578183">
      <w:bodyDiv w:val="1"/>
      <w:marLeft w:val="0"/>
      <w:marRight w:val="0"/>
      <w:marTop w:val="0"/>
      <w:marBottom w:val="0"/>
      <w:divBdr>
        <w:top w:val="none" w:sz="0" w:space="0" w:color="auto"/>
        <w:left w:val="none" w:sz="0" w:space="0" w:color="auto"/>
        <w:bottom w:val="none" w:sz="0" w:space="0" w:color="auto"/>
        <w:right w:val="none" w:sz="0" w:space="0" w:color="auto"/>
      </w:divBdr>
    </w:div>
    <w:div w:id="1520729287">
      <w:bodyDiv w:val="1"/>
      <w:marLeft w:val="0"/>
      <w:marRight w:val="0"/>
      <w:marTop w:val="0"/>
      <w:marBottom w:val="0"/>
      <w:divBdr>
        <w:top w:val="none" w:sz="0" w:space="0" w:color="auto"/>
        <w:left w:val="none" w:sz="0" w:space="0" w:color="auto"/>
        <w:bottom w:val="none" w:sz="0" w:space="0" w:color="auto"/>
        <w:right w:val="none" w:sz="0" w:space="0" w:color="auto"/>
      </w:divBdr>
    </w:div>
    <w:div w:id="1582569073">
      <w:bodyDiv w:val="1"/>
      <w:marLeft w:val="0"/>
      <w:marRight w:val="0"/>
      <w:marTop w:val="0"/>
      <w:marBottom w:val="0"/>
      <w:divBdr>
        <w:top w:val="none" w:sz="0" w:space="0" w:color="auto"/>
        <w:left w:val="none" w:sz="0" w:space="0" w:color="auto"/>
        <w:bottom w:val="none" w:sz="0" w:space="0" w:color="auto"/>
        <w:right w:val="none" w:sz="0" w:space="0" w:color="auto"/>
      </w:divBdr>
    </w:div>
    <w:div w:id="1656766029">
      <w:bodyDiv w:val="1"/>
      <w:marLeft w:val="0"/>
      <w:marRight w:val="0"/>
      <w:marTop w:val="0"/>
      <w:marBottom w:val="0"/>
      <w:divBdr>
        <w:top w:val="none" w:sz="0" w:space="0" w:color="auto"/>
        <w:left w:val="none" w:sz="0" w:space="0" w:color="auto"/>
        <w:bottom w:val="none" w:sz="0" w:space="0" w:color="auto"/>
        <w:right w:val="none" w:sz="0" w:space="0" w:color="auto"/>
      </w:divBdr>
      <w:divsChild>
        <w:div w:id="251089034">
          <w:marLeft w:val="0"/>
          <w:marRight w:val="0"/>
          <w:marTop w:val="0"/>
          <w:marBottom w:val="0"/>
          <w:divBdr>
            <w:top w:val="none" w:sz="0" w:space="0" w:color="auto"/>
            <w:left w:val="none" w:sz="0" w:space="0" w:color="auto"/>
            <w:bottom w:val="none" w:sz="0" w:space="0" w:color="auto"/>
            <w:right w:val="none" w:sz="0" w:space="0" w:color="auto"/>
          </w:divBdr>
        </w:div>
        <w:div w:id="285699091">
          <w:marLeft w:val="0"/>
          <w:marRight w:val="0"/>
          <w:marTop w:val="0"/>
          <w:marBottom w:val="0"/>
          <w:divBdr>
            <w:top w:val="none" w:sz="0" w:space="0" w:color="auto"/>
            <w:left w:val="none" w:sz="0" w:space="0" w:color="auto"/>
            <w:bottom w:val="none" w:sz="0" w:space="0" w:color="auto"/>
            <w:right w:val="none" w:sz="0" w:space="0" w:color="auto"/>
          </w:divBdr>
        </w:div>
        <w:div w:id="325518622">
          <w:marLeft w:val="0"/>
          <w:marRight w:val="0"/>
          <w:marTop w:val="0"/>
          <w:marBottom w:val="0"/>
          <w:divBdr>
            <w:top w:val="none" w:sz="0" w:space="0" w:color="auto"/>
            <w:left w:val="none" w:sz="0" w:space="0" w:color="auto"/>
            <w:bottom w:val="none" w:sz="0" w:space="0" w:color="auto"/>
            <w:right w:val="none" w:sz="0" w:space="0" w:color="auto"/>
          </w:divBdr>
        </w:div>
        <w:div w:id="726075553">
          <w:marLeft w:val="0"/>
          <w:marRight w:val="0"/>
          <w:marTop w:val="0"/>
          <w:marBottom w:val="0"/>
          <w:divBdr>
            <w:top w:val="none" w:sz="0" w:space="0" w:color="auto"/>
            <w:left w:val="none" w:sz="0" w:space="0" w:color="auto"/>
            <w:bottom w:val="none" w:sz="0" w:space="0" w:color="auto"/>
            <w:right w:val="none" w:sz="0" w:space="0" w:color="auto"/>
          </w:divBdr>
        </w:div>
        <w:div w:id="1399940854">
          <w:marLeft w:val="0"/>
          <w:marRight w:val="0"/>
          <w:marTop w:val="0"/>
          <w:marBottom w:val="0"/>
          <w:divBdr>
            <w:top w:val="none" w:sz="0" w:space="0" w:color="auto"/>
            <w:left w:val="none" w:sz="0" w:space="0" w:color="auto"/>
            <w:bottom w:val="none" w:sz="0" w:space="0" w:color="auto"/>
            <w:right w:val="none" w:sz="0" w:space="0" w:color="auto"/>
          </w:divBdr>
        </w:div>
        <w:div w:id="1434209639">
          <w:marLeft w:val="0"/>
          <w:marRight w:val="0"/>
          <w:marTop w:val="0"/>
          <w:marBottom w:val="0"/>
          <w:divBdr>
            <w:top w:val="none" w:sz="0" w:space="0" w:color="auto"/>
            <w:left w:val="none" w:sz="0" w:space="0" w:color="auto"/>
            <w:bottom w:val="none" w:sz="0" w:space="0" w:color="auto"/>
            <w:right w:val="none" w:sz="0" w:space="0" w:color="auto"/>
          </w:divBdr>
        </w:div>
        <w:div w:id="1646278226">
          <w:marLeft w:val="0"/>
          <w:marRight w:val="0"/>
          <w:marTop w:val="0"/>
          <w:marBottom w:val="0"/>
          <w:divBdr>
            <w:top w:val="none" w:sz="0" w:space="0" w:color="auto"/>
            <w:left w:val="none" w:sz="0" w:space="0" w:color="auto"/>
            <w:bottom w:val="none" w:sz="0" w:space="0" w:color="auto"/>
            <w:right w:val="none" w:sz="0" w:space="0" w:color="auto"/>
          </w:divBdr>
        </w:div>
        <w:div w:id="1651208302">
          <w:marLeft w:val="0"/>
          <w:marRight w:val="0"/>
          <w:marTop w:val="0"/>
          <w:marBottom w:val="0"/>
          <w:divBdr>
            <w:top w:val="none" w:sz="0" w:space="0" w:color="auto"/>
            <w:left w:val="none" w:sz="0" w:space="0" w:color="auto"/>
            <w:bottom w:val="none" w:sz="0" w:space="0" w:color="auto"/>
            <w:right w:val="none" w:sz="0" w:space="0" w:color="auto"/>
          </w:divBdr>
        </w:div>
        <w:div w:id="1894265965">
          <w:marLeft w:val="0"/>
          <w:marRight w:val="0"/>
          <w:marTop w:val="0"/>
          <w:marBottom w:val="0"/>
          <w:divBdr>
            <w:top w:val="none" w:sz="0" w:space="0" w:color="auto"/>
            <w:left w:val="none" w:sz="0" w:space="0" w:color="auto"/>
            <w:bottom w:val="none" w:sz="0" w:space="0" w:color="auto"/>
            <w:right w:val="none" w:sz="0" w:space="0" w:color="auto"/>
          </w:divBdr>
        </w:div>
        <w:div w:id="1960381193">
          <w:marLeft w:val="0"/>
          <w:marRight w:val="0"/>
          <w:marTop w:val="0"/>
          <w:marBottom w:val="0"/>
          <w:divBdr>
            <w:top w:val="none" w:sz="0" w:space="0" w:color="auto"/>
            <w:left w:val="none" w:sz="0" w:space="0" w:color="auto"/>
            <w:bottom w:val="none" w:sz="0" w:space="0" w:color="auto"/>
            <w:right w:val="none" w:sz="0" w:space="0" w:color="auto"/>
          </w:divBdr>
        </w:div>
      </w:divsChild>
    </w:div>
    <w:div w:id="1666861059">
      <w:bodyDiv w:val="1"/>
      <w:marLeft w:val="0"/>
      <w:marRight w:val="0"/>
      <w:marTop w:val="0"/>
      <w:marBottom w:val="0"/>
      <w:divBdr>
        <w:top w:val="none" w:sz="0" w:space="0" w:color="auto"/>
        <w:left w:val="none" w:sz="0" w:space="0" w:color="auto"/>
        <w:bottom w:val="none" w:sz="0" w:space="0" w:color="auto"/>
        <w:right w:val="none" w:sz="0" w:space="0" w:color="auto"/>
      </w:divBdr>
    </w:div>
    <w:div w:id="1708338525">
      <w:bodyDiv w:val="1"/>
      <w:marLeft w:val="0"/>
      <w:marRight w:val="0"/>
      <w:marTop w:val="0"/>
      <w:marBottom w:val="0"/>
      <w:divBdr>
        <w:top w:val="none" w:sz="0" w:space="0" w:color="auto"/>
        <w:left w:val="none" w:sz="0" w:space="0" w:color="auto"/>
        <w:bottom w:val="none" w:sz="0" w:space="0" w:color="auto"/>
        <w:right w:val="none" w:sz="0" w:space="0" w:color="auto"/>
      </w:divBdr>
    </w:div>
    <w:div w:id="1795249956">
      <w:bodyDiv w:val="1"/>
      <w:marLeft w:val="0"/>
      <w:marRight w:val="0"/>
      <w:marTop w:val="0"/>
      <w:marBottom w:val="0"/>
      <w:divBdr>
        <w:top w:val="none" w:sz="0" w:space="0" w:color="auto"/>
        <w:left w:val="none" w:sz="0" w:space="0" w:color="auto"/>
        <w:bottom w:val="none" w:sz="0" w:space="0" w:color="auto"/>
        <w:right w:val="none" w:sz="0" w:space="0" w:color="auto"/>
      </w:divBdr>
    </w:div>
    <w:div w:id="21193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1863</Words>
  <Characters>8899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17 March 2002</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March 2002</dc:title>
  <dc:subject/>
  <dc:creator>Administrator</dc:creator>
  <cp:keywords/>
  <cp:lastModifiedBy>Jerry Morris</cp:lastModifiedBy>
  <cp:revision>6</cp:revision>
  <cp:lastPrinted>2018-09-01T17:10:00Z</cp:lastPrinted>
  <dcterms:created xsi:type="dcterms:W3CDTF">2018-09-07T21:12:00Z</dcterms:created>
  <dcterms:modified xsi:type="dcterms:W3CDTF">2018-09-09T12:01:00Z</dcterms:modified>
</cp:coreProperties>
</file>