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EEE2" w14:textId="2CCC8018" w:rsidR="00065859" w:rsidRDefault="00671C13">
      <w:pPr>
        <w:tabs>
          <w:tab w:val="right" w:pos="9348"/>
        </w:tabs>
      </w:pPr>
      <w:r>
        <w:t>23</w:t>
      </w:r>
      <w:r w:rsidR="008F4538">
        <w:t xml:space="preserve"> </w:t>
      </w:r>
      <w:r w:rsidR="00DD6D23">
        <w:t>September 2018</w:t>
      </w:r>
      <w:r w:rsidR="00065859">
        <w:tab/>
      </w:r>
      <w:bookmarkStart w:id="0" w:name="_GoBack"/>
      <w:bookmarkEnd w:id="0"/>
    </w:p>
    <w:p w14:paraId="7C30A9B2" w14:textId="77777777" w:rsidR="00CF6770" w:rsidRDefault="005412B7" w:rsidP="005412B7">
      <w:pPr>
        <w:tabs>
          <w:tab w:val="center" w:pos="4674"/>
          <w:tab w:val="right" w:pos="9348"/>
        </w:tabs>
        <w:rPr>
          <w:b/>
          <w:bCs/>
        </w:rPr>
      </w:pPr>
      <w:r>
        <w:rPr>
          <w:b/>
          <w:bCs/>
        </w:rPr>
        <w:tab/>
      </w:r>
    </w:p>
    <w:p w14:paraId="548CFFC0" w14:textId="6A30CB8B" w:rsidR="00CF6770" w:rsidRDefault="00CF6770" w:rsidP="00CF6770">
      <w:pPr>
        <w:tabs>
          <w:tab w:val="center" w:pos="4674"/>
          <w:tab w:val="right" w:pos="9348"/>
        </w:tabs>
        <w:jc w:val="center"/>
        <w:rPr>
          <w:b/>
          <w:bCs/>
        </w:rPr>
      </w:pPr>
      <w:r>
        <w:rPr>
          <w:b/>
          <w:bCs/>
        </w:rPr>
        <w:t xml:space="preserve">The Mind of a </w:t>
      </w:r>
      <w:r w:rsidR="00671C13">
        <w:rPr>
          <w:b/>
          <w:bCs/>
        </w:rPr>
        <w:t>School-Aged Child</w:t>
      </w:r>
    </w:p>
    <w:p w14:paraId="02C4DB57" w14:textId="77777777" w:rsidR="00CF6770" w:rsidRDefault="00CF6770" w:rsidP="005412B7">
      <w:pPr>
        <w:tabs>
          <w:tab w:val="center" w:pos="4674"/>
          <w:tab w:val="right" w:pos="9348"/>
        </w:tabs>
        <w:rPr>
          <w:b/>
          <w:bCs/>
        </w:rPr>
      </w:pPr>
    </w:p>
    <w:p w14:paraId="7702AF28" w14:textId="65F6BBC5" w:rsidR="005A1734" w:rsidRDefault="003A5B6A" w:rsidP="00D44993">
      <w:pPr>
        <w:tabs>
          <w:tab w:val="left" w:pos="720"/>
          <w:tab w:val="center" w:pos="4674"/>
          <w:tab w:val="right" w:pos="9348"/>
        </w:tabs>
        <w:spacing w:after="160"/>
        <w:rPr>
          <w:bCs/>
        </w:rPr>
      </w:pPr>
      <w:r>
        <w:rPr>
          <w:bCs/>
        </w:rPr>
        <w:t xml:space="preserve">We’re thinking this month about how to proclaim the gospel and be the church to people of all ages, and last week I started out by sketching the mind of a preschooler – a mind filled with wonder, mystery, and fear; a mind that is learning to trust. </w:t>
      </w:r>
      <w:r w:rsidR="00D133D7">
        <w:rPr>
          <w:bCs/>
        </w:rPr>
        <w:t>T</w:t>
      </w:r>
      <w:r>
        <w:rPr>
          <w:bCs/>
        </w:rPr>
        <w:t xml:space="preserve">oday </w:t>
      </w:r>
      <w:r w:rsidR="00D133D7">
        <w:rPr>
          <w:bCs/>
        </w:rPr>
        <w:t>we move</w:t>
      </w:r>
      <w:r>
        <w:rPr>
          <w:bCs/>
        </w:rPr>
        <w:t xml:space="preserve"> ahead a few years, to around ages seven to twelve, to examine the mind of a school-aged child. And what a mind it is! More like a sponge</w:t>
      </w:r>
      <w:r w:rsidR="00D133D7">
        <w:rPr>
          <w:bCs/>
        </w:rPr>
        <w:t>, really</w:t>
      </w:r>
      <w:r>
        <w:rPr>
          <w:bCs/>
        </w:rPr>
        <w:t>, except that sponges eventually get full</w:t>
      </w:r>
      <w:r w:rsidR="00D133D7">
        <w:rPr>
          <w:bCs/>
        </w:rPr>
        <w:t>. As far as I can tell, t</w:t>
      </w:r>
      <w:r>
        <w:rPr>
          <w:bCs/>
        </w:rPr>
        <w:t>he child’s mind has an unlimited capacity to learn</w:t>
      </w:r>
      <w:r w:rsidR="00D133D7">
        <w:rPr>
          <w:bCs/>
        </w:rPr>
        <w:t xml:space="preserve">, coupled with </w:t>
      </w:r>
      <w:r>
        <w:rPr>
          <w:bCs/>
        </w:rPr>
        <w:t>a phenomenal memory. Selective memory, true. The child may not remember to give you the field trip permission form that his teacher reminded him six times to deliver, but he can remember all 800 Pokémon and every one of their evol</w:t>
      </w:r>
      <w:r w:rsidR="00D133D7">
        <w:rPr>
          <w:bCs/>
        </w:rPr>
        <w:t>ved forms</w:t>
      </w:r>
      <w:r>
        <w:rPr>
          <w:bCs/>
        </w:rPr>
        <w:t xml:space="preserve">, and don’t even dream of trying to argue with him about some detail concerning dinosaurs. You’re wrong. Just accept it. </w:t>
      </w:r>
    </w:p>
    <w:p w14:paraId="455AB26C" w14:textId="6B886F33" w:rsidR="003A5B6A" w:rsidRDefault="003A5B6A" w:rsidP="00D44993">
      <w:pPr>
        <w:tabs>
          <w:tab w:val="left" w:pos="720"/>
          <w:tab w:val="center" w:pos="4674"/>
          <w:tab w:val="right" w:pos="9348"/>
        </w:tabs>
        <w:spacing w:after="160"/>
        <w:rPr>
          <w:bCs/>
        </w:rPr>
      </w:pPr>
      <w:r>
        <w:rPr>
          <w:bCs/>
        </w:rPr>
        <w:tab/>
        <w:t xml:space="preserve">But the child is absorbing </w:t>
      </w:r>
      <w:r>
        <w:rPr>
          <w:bCs/>
          <w:i/>
        </w:rPr>
        <w:t>facts</w:t>
      </w:r>
      <w:r>
        <w:rPr>
          <w:bCs/>
        </w:rPr>
        <w:t xml:space="preserve">, not ideas. </w:t>
      </w:r>
      <w:r w:rsidR="00D133D7">
        <w:rPr>
          <w:bCs/>
        </w:rPr>
        <w:t xml:space="preserve">Jean </w:t>
      </w:r>
      <w:r>
        <w:rPr>
          <w:bCs/>
        </w:rPr>
        <w:t xml:space="preserve">Piaget calls this stage of cognitive development the “concrete operations” stage, because </w:t>
      </w:r>
      <w:r w:rsidR="00D133D7">
        <w:rPr>
          <w:bCs/>
        </w:rPr>
        <w:t>everything’s</w:t>
      </w:r>
      <w:r>
        <w:rPr>
          <w:bCs/>
        </w:rPr>
        <w:t xml:space="preserve"> clear cut in the child’s mind. Facts are facts, and everything is divided into </w:t>
      </w:r>
      <w:r w:rsidR="00C46BB7">
        <w:rPr>
          <w:bCs/>
        </w:rPr>
        <w:t xml:space="preserve">black and white categories: right or wrong, true or false, real or make-believe, good or bad. Don’t try to explain to a ten-year-old how something can be right in one context and wrong in another, or how a work of fiction can also be true in some ways, because that won’t compute. There are no gray areas in the child’s gray matter. </w:t>
      </w:r>
    </w:p>
    <w:p w14:paraId="1BA7F0BB" w14:textId="71DEFDF8" w:rsidR="00B05940" w:rsidRPr="00B05940" w:rsidRDefault="00C46BB7" w:rsidP="00D44993">
      <w:pPr>
        <w:tabs>
          <w:tab w:val="left" w:pos="720"/>
          <w:tab w:val="center" w:pos="4674"/>
          <w:tab w:val="right" w:pos="9348"/>
        </w:tabs>
        <w:spacing w:after="160"/>
        <w:rPr>
          <w:bCs/>
        </w:rPr>
      </w:pPr>
      <w:r>
        <w:rPr>
          <w:bCs/>
        </w:rPr>
        <w:tab/>
      </w:r>
      <w:r w:rsidR="00B05940">
        <w:rPr>
          <w:bCs/>
        </w:rPr>
        <w:t xml:space="preserve">This black and white mindset reflects a deep need for structure and order and certainty. Children thrive with rigid schedules, clear expectations, and firm boundaries. </w:t>
      </w:r>
      <w:r>
        <w:rPr>
          <w:bCs/>
        </w:rPr>
        <w:t xml:space="preserve">So for a child, morality is all about rules. </w:t>
      </w:r>
      <w:r w:rsidR="00D133D7">
        <w:rPr>
          <w:bCs/>
        </w:rPr>
        <w:t xml:space="preserve">They don’t always keep the rules, but even when they break them, often </w:t>
      </w:r>
      <w:r w:rsidR="00B05940">
        <w:rPr>
          <w:bCs/>
        </w:rPr>
        <w:t>they’re trying</w:t>
      </w:r>
      <w:r>
        <w:rPr>
          <w:bCs/>
        </w:rPr>
        <w:t xml:space="preserve"> to </w:t>
      </w:r>
      <w:r w:rsidR="00D133D7">
        <w:rPr>
          <w:bCs/>
        </w:rPr>
        <w:t>make sure</w:t>
      </w:r>
      <w:r>
        <w:rPr>
          <w:bCs/>
        </w:rPr>
        <w:t xml:space="preserve"> that the rules really are there, and that they will be enforced</w:t>
      </w:r>
      <w:r w:rsidR="00D133D7">
        <w:rPr>
          <w:bCs/>
        </w:rPr>
        <w:t>.</w:t>
      </w:r>
      <w:r>
        <w:rPr>
          <w:bCs/>
        </w:rPr>
        <w:t xml:space="preserve"> </w:t>
      </w:r>
      <w:r w:rsidR="00D133D7">
        <w:rPr>
          <w:bCs/>
        </w:rPr>
        <w:t xml:space="preserve">Enforced </w:t>
      </w:r>
      <w:r w:rsidRPr="00D133D7">
        <w:rPr>
          <w:bCs/>
          <w:i/>
        </w:rPr>
        <w:t>fairly</w:t>
      </w:r>
      <w:r>
        <w:rPr>
          <w:bCs/>
        </w:rPr>
        <w:t xml:space="preserve">. </w:t>
      </w:r>
      <w:r w:rsidR="00D133D7">
        <w:rPr>
          <w:bCs/>
        </w:rPr>
        <w:t>P</w:t>
      </w:r>
      <w:r>
        <w:rPr>
          <w:bCs/>
        </w:rPr>
        <w:t>erhaps you’ve heard that word from a child: “That’s not fair!” Children have a profound sense of justice</w:t>
      </w:r>
      <w:r w:rsidR="00B05940">
        <w:rPr>
          <w:bCs/>
        </w:rPr>
        <w:t xml:space="preserve">, </w:t>
      </w:r>
      <w:r w:rsidR="00D133D7">
        <w:rPr>
          <w:bCs/>
        </w:rPr>
        <w:t>which marks an</w:t>
      </w:r>
      <w:r w:rsidR="00B05940">
        <w:rPr>
          <w:bCs/>
        </w:rPr>
        <w:t xml:space="preserve"> important advance in the child’s mind, because it means that</w:t>
      </w:r>
      <w:r w:rsidR="00EB27EE">
        <w:rPr>
          <w:bCs/>
        </w:rPr>
        <w:t>, unlike preschoolers,</w:t>
      </w:r>
      <w:r w:rsidR="00B05940">
        <w:rPr>
          <w:bCs/>
        </w:rPr>
        <w:t xml:space="preserve"> they acknowledge that there are standards beyond their own convenience. </w:t>
      </w:r>
      <w:r w:rsidR="00D133D7">
        <w:rPr>
          <w:bCs/>
        </w:rPr>
        <w:t>A</w:t>
      </w:r>
      <w:r w:rsidR="00B05940">
        <w:rPr>
          <w:bCs/>
        </w:rPr>
        <w:t xml:space="preserve"> preschooler might not understand why she can’t have all the ice cream, </w:t>
      </w:r>
      <w:r w:rsidR="00D133D7">
        <w:rPr>
          <w:bCs/>
        </w:rPr>
        <w:t xml:space="preserve">but </w:t>
      </w:r>
      <w:r w:rsidR="00B05940">
        <w:rPr>
          <w:bCs/>
        </w:rPr>
        <w:t xml:space="preserve">the older child will admit that, in fairness, everyone should get some. But you’d better make sure everyone gets </w:t>
      </w:r>
      <w:r w:rsidR="00B05940">
        <w:rPr>
          <w:bCs/>
          <w:i/>
        </w:rPr>
        <w:t xml:space="preserve">exactly </w:t>
      </w:r>
      <w:r w:rsidR="00B05940">
        <w:rPr>
          <w:bCs/>
        </w:rPr>
        <w:t>the same amount, because otherwise, “That’s not fair!”</w:t>
      </w:r>
      <w:r w:rsidR="00EB27EE">
        <w:rPr>
          <w:bCs/>
        </w:rPr>
        <w:t xml:space="preserve"> The child’s world is sharp, clear, rigid, black and white, and unforgiving. But we’ll get to that.</w:t>
      </w:r>
    </w:p>
    <w:p w14:paraId="0FD8AAFF" w14:textId="77777777" w:rsidR="00CF6770" w:rsidRDefault="00CF6770" w:rsidP="005412B7">
      <w:pPr>
        <w:tabs>
          <w:tab w:val="center" w:pos="4674"/>
          <w:tab w:val="right" w:pos="9348"/>
        </w:tabs>
        <w:rPr>
          <w:b/>
          <w:bCs/>
        </w:rPr>
      </w:pPr>
    </w:p>
    <w:p w14:paraId="43751DB8" w14:textId="26EE59C2" w:rsidR="0013190F" w:rsidRPr="005412B7" w:rsidRDefault="00C005EF" w:rsidP="00CF6770">
      <w:pPr>
        <w:tabs>
          <w:tab w:val="center" w:pos="4674"/>
          <w:tab w:val="right" w:pos="9348"/>
        </w:tabs>
        <w:jc w:val="center"/>
      </w:pPr>
      <w:r>
        <w:rPr>
          <w:b/>
          <w:bCs/>
        </w:rPr>
        <w:t xml:space="preserve">The Gospel for </w:t>
      </w:r>
      <w:r w:rsidR="00C544DF">
        <w:rPr>
          <w:b/>
          <w:bCs/>
        </w:rPr>
        <w:t>Children</w:t>
      </w:r>
    </w:p>
    <w:p w14:paraId="7F01F438" w14:textId="1E60EB5F" w:rsidR="00065859" w:rsidRDefault="00C544DF">
      <w:pPr>
        <w:tabs>
          <w:tab w:val="right" w:pos="9348"/>
        </w:tabs>
        <w:jc w:val="center"/>
      </w:pPr>
      <w:r>
        <w:t>Exodus 20:1-21</w:t>
      </w:r>
    </w:p>
    <w:p w14:paraId="6271CF08" w14:textId="77777777" w:rsidR="00CF6770" w:rsidRDefault="00CF6770">
      <w:pPr>
        <w:tabs>
          <w:tab w:val="right" w:pos="9348"/>
        </w:tabs>
        <w:jc w:val="center"/>
      </w:pPr>
    </w:p>
    <w:p w14:paraId="54F16F1E" w14:textId="1CBD34D6" w:rsidR="00AB20AF" w:rsidRPr="00A6047E" w:rsidRDefault="00C005EF" w:rsidP="00AB20AF">
      <w:r>
        <w:t xml:space="preserve">This morning we read from the </w:t>
      </w:r>
      <w:r w:rsidR="00671C13">
        <w:t xml:space="preserve">Law. In fact, not just </w:t>
      </w:r>
      <w:r w:rsidR="00671C13">
        <w:rPr>
          <w:i/>
        </w:rPr>
        <w:t xml:space="preserve">from </w:t>
      </w:r>
      <w:r w:rsidR="00671C13">
        <w:t>the Law. We read Exodus chapter 20, verses 1-21</w:t>
      </w:r>
      <w:r w:rsidR="00477CEB" w:rsidRPr="00A6047E">
        <w:t>:</w:t>
      </w:r>
    </w:p>
    <w:p w14:paraId="2C6FC53B" w14:textId="02B2941A" w:rsidR="00477CEB" w:rsidRPr="00C005EF" w:rsidRDefault="00AB20AF" w:rsidP="00AB20AF">
      <w:pPr>
        <w:tabs>
          <w:tab w:val="left" w:pos="720"/>
        </w:tabs>
        <w:ind w:left="360"/>
        <w:rPr>
          <w:i/>
        </w:rPr>
      </w:pPr>
      <w:r w:rsidRPr="00A6047E">
        <w:rPr>
          <w:i/>
        </w:rPr>
        <w:tab/>
      </w:r>
    </w:p>
    <w:p w14:paraId="4FFB0D26" w14:textId="0F13C42F" w:rsidR="00671C13" w:rsidRPr="00671C13" w:rsidRDefault="00671C13" w:rsidP="00671C13">
      <w:pPr>
        <w:tabs>
          <w:tab w:val="left" w:pos="720"/>
        </w:tabs>
        <w:ind w:left="360"/>
        <w:rPr>
          <w:i/>
        </w:rPr>
      </w:pPr>
      <w:r w:rsidRPr="00671C13">
        <w:rPr>
          <w:i/>
          <w:sz w:val="32"/>
          <w:szCs w:val="32"/>
        </w:rPr>
        <w:t>20</w:t>
      </w:r>
      <w:r w:rsidRPr="00671C13">
        <w:rPr>
          <w:i/>
        </w:rPr>
        <w:t xml:space="preserve"> Then God spoke all these words:</w:t>
      </w:r>
    </w:p>
    <w:p w14:paraId="6D344BE9" w14:textId="307DBB4D" w:rsidR="00671C13" w:rsidRPr="00671C13" w:rsidRDefault="00671C13" w:rsidP="00671C13">
      <w:pPr>
        <w:tabs>
          <w:tab w:val="left" w:pos="720"/>
        </w:tabs>
        <w:ind w:left="360"/>
        <w:rPr>
          <w:i/>
        </w:rPr>
      </w:pPr>
      <w:r w:rsidRPr="00671C13">
        <w:rPr>
          <w:i/>
          <w:vertAlign w:val="superscript"/>
        </w:rPr>
        <w:t>2</w:t>
      </w:r>
      <w:r w:rsidRPr="00671C13">
        <w:rPr>
          <w:i/>
        </w:rPr>
        <w:t> I am the Lord your God, who brought you out of the land of Egypt, out of the house of slavery; </w:t>
      </w:r>
      <w:r w:rsidRPr="00671C13">
        <w:rPr>
          <w:i/>
          <w:vertAlign w:val="superscript"/>
        </w:rPr>
        <w:t>3</w:t>
      </w:r>
      <w:r w:rsidRPr="00671C13">
        <w:rPr>
          <w:i/>
        </w:rPr>
        <w:t>you shall have no other gods before me.</w:t>
      </w:r>
    </w:p>
    <w:p w14:paraId="0A511312" w14:textId="3D03906B" w:rsidR="00671C13" w:rsidRPr="00671C13" w:rsidRDefault="00671C13" w:rsidP="00671C13">
      <w:pPr>
        <w:tabs>
          <w:tab w:val="left" w:pos="720"/>
        </w:tabs>
        <w:ind w:left="360"/>
        <w:rPr>
          <w:i/>
        </w:rPr>
      </w:pPr>
      <w:r w:rsidRPr="00671C13">
        <w:rPr>
          <w:i/>
          <w:vertAlign w:val="superscript"/>
        </w:rPr>
        <w:t>4</w:t>
      </w:r>
      <w:r w:rsidRPr="00671C13">
        <w:rPr>
          <w:i/>
        </w:rPr>
        <w:t> You shall not make for yourself an idol, whether in the form of anything that is in heaven above, or that is on the earth beneath, or that is in the water under the earth. </w:t>
      </w:r>
      <w:r w:rsidRPr="00671C13">
        <w:rPr>
          <w:i/>
          <w:vertAlign w:val="superscript"/>
        </w:rPr>
        <w:t>5</w:t>
      </w:r>
      <w:r w:rsidRPr="00671C13">
        <w:rPr>
          <w:i/>
        </w:rPr>
        <w:t xml:space="preserve">You shall not bow down to them or worship them; for I the Lord your God am a jealous God, punishing </w:t>
      </w:r>
      <w:r w:rsidRPr="00671C13">
        <w:rPr>
          <w:i/>
        </w:rPr>
        <w:lastRenderedPageBreak/>
        <w:t>children for the iniquity of parents, to the third and the fourth generation of those who reject me, </w:t>
      </w:r>
      <w:r w:rsidRPr="00671C13">
        <w:rPr>
          <w:i/>
          <w:vertAlign w:val="superscript"/>
        </w:rPr>
        <w:t>6</w:t>
      </w:r>
      <w:r w:rsidRPr="00671C13">
        <w:rPr>
          <w:i/>
        </w:rPr>
        <w:t>but showing steadfast love to the thousandth generation of those who love me and keep my commandments.</w:t>
      </w:r>
    </w:p>
    <w:p w14:paraId="635562E4" w14:textId="77777777" w:rsidR="00671C13" w:rsidRPr="00671C13" w:rsidRDefault="00671C13" w:rsidP="00671C13">
      <w:pPr>
        <w:tabs>
          <w:tab w:val="left" w:pos="720"/>
        </w:tabs>
        <w:ind w:left="360"/>
        <w:rPr>
          <w:i/>
        </w:rPr>
      </w:pPr>
      <w:r w:rsidRPr="00671C13">
        <w:rPr>
          <w:i/>
          <w:vertAlign w:val="superscript"/>
        </w:rPr>
        <w:t>7</w:t>
      </w:r>
      <w:r w:rsidRPr="00671C13">
        <w:rPr>
          <w:i/>
        </w:rPr>
        <w:t> You shall not make wrongful use of the name of the Lord your God, for the Lord will not acquit anyone who misuses his name.</w:t>
      </w:r>
    </w:p>
    <w:p w14:paraId="5DBFBE5C" w14:textId="2996CC9F" w:rsidR="00671C13" w:rsidRPr="00671C13" w:rsidRDefault="00671C13" w:rsidP="00671C13">
      <w:pPr>
        <w:tabs>
          <w:tab w:val="left" w:pos="720"/>
        </w:tabs>
        <w:ind w:left="360"/>
        <w:rPr>
          <w:i/>
        </w:rPr>
      </w:pPr>
      <w:r w:rsidRPr="00671C13">
        <w:rPr>
          <w:i/>
          <w:vertAlign w:val="superscript"/>
        </w:rPr>
        <w:t>8</w:t>
      </w:r>
      <w:r>
        <w:rPr>
          <w:i/>
        </w:rPr>
        <w:t> Remember the S</w:t>
      </w:r>
      <w:r w:rsidRPr="00671C13">
        <w:rPr>
          <w:i/>
        </w:rPr>
        <w:t>abbath day, and keep it holy. </w:t>
      </w:r>
      <w:r w:rsidRPr="00671C13">
        <w:rPr>
          <w:i/>
          <w:vertAlign w:val="superscript"/>
        </w:rPr>
        <w:t>9</w:t>
      </w:r>
      <w:r w:rsidRPr="00671C13">
        <w:rPr>
          <w:i/>
        </w:rPr>
        <w:t>For six days you shall labor and do all your work. </w:t>
      </w:r>
      <w:r w:rsidRPr="00671C13">
        <w:rPr>
          <w:i/>
          <w:vertAlign w:val="superscript"/>
        </w:rPr>
        <w:t>10</w:t>
      </w:r>
      <w:r w:rsidRPr="00671C13">
        <w:rPr>
          <w:i/>
        </w:rPr>
        <w:t xml:space="preserve">But the seventh day is a </w:t>
      </w:r>
      <w:r>
        <w:rPr>
          <w:i/>
        </w:rPr>
        <w:t>S</w:t>
      </w:r>
      <w:r w:rsidRPr="00671C13">
        <w:rPr>
          <w:i/>
        </w:rPr>
        <w:t>abbath to the Lord your God; you shall not do any work—you, your son or your daughter, your male or female slave, your livestock, or the alien resident in your towns. </w:t>
      </w:r>
      <w:r w:rsidRPr="00671C13">
        <w:rPr>
          <w:i/>
          <w:vertAlign w:val="superscript"/>
        </w:rPr>
        <w:t>11</w:t>
      </w:r>
      <w:r w:rsidRPr="00671C13">
        <w:rPr>
          <w:i/>
        </w:rPr>
        <w:t>For in six days the Lord made heaven and earth, the sea, and all that is in them, but rested the seventh day; therefore the Lord</w:t>
      </w:r>
      <w:r>
        <w:rPr>
          <w:i/>
        </w:rPr>
        <w:t> blessed the S</w:t>
      </w:r>
      <w:r w:rsidRPr="00671C13">
        <w:rPr>
          <w:i/>
        </w:rPr>
        <w:t>abbath day and consecrated it.</w:t>
      </w:r>
    </w:p>
    <w:p w14:paraId="1FF6C117" w14:textId="6DF098D1" w:rsidR="00671C13" w:rsidRPr="00671C13" w:rsidRDefault="00671C13" w:rsidP="00671C13">
      <w:pPr>
        <w:tabs>
          <w:tab w:val="left" w:pos="720"/>
        </w:tabs>
        <w:ind w:left="360"/>
        <w:rPr>
          <w:i/>
        </w:rPr>
      </w:pPr>
      <w:r w:rsidRPr="00671C13">
        <w:rPr>
          <w:i/>
          <w:vertAlign w:val="superscript"/>
        </w:rPr>
        <w:t>12</w:t>
      </w:r>
      <w:r w:rsidRPr="00671C13">
        <w:rPr>
          <w:i/>
        </w:rPr>
        <w:t> Honor your father and your mother, so that your days may be long in the land that the Lord your God is giving you.</w:t>
      </w:r>
    </w:p>
    <w:p w14:paraId="585A57E3" w14:textId="234A9D74" w:rsidR="00671C13" w:rsidRPr="00671C13" w:rsidRDefault="00671C13" w:rsidP="00671C13">
      <w:pPr>
        <w:tabs>
          <w:tab w:val="left" w:pos="720"/>
        </w:tabs>
        <w:ind w:left="360"/>
        <w:rPr>
          <w:i/>
        </w:rPr>
      </w:pPr>
      <w:r w:rsidRPr="00671C13">
        <w:rPr>
          <w:i/>
          <w:vertAlign w:val="superscript"/>
        </w:rPr>
        <w:t>13</w:t>
      </w:r>
      <w:r w:rsidRPr="00671C13">
        <w:rPr>
          <w:i/>
        </w:rPr>
        <w:t> You shall not murder.</w:t>
      </w:r>
    </w:p>
    <w:p w14:paraId="1CEA72B6" w14:textId="77777777" w:rsidR="00671C13" w:rsidRPr="00671C13" w:rsidRDefault="00671C13" w:rsidP="00671C13">
      <w:pPr>
        <w:tabs>
          <w:tab w:val="left" w:pos="720"/>
        </w:tabs>
        <w:ind w:left="360"/>
        <w:rPr>
          <w:i/>
        </w:rPr>
      </w:pPr>
      <w:r w:rsidRPr="00671C13">
        <w:rPr>
          <w:i/>
          <w:vertAlign w:val="superscript"/>
        </w:rPr>
        <w:t>14</w:t>
      </w:r>
      <w:r w:rsidRPr="00671C13">
        <w:rPr>
          <w:i/>
        </w:rPr>
        <w:t> You shall not commit adultery.</w:t>
      </w:r>
    </w:p>
    <w:p w14:paraId="693F8263" w14:textId="77777777" w:rsidR="00671C13" w:rsidRPr="00671C13" w:rsidRDefault="00671C13" w:rsidP="00671C13">
      <w:pPr>
        <w:tabs>
          <w:tab w:val="left" w:pos="720"/>
        </w:tabs>
        <w:ind w:left="360"/>
        <w:rPr>
          <w:i/>
        </w:rPr>
      </w:pPr>
      <w:r w:rsidRPr="00671C13">
        <w:rPr>
          <w:i/>
          <w:vertAlign w:val="superscript"/>
        </w:rPr>
        <w:t>15</w:t>
      </w:r>
      <w:r w:rsidRPr="00671C13">
        <w:rPr>
          <w:i/>
        </w:rPr>
        <w:t> You shall not steal.</w:t>
      </w:r>
    </w:p>
    <w:p w14:paraId="4479FABD" w14:textId="68A793A6" w:rsidR="00671C13" w:rsidRPr="00671C13" w:rsidRDefault="00671C13" w:rsidP="00671C13">
      <w:pPr>
        <w:tabs>
          <w:tab w:val="left" w:pos="720"/>
        </w:tabs>
        <w:ind w:left="360"/>
        <w:rPr>
          <w:i/>
        </w:rPr>
      </w:pPr>
      <w:r w:rsidRPr="00671C13">
        <w:rPr>
          <w:i/>
          <w:vertAlign w:val="superscript"/>
        </w:rPr>
        <w:t>16</w:t>
      </w:r>
      <w:r w:rsidRPr="00671C13">
        <w:rPr>
          <w:i/>
        </w:rPr>
        <w:t> You shall not bear false witness against your neighbor.</w:t>
      </w:r>
    </w:p>
    <w:p w14:paraId="1694F848" w14:textId="079631F0" w:rsidR="00671C13" w:rsidRPr="00671C13" w:rsidRDefault="00671C13" w:rsidP="00671C13">
      <w:pPr>
        <w:tabs>
          <w:tab w:val="left" w:pos="720"/>
        </w:tabs>
        <w:ind w:left="360"/>
        <w:rPr>
          <w:i/>
        </w:rPr>
      </w:pPr>
      <w:r w:rsidRPr="00671C13">
        <w:rPr>
          <w:i/>
          <w:vertAlign w:val="superscript"/>
        </w:rPr>
        <w:t>17</w:t>
      </w:r>
      <w:r w:rsidRPr="00671C13">
        <w:rPr>
          <w:i/>
        </w:rPr>
        <w:t> You shall not covet your neighbor’s house; you shall not covet your neighbor’s wife, or male or female slave, or ox, or donkey, or anything that belongs to your neighbor.</w:t>
      </w:r>
    </w:p>
    <w:p w14:paraId="6C05B0E7" w14:textId="7C262130" w:rsidR="00671C13" w:rsidRPr="00671C13" w:rsidRDefault="00671C13" w:rsidP="00671C13">
      <w:pPr>
        <w:tabs>
          <w:tab w:val="left" w:pos="720"/>
        </w:tabs>
        <w:ind w:left="360"/>
      </w:pPr>
      <w:r w:rsidRPr="00671C13">
        <w:rPr>
          <w:i/>
          <w:vertAlign w:val="superscript"/>
        </w:rPr>
        <w:t>18</w:t>
      </w:r>
      <w:r w:rsidRPr="00671C13">
        <w:rPr>
          <w:i/>
        </w:rPr>
        <w:t> When all the people witnessed the thunder and lightning, the sound of the trumpet, and the mountain smoking, they were afraid and trembled and stood at a distance, </w:t>
      </w:r>
      <w:r w:rsidRPr="00671C13">
        <w:rPr>
          <w:i/>
          <w:vertAlign w:val="superscript"/>
        </w:rPr>
        <w:t>19</w:t>
      </w:r>
      <w:r w:rsidRPr="00671C13">
        <w:rPr>
          <w:i/>
        </w:rPr>
        <w:t>and said to Moses, ‘You speak to us, and we will listen; but do not let God speak to us, or we will die.’ </w:t>
      </w:r>
      <w:r w:rsidRPr="00671C13">
        <w:rPr>
          <w:i/>
          <w:vertAlign w:val="superscript"/>
        </w:rPr>
        <w:t>20</w:t>
      </w:r>
      <w:r w:rsidRPr="00671C13">
        <w:rPr>
          <w:i/>
        </w:rPr>
        <w:t>Moses said to the people, ‘Do not be afraid; for God has come only to test you and to put the fear of him upon you so that you do not sin.’ </w:t>
      </w:r>
      <w:r w:rsidRPr="00671C13">
        <w:rPr>
          <w:i/>
          <w:vertAlign w:val="superscript"/>
        </w:rPr>
        <w:t>21</w:t>
      </w:r>
      <w:r w:rsidRPr="00671C13">
        <w:rPr>
          <w:i/>
        </w:rPr>
        <w:t>Then the people stood at a distance, while Moses drew near to the thick darkness where God was.</w:t>
      </w:r>
    </w:p>
    <w:p w14:paraId="092E49B0" w14:textId="4B712DE8" w:rsidR="00CC7664" w:rsidRPr="00A6047E" w:rsidRDefault="00CC7664" w:rsidP="00671C13">
      <w:pPr>
        <w:tabs>
          <w:tab w:val="left" w:pos="720"/>
        </w:tabs>
      </w:pPr>
    </w:p>
    <w:p w14:paraId="79B091E0" w14:textId="374CFAA4" w:rsidR="00671C13" w:rsidRDefault="00BF32D9" w:rsidP="00D44993">
      <w:pPr>
        <w:spacing w:after="160"/>
      </w:pPr>
      <w:r>
        <w:t xml:space="preserve">To the child I just described, this is what all the Bible ought to be like. These are clear rules, establishing </w:t>
      </w:r>
      <w:r w:rsidR="0022402D">
        <w:t>firm</w:t>
      </w:r>
      <w:r>
        <w:t xml:space="preserve"> limits. You know where you stand with the Ten Commandments. Furthermore, these rules are </w:t>
      </w:r>
      <w:r w:rsidR="0022402D">
        <w:t xml:space="preserve">given </w:t>
      </w:r>
      <w:r>
        <w:t xml:space="preserve">directly </w:t>
      </w:r>
      <w:r w:rsidR="0022402D">
        <w:t>by</w:t>
      </w:r>
      <w:r>
        <w:t xml:space="preserve"> God –</w:t>
      </w:r>
      <w:r w:rsidR="0022402D">
        <w:t xml:space="preserve"> </w:t>
      </w:r>
      <w:r>
        <w:t>who</w:t>
      </w:r>
      <w:r w:rsidR="0022402D">
        <w:t>, in Exodus,</w:t>
      </w:r>
      <w:r>
        <w:t xml:space="preserve"> perfectly fits the child’s picture of God. This is a firm God who doesn’t take any backtalk and promises to punish those who do bad and reward those who do good. Don’t worship images, because I will punish you and your descendants to the fourth generation. Honor your parents, and it will go well with you. </w:t>
      </w:r>
      <w:r w:rsidR="0022402D">
        <w:t>God</w:t>
      </w:r>
      <w:r>
        <w:t xml:space="preserve"> affirms a regular, set </w:t>
      </w:r>
      <w:r w:rsidR="00185281">
        <w:t xml:space="preserve">schedule (Remember the Sabbath day), and </w:t>
      </w:r>
      <w:r w:rsidR="0022402D">
        <w:t>approves</w:t>
      </w:r>
      <w:r w:rsidR="00185281">
        <w:t xml:space="preserve"> a traditional social order (again, honor your father and mother). Finally, the giving of the law is </w:t>
      </w:r>
      <w:r w:rsidR="0022402D">
        <w:t>followed</w:t>
      </w:r>
      <w:r w:rsidR="00185281">
        <w:t xml:space="preserve"> by thunder and lightning and an earthquake and a volcanic eruption and, from somewhere, a trumpet, all of which makes it clear that this is a God who means business, a God who is in control and who has </w:t>
      </w:r>
      <w:r w:rsidR="00DD6EC1">
        <w:t xml:space="preserve">clear, numbered </w:t>
      </w:r>
      <w:r w:rsidR="00185281">
        <w:t xml:space="preserve">expectations of us. As Moses puts it in v. 20: </w:t>
      </w:r>
      <w:r w:rsidR="00185281" w:rsidRPr="00185281">
        <w:rPr>
          <w:i/>
        </w:rPr>
        <w:t xml:space="preserve">God has come </w:t>
      </w:r>
      <w:r w:rsidR="00185281">
        <w:rPr>
          <w:i/>
        </w:rPr>
        <w:t>…</w:t>
      </w:r>
      <w:r w:rsidR="00185281" w:rsidRPr="00185281">
        <w:rPr>
          <w:i/>
        </w:rPr>
        <w:t xml:space="preserve"> to test you and to put the fear of him upon you so that you do not sin.</w:t>
      </w:r>
      <w:r w:rsidR="00185281">
        <w:rPr>
          <w:i/>
        </w:rPr>
        <w:t xml:space="preserve"> </w:t>
      </w:r>
    </w:p>
    <w:p w14:paraId="28173C4B" w14:textId="4B33466A" w:rsidR="00061194" w:rsidRDefault="00185281" w:rsidP="00D44993">
      <w:pPr>
        <w:spacing w:after="160"/>
      </w:pPr>
      <w:r>
        <w:tab/>
        <w:t>Now this may not be your favorite picture of God, the one that gives you comfort, but a</w:t>
      </w:r>
      <w:r w:rsidR="00DD6EC1">
        <w:t>t least recognize that</w:t>
      </w:r>
      <w:r>
        <w:t xml:space="preserve"> this </w:t>
      </w:r>
      <w:r w:rsidR="00ED22BD">
        <w:t xml:space="preserve">picture </w:t>
      </w:r>
      <w:r>
        <w:t xml:space="preserve">works for children. We adults want mercy, but children demand justice. This is the </w:t>
      </w:r>
      <w:r w:rsidR="00ED22BD">
        <w:t>st</w:t>
      </w:r>
      <w:r>
        <w:t>age</w:t>
      </w:r>
      <w:r w:rsidR="00ED22BD">
        <w:t xml:space="preserve"> of faith</w:t>
      </w:r>
      <w:r>
        <w:t xml:space="preserve"> where </w:t>
      </w:r>
      <w:r w:rsidR="00ED22BD">
        <w:t>we</w:t>
      </w:r>
      <w:r>
        <w:t xml:space="preserve"> picture God as an old man with a white beard seated on a throne of judgment, and children generally aren’t squeamish about the idea of the “wrath of God.” Good people </w:t>
      </w:r>
      <w:r w:rsidRPr="00ED22BD">
        <w:rPr>
          <w:i/>
        </w:rPr>
        <w:t>should</w:t>
      </w:r>
      <w:r>
        <w:t xml:space="preserve"> be rewarded, and bad people </w:t>
      </w:r>
      <w:r w:rsidRPr="00ED22BD">
        <w:rPr>
          <w:i/>
        </w:rPr>
        <w:t>should</w:t>
      </w:r>
      <w:r>
        <w:t xml:space="preserve"> be punished. </w:t>
      </w:r>
      <w:r w:rsidR="00872342">
        <w:t>I</w:t>
      </w:r>
      <w:r w:rsidR="00872342">
        <w:t>n the child’s world</w:t>
      </w:r>
      <w:r w:rsidR="00872342">
        <w:t xml:space="preserve"> there is n</w:t>
      </w:r>
      <w:r>
        <w:t xml:space="preserve">o sympathy for wicked witches and ogres and bad guys. </w:t>
      </w:r>
      <w:r w:rsidR="00ED22BD">
        <w:t>If you break the rules, you deserve what you get.</w:t>
      </w:r>
    </w:p>
    <w:p w14:paraId="1D42AE9E" w14:textId="264CD9B4" w:rsidR="00ED22BD" w:rsidRPr="00061194" w:rsidRDefault="00ED22BD" w:rsidP="00D44993">
      <w:pPr>
        <w:spacing w:after="160"/>
        <w:rPr>
          <w:sz w:val="22"/>
        </w:rPr>
      </w:pPr>
      <w:r>
        <w:lastRenderedPageBreak/>
        <w:tab/>
        <w:t xml:space="preserve">But here is the deep conflict of the child’s faith. They </w:t>
      </w:r>
      <w:r w:rsidR="00DD6EC1">
        <w:t>long for</w:t>
      </w:r>
      <w:r>
        <w:t xml:space="preserve"> justice and define good and evil in absolute terms, based on whether people follow God’s laws, but after a while that stops being comforting. Children, after all, are like the rest of us in that they, too, break God’s laws. They take things that aren’t theirs, for instance. And then they lie to cover it up. They act out in anger. They disobey parents. They break Commandments. And in </w:t>
      </w:r>
      <w:r w:rsidR="00DD6EC1">
        <w:t>their</w:t>
      </w:r>
      <w:r>
        <w:t xml:space="preserve"> world with </w:t>
      </w:r>
      <w:r w:rsidR="00DD6EC1">
        <w:t>that</w:t>
      </w:r>
      <w:r>
        <w:t xml:space="preserve"> rigid morality, where sin is sin, that can put a child in a horrible position. </w:t>
      </w:r>
      <w:r w:rsidR="00872342">
        <w:t xml:space="preserve">This irreconcilable conflict comes out in different ways. </w:t>
      </w:r>
      <w:r>
        <w:t xml:space="preserve">Remember Tom Sawyer and his cousin Sid? Tom Sawyer was the basically </w:t>
      </w:r>
      <w:r w:rsidR="00420FD5">
        <w:t>decent</w:t>
      </w:r>
      <w:r>
        <w:t xml:space="preserve"> kid who chafed under rigid rules</w:t>
      </w:r>
      <w:r w:rsidR="00420FD5">
        <w:t xml:space="preserve"> and broke most of them</w:t>
      </w:r>
      <w:r>
        <w:t>, and Sid wa</w:t>
      </w:r>
      <w:r w:rsidR="00420FD5">
        <w:t xml:space="preserve">s the loathsome goody-two-shoes sneaky tattletale who kept </w:t>
      </w:r>
      <w:r w:rsidR="00872342">
        <w:t>the letter of the law with revolting smugness. These are e</w:t>
      </w:r>
      <w:r w:rsidR="00420FD5">
        <w:t xml:space="preserve">xtreme examples, maybe, but both ring true. </w:t>
      </w:r>
      <w:r w:rsidR="00DD6EC1">
        <w:t>When you combine</w:t>
      </w:r>
      <w:r w:rsidR="00420FD5">
        <w:t xml:space="preserve"> a rigid, unyielding, rule-based morality </w:t>
      </w:r>
      <w:r w:rsidR="00DD6EC1">
        <w:t>with</w:t>
      </w:r>
      <w:r w:rsidR="00420FD5">
        <w:t xml:space="preserve"> the reality of </w:t>
      </w:r>
      <w:r w:rsidR="00872342">
        <w:t>your own</w:t>
      </w:r>
      <w:r w:rsidR="00420FD5">
        <w:t xml:space="preserve"> sin </w:t>
      </w:r>
      <w:r w:rsidR="00DD6EC1">
        <w:t xml:space="preserve">you don’t have </w:t>
      </w:r>
      <w:r w:rsidR="00420FD5">
        <w:t>many good options.</w:t>
      </w:r>
    </w:p>
    <w:p w14:paraId="1BF86F3C" w14:textId="03639078" w:rsidR="006C6B43" w:rsidRPr="00420FD5" w:rsidRDefault="006C6B43" w:rsidP="00D44993">
      <w:pPr>
        <w:spacing w:after="160"/>
        <w:rPr>
          <w:i/>
        </w:rPr>
      </w:pPr>
      <w:r>
        <w:rPr>
          <w:sz w:val="22"/>
        </w:rPr>
        <w:tab/>
      </w:r>
      <w:r w:rsidR="00420FD5">
        <w:t xml:space="preserve">So, if we are to declare good news to this child – with this mind and these conflicts – what is that good news? What is the gospel for a child? How about something like this: </w:t>
      </w:r>
      <w:r w:rsidR="00420FD5">
        <w:rPr>
          <w:i/>
        </w:rPr>
        <w:t>God is good. God is just. God is in control. Whatever bad things happen, God will make them right again. But God loves us, and one way that God makes things right is to forgive us</w:t>
      </w:r>
      <w:r w:rsidR="00CA5FDB">
        <w:rPr>
          <w:i/>
        </w:rPr>
        <w:t xml:space="preserve">. </w:t>
      </w:r>
    </w:p>
    <w:p w14:paraId="0335C91D" w14:textId="30C2E996" w:rsidR="00866353" w:rsidRDefault="0023157F" w:rsidP="00D44993">
      <w:pPr>
        <w:spacing w:after="160"/>
      </w:pPr>
      <w:r>
        <w:tab/>
        <w:t xml:space="preserve">If that’s the good news that children need and will </w:t>
      </w:r>
      <w:r w:rsidR="001012EF">
        <w:t>listen to</w:t>
      </w:r>
      <w:r>
        <w:t xml:space="preserve">, how do we communicate it as a church? How do we shape what we do as a church to meet the particular needs of children? </w:t>
      </w:r>
      <w:r w:rsidRPr="0023157F">
        <w:t xml:space="preserve"> </w:t>
      </w:r>
      <w:r>
        <w:t xml:space="preserve">How do we preach this gospel? First, </w:t>
      </w:r>
      <w:r>
        <w:rPr>
          <w:i/>
        </w:rPr>
        <w:t xml:space="preserve">now </w:t>
      </w:r>
      <w:r>
        <w:t xml:space="preserve">is the time to teach them the content of the Christian faith. They will never again be this absorbent; feed those ravenous minds! This is when you learn John 3:16 by heart, and the Lord’s Prayer. This is when you learn the Ten Commandments and memorize Psalm 23. Unfortunately, we Methodists have dropped the ball on this </w:t>
      </w:r>
      <w:r w:rsidR="00872342">
        <w:t>count</w:t>
      </w:r>
      <w:r>
        <w:t xml:space="preserve">. Now, I didn’t grow up Methodist, but a friend who did told me that she could still remember in the 70s when they stopped asking children to memorize </w:t>
      </w:r>
      <w:r w:rsidR="001012EF">
        <w:t>things</w:t>
      </w:r>
      <w:r>
        <w:t xml:space="preserve">. It was felt that that was too wooden and unimaginative and that Christianity was more than just memorizing Bible facts. Yes, of course it is. Just like mathematics is more than knowing your multiplication tables. </w:t>
      </w:r>
      <w:r>
        <w:rPr>
          <w:i/>
        </w:rPr>
        <w:t xml:space="preserve">But it’s really helpful to have </w:t>
      </w:r>
      <w:proofErr w:type="gramStart"/>
      <w:r>
        <w:rPr>
          <w:i/>
        </w:rPr>
        <w:t>learned</w:t>
      </w:r>
      <w:proofErr w:type="gramEnd"/>
      <w:r>
        <w:rPr>
          <w:i/>
        </w:rPr>
        <w:t xml:space="preserve"> those tables before you start algebra.</w:t>
      </w:r>
      <w:r w:rsidR="00866353">
        <w:t xml:space="preserve"> Please let us not waste the incredible mind of a child. </w:t>
      </w:r>
      <w:r w:rsidR="0097227A">
        <w:t>Teach</w:t>
      </w:r>
      <w:r w:rsidR="00866353">
        <w:t xml:space="preserve"> verses. </w:t>
      </w:r>
      <w:r w:rsidR="0097227A">
        <w:t>Teach</w:t>
      </w:r>
      <w:r w:rsidR="00866353">
        <w:t xml:space="preserve"> the books of the Bible. </w:t>
      </w:r>
      <w:r w:rsidR="0097227A">
        <w:t>Study</w:t>
      </w:r>
      <w:r w:rsidR="00866353">
        <w:t xml:space="preserve"> the Apostle’s Creed. Learn the story of Jesus. When they get older, when their minds expand in </w:t>
      </w:r>
      <w:r w:rsidR="001012EF">
        <w:t>new</w:t>
      </w:r>
      <w:r w:rsidR="00866353">
        <w:t xml:space="preserve"> ways, they may question or rethink or reject some of the things that they learned as children – I certainly have – but at least when they start imagining their own unique faith, they’ll have </w:t>
      </w:r>
      <w:r w:rsidR="00872342">
        <w:t>something to work with</w:t>
      </w:r>
      <w:r w:rsidR="00866353">
        <w:t xml:space="preserve">. </w:t>
      </w:r>
      <w:r w:rsidR="001012EF">
        <w:t>Few things are sadder than the teenager whose church never taught anything more than vague encouragement to be nice. Poor kid. How’s he supposed to rebel against that? Hardly worth the effort.</w:t>
      </w:r>
    </w:p>
    <w:p w14:paraId="73D73218" w14:textId="15ECDF66" w:rsidR="0097227A" w:rsidRDefault="0097227A" w:rsidP="00D44993">
      <w:pPr>
        <w:spacing w:after="160"/>
      </w:pPr>
      <w:r>
        <w:tab/>
        <w:t xml:space="preserve">Secondly, give children a role in church. Children are doers, and they know that they belong when they are given responsibility, when others </w:t>
      </w:r>
      <w:r w:rsidR="001012EF">
        <w:t>let them do things</w:t>
      </w:r>
      <w:r>
        <w:t xml:space="preserve">. Every schoolteacher knows this: giving a child a </w:t>
      </w:r>
      <w:r w:rsidR="001012EF">
        <w:t>classroom task i</w:t>
      </w:r>
      <w:r>
        <w:t>s not a punishment, it’s a reward. Let children greet and collect mission offerings and light candles. I promise you, the child whose primary memory of church is of people telling her to be quiet while the adults do church stuff is a child who knows that that church isn’t really for her.</w:t>
      </w:r>
      <w:r w:rsidR="001012EF">
        <w:t xml:space="preserve"> </w:t>
      </w:r>
      <w:r w:rsidR="00872342">
        <w:t>And help them to do acts of justice – feeding the hungry, visiting the sick, helping elderly neighbors. We can show children that justice is more than equal portions of ice cream.</w:t>
      </w:r>
    </w:p>
    <w:p w14:paraId="56AE87D7" w14:textId="373FD5BD" w:rsidR="0097227A" w:rsidRPr="0023157F" w:rsidRDefault="0097227A" w:rsidP="00D44993">
      <w:pPr>
        <w:spacing w:after="160"/>
      </w:pPr>
      <w:r>
        <w:tab/>
        <w:t xml:space="preserve">But most of all, the way that we adults communicate the gospel of a dependable, trustworthy, and loving God is – of course – to be dependable, trustworthy, and loving. </w:t>
      </w:r>
      <w:r w:rsidR="004E6F51">
        <w:t xml:space="preserve">And </w:t>
      </w:r>
      <w:r w:rsidR="004E6F51">
        <w:lastRenderedPageBreak/>
        <w:t xml:space="preserve">forgiving. Mostly forgiving. </w:t>
      </w:r>
      <w:r w:rsidR="00623B87">
        <w:t xml:space="preserve">And we’re apparently coming out of a time when the church did this very badly. </w:t>
      </w:r>
      <w:r w:rsidR="004E6F51">
        <w:t xml:space="preserve">How many times have you heard adults say something like, “Oh, it’s </w:t>
      </w:r>
      <w:r w:rsidR="00623B87">
        <w:t>my</w:t>
      </w:r>
      <w:r w:rsidR="004E6F51">
        <w:t xml:space="preserve"> Catholic guilt coming out!” Or Lutheran. Or Baptist. Or [insert your church here]. </w:t>
      </w:r>
      <w:r w:rsidR="00623B87">
        <w:t xml:space="preserve">We all say it. </w:t>
      </w:r>
      <w:r w:rsidR="004E6F51">
        <w:t xml:space="preserve">It’s as if Christians compete with each other over whose childhood church was most repressive. Can we not be that way? Yes, children respond to clear rules and firm boundaries, but as they grow up and move into darkest adolescence, what they most need to take with them is the </w:t>
      </w:r>
      <w:r w:rsidR="00623B87">
        <w:t>certainty</w:t>
      </w:r>
      <w:r w:rsidR="004E6F51">
        <w:t xml:space="preserve"> that good or bad, they are loved. </w:t>
      </w:r>
      <w:r w:rsidR="00623B87">
        <w:t>If they learn to believe that we love them, they can believe that God does. And t</w:t>
      </w:r>
      <w:r w:rsidR="004E6F51">
        <w:t>hat’s good news. That’s gospel.</w:t>
      </w:r>
    </w:p>
    <w:p w14:paraId="4F2DA244" w14:textId="67ACAA6C" w:rsidR="0023157F" w:rsidRDefault="0023157F" w:rsidP="0023157F">
      <w:pPr>
        <w:spacing w:line="360" w:lineRule="auto"/>
      </w:pPr>
    </w:p>
    <w:p w14:paraId="4C4A93FF" w14:textId="1570F841" w:rsidR="00CF6770" w:rsidRDefault="00B50540">
      <w:r>
        <w:t>Let’s pray.</w:t>
      </w:r>
    </w:p>
    <w:p w14:paraId="0C3710E8" w14:textId="432D250D" w:rsidR="00671C13" w:rsidRPr="00671C13" w:rsidRDefault="00671C13" w:rsidP="00671C13">
      <w:r w:rsidRPr="00671C13">
        <w:t>Make us like children today, O God, in all the best ways.</w:t>
      </w:r>
    </w:p>
    <w:p w14:paraId="379059AA" w14:textId="77777777" w:rsidR="00671C13" w:rsidRPr="00671C13" w:rsidRDefault="00671C13" w:rsidP="00671C13">
      <w:r w:rsidRPr="00671C13">
        <w:tab/>
        <w:t xml:space="preserve">Not whiny, quarrelsome, tired children demanding our own way, </w:t>
      </w:r>
    </w:p>
    <w:p w14:paraId="37CCB03E" w14:textId="77777777" w:rsidR="00671C13" w:rsidRPr="00671C13" w:rsidRDefault="00671C13" w:rsidP="00671C13">
      <w:r w:rsidRPr="00671C13">
        <w:tab/>
        <w:t>But trusting children, sure that we are loved.</w:t>
      </w:r>
    </w:p>
    <w:p w14:paraId="4291FA10" w14:textId="77777777" w:rsidR="00671C13" w:rsidRPr="00671C13" w:rsidRDefault="00671C13" w:rsidP="00671C13">
      <w:r w:rsidRPr="00671C13">
        <w:t>Give us the qualities of children today,</w:t>
      </w:r>
    </w:p>
    <w:p w14:paraId="753312D9" w14:textId="77777777" w:rsidR="00671C13" w:rsidRPr="00671C13" w:rsidRDefault="00671C13" w:rsidP="00671C13">
      <w:r w:rsidRPr="00671C13">
        <w:tab/>
        <w:t>Not the self-centered tantrum throwing of childishness,</w:t>
      </w:r>
    </w:p>
    <w:p w14:paraId="43670345" w14:textId="2E267C94" w:rsidR="00671C13" w:rsidRPr="00671C13" w:rsidRDefault="00671C13" w:rsidP="00671C13">
      <w:r w:rsidRPr="00671C13">
        <w:tab/>
        <w:t xml:space="preserve">But the </w:t>
      </w:r>
      <w:r>
        <w:t xml:space="preserve">curiosity and </w:t>
      </w:r>
      <w:r w:rsidR="00623B87">
        <w:t>loyalty</w:t>
      </w:r>
      <w:r w:rsidRPr="00671C13">
        <w:t xml:space="preserve"> of childlikeness.</w:t>
      </w:r>
    </w:p>
    <w:p w14:paraId="61F55265" w14:textId="77777777" w:rsidR="00671C13" w:rsidRPr="00671C13" w:rsidRDefault="00671C13" w:rsidP="00671C13"/>
    <w:p w14:paraId="1B66CEDA" w14:textId="77777777" w:rsidR="00671C13" w:rsidRPr="00671C13" w:rsidRDefault="00671C13" w:rsidP="00671C13">
      <w:r w:rsidRPr="00671C13">
        <w:t>Make us thankful today for the things that children are thankful for:</w:t>
      </w:r>
    </w:p>
    <w:p w14:paraId="521A32B9" w14:textId="420A0145" w:rsidR="00671C13" w:rsidRPr="00671C13" w:rsidRDefault="00671C13" w:rsidP="00671C13">
      <w:r w:rsidRPr="00671C13">
        <w:tab/>
        <w:t xml:space="preserve">Colorful leaves, cookies, friends that we like to play with, </w:t>
      </w:r>
      <w:r w:rsidR="004E6F51">
        <w:t>squirrels</w:t>
      </w:r>
      <w:r w:rsidRPr="00671C13">
        <w:t xml:space="preserve">, riding bikes, hearing stories, singing as loud as we can, </w:t>
      </w:r>
      <w:r>
        <w:t>secret hideouts</w:t>
      </w:r>
      <w:r w:rsidRPr="00671C13">
        <w:t>, polished stones, deer by the road, mud, going to sleep when we’re tired, getting the giggles. Thank you for simple gifts, God.</w:t>
      </w:r>
    </w:p>
    <w:p w14:paraId="5218BF85" w14:textId="77777777" w:rsidR="00671C13" w:rsidRPr="00671C13" w:rsidRDefault="00671C13" w:rsidP="00671C13"/>
    <w:p w14:paraId="1A7822C4" w14:textId="77777777" w:rsidR="00671C13" w:rsidRPr="00671C13" w:rsidRDefault="00671C13" w:rsidP="00671C13">
      <w:r w:rsidRPr="00671C13">
        <w:t>Make us sad today about the things that make children sad:</w:t>
      </w:r>
    </w:p>
    <w:p w14:paraId="0DDA7DB1" w14:textId="5CC45DC0" w:rsidR="00671C13" w:rsidRPr="00671C13" w:rsidRDefault="00671C13" w:rsidP="00671C13">
      <w:r w:rsidRPr="00671C13">
        <w:tab/>
        <w:t>Mean kids, grown-ups who don’t listen, people who are angry but won’t say why, grudges, people who tell lies, people who knock down what other people have built, people who are sick, and the fact that there are children who don’t have enough to eat</w:t>
      </w:r>
      <w:r w:rsidR="00623B87">
        <w:t xml:space="preserve">, because </w:t>
      </w:r>
      <w:r w:rsidR="00623B87" w:rsidRPr="00623B87">
        <w:rPr>
          <w:i/>
        </w:rPr>
        <w:t>that’s not fair</w:t>
      </w:r>
      <w:r w:rsidRPr="00671C13">
        <w:t xml:space="preserve">. God, teach us how to </w:t>
      </w:r>
      <w:r w:rsidR="004E6F51">
        <w:t xml:space="preserve">be </w:t>
      </w:r>
      <w:r w:rsidR="00623B87">
        <w:t>truly</w:t>
      </w:r>
      <w:r w:rsidR="004E6F51">
        <w:t xml:space="preserve"> sad about these things</w:t>
      </w:r>
      <w:r w:rsidRPr="00671C13">
        <w:t>.</w:t>
      </w:r>
    </w:p>
    <w:p w14:paraId="1214A387" w14:textId="77777777" w:rsidR="00671C13" w:rsidRPr="00671C13" w:rsidRDefault="00671C13" w:rsidP="00671C13"/>
    <w:p w14:paraId="3CD23CAC" w14:textId="77777777" w:rsidR="00671C13" w:rsidRPr="00671C13" w:rsidRDefault="00671C13" w:rsidP="00671C13">
      <w:r w:rsidRPr="00671C13">
        <w:t>But comfort us today, God, with the things that comfort children:</w:t>
      </w:r>
    </w:p>
    <w:p w14:paraId="6AC23EBD" w14:textId="2C13E459" w:rsidR="002F511C" w:rsidRDefault="00671C13" w:rsidP="00671C13">
      <w:r w:rsidRPr="00671C13">
        <w:tab/>
        <w:t>Knowing that we are loved, even when we are bad; knowing that we can always run to you and climb up on your lap and cry, and that you’ll take care of us; knowing that even when we think we’ve gotten lost, you’ll find us; knowing that you always have another story to tell, and that even though the story might have scary parts, it will have a happy ending. Thank you for holding us close, God.</w:t>
      </w:r>
      <w:r w:rsidR="00AC6654">
        <w:t xml:space="preserve"> </w:t>
      </w:r>
      <w:r w:rsidR="003B06C3">
        <w:t>Amen.</w:t>
      </w:r>
    </w:p>
    <w:p w14:paraId="09C164C0" w14:textId="77777777" w:rsidR="009E53A6" w:rsidRDefault="009E53A6"/>
    <w:sectPr w:rsidR="009E53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A4EC" w14:textId="77777777" w:rsidR="00C638F8" w:rsidRDefault="00C638F8" w:rsidP="005534CB">
      <w:r>
        <w:separator/>
      </w:r>
    </w:p>
  </w:endnote>
  <w:endnote w:type="continuationSeparator" w:id="0">
    <w:p w14:paraId="039454B7" w14:textId="77777777" w:rsidR="00C638F8" w:rsidRDefault="00C638F8" w:rsidP="005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36671"/>
      <w:docPartObj>
        <w:docPartGallery w:val="Page Numbers (Bottom of Page)"/>
        <w:docPartUnique/>
      </w:docPartObj>
    </w:sdtPr>
    <w:sdtEndPr>
      <w:rPr>
        <w:noProof/>
      </w:rPr>
    </w:sdtEndPr>
    <w:sdtContent>
      <w:p w14:paraId="5459D216" w14:textId="50D49421" w:rsidR="005534CB" w:rsidRDefault="005534CB">
        <w:pPr>
          <w:pStyle w:val="Footer"/>
          <w:jc w:val="center"/>
        </w:pPr>
        <w:r>
          <w:fldChar w:fldCharType="begin"/>
        </w:r>
        <w:r>
          <w:instrText xml:space="preserve"> PAGE   \* MERGEFORMAT </w:instrText>
        </w:r>
        <w:r>
          <w:fldChar w:fldCharType="separate"/>
        </w:r>
        <w:r w:rsidR="00B2183D">
          <w:rPr>
            <w:noProof/>
          </w:rPr>
          <w:t>4</w:t>
        </w:r>
        <w:r>
          <w:rPr>
            <w:noProof/>
          </w:rPr>
          <w:fldChar w:fldCharType="end"/>
        </w:r>
      </w:p>
    </w:sdtContent>
  </w:sdt>
  <w:p w14:paraId="14DD6E56" w14:textId="77777777" w:rsidR="005534CB" w:rsidRDefault="0055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67DE" w14:textId="77777777" w:rsidR="00C638F8" w:rsidRDefault="00C638F8" w:rsidP="005534CB">
      <w:r>
        <w:separator/>
      </w:r>
    </w:p>
  </w:footnote>
  <w:footnote w:type="continuationSeparator" w:id="0">
    <w:p w14:paraId="21417245" w14:textId="77777777" w:rsidR="00C638F8" w:rsidRDefault="00C638F8" w:rsidP="0055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43C0"/>
    <w:rsid w:val="0000534B"/>
    <w:rsid w:val="000056F5"/>
    <w:rsid w:val="000105C8"/>
    <w:rsid w:val="00011835"/>
    <w:rsid w:val="00013727"/>
    <w:rsid w:val="00014653"/>
    <w:rsid w:val="00023FE6"/>
    <w:rsid w:val="00024C90"/>
    <w:rsid w:val="00026F69"/>
    <w:rsid w:val="000277F4"/>
    <w:rsid w:val="00036C4A"/>
    <w:rsid w:val="00036DB8"/>
    <w:rsid w:val="000477B6"/>
    <w:rsid w:val="00047C61"/>
    <w:rsid w:val="00052FD3"/>
    <w:rsid w:val="00054CDB"/>
    <w:rsid w:val="00056075"/>
    <w:rsid w:val="00057498"/>
    <w:rsid w:val="00060309"/>
    <w:rsid w:val="00061194"/>
    <w:rsid w:val="00061335"/>
    <w:rsid w:val="000654DB"/>
    <w:rsid w:val="00065859"/>
    <w:rsid w:val="00065BC4"/>
    <w:rsid w:val="00065E45"/>
    <w:rsid w:val="00071CE4"/>
    <w:rsid w:val="00072465"/>
    <w:rsid w:val="00075441"/>
    <w:rsid w:val="00075792"/>
    <w:rsid w:val="00076D60"/>
    <w:rsid w:val="00077455"/>
    <w:rsid w:val="00077D82"/>
    <w:rsid w:val="00077E27"/>
    <w:rsid w:val="000814F0"/>
    <w:rsid w:val="000825B0"/>
    <w:rsid w:val="00082BFB"/>
    <w:rsid w:val="00084C12"/>
    <w:rsid w:val="000873A9"/>
    <w:rsid w:val="00092980"/>
    <w:rsid w:val="00093372"/>
    <w:rsid w:val="00093396"/>
    <w:rsid w:val="00093771"/>
    <w:rsid w:val="0009524F"/>
    <w:rsid w:val="00096049"/>
    <w:rsid w:val="0009711A"/>
    <w:rsid w:val="000A14F0"/>
    <w:rsid w:val="000A2498"/>
    <w:rsid w:val="000A5216"/>
    <w:rsid w:val="000B0B02"/>
    <w:rsid w:val="000B3AED"/>
    <w:rsid w:val="000B3EBD"/>
    <w:rsid w:val="000B45C1"/>
    <w:rsid w:val="000B5A63"/>
    <w:rsid w:val="000C0DE5"/>
    <w:rsid w:val="000C1EB6"/>
    <w:rsid w:val="000C5E41"/>
    <w:rsid w:val="000D0AFC"/>
    <w:rsid w:val="000D10EF"/>
    <w:rsid w:val="000D1F0C"/>
    <w:rsid w:val="000D7095"/>
    <w:rsid w:val="000E1027"/>
    <w:rsid w:val="000E2947"/>
    <w:rsid w:val="000E2B9B"/>
    <w:rsid w:val="000E41D9"/>
    <w:rsid w:val="000E66BF"/>
    <w:rsid w:val="000E774E"/>
    <w:rsid w:val="000F052B"/>
    <w:rsid w:val="000F4777"/>
    <w:rsid w:val="000F6338"/>
    <w:rsid w:val="000F7395"/>
    <w:rsid w:val="001012EF"/>
    <w:rsid w:val="00106AD0"/>
    <w:rsid w:val="00107513"/>
    <w:rsid w:val="00110AAD"/>
    <w:rsid w:val="0011466E"/>
    <w:rsid w:val="001148FF"/>
    <w:rsid w:val="001160F5"/>
    <w:rsid w:val="001169D8"/>
    <w:rsid w:val="001225FC"/>
    <w:rsid w:val="0012377A"/>
    <w:rsid w:val="00123D5E"/>
    <w:rsid w:val="00123FB0"/>
    <w:rsid w:val="00124347"/>
    <w:rsid w:val="00124C78"/>
    <w:rsid w:val="00124EF2"/>
    <w:rsid w:val="00127714"/>
    <w:rsid w:val="0013190F"/>
    <w:rsid w:val="001339C0"/>
    <w:rsid w:val="001368FF"/>
    <w:rsid w:val="00142912"/>
    <w:rsid w:val="00145A81"/>
    <w:rsid w:val="001473BD"/>
    <w:rsid w:val="00147C61"/>
    <w:rsid w:val="00162299"/>
    <w:rsid w:val="0016235F"/>
    <w:rsid w:val="0016292F"/>
    <w:rsid w:val="00162BFE"/>
    <w:rsid w:val="0017053F"/>
    <w:rsid w:val="00171679"/>
    <w:rsid w:val="00173867"/>
    <w:rsid w:val="001739FB"/>
    <w:rsid w:val="00174D86"/>
    <w:rsid w:val="00175F3D"/>
    <w:rsid w:val="00177643"/>
    <w:rsid w:val="00177B68"/>
    <w:rsid w:val="00181F94"/>
    <w:rsid w:val="00182E28"/>
    <w:rsid w:val="0018323A"/>
    <w:rsid w:val="00184FB5"/>
    <w:rsid w:val="00185281"/>
    <w:rsid w:val="001852D9"/>
    <w:rsid w:val="00185383"/>
    <w:rsid w:val="00185596"/>
    <w:rsid w:val="001859A3"/>
    <w:rsid w:val="00187C2E"/>
    <w:rsid w:val="001907DF"/>
    <w:rsid w:val="00191EF9"/>
    <w:rsid w:val="00193154"/>
    <w:rsid w:val="0019331D"/>
    <w:rsid w:val="001939A0"/>
    <w:rsid w:val="001954F0"/>
    <w:rsid w:val="001971D3"/>
    <w:rsid w:val="001A153E"/>
    <w:rsid w:val="001A1D33"/>
    <w:rsid w:val="001B6681"/>
    <w:rsid w:val="001B6CEF"/>
    <w:rsid w:val="001C0706"/>
    <w:rsid w:val="001C0A5C"/>
    <w:rsid w:val="001C0E9E"/>
    <w:rsid w:val="001C1DC4"/>
    <w:rsid w:val="001C22F7"/>
    <w:rsid w:val="001C3DA7"/>
    <w:rsid w:val="001C4067"/>
    <w:rsid w:val="001C51E4"/>
    <w:rsid w:val="001C624D"/>
    <w:rsid w:val="001C6FAE"/>
    <w:rsid w:val="001D1DA2"/>
    <w:rsid w:val="001D2F56"/>
    <w:rsid w:val="001D3B47"/>
    <w:rsid w:val="001D4898"/>
    <w:rsid w:val="001D4971"/>
    <w:rsid w:val="001D5EAA"/>
    <w:rsid w:val="001D61B9"/>
    <w:rsid w:val="001E0F8D"/>
    <w:rsid w:val="001E15E4"/>
    <w:rsid w:val="001E2A3C"/>
    <w:rsid w:val="001E2D8F"/>
    <w:rsid w:val="001E41B3"/>
    <w:rsid w:val="001E4584"/>
    <w:rsid w:val="001E6932"/>
    <w:rsid w:val="001F2AA2"/>
    <w:rsid w:val="001F2E6B"/>
    <w:rsid w:val="001F4170"/>
    <w:rsid w:val="001F57C1"/>
    <w:rsid w:val="001F6222"/>
    <w:rsid w:val="00200382"/>
    <w:rsid w:val="00200901"/>
    <w:rsid w:val="0020305F"/>
    <w:rsid w:val="002063D8"/>
    <w:rsid w:val="002066C6"/>
    <w:rsid w:val="00215E14"/>
    <w:rsid w:val="0021740B"/>
    <w:rsid w:val="0022402D"/>
    <w:rsid w:val="002251FB"/>
    <w:rsid w:val="00227758"/>
    <w:rsid w:val="002277AF"/>
    <w:rsid w:val="0023157F"/>
    <w:rsid w:val="00232D04"/>
    <w:rsid w:val="00233E19"/>
    <w:rsid w:val="00235291"/>
    <w:rsid w:val="00235927"/>
    <w:rsid w:val="00236CA0"/>
    <w:rsid w:val="0024024E"/>
    <w:rsid w:val="002405B0"/>
    <w:rsid w:val="00240852"/>
    <w:rsid w:val="00240FE2"/>
    <w:rsid w:val="002434E0"/>
    <w:rsid w:val="00243C34"/>
    <w:rsid w:val="00252147"/>
    <w:rsid w:val="00253705"/>
    <w:rsid w:val="00262AC9"/>
    <w:rsid w:val="00264926"/>
    <w:rsid w:val="002707F3"/>
    <w:rsid w:val="00271E93"/>
    <w:rsid w:val="00272519"/>
    <w:rsid w:val="002729D6"/>
    <w:rsid w:val="00281FD2"/>
    <w:rsid w:val="0028220F"/>
    <w:rsid w:val="00284101"/>
    <w:rsid w:val="0028448D"/>
    <w:rsid w:val="002862F7"/>
    <w:rsid w:val="0028634B"/>
    <w:rsid w:val="002903FF"/>
    <w:rsid w:val="00290CF4"/>
    <w:rsid w:val="002922DD"/>
    <w:rsid w:val="0029270D"/>
    <w:rsid w:val="00293E67"/>
    <w:rsid w:val="00294568"/>
    <w:rsid w:val="00297033"/>
    <w:rsid w:val="002A4C0C"/>
    <w:rsid w:val="002A5BA8"/>
    <w:rsid w:val="002A62E0"/>
    <w:rsid w:val="002A6CC8"/>
    <w:rsid w:val="002B056C"/>
    <w:rsid w:val="002B0E6D"/>
    <w:rsid w:val="002B1900"/>
    <w:rsid w:val="002B28D0"/>
    <w:rsid w:val="002B2DF7"/>
    <w:rsid w:val="002B3E78"/>
    <w:rsid w:val="002B404F"/>
    <w:rsid w:val="002B4276"/>
    <w:rsid w:val="002B4840"/>
    <w:rsid w:val="002B4EF0"/>
    <w:rsid w:val="002B5C22"/>
    <w:rsid w:val="002B69AB"/>
    <w:rsid w:val="002B6AA5"/>
    <w:rsid w:val="002C09D4"/>
    <w:rsid w:val="002C1693"/>
    <w:rsid w:val="002C4FE4"/>
    <w:rsid w:val="002C63EF"/>
    <w:rsid w:val="002D1403"/>
    <w:rsid w:val="002D3C1F"/>
    <w:rsid w:val="002D4E99"/>
    <w:rsid w:val="002D5FE6"/>
    <w:rsid w:val="002E06A8"/>
    <w:rsid w:val="002E459C"/>
    <w:rsid w:val="002E4AE3"/>
    <w:rsid w:val="002E4B98"/>
    <w:rsid w:val="002F01CE"/>
    <w:rsid w:val="002F0C75"/>
    <w:rsid w:val="002F2EA8"/>
    <w:rsid w:val="002F3B4A"/>
    <w:rsid w:val="002F511C"/>
    <w:rsid w:val="002F557E"/>
    <w:rsid w:val="002F56BB"/>
    <w:rsid w:val="002F7AD3"/>
    <w:rsid w:val="00300340"/>
    <w:rsid w:val="00300EE4"/>
    <w:rsid w:val="00302DF4"/>
    <w:rsid w:val="003047EF"/>
    <w:rsid w:val="003053A8"/>
    <w:rsid w:val="00305A66"/>
    <w:rsid w:val="003071FB"/>
    <w:rsid w:val="0031195D"/>
    <w:rsid w:val="0031259B"/>
    <w:rsid w:val="00312783"/>
    <w:rsid w:val="00312C04"/>
    <w:rsid w:val="00313439"/>
    <w:rsid w:val="003172D2"/>
    <w:rsid w:val="00317AEF"/>
    <w:rsid w:val="00322D30"/>
    <w:rsid w:val="0032339A"/>
    <w:rsid w:val="00325DF4"/>
    <w:rsid w:val="003302D0"/>
    <w:rsid w:val="00345F8A"/>
    <w:rsid w:val="00346756"/>
    <w:rsid w:val="00351118"/>
    <w:rsid w:val="003535F4"/>
    <w:rsid w:val="00356434"/>
    <w:rsid w:val="0035647F"/>
    <w:rsid w:val="003565F6"/>
    <w:rsid w:val="003621AD"/>
    <w:rsid w:val="00362FC8"/>
    <w:rsid w:val="00364322"/>
    <w:rsid w:val="00364869"/>
    <w:rsid w:val="00365122"/>
    <w:rsid w:val="003662C2"/>
    <w:rsid w:val="0036690A"/>
    <w:rsid w:val="003669C5"/>
    <w:rsid w:val="003671C1"/>
    <w:rsid w:val="003672D9"/>
    <w:rsid w:val="003676DE"/>
    <w:rsid w:val="0036799D"/>
    <w:rsid w:val="003722A1"/>
    <w:rsid w:val="00373064"/>
    <w:rsid w:val="00375A1D"/>
    <w:rsid w:val="0037674F"/>
    <w:rsid w:val="00383D3A"/>
    <w:rsid w:val="00391F89"/>
    <w:rsid w:val="00392618"/>
    <w:rsid w:val="00396672"/>
    <w:rsid w:val="003A11DE"/>
    <w:rsid w:val="003A2508"/>
    <w:rsid w:val="003A290A"/>
    <w:rsid w:val="003A323B"/>
    <w:rsid w:val="003A5B6A"/>
    <w:rsid w:val="003B06C3"/>
    <w:rsid w:val="003B3187"/>
    <w:rsid w:val="003B67B7"/>
    <w:rsid w:val="003B77EF"/>
    <w:rsid w:val="003C1B29"/>
    <w:rsid w:val="003C1E36"/>
    <w:rsid w:val="003C6D38"/>
    <w:rsid w:val="003C6EDC"/>
    <w:rsid w:val="003C71DB"/>
    <w:rsid w:val="003C7DA2"/>
    <w:rsid w:val="003D0AAE"/>
    <w:rsid w:val="003D1343"/>
    <w:rsid w:val="003D20EB"/>
    <w:rsid w:val="003D3812"/>
    <w:rsid w:val="003D3E63"/>
    <w:rsid w:val="003D5F7F"/>
    <w:rsid w:val="003E1A9D"/>
    <w:rsid w:val="003E362B"/>
    <w:rsid w:val="003E3849"/>
    <w:rsid w:val="003E3E9B"/>
    <w:rsid w:val="003E486A"/>
    <w:rsid w:val="003E71FB"/>
    <w:rsid w:val="003F0843"/>
    <w:rsid w:val="003F094D"/>
    <w:rsid w:val="003F187B"/>
    <w:rsid w:val="003F1F92"/>
    <w:rsid w:val="003F26BF"/>
    <w:rsid w:val="003F318D"/>
    <w:rsid w:val="003F36D1"/>
    <w:rsid w:val="003F6186"/>
    <w:rsid w:val="003F7887"/>
    <w:rsid w:val="004009CC"/>
    <w:rsid w:val="004017C4"/>
    <w:rsid w:val="00401F00"/>
    <w:rsid w:val="00403A64"/>
    <w:rsid w:val="00410ED3"/>
    <w:rsid w:val="00412C39"/>
    <w:rsid w:val="004138F9"/>
    <w:rsid w:val="00416575"/>
    <w:rsid w:val="00417AB3"/>
    <w:rsid w:val="00420FD5"/>
    <w:rsid w:val="00422BFB"/>
    <w:rsid w:val="0042613C"/>
    <w:rsid w:val="0042665D"/>
    <w:rsid w:val="00426FBD"/>
    <w:rsid w:val="004270D6"/>
    <w:rsid w:val="00431694"/>
    <w:rsid w:val="00435D2A"/>
    <w:rsid w:val="0044020C"/>
    <w:rsid w:val="00440FCD"/>
    <w:rsid w:val="004423AE"/>
    <w:rsid w:val="00445F3C"/>
    <w:rsid w:val="00452BF6"/>
    <w:rsid w:val="00452C5D"/>
    <w:rsid w:val="00454598"/>
    <w:rsid w:val="00455783"/>
    <w:rsid w:val="004575B4"/>
    <w:rsid w:val="004617C4"/>
    <w:rsid w:val="00463601"/>
    <w:rsid w:val="00463A0A"/>
    <w:rsid w:val="00466F37"/>
    <w:rsid w:val="004738D0"/>
    <w:rsid w:val="00475108"/>
    <w:rsid w:val="00477CEB"/>
    <w:rsid w:val="004816F0"/>
    <w:rsid w:val="00481EFD"/>
    <w:rsid w:val="00481F6A"/>
    <w:rsid w:val="00482EE7"/>
    <w:rsid w:val="00482FD1"/>
    <w:rsid w:val="00490C3C"/>
    <w:rsid w:val="00491A34"/>
    <w:rsid w:val="00495C2F"/>
    <w:rsid w:val="004965ED"/>
    <w:rsid w:val="00497096"/>
    <w:rsid w:val="004A0047"/>
    <w:rsid w:val="004A3B40"/>
    <w:rsid w:val="004A4A0B"/>
    <w:rsid w:val="004A5769"/>
    <w:rsid w:val="004A5AD6"/>
    <w:rsid w:val="004B54C5"/>
    <w:rsid w:val="004B79E7"/>
    <w:rsid w:val="004B7A8E"/>
    <w:rsid w:val="004C4041"/>
    <w:rsid w:val="004C4930"/>
    <w:rsid w:val="004C6221"/>
    <w:rsid w:val="004C7075"/>
    <w:rsid w:val="004D00E4"/>
    <w:rsid w:val="004D023F"/>
    <w:rsid w:val="004D18B0"/>
    <w:rsid w:val="004D4ECF"/>
    <w:rsid w:val="004D6512"/>
    <w:rsid w:val="004E09B2"/>
    <w:rsid w:val="004E16BB"/>
    <w:rsid w:val="004E24F3"/>
    <w:rsid w:val="004E565F"/>
    <w:rsid w:val="004E6F51"/>
    <w:rsid w:val="004F079A"/>
    <w:rsid w:val="004F1FAA"/>
    <w:rsid w:val="004F25B7"/>
    <w:rsid w:val="004F2DB3"/>
    <w:rsid w:val="004F31B5"/>
    <w:rsid w:val="004F3634"/>
    <w:rsid w:val="004F4405"/>
    <w:rsid w:val="004F4E0B"/>
    <w:rsid w:val="004F6B50"/>
    <w:rsid w:val="00504B85"/>
    <w:rsid w:val="0050713E"/>
    <w:rsid w:val="00510DBD"/>
    <w:rsid w:val="00512AF5"/>
    <w:rsid w:val="00513DC0"/>
    <w:rsid w:val="0051479B"/>
    <w:rsid w:val="00515A4A"/>
    <w:rsid w:val="00521482"/>
    <w:rsid w:val="00522F87"/>
    <w:rsid w:val="00525525"/>
    <w:rsid w:val="005256A8"/>
    <w:rsid w:val="00526BB0"/>
    <w:rsid w:val="00527024"/>
    <w:rsid w:val="005270F1"/>
    <w:rsid w:val="00531E57"/>
    <w:rsid w:val="00532B9A"/>
    <w:rsid w:val="0053367F"/>
    <w:rsid w:val="00534AAF"/>
    <w:rsid w:val="005353FC"/>
    <w:rsid w:val="00536105"/>
    <w:rsid w:val="00536DA7"/>
    <w:rsid w:val="00536E43"/>
    <w:rsid w:val="00540EBF"/>
    <w:rsid w:val="005412B7"/>
    <w:rsid w:val="005414A0"/>
    <w:rsid w:val="00541872"/>
    <w:rsid w:val="00542837"/>
    <w:rsid w:val="00543A4D"/>
    <w:rsid w:val="00544F56"/>
    <w:rsid w:val="0054509B"/>
    <w:rsid w:val="005451D3"/>
    <w:rsid w:val="00545C53"/>
    <w:rsid w:val="0055260D"/>
    <w:rsid w:val="005534CB"/>
    <w:rsid w:val="0055537C"/>
    <w:rsid w:val="005559F0"/>
    <w:rsid w:val="005600F8"/>
    <w:rsid w:val="00562264"/>
    <w:rsid w:val="00564519"/>
    <w:rsid w:val="00565C5F"/>
    <w:rsid w:val="00570841"/>
    <w:rsid w:val="005712E7"/>
    <w:rsid w:val="00571BEF"/>
    <w:rsid w:val="00571D9B"/>
    <w:rsid w:val="0057231E"/>
    <w:rsid w:val="005743D8"/>
    <w:rsid w:val="00575D8D"/>
    <w:rsid w:val="00576546"/>
    <w:rsid w:val="00581B4B"/>
    <w:rsid w:val="00582FF9"/>
    <w:rsid w:val="00584060"/>
    <w:rsid w:val="00585A3C"/>
    <w:rsid w:val="00585D36"/>
    <w:rsid w:val="00586B82"/>
    <w:rsid w:val="0058739D"/>
    <w:rsid w:val="005901BE"/>
    <w:rsid w:val="00590EF4"/>
    <w:rsid w:val="00590F24"/>
    <w:rsid w:val="00591508"/>
    <w:rsid w:val="00595FDC"/>
    <w:rsid w:val="00596B03"/>
    <w:rsid w:val="00597149"/>
    <w:rsid w:val="005A1734"/>
    <w:rsid w:val="005A1FEA"/>
    <w:rsid w:val="005A3489"/>
    <w:rsid w:val="005A508D"/>
    <w:rsid w:val="005A79F2"/>
    <w:rsid w:val="005B317C"/>
    <w:rsid w:val="005B4103"/>
    <w:rsid w:val="005B69C3"/>
    <w:rsid w:val="005C4763"/>
    <w:rsid w:val="005C5A8B"/>
    <w:rsid w:val="005C5CD6"/>
    <w:rsid w:val="005C7119"/>
    <w:rsid w:val="005C7121"/>
    <w:rsid w:val="005D0556"/>
    <w:rsid w:val="005D3B2B"/>
    <w:rsid w:val="005D6DE0"/>
    <w:rsid w:val="005D7C97"/>
    <w:rsid w:val="005D7EEA"/>
    <w:rsid w:val="005E301E"/>
    <w:rsid w:val="005E59AA"/>
    <w:rsid w:val="005E64BD"/>
    <w:rsid w:val="005F33FD"/>
    <w:rsid w:val="005F3611"/>
    <w:rsid w:val="005F4F6B"/>
    <w:rsid w:val="005F5E0A"/>
    <w:rsid w:val="005F6664"/>
    <w:rsid w:val="005F6D93"/>
    <w:rsid w:val="006013DA"/>
    <w:rsid w:val="00601924"/>
    <w:rsid w:val="00601A6A"/>
    <w:rsid w:val="006039F4"/>
    <w:rsid w:val="006060E5"/>
    <w:rsid w:val="0061189C"/>
    <w:rsid w:val="00613884"/>
    <w:rsid w:val="0061573A"/>
    <w:rsid w:val="00616134"/>
    <w:rsid w:val="00620237"/>
    <w:rsid w:val="006239BC"/>
    <w:rsid w:val="00623B87"/>
    <w:rsid w:val="00626DAF"/>
    <w:rsid w:val="0062788D"/>
    <w:rsid w:val="00630D5E"/>
    <w:rsid w:val="00631CCE"/>
    <w:rsid w:val="0063272F"/>
    <w:rsid w:val="00632A40"/>
    <w:rsid w:val="0063464B"/>
    <w:rsid w:val="00635636"/>
    <w:rsid w:val="00636F3D"/>
    <w:rsid w:val="0064052F"/>
    <w:rsid w:val="006425CC"/>
    <w:rsid w:val="006440D5"/>
    <w:rsid w:val="006452E1"/>
    <w:rsid w:val="006455E5"/>
    <w:rsid w:val="00650FAA"/>
    <w:rsid w:val="006511A2"/>
    <w:rsid w:val="006520AF"/>
    <w:rsid w:val="00652233"/>
    <w:rsid w:val="006522DB"/>
    <w:rsid w:val="006528F8"/>
    <w:rsid w:val="00656496"/>
    <w:rsid w:val="0065741F"/>
    <w:rsid w:val="00662A38"/>
    <w:rsid w:val="00663DC6"/>
    <w:rsid w:val="006651B1"/>
    <w:rsid w:val="006654D2"/>
    <w:rsid w:val="00665845"/>
    <w:rsid w:val="00666554"/>
    <w:rsid w:val="006678EB"/>
    <w:rsid w:val="00671C13"/>
    <w:rsid w:val="006745D3"/>
    <w:rsid w:val="006757D6"/>
    <w:rsid w:val="00675B0F"/>
    <w:rsid w:val="00681C48"/>
    <w:rsid w:val="006854C8"/>
    <w:rsid w:val="00685CA9"/>
    <w:rsid w:val="00690A42"/>
    <w:rsid w:val="00691382"/>
    <w:rsid w:val="006923E3"/>
    <w:rsid w:val="00693991"/>
    <w:rsid w:val="006958D8"/>
    <w:rsid w:val="00695EE2"/>
    <w:rsid w:val="006975C4"/>
    <w:rsid w:val="006A4264"/>
    <w:rsid w:val="006A7DA6"/>
    <w:rsid w:val="006B4722"/>
    <w:rsid w:val="006B4BB5"/>
    <w:rsid w:val="006B4D7C"/>
    <w:rsid w:val="006B6944"/>
    <w:rsid w:val="006C1258"/>
    <w:rsid w:val="006C1D76"/>
    <w:rsid w:val="006C2048"/>
    <w:rsid w:val="006C6B43"/>
    <w:rsid w:val="006D10E4"/>
    <w:rsid w:val="006D1DCF"/>
    <w:rsid w:val="006D3D4F"/>
    <w:rsid w:val="006D7F4D"/>
    <w:rsid w:val="006E0F0D"/>
    <w:rsid w:val="006E141C"/>
    <w:rsid w:val="006E1AAB"/>
    <w:rsid w:val="006E1DA8"/>
    <w:rsid w:val="006E40A3"/>
    <w:rsid w:val="006F6E41"/>
    <w:rsid w:val="00701CD5"/>
    <w:rsid w:val="007022E5"/>
    <w:rsid w:val="00702BFA"/>
    <w:rsid w:val="00705144"/>
    <w:rsid w:val="00705166"/>
    <w:rsid w:val="00711C83"/>
    <w:rsid w:val="0071250C"/>
    <w:rsid w:val="00713FCD"/>
    <w:rsid w:val="0071693E"/>
    <w:rsid w:val="0072240F"/>
    <w:rsid w:val="00722BAA"/>
    <w:rsid w:val="007236A6"/>
    <w:rsid w:val="00726BF2"/>
    <w:rsid w:val="00730039"/>
    <w:rsid w:val="0073222E"/>
    <w:rsid w:val="00734C92"/>
    <w:rsid w:val="00734EE0"/>
    <w:rsid w:val="00741F55"/>
    <w:rsid w:val="007429BD"/>
    <w:rsid w:val="007442D8"/>
    <w:rsid w:val="00744FF9"/>
    <w:rsid w:val="00746915"/>
    <w:rsid w:val="00746F44"/>
    <w:rsid w:val="00750950"/>
    <w:rsid w:val="00751811"/>
    <w:rsid w:val="00753BC0"/>
    <w:rsid w:val="00756A57"/>
    <w:rsid w:val="00756ABC"/>
    <w:rsid w:val="00761666"/>
    <w:rsid w:val="00770A94"/>
    <w:rsid w:val="007718C2"/>
    <w:rsid w:val="00774AD6"/>
    <w:rsid w:val="0077703E"/>
    <w:rsid w:val="00777F2E"/>
    <w:rsid w:val="0078011E"/>
    <w:rsid w:val="00780E1F"/>
    <w:rsid w:val="00783ADE"/>
    <w:rsid w:val="007875A5"/>
    <w:rsid w:val="007907DB"/>
    <w:rsid w:val="00790853"/>
    <w:rsid w:val="00791781"/>
    <w:rsid w:val="00792863"/>
    <w:rsid w:val="00792BDE"/>
    <w:rsid w:val="0079390E"/>
    <w:rsid w:val="007952CD"/>
    <w:rsid w:val="00795DBB"/>
    <w:rsid w:val="00795FAF"/>
    <w:rsid w:val="007B294F"/>
    <w:rsid w:val="007B6476"/>
    <w:rsid w:val="007B65A4"/>
    <w:rsid w:val="007B667E"/>
    <w:rsid w:val="007B6836"/>
    <w:rsid w:val="007C149B"/>
    <w:rsid w:val="007C1521"/>
    <w:rsid w:val="007C473B"/>
    <w:rsid w:val="007C603A"/>
    <w:rsid w:val="007D0A81"/>
    <w:rsid w:val="007D3D0B"/>
    <w:rsid w:val="007D3D90"/>
    <w:rsid w:val="007D7041"/>
    <w:rsid w:val="007E03D2"/>
    <w:rsid w:val="007E0A81"/>
    <w:rsid w:val="007E0EBB"/>
    <w:rsid w:val="007E10B5"/>
    <w:rsid w:val="007E1A13"/>
    <w:rsid w:val="007E3BE3"/>
    <w:rsid w:val="007E404E"/>
    <w:rsid w:val="007E695A"/>
    <w:rsid w:val="007F0613"/>
    <w:rsid w:val="007F0D05"/>
    <w:rsid w:val="007F2C3B"/>
    <w:rsid w:val="007F4C26"/>
    <w:rsid w:val="007F7E9D"/>
    <w:rsid w:val="00802651"/>
    <w:rsid w:val="00804131"/>
    <w:rsid w:val="00807241"/>
    <w:rsid w:val="0080741C"/>
    <w:rsid w:val="008077B7"/>
    <w:rsid w:val="008109CC"/>
    <w:rsid w:val="008126C4"/>
    <w:rsid w:val="0081567E"/>
    <w:rsid w:val="00816471"/>
    <w:rsid w:val="00816E3C"/>
    <w:rsid w:val="00820077"/>
    <w:rsid w:val="0082386A"/>
    <w:rsid w:val="008238DD"/>
    <w:rsid w:val="008241E1"/>
    <w:rsid w:val="00825BD5"/>
    <w:rsid w:val="00825CD3"/>
    <w:rsid w:val="00834695"/>
    <w:rsid w:val="00834C55"/>
    <w:rsid w:val="00835C48"/>
    <w:rsid w:val="0084036D"/>
    <w:rsid w:val="008410C2"/>
    <w:rsid w:val="00841A3B"/>
    <w:rsid w:val="00843F09"/>
    <w:rsid w:val="0084704E"/>
    <w:rsid w:val="00851962"/>
    <w:rsid w:val="008527E7"/>
    <w:rsid w:val="008549F2"/>
    <w:rsid w:val="00857ED7"/>
    <w:rsid w:val="00860E35"/>
    <w:rsid w:val="00864D71"/>
    <w:rsid w:val="00864DA9"/>
    <w:rsid w:val="00866353"/>
    <w:rsid w:val="00867BCB"/>
    <w:rsid w:val="0087106E"/>
    <w:rsid w:val="00872342"/>
    <w:rsid w:val="008725DE"/>
    <w:rsid w:val="00872D06"/>
    <w:rsid w:val="008737A9"/>
    <w:rsid w:val="008739B6"/>
    <w:rsid w:val="008739BC"/>
    <w:rsid w:val="00885119"/>
    <w:rsid w:val="0088665A"/>
    <w:rsid w:val="0088799A"/>
    <w:rsid w:val="00887B2B"/>
    <w:rsid w:val="008920E0"/>
    <w:rsid w:val="00892B09"/>
    <w:rsid w:val="008939D6"/>
    <w:rsid w:val="00894542"/>
    <w:rsid w:val="008964E7"/>
    <w:rsid w:val="00896858"/>
    <w:rsid w:val="008A19E5"/>
    <w:rsid w:val="008A3546"/>
    <w:rsid w:val="008A584E"/>
    <w:rsid w:val="008B0D07"/>
    <w:rsid w:val="008B1F3A"/>
    <w:rsid w:val="008B353F"/>
    <w:rsid w:val="008B4142"/>
    <w:rsid w:val="008B4482"/>
    <w:rsid w:val="008B48D4"/>
    <w:rsid w:val="008B4CE0"/>
    <w:rsid w:val="008B598B"/>
    <w:rsid w:val="008C1BE1"/>
    <w:rsid w:val="008C22EF"/>
    <w:rsid w:val="008C59AA"/>
    <w:rsid w:val="008C7EBF"/>
    <w:rsid w:val="008D0F9F"/>
    <w:rsid w:val="008D2A79"/>
    <w:rsid w:val="008D2DD5"/>
    <w:rsid w:val="008D37BF"/>
    <w:rsid w:val="008D7928"/>
    <w:rsid w:val="008E2669"/>
    <w:rsid w:val="008E2950"/>
    <w:rsid w:val="008E3E5E"/>
    <w:rsid w:val="008E48E2"/>
    <w:rsid w:val="008E6B7D"/>
    <w:rsid w:val="008E73FB"/>
    <w:rsid w:val="008E74B1"/>
    <w:rsid w:val="008E7F69"/>
    <w:rsid w:val="008F2267"/>
    <w:rsid w:val="008F22C0"/>
    <w:rsid w:val="008F4538"/>
    <w:rsid w:val="008F487A"/>
    <w:rsid w:val="008F5482"/>
    <w:rsid w:val="008F54C7"/>
    <w:rsid w:val="00901C53"/>
    <w:rsid w:val="00902B20"/>
    <w:rsid w:val="0090345E"/>
    <w:rsid w:val="0090411F"/>
    <w:rsid w:val="009046F6"/>
    <w:rsid w:val="00906425"/>
    <w:rsid w:val="0091065A"/>
    <w:rsid w:val="00911C89"/>
    <w:rsid w:val="00914082"/>
    <w:rsid w:val="00914C2F"/>
    <w:rsid w:val="009159C0"/>
    <w:rsid w:val="0091600F"/>
    <w:rsid w:val="00916207"/>
    <w:rsid w:val="00916EEF"/>
    <w:rsid w:val="00923263"/>
    <w:rsid w:val="00923AA7"/>
    <w:rsid w:val="00923FB6"/>
    <w:rsid w:val="00923FC0"/>
    <w:rsid w:val="00925BD0"/>
    <w:rsid w:val="0092622E"/>
    <w:rsid w:val="00930C92"/>
    <w:rsid w:val="00933A10"/>
    <w:rsid w:val="00934931"/>
    <w:rsid w:val="00937E60"/>
    <w:rsid w:val="00941545"/>
    <w:rsid w:val="0094631B"/>
    <w:rsid w:val="0094638B"/>
    <w:rsid w:val="0094659C"/>
    <w:rsid w:val="00947FA5"/>
    <w:rsid w:val="00950254"/>
    <w:rsid w:val="00952704"/>
    <w:rsid w:val="00955311"/>
    <w:rsid w:val="00960473"/>
    <w:rsid w:val="009605EC"/>
    <w:rsid w:val="00961565"/>
    <w:rsid w:val="009630E4"/>
    <w:rsid w:val="00967474"/>
    <w:rsid w:val="0097227A"/>
    <w:rsid w:val="009749D4"/>
    <w:rsid w:val="009779A8"/>
    <w:rsid w:val="00983975"/>
    <w:rsid w:val="00983DD7"/>
    <w:rsid w:val="009847AE"/>
    <w:rsid w:val="00986F65"/>
    <w:rsid w:val="009876BD"/>
    <w:rsid w:val="009902FB"/>
    <w:rsid w:val="009918DF"/>
    <w:rsid w:val="009919D5"/>
    <w:rsid w:val="00991A95"/>
    <w:rsid w:val="00991B53"/>
    <w:rsid w:val="00993180"/>
    <w:rsid w:val="00993E25"/>
    <w:rsid w:val="009A1FF7"/>
    <w:rsid w:val="009B3FD7"/>
    <w:rsid w:val="009B57B2"/>
    <w:rsid w:val="009B729B"/>
    <w:rsid w:val="009B72C3"/>
    <w:rsid w:val="009C0123"/>
    <w:rsid w:val="009C2EA9"/>
    <w:rsid w:val="009C4050"/>
    <w:rsid w:val="009C4C53"/>
    <w:rsid w:val="009C65BD"/>
    <w:rsid w:val="009D14C1"/>
    <w:rsid w:val="009D76AB"/>
    <w:rsid w:val="009E085B"/>
    <w:rsid w:val="009E1F12"/>
    <w:rsid w:val="009E53A6"/>
    <w:rsid w:val="009E6138"/>
    <w:rsid w:val="009E7816"/>
    <w:rsid w:val="009F1A1C"/>
    <w:rsid w:val="009F4A48"/>
    <w:rsid w:val="009F4CB8"/>
    <w:rsid w:val="009F5E04"/>
    <w:rsid w:val="009F69F6"/>
    <w:rsid w:val="009F7745"/>
    <w:rsid w:val="00A044CA"/>
    <w:rsid w:val="00A061D7"/>
    <w:rsid w:val="00A075FA"/>
    <w:rsid w:val="00A10BB3"/>
    <w:rsid w:val="00A10C9F"/>
    <w:rsid w:val="00A1104C"/>
    <w:rsid w:val="00A11332"/>
    <w:rsid w:val="00A11D48"/>
    <w:rsid w:val="00A12588"/>
    <w:rsid w:val="00A12AA7"/>
    <w:rsid w:val="00A12AD9"/>
    <w:rsid w:val="00A12AEA"/>
    <w:rsid w:val="00A14543"/>
    <w:rsid w:val="00A17960"/>
    <w:rsid w:val="00A179E6"/>
    <w:rsid w:val="00A20F17"/>
    <w:rsid w:val="00A219CC"/>
    <w:rsid w:val="00A23401"/>
    <w:rsid w:val="00A312A2"/>
    <w:rsid w:val="00A3204D"/>
    <w:rsid w:val="00A323F8"/>
    <w:rsid w:val="00A33D99"/>
    <w:rsid w:val="00A34116"/>
    <w:rsid w:val="00A3752B"/>
    <w:rsid w:val="00A379B8"/>
    <w:rsid w:val="00A37B87"/>
    <w:rsid w:val="00A427CC"/>
    <w:rsid w:val="00A45C58"/>
    <w:rsid w:val="00A464FC"/>
    <w:rsid w:val="00A52F37"/>
    <w:rsid w:val="00A53C53"/>
    <w:rsid w:val="00A53CBF"/>
    <w:rsid w:val="00A6009B"/>
    <w:rsid w:val="00A6047E"/>
    <w:rsid w:val="00A613E4"/>
    <w:rsid w:val="00A61539"/>
    <w:rsid w:val="00A61ECE"/>
    <w:rsid w:val="00A61EF9"/>
    <w:rsid w:val="00A63DCC"/>
    <w:rsid w:val="00A65C3D"/>
    <w:rsid w:val="00A65CA0"/>
    <w:rsid w:val="00A7291E"/>
    <w:rsid w:val="00A73373"/>
    <w:rsid w:val="00A758FB"/>
    <w:rsid w:val="00A75B33"/>
    <w:rsid w:val="00A8045D"/>
    <w:rsid w:val="00A81885"/>
    <w:rsid w:val="00A82300"/>
    <w:rsid w:val="00A86265"/>
    <w:rsid w:val="00A92868"/>
    <w:rsid w:val="00A92DCF"/>
    <w:rsid w:val="00A92FB0"/>
    <w:rsid w:val="00A93C30"/>
    <w:rsid w:val="00A96DAC"/>
    <w:rsid w:val="00A96FD9"/>
    <w:rsid w:val="00AA3CC4"/>
    <w:rsid w:val="00AA5A7E"/>
    <w:rsid w:val="00AA717B"/>
    <w:rsid w:val="00AA74A3"/>
    <w:rsid w:val="00AB20AF"/>
    <w:rsid w:val="00AB2BD8"/>
    <w:rsid w:val="00AB34E1"/>
    <w:rsid w:val="00AB37D5"/>
    <w:rsid w:val="00AC1E8D"/>
    <w:rsid w:val="00AC33C7"/>
    <w:rsid w:val="00AC43EC"/>
    <w:rsid w:val="00AC6654"/>
    <w:rsid w:val="00AC6A27"/>
    <w:rsid w:val="00AD39B7"/>
    <w:rsid w:val="00AD39E5"/>
    <w:rsid w:val="00AD3DC9"/>
    <w:rsid w:val="00AE09DF"/>
    <w:rsid w:val="00AE3518"/>
    <w:rsid w:val="00AE3662"/>
    <w:rsid w:val="00AE42EA"/>
    <w:rsid w:val="00AE7188"/>
    <w:rsid w:val="00AF0536"/>
    <w:rsid w:val="00AF0625"/>
    <w:rsid w:val="00AF356E"/>
    <w:rsid w:val="00AF36FA"/>
    <w:rsid w:val="00AF5E53"/>
    <w:rsid w:val="00AF719C"/>
    <w:rsid w:val="00B00675"/>
    <w:rsid w:val="00B018F2"/>
    <w:rsid w:val="00B02B3A"/>
    <w:rsid w:val="00B034CD"/>
    <w:rsid w:val="00B05940"/>
    <w:rsid w:val="00B0619F"/>
    <w:rsid w:val="00B11F13"/>
    <w:rsid w:val="00B124F2"/>
    <w:rsid w:val="00B1333D"/>
    <w:rsid w:val="00B1535D"/>
    <w:rsid w:val="00B1788A"/>
    <w:rsid w:val="00B2183D"/>
    <w:rsid w:val="00B22BDB"/>
    <w:rsid w:val="00B22DD8"/>
    <w:rsid w:val="00B25A68"/>
    <w:rsid w:val="00B26250"/>
    <w:rsid w:val="00B26391"/>
    <w:rsid w:val="00B27C80"/>
    <w:rsid w:val="00B40092"/>
    <w:rsid w:val="00B409BE"/>
    <w:rsid w:val="00B4186D"/>
    <w:rsid w:val="00B45DB6"/>
    <w:rsid w:val="00B50540"/>
    <w:rsid w:val="00B50FAE"/>
    <w:rsid w:val="00B514DA"/>
    <w:rsid w:val="00B51944"/>
    <w:rsid w:val="00B52795"/>
    <w:rsid w:val="00B5373F"/>
    <w:rsid w:val="00B53CB5"/>
    <w:rsid w:val="00B54C71"/>
    <w:rsid w:val="00B54D95"/>
    <w:rsid w:val="00B5581F"/>
    <w:rsid w:val="00B558B2"/>
    <w:rsid w:val="00B602EB"/>
    <w:rsid w:val="00B624CB"/>
    <w:rsid w:val="00B62A5C"/>
    <w:rsid w:val="00B63708"/>
    <w:rsid w:val="00B66599"/>
    <w:rsid w:val="00B673AA"/>
    <w:rsid w:val="00B733AC"/>
    <w:rsid w:val="00B74461"/>
    <w:rsid w:val="00B7730A"/>
    <w:rsid w:val="00B77B67"/>
    <w:rsid w:val="00B80D57"/>
    <w:rsid w:val="00B81DD4"/>
    <w:rsid w:val="00B82F2B"/>
    <w:rsid w:val="00B8364E"/>
    <w:rsid w:val="00B85883"/>
    <w:rsid w:val="00B85973"/>
    <w:rsid w:val="00B8695A"/>
    <w:rsid w:val="00B91DD4"/>
    <w:rsid w:val="00BA11CC"/>
    <w:rsid w:val="00BA42A5"/>
    <w:rsid w:val="00BA640C"/>
    <w:rsid w:val="00BB0B48"/>
    <w:rsid w:val="00BB26C9"/>
    <w:rsid w:val="00BB27B5"/>
    <w:rsid w:val="00BB27FC"/>
    <w:rsid w:val="00BB2B1D"/>
    <w:rsid w:val="00BB2E3C"/>
    <w:rsid w:val="00BC1470"/>
    <w:rsid w:val="00BC227A"/>
    <w:rsid w:val="00BC370B"/>
    <w:rsid w:val="00BD0D49"/>
    <w:rsid w:val="00BD41D5"/>
    <w:rsid w:val="00BE1D00"/>
    <w:rsid w:val="00BE4B6C"/>
    <w:rsid w:val="00BE5055"/>
    <w:rsid w:val="00BE56B8"/>
    <w:rsid w:val="00BE5D47"/>
    <w:rsid w:val="00BE6423"/>
    <w:rsid w:val="00BE7462"/>
    <w:rsid w:val="00BF32D9"/>
    <w:rsid w:val="00BF4D39"/>
    <w:rsid w:val="00C005EF"/>
    <w:rsid w:val="00C01516"/>
    <w:rsid w:val="00C02632"/>
    <w:rsid w:val="00C033E4"/>
    <w:rsid w:val="00C04884"/>
    <w:rsid w:val="00C04F22"/>
    <w:rsid w:val="00C05295"/>
    <w:rsid w:val="00C05D7C"/>
    <w:rsid w:val="00C11B6D"/>
    <w:rsid w:val="00C11CFB"/>
    <w:rsid w:val="00C13945"/>
    <w:rsid w:val="00C16860"/>
    <w:rsid w:val="00C220A6"/>
    <w:rsid w:val="00C2273E"/>
    <w:rsid w:val="00C2490A"/>
    <w:rsid w:val="00C24EE0"/>
    <w:rsid w:val="00C2627D"/>
    <w:rsid w:val="00C26954"/>
    <w:rsid w:val="00C271AC"/>
    <w:rsid w:val="00C325FB"/>
    <w:rsid w:val="00C32864"/>
    <w:rsid w:val="00C34455"/>
    <w:rsid w:val="00C3628C"/>
    <w:rsid w:val="00C37D04"/>
    <w:rsid w:val="00C37DC7"/>
    <w:rsid w:val="00C409B5"/>
    <w:rsid w:val="00C40E60"/>
    <w:rsid w:val="00C41FC6"/>
    <w:rsid w:val="00C42078"/>
    <w:rsid w:val="00C435B7"/>
    <w:rsid w:val="00C4653C"/>
    <w:rsid w:val="00C46BB7"/>
    <w:rsid w:val="00C50C2D"/>
    <w:rsid w:val="00C5335D"/>
    <w:rsid w:val="00C544DF"/>
    <w:rsid w:val="00C55011"/>
    <w:rsid w:val="00C5770C"/>
    <w:rsid w:val="00C638F8"/>
    <w:rsid w:val="00C6480D"/>
    <w:rsid w:val="00C700AA"/>
    <w:rsid w:val="00C70D81"/>
    <w:rsid w:val="00C7118F"/>
    <w:rsid w:val="00C71E05"/>
    <w:rsid w:val="00C74AAC"/>
    <w:rsid w:val="00C762B6"/>
    <w:rsid w:val="00C80F6A"/>
    <w:rsid w:val="00C82300"/>
    <w:rsid w:val="00C82A2B"/>
    <w:rsid w:val="00C85297"/>
    <w:rsid w:val="00C855D2"/>
    <w:rsid w:val="00C85904"/>
    <w:rsid w:val="00C85CB0"/>
    <w:rsid w:val="00C8750E"/>
    <w:rsid w:val="00C918A7"/>
    <w:rsid w:val="00C92990"/>
    <w:rsid w:val="00C92B46"/>
    <w:rsid w:val="00C95879"/>
    <w:rsid w:val="00C9698E"/>
    <w:rsid w:val="00C96A75"/>
    <w:rsid w:val="00CA305B"/>
    <w:rsid w:val="00CA5962"/>
    <w:rsid w:val="00CA5FDB"/>
    <w:rsid w:val="00CA6C5A"/>
    <w:rsid w:val="00CA6C75"/>
    <w:rsid w:val="00CA7FF7"/>
    <w:rsid w:val="00CB1187"/>
    <w:rsid w:val="00CB38D3"/>
    <w:rsid w:val="00CB5331"/>
    <w:rsid w:val="00CB5565"/>
    <w:rsid w:val="00CB7BAF"/>
    <w:rsid w:val="00CC0218"/>
    <w:rsid w:val="00CC0D8F"/>
    <w:rsid w:val="00CC4EBA"/>
    <w:rsid w:val="00CC6121"/>
    <w:rsid w:val="00CC757E"/>
    <w:rsid w:val="00CC7664"/>
    <w:rsid w:val="00CD1136"/>
    <w:rsid w:val="00CD1B2C"/>
    <w:rsid w:val="00CD1CBB"/>
    <w:rsid w:val="00CD29EB"/>
    <w:rsid w:val="00CD42AA"/>
    <w:rsid w:val="00CD62C9"/>
    <w:rsid w:val="00CD7CCF"/>
    <w:rsid w:val="00CE0047"/>
    <w:rsid w:val="00CE080E"/>
    <w:rsid w:val="00CE2147"/>
    <w:rsid w:val="00CE2392"/>
    <w:rsid w:val="00CE4380"/>
    <w:rsid w:val="00CE64DE"/>
    <w:rsid w:val="00CE7827"/>
    <w:rsid w:val="00CF2863"/>
    <w:rsid w:val="00CF3735"/>
    <w:rsid w:val="00CF38D1"/>
    <w:rsid w:val="00CF4A6A"/>
    <w:rsid w:val="00CF4D37"/>
    <w:rsid w:val="00CF5CB7"/>
    <w:rsid w:val="00CF6770"/>
    <w:rsid w:val="00CF6854"/>
    <w:rsid w:val="00CF70B5"/>
    <w:rsid w:val="00D009F1"/>
    <w:rsid w:val="00D02EB2"/>
    <w:rsid w:val="00D03AD9"/>
    <w:rsid w:val="00D07D8D"/>
    <w:rsid w:val="00D10CAF"/>
    <w:rsid w:val="00D133D7"/>
    <w:rsid w:val="00D134E9"/>
    <w:rsid w:val="00D14D56"/>
    <w:rsid w:val="00D17807"/>
    <w:rsid w:val="00D2004E"/>
    <w:rsid w:val="00D20CAA"/>
    <w:rsid w:val="00D2501B"/>
    <w:rsid w:val="00D3086C"/>
    <w:rsid w:val="00D33635"/>
    <w:rsid w:val="00D33FA2"/>
    <w:rsid w:val="00D340FB"/>
    <w:rsid w:val="00D35943"/>
    <w:rsid w:val="00D361FC"/>
    <w:rsid w:val="00D3724B"/>
    <w:rsid w:val="00D40214"/>
    <w:rsid w:val="00D43FAC"/>
    <w:rsid w:val="00D4472F"/>
    <w:rsid w:val="00D44993"/>
    <w:rsid w:val="00D4575E"/>
    <w:rsid w:val="00D47B1C"/>
    <w:rsid w:val="00D50394"/>
    <w:rsid w:val="00D5054C"/>
    <w:rsid w:val="00D52EF2"/>
    <w:rsid w:val="00D65886"/>
    <w:rsid w:val="00D6716C"/>
    <w:rsid w:val="00D71533"/>
    <w:rsid w:val="00D72B19"/>
    <w:rsid w:val="00D803A7"/>
    <w:rsid w:val="00D820A6"/>
    <w:rsid w:val="00D8214C"/>
    <w:rsid w:val="00D8421D"/>
    <w:rsid w:val="00D94651"/>
    <w:rsid w:val="00D962F8"/>
    <w:rsid w:val="00D96F3E"/>
    <w:rsid w:val="00DA1C45"/>
    <w:rsid w:val="00DA3B48"/>
    <w:rsid w:val="00DA4C11"/>
    <w:rsid w:val="00DA5020"/>
    <w:rsid w:val="00DA69FB"/>
    <w:rsid w:val="00DB1B5B"/>
    <w:rsid w:val="00DB2721"/>
    <w:rsid w:val="00DB3A41"/>
    <w:rsid w:val="00DB5FF4"/>
    <w:rsid w:val="00DC0890"/>
    <w:rsid w:val="00DC227C"/>
    <w:rsid w:val="00DC25A9"/>
    <w:rsid w:val="00DC3C30"/>
    <w:rsid w:val="00DC55B5"/>
    <w:rsid w:val="00DC5769"/>
    <w:rsid w:val="00DC57BF"/>
    <w:rsid w:val="00DC5A06"/>
    <w:rsid w:val="00DC5ACB"/>
    <w:rsid w:val="00DC7C46"/>
    <w:rsid w:val="00DD6661"/>
    <w:rsid w:val="00DD6D23"/>
    <w:rsid w:val="00DD6EC1"/>
    <w:rsid w:val="00DD769A"/>
    <w:rsid w:val="00DD7E58"/>
    <w:rsid w:val="00DD7F9A"/>
    <w:rsid w:val="00DE19CC"/>
    <w:rsid w:val="00DE3154"/>
    <w:rsid w:val="00DE585D"/>
    <w:rsid w:val="00DE7921"/>
    <w:rsid w:val="00DF2C30"/>
    <w:rsid w:val="00DF6F10"/>
    <w:rsid w:val="00DF7F9C"/>
    <w:rsid w:val="00E026DA"/>
    <w:rsid w:val="00E05337"/>
    <w:rsid w:val="00E12B52"/>
    <w:rsid w:val="00E12E7A"/>
    <w:rsid w:val="00E13F8E"/>
    <w:rsid w:val="00E2409F"/>
    <w:rsid w:val="00E2656E"/>
    <w:rsid w:val="00E26868"/>
    <w:rsid w:val="00E30542"/>
    <w:rsid w:val="00E30B10"/>
    <w:rsid w:val="00E31C45"/>
    <w:rsid w:val="00E32D5B"/>
    <w:rsid w:val="00E3390D"/>
    <w:rsid w:val="00E374CC"/>
    <w:rsid w:val="00E40206"/>
    <w:rsid w:val="00E4047F"/>
    <w:rsid w:val="00E416F5"/>
    <w:rsid w:val="00E417CA"/>
    <w:rsid w:val="00E41B99"/>
    <w:rsid w:val="00E421A6"/>
    <w:rsid w:val="00E42891"/>
    <w:rsid w:val="00E42EB9"/>
    <w:rsid w:val="00E46E76"/>
    <w:rsid w:val="00E50AD5"/>
    <w:rsid w:val="00E51315"/>
    <w:rsid w:val="00E515ED"/>
    <w:rsid w:val="00E52C15"/>
    <w:rsid w:val="00E55262"/>
    <w:rsid w:val="00E61E68"/>
    <w:rsid w:val="00E649FD"/>
    <w:rsid w:val="00E74769"/>
    <w:rsid w:val="00E755F4"/>
    <w:rsid w:val="00E76645"/>
    <w:rsid w:val="00E81391"/>
    <w:rsid w:val="00E848E8"/>
    <w:rsid w:val="00E85C17"/>
    <w:rsid w:val="00E863DF"/>
    <w:rsid w:val="00E86D81"/>
    <w:rsid w:val="00E9068F"/>
    <w:rsid w:val="00E90FD7"/>
    <w:rsid w:val="00E91EB2"/>
    <w:rsid w:val="00E93DC9"/>
    <w:rsid w:val="00E94856"/>
    <w:rsid w:val="00E94E93"/>
    <w:rsid w:val="00E9544C"/>
    <w:rsid w:val="00E95FF7"/>
    <w:rsid w:val="00E976CD"/>
    <w:rsid w:val="00EA3332"/>
    <w:rsid w:val="00EA3FFA"/>
    <w:rsid w:val="00EA5B03"/>
    <w:rsid w:val="00EA7D47"/>
    <w:rsid w:val="00EB10F1"/>
    <w:rsid w:val="00EB27EE"/>
    <w:rsid w:val="00EB66D8"/>
    <w:rsid w:val="00EB7D15"/>
    <w:rsid w:val="00EC0255"/>
    <w:rsid w:val="00EC35D5"/>
    <w:rsid w:val="00EC4259"/>
    <w:rsid w:val="00EC47C3"/>
    <w:rsid w:val="00EC5C34"/>
    <w:rsid w:val="00EC5C42"/>
    <w:rsid w:val="00EC6110"/>
    <w:rsid w:val="00EC72A0"/>
    <w:rsid w:val="00ED028B"/>
    <w:rsid w:val="00ED22BD"/>
    <w:rsid w:val="00ED2DBF"/>
    <w:rsid w:val="00EE10C5"/>
    <w:rsid w:val="00EE4176"/>
    <w:rsid w:val="00EE523E"/>
    <w:rsid w:val="00EE543A"/>
    <w:rsid w:val="00EE7F75"/>
    <w:rsid w:val="00EF650E"/>
    <w:rsid w:val="00EF7B5C"/>
    <w:rsid w:val="00F03F03"/>
    <w:rsid w:val="00F045AA"/>
    <w:rsid w:val="00F04A1F"/>
    <w:rsid w:val="00F05361"/>
    <w:rsid w:val="00F111A4"/>
    <w:rsid w:val="00F14CA0"/>
    <w:rsid w:val="00F162EE"/>
    <w:rsid w:val="00F209DA"/>
    <w:rsid w:val="00F220B6"/>
    <w:rsid w:val="00F24EB8"/>
    <w:rsid w:val="00F26CE1"/>
    <w:rsid w:val="00F30680"/>
    <w:rsid w:val="00F3075A"/>
    <w:rsid w:val="00F338FF"/>
    <w:rsid w:val="00F358A0"/>
    <w:rsid w:val="00F40037"/>
    <w:rsid w:val="00F40350"/>
    <w:rsid w:val="00F40873"/>
    <w:rsid w:val="00F412AD"/>
    <w:rsid w:val="00F42FA1"/>
    <w:rsid w:val="00F4714F"/>
    <w:rsid w:val="00F5037A"/>
    <w:rsid w:val="00F53D4C"/>
    <w:rsid w:val="00F55B69"/>
    <w:rsid w:val="00F61847"/>
    <w:rsid w:val="00F62AC5"/>
    <w:rsid w:val="00F6595C"/>
    <w:rsid w:val="00F661CB"/>
    <w:rsid w:val="00F76F5A"/>
    <w:rsid w:val="00F7731C"/>
    <w:rsid w:val="00F813DA"/>
    <w:rsid w:val="00F83709"/>
    <w:rsid w:val="00F84C18"/>
    <w:rsid w:val="00F9386A"/>
    <w:rsid w:val="00F946F0"/>
    <w:rsid w:val="00F94D0E"/>
    <w:rsid w:val="00F94E60"/>
    <w:rsid w:val="00F96E23"/>
    <w:rsid w:val="00FA1EA5"/>
    <w:rsid w:val="00FA325D"/>
    <w:rsid w:val="00FA5A71"/>
    <w:rsid w:val="00FA6B41"/>
    <w:rsid w:val="00FB0571"/>
    <w:rsid w:val="00FB11E2"/>
    <w:rsid w:val="00FB202A"/>
    <w:rsid w:val="00FB2B12"/>
    <w:rsid w:val="00FB2E76"/>
    <w:rsid w:val="00FB337D"/>
    <w:rsid w:val="00FB3898"/>
    <w:rsid w:val="00FB57C4"/>
    <w:rsid w:val="00FB6DE4"/>
    <w:rsid w:val="00FB738E"/>
    <w:rsid w:val="00FB76CE"/>
    <w:rsid w:val="00FC0C67"/>
    <w:rsid w:val="00FC3047"/>
    <w:rsid w:val="00FC696E"/>
    <w:rsid w:val="00FC69E2"/>
    <w:rsid w:val="00FD2DF1"/>
    <w:rsid w:val="00FD3DAD"/>
    <w:rsid w:val="00FD66DB"/>
    <w:rsid w:val="00FD67A1"/>
    <w:rsid w:val="00FD6ED2"/>
    <w:rsid w:val="00FE2072"/>
    <w:rsid w:val="00FE23EC"/>
    <w:rsid w:val="00FE4B86"/>
    <w:rsid w:val="00FE7D67"/>
    <w:rsid w:val="00FF27EB"/>
    <w:rsid w:val="00FF2ED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A7B37"/>
  <w15:chartTrackingRefBased/>
  <w15:docId w15:val="{46393142-5594-4CAF-9DF3-F6E76E2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character" w:styleId="Hyperlink">
    <w:name w:val="Hyperlink"/>
    <w:basedOn w:val="DefaultParagraphFont"/>
    <w:rsid w:val="00CC7664"/>
    <w:rPr>
      <w:color w:val="0563C1" w:themeColor="hyperlink"/>
      <w:u w:val="single"/>
    </w:rPr>
  </w:style>
  <w:style w:type="paragraph" w:styleId="Header">
    <w:name w:val="header"/>
    <w:basedOn w:val="Normal"/>
    <w:link w:val="HeaderChar"/>
    <w:rsid w:val="005534CB"/>
    <w:pPr>
      <w:tabs>
        <w:tab w:val="center" w:pos="4680"/>
        <w:tab w:val="right" w:pos="9360"/>
      </w:tabs>
    </w:pPr>
  </w:style>
  <w:style w:type="character" w:customStyle="1" w:styleId="HeaderChar">
    <w:name w:val="Header Char"/>
    <w:basedOn w:val="DefaultParagraphFont"/>
    <w:link w:val="Header"/>
    <w:rsid w:val="005534CB"/>
    <w:rPr>
      <w:sz w:val="24"/>
      <w:szCs w:val="24"/>
    </w:rPr>
  </w:style>
  <w:style w:type="paragraph" w:styleId="Footer">
    <w:name w:val="footer"/>
    <w:basedOn w:val="Normal"/>
    <w:link w:val="FooterChar"/>
    <w:uiPriority w:val="99"/>
    <w:rsid w:val="005534CB"/>
    <w:pPr>
      <w:tabs>
        <w:tab w:val="center" w:pos="4680"/>
        <w:tab w:val="right" w:pos="9360"/>
      </w:tabs>
    </w:pPr>
  </w:style>
  <w:style w:type="character" w:customStyle="1" w:styleId="FooterChar">
    <w:name w:val="Footer Char"/>
    <w:basedOn w:val="DefaultParagraphFont"/>
    <w:link w:val="Footer"/>
    <w:uiPriority w:val="99"/>
    <w:rsid w:val="005534CB"/>
    <w:rPr>
      <w:sz w:val="24"/>
      <w:szCs w:val="24"/>
    </w:rPr>
  </w:style>
  <w:style w:type="paragraph" w:styleId="NormalWeb">
    <w:name w:val="Normal (Web)"/>
    <w:basedOn w:val="Normal"/>
    <w:rsid w:val="00057498"/>
  </w:style>
  <w:style w:type="character" w:customStyle="1" w:styleId="UnresolvedMention1">
    <w:name w:val="Unresolved Mention1"/>
    <w:basedOn w:val="DefaultParagraphFont"/>
    <w:uiPriority w:val="99"/>
    <w:semiHidden/>
    <w:unhideWhenUsed/>
    <w:rsid w:val="0047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12646">
      <w:bodyDiv w:val="1"/>
      <w:marLeft w:val="0"/>
      <w:marRight w:val="0"/>
      <w:marTop w:val="0"/>
      <w:marBottom w:val="0"/>
      <w:divBdr>
        <w:top w:val="none" w:sz="0" w:space="0" w:color="auto"/>
        <w:left w:val="none" w:sz="0" w:space="0" w:color="auto"/>
        <w:bottom w:val="none" w:sz="0" w:space="0" w:color="auto"/>
        <w:right w:val="none" w:sz="0" w:space="0" w:color="auto"/>
      </w:divBdr>
    </w:div>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344480376">
      <w:bodyDiv w:val="1"/>
      <w:marLeft w:val="0"/>
      <w:marRight w:val="0"/>
      <w:marTop w:val="0"/>
      <w:marBottom w:val="0"/>
      <w:divBdr>
        <w:top w:val="none" w:sz="0" w:space="0" w:color="auto"/>
        <w:left w:val="none" w:sz="0" w:space="0" w:color="auto"/>
        <w:bottom w:val="none" w:sz="0" w:space="0" w:color="auto"/>
        <w:right w:val="none" w:sz="0" w:space="0" w:color="auto"/>
      </w:divBdr>
    </w:div>
    <w:div w:id="501547569">
      <w:bodyDiv w:val="1"/>
      <w:marLeft w:val="0"/>
      <w:marRight w:val="0"/>
      <w:marTop w:val="0"/>
      <w:marBottom w:val="0"/>
      <w:divBdr>
        <w:top w:val="none" w:sz="0" w:space="0" w:color="auto"/>
        <w:left w:val="none" w:sz="0" w:space="0" w:color="auto"/>
        <w:bottom w:val="none" w:sz="0" w:space="0" w:color="auto"/>
        <w:right w:val="none" w:sz="0" w:space="0" w:color="auto"/>
      </w:divBdr>
    </w:div>
    <w:div w:id="650066445">
      <w:bodyDiv w:val="1"/>
      <w:marLeft w:val="0"/>
      <w:marRight w:val="0"/>
      <w:marTop w:val="0"/>
      <w:marBottom w:val="0"/>
      <w:divBdr>
        <w:top w:val="none" w:sz="0" w:space="0" w:color="auto"/>
        <w:left w:val="none" w:sz="0" w:space="0" w:color="auto"/>
        <w:bottom w:val="none" w:sz="0" w:space="0" w:color="auto"/>
        <w:right w:val="none" w:sz="0" w:space="0" w:color="auto"/>
      </w:divBdr>
    </w:div>
    <w:div w:id="964045313">
      <w:bodyDiv w:val="1"/>
      <w:marLeft w:val="0"/>
      <w:marRight w:val="0"/>
      <w:marTop w:val="0"/>
      <w:marBottom w:val="0"/>
      <w:divBdr>
        <w:top w:val="none" w:sz="0" w:space="0" w:color="auto"/>
        <w:left w:val="none" w:sz="0" w:space="0" w:color="auto"/>
        <w:bottom w:val="none" w:sz="0" w:space="0" w:color="auto"/>
        <w:right w:val="none" w:sz="0" w:space="0" w:color="auto"/>
      </w:divBdr>
    </w:div>
    <w:div w:id="1281034269">
      <w:bodyDiv w:val="1"/>
      <w:marLeft w:val="0"/>
      <w:marRight w:val="0"/>
      <w:marTop w:val="0"/>
      <w:marBottom w:val="0"/>
      <w:divBdr>
        <w:top w:val="none" w:sz="0" w:space="0" w:color="auto"/>
        <w:left w:val="none" w:sz="0" w:space="0" w:color="auto"/>
        <w:bottom w:val="none" w:sz="0" w:space="0" w:color="auto"/>
        <w:right w:val="none" w:sz="0" w:space="0" w:color="auto"/>
      </w:divBdr>
    </w:div>
    <w:div w:id="1412578183">
      <w:bodyDiv w:val="1"/>
      <w:marLeft w:val="0"/>
      <w:marRight w:val="0"/>
      <w:marTop w:val="0"/>
      <w:marBottom w:val="0"/>
      <w:divBdr>
        <w:top w:val="none" w:sz="0" w:space="0" w:color="auto"/>
        <w:left w:val="none" w:sz="0" w:space="0" w:color="auto"/>
        <w:bottom w:val="none" w:sz="0" w:space="0" w:color="auto"/>
        <w:right w:val="none" w:sz="0" w:space="0" w:color="auto"/>
      </w:divBdr>
    </w:div>
    <w:div w:id="1432120792">
      <w:bodyDiv w:val="1"/>
      <w:marLeft w:val="0"/>
      <w:marRight w:val="0"/>
      <w:marTop w:val="0"/>
      <w:marBottom w:val="0"/>
      <w:divBdr>
        <w:top w:val="none" w:sz="0" w:space="0" w:color="auto"/>
        <w:left w:val="none" w:sz="0" w:space="0" w:color="auto"/>
        <w:bottom w:val="none" w:sz="0" w:space="0" w:color="auto"/>
        <w:right w:val="none" w:sz="0" w:space="0" w:color="auto"/>
      </w:divBdr>
    </w:div>
    <w:div w:id="1492871964">
      <w:bodyDiv w:val="1"/>
      <w:marLeft w:val="0"/>
      <w:marRight w:val="0"/>
      <w:marTop w:val="0"/>
      <w:marBottom w:val="0"/>
      <w:divBdr>
        <w:top w:val="none" w:sz="0" w:space="0" w:color="auto"/>
        <w:left w:val="none" w:sz="0" w:space="0" w:color="auto"/>
        <w:bottom w:val="none" w:sz="0" w:space="0" w:color="auto"/>
        <w:right w:val="none" w:sz="0" w:space="0" w:color="auto"/>
      </w:divBdr>
    </w:div>
    <w:div w:id="1520729287">
      <w:bodyDiv w:val="1"/>
      <w:marLeft w:val="0"/>
      <w:marRight w:val="0"/>
      <w:marTop w:val="0"/>
      <w:marBottom w:val="0"/>
      <w:divBdr>
        <w:top w:val="none" w:sz="0" w:space="0" w:color="auto"/>
        <w:left w:val="none" w:sz="0" w:space="0" w:color="auto"/>
        <w:bottom w:val="none" w:sz="0" w:space="0" w:color="auto"/>
        <w:right w:val="none" w:sz="0" w:space="0" w:color="auto"/>
      </w:divBdr>
    </w:div>
    <w:div w:id="1582569073">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708338525">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 w:id="21193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2291</Words>
  <Characters>10409</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dc:description/>
  <cp:lastModifiedBy>Jerry Morris</cp:lastModifiedBy>
  <cp:revision>3</cp:revision>
  <cp:lastPrinted>2018-09-01T17:10:00Z</cp:lastPrinted>
  <dcterms:created xsi:type="dcterms:W3CDTF">2018-09-23T12:17:00Z</dcterms:created>
  <dcterms:modified xsi:type="dcterms:W3CDTF">2018-09-23T12:18:00Z</dcterms:modified>
</cp:coreProperties>
</file>