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FEB2" w14:textId="497B23E9" w:rsidR="00E14356" w:rsidRPr="00E14356" w:rsidRDefault="00E14356" w:rsidP="00E14356">
      <w:pPr>
        <w:pStyle w:val="NoSpacing"/>
        <w:jc w:val="center"/>
        <w:rPr>
          <w:rFonts w:ascii="Century" w:hAnsi="Century"/>
          <w:b/>
          <w:sz w:val="24"/>
          <w:szCs w:val="24"/>
          <w:u w:val="single"/>
        </w:rPr>
      </w:pPr>
      <w:r>
        <w:rPr>
          <w:rFonts w:ascii="Century" w:hAnsi="Century"/>
          <w:b/>
          <w:sz w:val="24"/>
          <w:szCs w:val="24"/>
          <w:u w:val="single"/>
        </w:rPr>
        <w:t>I</w:t>
      </w:r>
      <w:r w:rsidRPr="00E14356">
        <w:rPr>
          <w:rFonts w:ascii="Century" w:hAnsi="Century"/>
          <w:b/>
          <w:sz w:val="24"/>
          <w:szCs w:val="24"/>
          <w:u w:val="single"/>
        </w:rPr>
        <w:t xml:space="preserve"> Thess</w:t>
      </w:r>
      <w:r>
        <w:rPr>
          <w:rFonts w:ascii="Century" w:hAnsi="Century"/>
          <w:b/>
          <w:sz w:val="24"/>
          <w:szCs w:val="24"/>
          <w:u w:val="single"/>
        </w:rPr>
        <w:t>alonians</w:t>
      </w:r>
      <w:r w:rsidRPr="00E14356">
        <w:rPr>
          <w:rFonts w:ascii="Century" w:hAnsi="Century"/>
          <w:b/>
          <w:sz w:val="24"/>
          <w:szCs w:val="24"/>
          <w:u w:val="single"/>
        </w:rPr>
        <w:t xml:space="preserve"> 1</w:t>
      </w:r>
      <w:r>
        <w:rPr>
          <w:rFonts w:ascii="Century" w:hAnsi="Century"/>
          <w:b/>
          <w:sz w:val="24"/>
          <w:szCs w:val="24"/>
          <w:u w:val="single"/>
        </w:rPr>
        <w:t>:1-10</w:t>
      </w:r>
    </w:p>
    <w:p w14:paraId="61D0CA07" w14:textId="20E7B717" w:rsidR="00E14356" w:rsidRPr="007420E7" w:rsidRDefault="007420E7" w:rsidP="007420E7">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Thanking God for the Thessalonians</w:t>
      </w:r>
      <w:r>
        <w:rPr>
          <w:rFonts w:ascii="Century" w:hAnsi="Century"/>
          <w:b/>
          <w:sz w:val="24"/>
          <w:szCs w:val="24"/>
        </w:rPr>
        <w:t>”</w:t>
      </w:r>
    </w:p>
    <w:p w14:paraId="2004D3A4" w14:textId="77777777" w:rsidR="007420E7" w:rsidRPr="00455840" w:rsidRDefault="007420E7" w:rsidP="00E14356">
      <w:pPr>
        <w:pStyle w:val="NoSpacing"/>
        <w:rPr>
          <w:rFonts w:ascii="Century" w:hAnsi="Century"/>
          <w:sz w:val="16"/>
          <w:szCs w:val="16"/>
        </w:rPr>
      </w:pPr>
    </w:p>
    <w:p w14:paraId="4D4770FD" w14:textId="1DC747F3" w:rsidR="00E14356" w:rsidRPr="00E14356" w:rsidRDefault="00E14356" w:rsidP="00E14356">
      <w:pPr>
        <w:pStyle w:val="NoSpacing"/>
        <w:rPr>
          <w:rFonts w:ascii="Century" w:hAnsi="Century"/>
          <w:b/>
          <w:sz w:val="24"/>
          <w:szCs w:val="24"/>
        </w:rPr>
      </w:pPr>
      <w:r w:rsidRPr="00E14356">
        <w:rPr>
          <w:rFonts w:ascii="Century" w:hAnsi="Century"/>
          <w:b/>
          <w:sz w:val="24"/>
          <w:szCs w:val="24"/>
          <w:u w:val="single"/>
        </w:rPr>
        <w:t>Introduction</w:t>
      </w:r>
      <w:r w:rsidRPr="00E14356">
        <w:rPr>
          <w:rFonts w:ascii="Century" w:hAnsi="Century"/>
          <w:b/>
          <w:sz w:val="24"/>
          <w:szCs w:val="24"/>
        </w:rPr>
        <w:t>:</w:t>
      </w:r>
    </w:p>
    <w:p w14:paraId="0C57B7F6" w14:textId="4D437509" w:rsidR="00E14356" w:rsidRDefault="00895C85" w:rsidP="00E14356">
      <w:pPr>
        <w:pStyle w:val="NoSpacing"/>
        <w:rPr>
          <w:rFonts w:ascii="Century" w:hAnsi="Century"/>
          <w:sz w:val="24"/>
          <w:szCs w:val="24"/>
        </w:rPr>
      </w:pPr>
      <w:r>
        <w:rPr>
          <w:rFonts w:ascii="Century" w:hAnsi="Century"/>
          <w:sz w:val="24"/>
          <w:szCs w:val="24"/>
        </w:rPr>
        <w:t xml:space="preserve">     As this epistle opens we get an insight into the priorities that Christians should have regarding the practice of Christian ministry, and living the Christian life.  These principles are displayed in the Apostle Paul and </w:t>
      </w:r>
      <w:r w:rsidR="00A65237">
        <w:rPr>
          <w:rFonts w:ascii="Century" w:hAnsi="Century"/>
          <w:sz w:val="24"/>
          <w:szCs w:val="24"/>
        </w:rPr>
        <w:t>in the exemplary response of the believers at Thessalonica to the Gospel of Jesus Christ.</w:t>
      </w:r>
    </w:p>
    <w:p w14:paraId="2823DD33" w14:textId="77777777" w:rsidR="00895C85" w:rsidRPr="00455840" w:rsidRDefault="00895C85" w:rsidP="00E14356">
      <w:pPr>
        <w:pStyle w:val="NoSpacing"/>
        <w:rPr>
          <w:rFonts w:ascii="Century" w:hAnsi="Century"/>
          <w:sz w:val="16"/>
          <w:szCs w:val="16"/>
        </w:rPr>
      </w:pPr>
    </w:p>
    <w:p w14:paraId="533A92A2" w14:textId="704502C9" w:rsidR="00E14356" w:rsidRPr="00E14356" w:rsidRDefault="00E14356" w:rsidP="00E14356">
      <w:pPr>
        <w:pStyle w:val="NoSpacing"/>
        <w:rPr>
          <w:rFonts w:ascii="Century" w:hAnsi="Century"/>
          <w:b/>
          <w:sz w:val="24"/>
          <w:szCs w:val="24"/>
        </w:rPr>
      </w:pPr>
      <w:r w:rsidRPr="00E14356">
        <w:rPr>
          <w:rFonts w:ascii="Century" w:hAnsi="Century"/>
          <w:b/>
          <w:sz w:val="24"/>
          <w:szCs w:val="24"/>
        </w:rPr>
        <w:t xml:space="preserve">I. </w:t>
      </w:r>
      <w:r w:rsidRPr="00E14356">
        <w:rPr>
          <w:rFonts w:ascii="Century" w:hAnsi="Century"/>
          <w:b/>
          <w:sz w:val="24"/>
          <w:szCs w:val="24"/>
          <w:u w:val="single"/>
        </w:rPr>
        <w:t>Understanding the Context</w:t>
      </w:r>
      <w:r w:rsidRPr="00E14356">
        <w:rPr>
          <w:rFonts w:ascii="Century" w:hAnsi="Century"/>
          <w:b/>
          <w:sz w:val="24"/>
          <w:szCs w:val="24"/>
        </w:rPr>
        <w:t>: (vs.1)</w:t>
      </w:r>
    </w:p>
    <w:p w14:paraId="02BD84CD" w14:textId="77777777" w:rsidR="000A356B" w:rsidRDefault="000A356B" w:rsidP="000A356B">
      <w:pPr>
        <w:pStyle w:val="NoSpacing"/>
        <w:rPr>
          <w:rFonts w:ascii="Century" w:hAnsi="Century"/>
          <w:sz w:val="24"/>
          <w:szCs w:val="24"/>
        </w:rPr>
      </w:pPr>
      <w:r>
        <w:rPr>
          <w:rFonts w:ascii="Century" w:hAnsi="Century"/>
          <w:sz w:val="24"/>
          <w:szCs w:val="24"/>
        </w:rPr>
        <w:t xml:space="preserve">   </w:t>
      </w:r>
      <w:r w:rsidRPr="00FD37A6">
        <w:rPr>
          <w:rFonts w:ascii="Century" w:hAnsi="Century"/>
          <w:sz w:val="24"/>
          <w:szCs w:val="24"/>
        </w:rPr>
        <w:t xml:space="preserve">The city of Thessalonica flourished for hundreds of years, partly because of its ideal location. </w:t>
      </w:r>
      <w:r>
        <w:rPr>
          <w:rFonts w:ascii="Century" w:hAnsi="Century"/>
          <w:sz w:val="24"/>
          <w:szCs w:val="24"/>
        </w:rPr>
        <w:t xml:space="preserve"> </w:t>
      </w:r>
      <w:r w:rsidRPr="00FD37A6">
        <w:rPr>
          <w:rFonts w:ascii="Century" w:hAnsi="Century"/>
          <w:sz w:val="24"/>
          <w:szCs w:val="24"/>
        </w:rPr>
        <w:t xml:space="preserve">It was situated on the banks of a hospitable harbor in the </w:t>
      </w:r>
      <w:proofErr w:type="spellStart"/>
      <w:r w:rsidRPr="00FD37A6">
        <w:rPr>
          <w:rFonts w:ascii="Century" w:hAnsi="Century"/>
          <w:sz w:val="24"/>
          <w:szCs w:val="24"/>
        </w:rPr>
        <w:t>Thermaic</w:t>
      </w:r>
      <w:proofErr w:type="spellEnd"/>
      <w:r w:rsidRPr="00FD37A6">
        <w:rPr>
          <w:rFonts w:ascii="Century" w:hAnsi="Century"/>
          <w:sz w:val="24"/>
          <w:szCs w:val="24"/>
        </w:rPr>
        <w:t xml:space="preserve"> Gulf near the northwest corner of the Aegean Sea. </w:t>
      </w:r>
      <w:r>
        <w:rPr>
          <w:rFonts w:ascii="Century" w:hAnsi="Century"/>
          <w:sz w:val="24"/>
          <w:szCs w:val="24"/>
        </w:rPr>
        <w:t xml:space="preserve"> </w:t>
      </w:r>
      <w:r w:rsidRPr="00FD37A6">
        <w:rPr>
          <w:rFonts w:ascii="Century" w:hAnsi="Century"/>
          <w:sz w:val="24"/>
          <w:szCs w:val="24"/>
        </w:rPr>
        <w:t>In the Apostle Paul</w:t>
      </w:r>
      <w:r>
        <w:rPr>
          <w:rFonts w:ascii="Century" w:hAnsi="Century"/>
          <w:sz w:val="24"/>
          <w:szCs w:val="24"/>
        </w:rPr>
        <w:t>’</w:t>
      </w:r>
      <w:r w:rsidRPr="00FD37A6">
        <w:rPr>
          <w:rFonts w:ascii="Century" w:hAnsi="Century"/>
          <w:sz w:val="24"/>
          <w:szCs w:val="24"/>
        </w:rPr>
        <w:t>s day</w:t>
      </w:r>
      <w:r>
        <w:rPr>
          <w:rFonts w:ascii="Century" w:hAnsi="Century"/>
          <w:sz w:val="24"/>
          <w:szCs w:val="24"/>
        </w:rPr>
        <w:t>,</w:t>
      </w:r>
      <w:r w:rsidRPr="00FD37A6">
        <w:rPr>
          <w:rFonts w:ascii="Century" w:hAnsi="Century"/>
          <w:sz w:val="24"/>
          <w:szCs w:val="24"/>
        </w:rPr>
        <w:t xml:space="preserve"> it was the chief seaport of the Roman province of Macedonia. </w:t>
      </w:r>
      <w:r>
        <w:rPr>
          <w:rFonts w:ascii="Century" w:hAnsi="Century"/>
          <w:sz w:val="24"/>
          <w:szCs w:val="24"/>
        </w:rPr>
        <w:t xml:space="preserve"> </w:t>
      </w:r>
      <w:r w:rsidRPr="00FD37A6">
        <w:rPr>
          <w:rFonts w:ascii="Century" w:hAnsi="Century"/>
          <w:sz w:val="24"/>
          <w:szCs w:val="24"/>
        </w:rPr>
        <w:t>Thessalonica ranked with Corinth and Ephesus</w:t>
      </w:r>
      <w:r>
        <w:rPr>
          <w:rFonts w:ascii="Century" w:hAnsi="Century"/>
          <w:sz w:val="24"/>
          <w:szCs w:val="24"/>
        </w:rPr>
        <w:t>,</w:t>
      </w:r>
      <w:r w:rsidRPr="00FD37A6">
        <w:rPr>
          <w:rFonts w:ascii="Century" w:hAnsi="Century"/>
          <w:sz w:val="24"/>
          <w:szCs w:val="24"/>
        </w:rPr>
        <w:t xml:space="preserve"> the main ports of the provinces of Achaia and Asia, as a great shipping center</w:t>
      </w:r>
      <w:r>
        <w:rPr>
          <w:rFonts w:ascii="Century" w:hAnsi="Century"/>
          <w:sz w:val="24"/>
          <w:szCs w:val="24"/>
        </w:rPr>
        <w:t xml:space="preserve">.  </w:t>
      </w:r>
      <w:r w:rsidRPr="00FD37A6">
        <w:rPr>
          <w:rFonts w:ascii="Century" w:hAnsi="Century"/>
          <w:sz w:val="24"/>
          <w:szCs w:val="24"/>
        </w:rPr>
        <w:t>Thessalonica also enjoyed another advantage</w:t>
      </w:r>
      <w:r>
        <w:rPr>
          <w:rFonts w:ascii="Century" w:hAnsi="Century"/>
          <w:sz w:val="24"/>
          <w:szCs w:val="24"/>
        </w:rPr>
        <w:t>, t</w:t>
      </w:r>
      <w:r w:rsidRPr="00FD37A6">
        <w:rPr>
          <w:rFonts w:ascii="Century" w:hAnsi="Century"/>
          <w:sz w:val="24"/>
          <w:szCs w:val="24"/>
        </w:rPr>
        <w:t xml:space="preserve">he </w:t>
      </w:r>
      <w:proofErr w:type="spellStart"/>
      <w:r w:rsidRPr="00FD37A6">
        <w:rPr>
          <w:rFonts w:ascii="Century" w:hAnsi="Century"/>
          <w:sz w:val="24"/>
          <w:szCs w:val="24"/>
        </w:rPr>
        <w:t>Egnatian</w:t>
      </w:r>
      <w:proofErr w:type="spellEnd"/>
      <w:r w:rsidRPr="00FD37A6">
        <w:rPr>
          <w:rFonts w:ascii="Century" w:hAnsi="Century"/>
          <w:sz w:val="24"/>
          <w:szCs w:val="24"/>
        </w:rPr>
        <w:t xml:space="preserve"> Way, the main Roman road from Rome to </w:t>
      </w:r>
      <w:r>
        <w:rPr>
          <w:rFonts w:ascii="Century" w:hAnsi="Century"/>
          <w:sz w:val="24"/>
          <w:szCs w:val="24"/>
        </w:rPr>
        <w:t>Asia</w:t>
      </w:r>
      <w:r w:rsidRPr="00FD37A6">
        <w:rPr>
          <w:rFonts w:ascii="Century" w:hAnsi="Century"/>
          <w:sz w:val="24"/>
          <w:szCs w:val="24"/>
        </w:rPr>
        <w:t xml:space="preserve"> via Byzantium (modern Istanbul), passed through the city. This put Thessalonica in direct contact with many other important cities by land as well as by sea. </w:t>
      </w:r>
      <w:r>
        <w:rPr>
          <w:rFonts w:ascii="Century" w:hAnsi="Century"/>
          <w:sz w:val="24"/>
          <w:szCs w:val="24"/>
        </w:rPr>
        <w:t xml:space="preserve"> </w:t>
      </w:r>
      <w:r w:rsidRPr="00FD37A6">
        <w:rPr>
          <w:rFonts w:ascii="Century" w:hAnsi="Century"/>
          <w:sz w:val="24"/>
          <w:szCs w:val="24"/>
        </w:rPr>
        <w:t>It was one of the most important centers of population in Paul</w:t>
      </w:r>
      <w:r>
        <w:rPr>
          <w:rFonts w:ascii="Century" w:hAnsi="Century"/>
          <w:sz w:val="24"/>
          <w:szCs w:val="24"/>
        </w:rPr>
        <w:t>’</w:t>
      </w:r>
      <w:r w:rsidRPr="00FD37A6">
        <w:rPr>
          <w:rFonts w:ascii="Century" w:hAnsi="Century"/>
          <w:sz w:val="24"/>
          <w:szCs w:val="24"/>
        </w:rPr>
        <w:t>s day, occupying a strategic location both governmentally and militarily.</w:t>
      </w:r>
      <w:r>
        <w:rPr>
          <w:rFonts w:ascii="Century" w:hAnsi="Century"/>
          <w:sz w:val="24"/>
          <w:szCs w:val="24"/>
        </w:rPr>
        <w:t xml:space="preserve">  </w:t>
      </w:r>
      <w:r w:rsidRPr="00FD37A6">
        <w:rPr>
          <w:rFonts w:ascii="Century" w:hAnsi="Century"/>
          <w:sz w:val="24"/>
          <w:szCs w:val="24"/>
        </w:rPr>
        <w:t xml:space="preserve">Most of the inhabitants were native Greeks, but many Romans also lived there. </w:t>
      </w:r>
      <w:r>
        <w:rPr>
          <w:rFonts w:ascii="Century" w:hAnsi="Century"/>
          <w:sz w:val="24"/>
          <w:szCs w:val="24"/>
        </w:rPr>
        <w:t xml:space="preserve"> Near Easterners </w:t>
      </w:r>
      <w:r w:rsidRPr="00FD37A6">
        <w:rPr>
          <w:rFonts w:ascii="Century" w:hAnsi="Century"/>
          <w:sz w:val="24"/>
          <w:szCs w:val="24"/>
        </w:rPr>
        <w:t xml:space="preserve">and Jews likewise populated the city. </w:t>
      </w:r>
      <w:r>
        <w:rPr>
          <w:rFonts w:ascii="Century" w:hAnsi="Century"/>
          <w:sz w:val="24"/>
          <w:szCs w:val="24"/>
        </w:rPr>
        <w:t xml:space="preserve"> </w:t>
      </w:r>
      <w:r w:rsidRPr="00FD37A6">
        <w:rPr>
          <w:rFonts w:ascii="Century" w:hAnsi="Century"/>
          <w:sz w:val="24"/>
          <w:szCs w:val="24"/>
        </w:rPr>
        <w:t>Wherever commerce flourished in the ancient world one would find Jewish businessmen. The Jewish synagogue in Thessalonica was influential; many Greek proselytes were present when Paul preached there (Acts 17:4).</w:t>
      </w:r>
      <w:r>
        <w:rPr>
          <w:rFonts w:ascii="Century" w:hAnsi="Century"/>
          <w:sz w:val="24"/>
          <w:szCs w:val="24"/>
        </w:rPr>
        <w:t xml:space="preserve">  In </w:t>
      </w:r>
      <w:r w:rsidRPr="00FD37A6">
        <w:rPr>
          <w:rFonts w:ascii="Century" w:hAnsi="Century"/>
          <w:sz w:val="24"/>
          <w:szCs w:val="24"/>
        </w:rPr>
        <w:t xml:space="preserve">First Thessalonians </w:t>
      </w:r>
      <w:r>
        <w:rPr>
          <w:rFonts w:ascii="Century" w:hAnsi="Century"/>
          <w:sz w:val="24"/>
          <w:szCs w:val="24"/>
        </w:rPr>
        <w:t xml:space="preserve">we see a </w:t>
      </w:r>
      <w:r w:rsidRPr="00FD37A6">
        <w:rPr>
          <w:rFonts w:ascii="Century" w:hAnsi="Century"/>
          <w:sz w:val="24"/>
          <w:szCs w:val="24"/>
        </w:rPr>
        <w:t>reflect</w:t>
      </w:r>
      <w:r>
        <w:rPr>
          <w:rFonts w:ascii="Century" w:hAnsi="Century"/>
          <w:sz w:val="24"/>
          <w:szCs w:val="24"/>
        </w:rPr>
        <w:t>ion of</w:t>
      </w:r>
      <w:r w:rsidRPr="00FD37A6">
        <w:rPr>
          <w:rFonts w:ascii="Century" w:hAnsi="Century"/>
          <w:sz w:val="24"/>
          <w:szCs w:val="24"/>
        </w:rPr>
        <w:t xml:space="preserve"> the moral climate of the city. </w:t>
      </w:r>
      <w:r>
        <w:rPr>
          <w:rFonts w:ascii="Century" w:hAnsi="Century"/>
          <w:sz w:val="24"/>
          <w:szCs w:val="24"/>
        </w:rPr>
        <w:t xml:space="preserve"> </w:t>
      </w:r>
      <w:r w:rsidRPr="00FD37A6">
        <w:rPr>
          <w:rFonts w:ascii="Century" w:hAnsi="Century"/>
          <w:sz w:val="24"/>
          <w:szCs w:val="24"/>
        </w:rPr>
        <w:t xml:space="preserve">The pagan Greek religion of the largest segment of the population produced many forms of immorality but whetted the appetites of some for spiritual reality. </w:t>
      </w:r>
      <w:r>
        <w:rPr>
          <w:rFonts w:ascii="Century" w:hAnsi="Century"/>
          <w:sz w:val="24"/>
          <w:szCs w:val="24"/>
        </w:rPr>
        <w:t xml:space="preserve"> </w:t>
      </w:r>
      <w:r w:rsidRPr="00FD37A6">
        <w:rPr>
          <w:rFonts w:ascii="Century" w:hAnsi="Century"/>
          <w:sz w:val="24"/>
          <w:szCs w:val="24"/>
        </w:rPr>
        <w:t xml:space="preserve">Evidently the higher standards of Judaism attracted disillusioned Greeks, Romans, and </w:t>
      </w:r>
      <w:r>
        <w:rPr>
          <w:rFonts w:ascii="Century" w:hAnsi="Century"/>
          <w:sz w:val="24"/>
          <w:szCs w:val="24"/>
        </w:rPr>
        <w:t>Asians</w:t>
      </w:r>
      <w:r w:rsidRPr="00FD37A6">
        <w:rPr>
          <w:rFonts w:ascii="Century" w:hAnsi="Century"/>
          <w:sz w:val="24"/>
          <w:szCs w:val="24"/>
        </w:rPr>
        <w:t xml:space="preserve"> to the synagogue.</w:t>
      </w:r>
      <w:r>
        <w:rPr>
          <w:rFonts w:ascii="Century" w:hAnsi="Century"/>
          <w:sz w:val="24"/>
          <w:szCs w:val="24"/>
        </w:rPr>
        <w:t xml:space="preserve">  </w:t>
      </w:r>
    </w:p>
    <w:p w14:paraId="72A8FB41" w14:textId="77777777" w:rsidR="000A356B" w:rsidRDefault="000A356B" w:rsidP="000A356B">
      <w:pPr>
        <w:pStyle w:val="NoSpacing"/>
        <w:rPr>
          <w:rFonts w:ascii="Century" w:hAnsi="Century"/>
          <w:sz w:val="24"/>
          <w:szCs w:val="24"/>
        </w:rPr>
      </w:pPr>
      <w:r>
        <w:rPr>
          <w:rFonts w:ascii="Century" w:hAnsi="Century"/>
          <w:sz w:val="24"/>
          <w:szCs w:val="24"/>
        </w:rPr>
        <w:t xml:space="preserve">     </w:t>
      </w:r>
      <w:r w:rsidRPr="00FD37A6">
        <w:rPr>
          <w:rFonts w:ascii="Century" w:hAnsi="Century"/>
          <w:sz w:val="24"/>
          <w:szCs w:val="24"/>
        </w:rPr>
        <w:t xml:space="preserve">Thessalonica was built by </w:t>
      </w:r>
      <w:proofErr w:type="spellStart"/>
      <w:r w:rsidRPr="00FD37A6">
        <w:rPr>
          <w:rFonts w:ascii="Century" w:hAnsi="Century"/>
          <w:sz w:val="24"/>
          <w:szCs w:val="24"/>
        </w:rPr>
        <w:t>Cassander</w:t>
      </w:r>
      <w:proofErr w:type="spellEnd"/>
      <w:r w:rsidRPr="00FD37A6">
        <w:rPr>
          <w:rFonts w:ascii="Century" w:hAnsi="Century"/>
          <w:sz w:val="24"/>
          <w:szCs w:val="24"/>
        </w:rPr>
        <w:t xml:space="preserve"> in 315 B.C. near the site of an ancient city called Therma, named for the hot springs in the area. </w:t>
      </w:r>
      <w:r>
        <w:rPr>
          <w:rFonts w:ascii="Century" w:hAnsi="Century"/>
          <w:sz w:val="24"/>
          <w:szCs w:val="24"/>
        </w:rPr>
        <w:t xml:space="preserve"> </w:t>
      </w:r>
      <w:r w:rsidRPr="00FD37A6">
        <w:rPr>
          <w:rFonts w:ascii="Century" w:hAnsi="Century"/>
          <w:sz w:val="24"/>
          <w:szCs w:val="24"/>
        </w:rPr>
        <w:t xml:space="preserve">He chose </w:t>
      </w:r>
      <w:r>
        <w:rPr>
          <w:rFonts w:ascii="Century" w:hAnsi="Century"/>
          <w:sz w:val="24"/>
          <w:szCs w:val="24"/>
        </w:rPr>
        <w:t xml:space="preserve">to build the city where he did because of </w:t>
      </w:r>
      <w:r w:rsidRPr="00FD37A6">
        <w:rPr>
          <w:rFonts w:ascii="Century" w:hAnsi="Century"/>
          <w:sz w:val="24"/>
          <w:szCs w:val="24"/>
        </w:rPr>
        <w:t>its excellent location and named it after his wife, Thessalonica, who was a half</w:t>
      </w:r>
      <w:r>
        <w:rPr>
          <w:rFonts w:ascii="Century" w:hAnsi="Century"/>
          <w:sz w:val="24"/>
          <w:szCs w:val="24"/>
        </w:rPr>
        <w:t>-</w:t>
      </w:r>
      <w:r w:rsidRPr="00FD37A6">
        <w:rPr>
          <w:rFonts w:ascii="Century" w:hAnsi="Century"/>
          <w:sz w:val="24"/>
          <w:szCs w:val="24"/>
        </w:rPr>
        <w:t xml:space="preserve">sister of Alexander the Great. </w:t>
      </w:r>
      <w:r>
        <w:rPr>
          <w:rFonts w:ascii="Century" w:hAnsi="Century"/>
          <w:sz w:val="24"/>
          <w:szCs w:val="24"/>
        </w:rPr>
        <w:t xml:space="preserve"> </w:t>
      </w:r>
      <w:proofErr w:type="spellStart"/>
      <w:r w:rsidRPr="00FD37A6">
        <w:rPr>
          <w:rFonts w:ascii="Century" w:hAnsi="Century"/>
          <w:sz w:val="24"/>
          <w:szCs w:val="24"/>
        </w:rPr>
        <w:t>Cassander</w:t>
      </w:r>
      <w:proofErr w:type="spellEnd"/>
      <w:r w:rsidRPr="00FD37A6">
        <w:rPr>
          <w:rFonts w:ascii="Century" w:hAnsi="Century"/>
          <w:sz w:val="24"/>
          <w:szCs w:val="24"/>
        </w:rPr>
        <w:t xml:space="preserve"> was a Greek general under Alexander.</w:t>
      </w:r>
      <w:r>
        <w:rPr>
          <w:rFonts w:ascii="Century" w:hAnsi="Century"/>
          <w:sz w:val="24"/>
          <w:szCs w:val="24"/>
        </w:rPr>
        <w:t xml:space="preserve">  </w:t>
      </w:r>
    </w:p>
    <w:p w14:paraId="33C09ACF" w14:textId="4E6D76F7" w:rsidR="000A356B" w:rsidRDefault="000A356B" w:rsidP="000A356B">
      <w:pPr>
        <w:pStyle w:val="NoSpacing"/>
        <w:rPr>
          <w:rFonts w:ascii="Century" w:hAnsi="Century"/>
          <w:sz w:val="24"/>
          <w:szCs w:val="24"/>
        </w:rPr>
      </w:pPr>
      <w:r>
        <w:rPr>
          <w:rFonts w:ascii="Century" w:hAnsi="Century"/>
          <w:sz w:val="24"/>
          <w:szCs w:val="24"/>
        </w:rPr>
        <w:t xml:space="preserve">      Over a century after its founding, </w:t>
      </w:r>
      <w:r w:rsidRPr="00FD37A6">
        <w:rPr>
          <w:rFonts w:ascii="Century" w:hAnsi="Century"/>
          <w:sz w:val="24"/>
          <w:szCs w:val="24"/>
        </w:rPr>
        <w:t xml:space="preserve">the Romans conquered the </w:t>
      </w:r>
      <w:r>
        <w:rPr>
          <w:rFonts w:ascii="Century" w:hAnsi="Century"/>
          <w:sz w:val="24"/>
          <w:szCs w:val="24"/>
        </w:rPr>
        <w:t xml:space="preserve">Greek </w:t>
      </w:r>
      <w:r w:rsidR="00BB1548">
        <w:rPr>
          <w:rFonts w:ascii="Century" w:hAnsi="Century"/>
          <w:sz w:val="24"/>
          <w:szCs w:val="24"/>
        </w:rPr>
        <w:t>peninsula</w:t>
      </w:r>
      <w:r w:rsidRPr="00FD37A6">
        <w:rPr>
          <w:rFonts w:ascii="Century" w:hAnsi="Century"/>
          <w:sz w:val="24"/>
          <w:szCs w:val="24"/>
        </w:rPr>
        <w:t xml:space="preserve"> (168 B.C.), </w:t>
      </w:r>
      <w:r>
        <w:rPr>
          <w:rFonts w:ascii="Century" w:hAnsi="Century"/>
          <w:sz w:val="24"/>
          <w:szCs w:val="24"/>
        </w:rPr>
        <w:t xml:space="preserve">and </w:t>
      </w:r>
      <w:r w:rsidRPr="00FD37A6">
        <w:rPr>
          <w:rFonts w:ascii="Century" w:hAnsi="Century"/>
          <w:sz w:val="24"/>
          <w:szCs w:val="24"/>
        </w:rPr>
        <w:t xml:space="preserve">they </w:t>
      </w:r>
      <w:r>
        <w:rPr>
          <w:rFonts w:ascii="Century" w:hAnsi="Century"/>
          <w:sz w:val="24"/>
          <w:szCs w:val="24"/>
        </w:rPr>
        <w:t xml:space="preserve">initially </w:t>
      </w:r>
      <w:r w:rsidRPr="00FD37A6">
        <w:rPr>
          <w:rFonts w:ascii="Century" w:hAnsi="Century"/>
          <w:sz w:val="24"/>
          <w:szCs w:val="24"/>
        </w:rPr>
        <w:t xml:space="preserve">divided Macedonia into four districts and named Thessalonica the capital of one of these. </w:t>
      </w:r>
      <w:r>
        <w:rPr>
          <w:rFonts w:ascii="Century" w:hAnsi="Century"/>
          <w:sz w:val="24"/>
          <w:szCs w:val="24"/>
        </w:rPr>
        <w:t xml:space="preserve"> </w:t>
      </w:r>
      <w:r w:rsidRPr="00FD37A6">
        <w:rPr>
          <w:rFonts w:ascii="Century" w:hAnsi="Century"/>
          <w:sz w:val="24"/>
          <w:szCs w:val="24"/>
        </w:rPr>
        <w:t xml:space="preserve">In 146 B.C. the Romans reorganized Macedonia and made Thessalonica the capital of the new province which encompassed all four of the older districts. </w:t>
      </w:r>
      <w:r>
        <w:rPr>
          <w:rFonts w:ascii="Century" w:hAnsi="Century"/>
          <w:sz w:val="24"/>
          <w:szCs w:val="24"/>
        </w:rPr>
        <w:t xml:space="preserve"> </w:t>
      </w:r>
      <w:r w:rsidRPr="00FD37A6">
        <w:rPr>
          <w:rFonts w:ascii="Century" w:hAnsi="Century"/>
          <w:sz w:val="24"/>
          <w:szCs w:val="24"/>
        </w:rPr>
        <w:t xml:space="preserve">In 42 B.C. Thessalonica received the status of </w:t>
      </w:r>
      <w:r>
        <w:rPr>
          <w:rFonts w:ascii="Century" w:hAnsi="Century"/>
          <w:sz w:val="24"/>
          <w:szCs w:val="24"/>
        </w:rPr>
        <w:t xml:space="preserve">being </w:t>
      </w:r>
      <w:r w:rsidRPr="00FD37A6">
        <w:rPr>
          <w:rFonts w:ascii="Century" w:hAnsi="Century"/>
          <w:sz w:val="24"/>
          <w:szCs w:val="24"/>
        </w:rPr>
        <w:t>a free city</w:t>
      </w:r>
      <w:r>
        <w:rPr>
          <w:rFonts w:ascii="Century" w:hAnsi="Century"/>
          <w:sz w:val="24"/>
          <w:szCs w:val="24"/>
        </w:rPr>
        <w:t xml:space="preserve">.  This privilege and honor </w:t>
      </w:r>
      <w:proofErr w:type="gramStart"/>
      <w:r>
        <w:rPr>
          <w:rFonts w:ascii="Century" w:hAnsi="Century"/>
          <w:sz w:val="24"/>
          <w:szCs w:val="24"/>
        </w:rPr>
        <w:t>was</w:t>
      </w:r>
      <w:proofErr w:type="gramEnd"/>
      <w:r>
        <w:rPr>
          <w:rFonts w:ascii="Century" w:hAnsi="Century"/>
          <w:sz w:val="24"/>
          <w:szCs w:val="24"/>
        </w:rPr>
        <w:t xml:space="preserve"> granted by </w:t>
      </w:r>
      <w:r w:rsidRPr="00FD37A6">
        <w:rPr>
          <w:rFonts w:ascii="Century" w:hAnsi="Century"/>
          <w:sz w:val="24"/>
          <w:szCs w:val="24"/>
        </w:rPr>
        <w:t>Anthony and Octavian (later called Caesar Augustus) because the Thessalonians had helped these men defeat their adversaries, Brutus and Cassius</w:t>
      </w:r>
      <w:r>
        <w:rPr>
          <w:rFonts w:ascii="Century" w:hAnsi="Century"/>
          <w:sz w:val="24"/>
          <w:szCs w:val="24"/>
        </w:rPr>
        <w:t xml:space="preserve"> in the Roman civil war</w:t>
      </w:r>
      <w:r w:rsidRPr="00FD37A6">
        <w:rPr>
          <w:rFonts w:ascii="Century" w:hAnsi="Century"/>
          <w:sz w:val="24"/>
          <w:szCs w:val="24"/>
        </w:rPr>
        <w:t>. The Romans ruled Thessalonica with a loose hand</w:t>
      </w:r>
      <w:r w:rsidR="008A5B2B">
        <w:rPr>
          <w:rFonts w:ascii="Century" w:hAnsi="Century"/>
          <w:sz w:val="24"/>
          <w:szCs w:val="24"/>
        </w:rPr>
        <w:t>, for t</w:t>
      </w:r>
      <w:r w:rsidRPr="00FD37A6">
        <w:rPr>
          <w:rFonts w:ascii="Century" w:hAnsi="Century"/>
          <w:sz w:val="24"/>
          <w:szCs w:val="24"/>
        </w:rPr>
        <w:t xml:space="preserve">hough the Roman proconsul (or governor) lived there, no Roman troops were garrisoned in the city. The citizens were allowed to govern themselves, as in a Greek city-state, which they did through </w:t>
      </w:r>
      <w:r w:rsidRPr="00FD37A6">
        <w:rPr>
          <w:rFonts w:ascii="Century" w:hAnsi="Century"/>
          <w:sz w:val="24"/>
          <w:szCs w:val="24"/>
        </w:rPr>
        <w:lastRenderedPageBreak/>
        <w:t xml:space="preserve">a group of five or six </w:t>
      </w:r>
      <w:proofErr w:type="spellStart"/>
      <w:r w:rsidRPr="00FD37A6">
        <w:rPr>
          <w:rFonts w:ascii="Century" w:hAnsi="Century"/>
          <w:sz w:val="24"/>
          <w:szCs w:val="24"/>
        </w:rPr>
        <w:t>politarchs</w:t>
      </w:r>
      <w:proofErr w:type="spellEnd"/>
      <w:r w:rsidRPr="00FD37A6">
        <w:rPr>
          <w:rFonts w:ascii="Century" w:hAnsi="Century"/>
          <w:sz w:val="24"/>
          <w:szCs w:val="24"/>
        </w:rPr>
        <w:t>, a senate, and a public assembly.</w:t>
      </w:r>
      <w:r>
        <w:rPr>
          <w:rFonts w:ascii="Century" w:hAnsi="Century"/>
          <w:sz w:val="24"/>
          <w:szCs w:val="24"/>
        </w:rPr>
        <w:t xml:space="preserve">  </w:t>
      </w:r>
      <w:r w:rsidRPr="00FD37A6">
        <w:rPr>
          <w:rFonts w:ascii="Century" w:hAnsi="Century"/>
          <w:sz w:val="24"/>
          <w:szCs w:val="24"/>
        </w:rPr>
        <w:t>Estimates of the population of Thessalonica in New Testament times place it at near 200,000</w:t>
      </w:r>
      <w:r>
        <w:rPr>
          <w:rFonts w:ascii="Century" w:hAnsi="Century"/>
          <w:sz w:val="24"/>
          <w:szCs w:val="24"/>
        </w:rPr>
        <w:t xml:space="preserve">.  </w:t>
      </w:r>
    </w:p>
    <w:p w14:paraId="6EAAA962" w14:textId="40B0A78B" w:rsidR="000A356B" w:rsidRDefault="000A356B" w:rsidP="000A356B">
      <w:pPr>
        <w:pStyle w:val="NoSpacing"/>
        <w:rPr>
          <w:rFonts w:ascii="Century" w:hAnsi="Century"/>
          <w:sz w:val="24"/>
          <w:szCs w:val="24"/>
        </w:rPr>
      </w:pPr>
      <w:r>
        <w:rPr>
          <w:rFonts w:ascii="Century" w:hAnsi="Century"/>
          <w:sz w:val="24"/>
          <w:szCs w:val="24"/>
        </w:rPr>
        <w:t xml:space="preserve">     In regard to the specific background of this epistle, </w:t>
      </w:r>
      <w:r w:rsidR="001515E5">
        <w:rPr>
          <w:rFonts w:ascii="Century" w:hAnsi="Century"/>
          <w:sz w:val="24"/>
          <w:szCs w:val="24"/>
        </w:rPr>
        <w:t>the maj</w:t>
      </w:r>
      <w:r w:rsidRPr="00A6325D">
        <w:rPr>
          <w:rFonts w:ascii="Century" w:hAnsi="Century"/>
          <w:sz w:val="24"/>
          <w:szCs w:val="24"/>
        </w:rPr>
        <w:t xml:space="preserve">ority of scholars acknowledge </w:t>
      </w:r>
      <w:r>
        <w:rPr>
          <w:rFonts w:ascii="Century" w:hAnsi="Century"/>
          <w:sz w:val="24"/>
          <w:szCs w:val="24"/>
        </w:rPr>
        <w:t>I</w:t>
      </w:r>
      <w:r w:rsidRPr="00A6325D">
        <w:rPr>
          <w:rFonts w:ascii="Century" w:hAnsi="Century"/>
          <w:sz w:val="24"/>
          <w:szCs w:val="24"/>
        </w:rPr>
        <w:t xml:space="preserve"> Thessalonians to be </w:t>
      </w:r>
      <w:r w:rsidR="001515E5">
        <w:rPr>
          <w:rFonts w:ascii="Century" w:hAnsi="Century"/>
          <w:sz w:val="24"/>
          <w:szCs w:val="24"/>
        </w:rPr>
        <w:t xml:space="preserve">the first epistle penned by </w:t>
      </w:r>
      <w:r w:rsidR="008A5B2B">
        <w:rPr>
          <w:rFonts w:ascii="Century" w:hAnsi="Century"/>
          <w:sz w:val="24"/>
          <w:szCs w:val="24"/>
        </w:rPr>
        <w:t>Paul</w:t>
      </w:r>
      <w:r w:rsidR="001515E5">
        <w:rPr>
          <w:rFonts w:ascii="Century" w:hAnsi="Century"/>
          <w:sz w:val="24"/>
          <w:szCs w:val="24"/>
        </w:rPr>
        <w:t>.  It was</w:t>
      </w:r>
      <w:r w:rsidRPr="00A6325D">
        <w:rPr>
          <w:rFonts w:ascii="Century" w:hAnsi="Century"/>
          <w:sz w:val="24"/>
          <w:szCs w:val="24"/>
        </w:rPr>
        <w:t xml:space="preserve"> written shortly after the evangelization of the Thessalonians, hence by about A.D. 50 A.D., </w:t>
      </w:r>
      <w:r w:rsidR="008A5B2B">
        <w:rPr>
          <w:rFonts w:ascii="Century" w:hAnsi="Century"/>
          <w:sz w:val="24"/>
          <w:szCs w:val="24"/>
        </w:rPr>
        <w:t xml:space="preserve">a mere seventeen years after the resurrection of </w:t>
      </w:r>
      <w:r w:rsidRPr="00A6325D">
        <w:rPr>
          <w:rFonts w:ascii="Century" w:hAnsi="Century"/>
          <w:sz w:val="24"/>
          <w:szCs w:val="24"/>
        </w:rPr>
        <w:t>Jesus.</w:t>
      </w:r>
      <w:r>
        <w:rPr>
          <w:rFonts w:ascii="Century" w:hAnsi="Century"/>
          <w:sz w:val="24"/>
          <w:szCs w:val="24"/>
        </w:rPr>
        <w:t xml:space="preserve">  </w:t>
      </w:r>
      <w:r w:rsidR="001515E5">
        <w:rPr>
          <w:rFonts w:ascii="Century" w:hAnsi="Century"/>
          <w:sz w:val="24"/>
          <w:szCs w:val="24"/>
        </w:rPr>
        <w:t xml:space="preserve"> W</w:t>
      </w:r>
      <w:r w:rsidRPr="00A6325D">
        <w:rPr>
          <w:rFonts w:ascii="Century" w:hAnsi="Century"/>
          <w:sz w:val="24"/>
          <w:szCs w:val="24"/>
        </w:rPr>
        <w:t>hile preaching</w:t>
      </w:r>
      <w:r w:rsidR="001515E5">
        <w:rPr>
          <w:rFonts w:ascii="Century" w:hAnsi="Century"/>
          <w:sz w:val="24"/>
          <w:szCs w:val="24"/>
        </w:rPr>
        <w:t xml:space="preserve"> the Gospel in Thessalonica, specifically naming</w:t>
      </w:r>
      <w:r w:rsidRPr="00A6325D">
        <w:rPr>
          <w:rFonts w:ascii="Century" w:hAnsi="Century"/>
          <w:sz w:val="24"/>
          <w:szCs w:val="24"/>
        </w:rPr>
        <w:t xml:space="preserve"> Jesus as Messiah, Paul had been accused of preaching another king besides Caesar</w:t>
      </w:r>
      <w:r w:rsidR="008A5B2B">
        <w:rPr>
          <w:rFonts w:ascii="Century" w:hAnsi="Century"/>
          <w:sz w:val="24"/>
          <w:szCs w:val="24"/>
        </w:rPr>
        <w:t>.  This was done</w:t>
      </w:r>
      <w:r w:rsidR="001515E5">
        <w:rPr>
          <w:rFonts w:ascii="Century" w:hAnsi="Century"/>
          <w:sz w:val="24"/>
          <w:szCs w:val="24"/>
        </w:rPr>
        <w:t xml:space="preserve"> by Jews who were strongly opposed to his message</w:t>
      </w:r>
      <w:r w:rsidRPr="00A6325D">
        <w:rPr>
          <w:rFonts w:ascii="Century" w:hAnsi="Century"/>
          <w:sz w:val="24"/>
          <w:szCs w:val="24"/>
        </w:rPr>
        <w:t xml:space="preserve"> (Acts 17:7).</w:t>
      </w:r>
      <w:r w:rsidR="001515E5">
        <w:rPr>
          <w:rFonts w:ascii="Century" w:hAnsi="Century"/>
          <w:sz w:val="24"/>
          <w:szCs w:val="24"/>
        </w:rPr>
        <w:t xml:space="preserve">  Paul and his companions were persuaded by the new believers</w:t>
      </w:r>
      <w:r w:rsidRPr="00A6325D">
        <w:rPr>
          <w:rFonts w:ascii="Century" w:hAnsi="Century"/>
          <w:sz w:val="24"/>
          <w:szCs w:val="24"/>
        </w:rPr>
        <w:t xml:space="preserve"> </w:t>
      </w:r>
      <w:r w:rsidR="001515E5">
        <w:rPr>
          <w:rFonts w:ascii="Century" w:hAnsi="Century"/>
          <w:sz w:val="24"/>
          <w:szCs w:val="24"/>
        </w:rPr>
        <w:t>to leave Thessalonica quickly as the persecution their presence was causing was intense</w:t>
      </w:r>
      <w:r w:rsidR="008A5B2B">
        <w:rPr>
          <w:rFonts w:ascii="Century" w:hAnsi="Century"/>
          <w:sz w:val="24"/>
          <w:szCs w:val="24"/>
        </w:rPr>
        <w:t xml:space="preserve">, and it continued </w:t>
      </w:r>
      <w:r w:rsidRPr="00A6325D">
        <w:rPr>
          <w:rFonts w:ascii="Century" w:hAnsi="Century"/>
          <w:sz w:val="24"/>
          <w:szCs w:val="24"/>
        </w:rPr>
        <w:t>after Paul</w:t>
      </w:r>
      <w:r w:rsidR="001515E5">
        <w:rPr>
          <w:rFonts w:ascii="Century" w:hAnsi="Century"/>
          <w:sz w:val="24"/>
          <w:szCs w:val="24"/>
        </w:rPr>
        <w:t>’</w:t>
      </w:r>
      <w:r w:rsidRPr="00A6325D">
        <w:rPr>
          <w:rFonts w:ascii="Century" w:hAnsi="Century"/>
          <w:sz w:val="24"/>
          <w:szCs w:val="24"/>
        </w:rPr>
        <w:t>s departure</w:t>
      </w:r>
      <w:r w:rsidR="008A5B2B">
        <w:rPr>
          <w:rFonts w:ascii="Century" w:hAnsi="Century"/>
          <w:sz w:val="24"/>
          <w:szCs w:val="24"/>
        </w:rPr>
        <w:t xml:space="preserve"> (though somewhat less active than it had been)</w:t>
      </w:r>
      <w:r w:rsidRPr="00A6325D">
        <w:rPr>
          <w:rFonts w:ascii="Century" w:hAnsi="Century"/>
          <w:sz w:val="24"/>
          <w:szCs w:val="24"/>
        </w:rPr>
        <w:t>.</w:t>
      </w:r>
      <w:r w:rsidR="001515E5">
        <w:rPr>
          <w:rFonts w:ascii="Century" w:hAnsi="Century"/>
          <w:sz w:val="24"/>
          <w:szCs w:val="24"/>
        </w:rPr>
        <w:t xml:space="preserve">  </w:t>
      </w:r>
      <w:r>
        <w:rPr>
          <w:rFonts w:ascii="Century" w:hAnsi="Century"/>
          <w:sz w:val="24"/>
          <w:szCs w:val="24"/>
        </w:rPr>
        <w:t xml:space="preserve">After </w:t>
      </w:r>
      <w:r w:rsidR="008A5B2B">
        <w:rPr>
          <w:rFonts w:ascii="Century" w:hAnsi="Century"/>
          <w:sz w:val="24"/>
          <w:szCs w:val="24"/>
        </w:rPr>
        <w:t xml:space="preserve">leaving </w:t>
      </w:r>
      <w:r>
        <w:rPr>
          <w:rFonts w:ascii="Century" w:hAnsi="Century"/>
          <w:sz w:val="24"/>
          <w:szCs w:val="24"/>
        </w:rPr>
        <w:t>Macedonia, the Apostle Paul travelled to Achaia (first to Athens and then to Corinth).  While Paul was in Athens he sent Timothy to strengthen the Thessalonian congregation.  When Timothy returned to Paul, it was most likely after Paul had moved on to Corinth since Paul’s stay in Athens d</w:t>
      </w:r>
      <w:r w:rsidR="001515E5">
        <w:rPr>
          <w:rFonts w:ascii="Century" w:hAnsi="Century"/>
          <w:sz w:val="24"/>
          <w:szCs w:val="24"/>
        </w:rPr>
        <w:t>oes</w:t>
      </w:r>
      <w:r>
        <w:rPr>
          <w:rFonts w:ascii="Century" w:hAnsi="Century"/>
          <w:sz w:val="24"/>
          <w:szCs w:val="24"/>
        </w:rPr>
        <w:t xml:space="preserve"> not seem to </w:t>
      </w:r>
      <w:r w:rsidR="001515E5">
        <w:rPr>
          <w:rFonts w:ascii="Century" w:hAnsi="Century"/>
          <w:sz w:val="24"/>
          <w:szCs w:val="24"/>
        </w:rPr>
        <w:t xml:space="preserve">have lasted </w:t>
      </w:r>
      <w:r>
        <w:rPr>
          <w:rFonts w:ascii="Century" w:hAnsi="Century"/>
          <w:sz w:val="24"/>
          <w:szCs w:val="24"/>
        </w:rPr>
        <w:t xml:space="preserve">very long.  This first epistle to the Thessalonians then was written shortly after Timothy’s return from the city of </w:t>
      </w:r>
      <w:r w:rsidR="001515E5">
        <w:rPr>
          <w:rFonts w:ascii="Century" w:hAnsi="Century"/>
          <w:sz w:val="24"/>
          <w:szCs w:val="24"/>
        </w:rPr>
        <w:t xml:space="preserve">Thessalonica and </w:t>
      </w:r>
      <w:r w:rsidR="008A5B2B">
        <w:rPr>
          <w:rFonts w:ascii="Century" w:hAnsi="Century"/>
          <w:sz w:val="24"/>
          <w:szCs w:val="24"/>
        </w:rPr>
        <w:t xml:space="preserve">his </w:t>
      </w:r>
      <w:r w:rsidR="001515E5">
        <w:rPr>
          <w:rFonts w:ascii="Century" w:hAnsi="Century"/>
          <w:sz w:val="24"/>
          <w:szCs w:val="24"/>
        </w:rPr>
        <w:t xml:space="preserve">meeting Paul in </w:t>
      </w:r>
      <w:r>
        <w:rPr>
          <w:rFonts w:ascii="Century" w:hAnsi="Century"/>
          <w:sz w:val="24"/>
          <w:szCs w:val="24"/>
        </w:rPr>
        <w:t>Corinth.  This chain of events places the composition of the letter within a few months of Paul’s encounter with the proconsul Gallio in Corinth</w:t>
      </w:r>
      <w:r w:rsidR="001515E5">
        <w:rPr>
          <w:rFonts w:ascii="Century" w:hAnsi="Century"/>
          <w:sz w:val="24"/>
          <w:szCs w:val="24"/>
        </w:rPr>
        <w:t xml:space="preserve"> (Acts 18:12-17)</w:t>
      </w:r>
      <w:r>
        <w:rPr>
          <w:rFonts w:ascii="Century" w:hAnsi="Century"/>
          <w:sz w:val="24"/>
          <w:szCs w:val="24"/>
        </w:rPr>
        <w:t xml:space="preserve">.  According to an inscription found </w:t>
      </w:r>
      <w:r w:rsidR="001515E5">
        <w:rPr>
          <w:rFonts w:ascii="Century" w:hAnsi="Century"/>
          <w:sz w:val="24"/>
          <w:szCs w:val="24"/>
        </w:rPr>
        <w:t xml:space="preserve">by Archeologists </w:t>
      </w:r>
      <w:r>
        <w:rPr>
          <w:rFonts w:ascii="Century" w:hAnsi="Century"/>
          <w:sz w:val="24"/>
          <w:szCs w:val="24"/>
        </w:rPr>
        <w:t xml:space="preserve">in Delphi, Gallio assumed this position in June of A.D. 51.  The best estimate is </w:t>
      </w:r>
      <w:r w:rsidR="001515E5">
        <w:rPr>
          <w:rFonts w:ascii="Century" w:hAnsi="Century"/>
          <w:sz w:val="24"/>
          <w:szCs w:val="24"/>
        </w:rPr>
        <w:t xml:space="preserve">therefore, </w:t>
      </w:r>
      <w:r>
        <w:rPr>
          <w:rFonts w:ascii="Century" w:hAnsi="Century"/>
          <w:sz w:val="24"/>
          <w:szCs w:val="24"/>
        </w:rPr>
        <w:t>that this letter was written in the late summer of A.D. 50.</w:t>
      </w:r>
    </w:p>
    <w:p w14:paraId="4F1E470A" w14:textId="77777777" w:rsidR="001515E5" w:rsidRDefault="001515E5" w:rsidP="000A356B">
      <w:pPr>
        <w:pStyle w:val="NoSpacing"/>
        <w:rPr>
          <w:rFonts w:ascii="Century" w:hAnsi="Century"/>
          <w:sz w:val="24"/>
          <w:szCs w:val="24"/>
        </w:rPr>
      </w:pPr>
      <w:r>
        <w:rPr>
          <w:rFonts w:ascii="Century" w:hAnsi="Century"/>
          <w:sz w:val="24"/>
          <w:szCs w:val="24"/>
        </w:rPr>
        <w:t xml:space="preserve">     </w:t>
      </w:r>
      <w:r w:rsidR="000A356B">
        <w:rPr>
          <w:rFonts w:ascii="Century" w:hAnsi="Century"/>
          <w:sz w:val="24"/>
          <w:szCs w:val="24"/>
        </w:rPr>
        <w:t>Elements of Timothy’s report to Paul (3:6-7), undoubtedly prompted him to write this letter.  The most significant reasons he did so was</w:t>
      </w:r>
      <w:r>
        <w:rPr>
          <w:rFonts w:ascii="Century" w:hAnsi="Century"/>
          <w:sz w:val="24"/>
          <w:szCs w:val="24"/>
        </w:rPr>
        <w:t>;</w:t>
      </w:r>
      <w:r w:rsidR="000A356B">
        <w:rPr>
          <w:rFonts w:ascii="Century" w:hAnsi="Century"/>
          <w:sz w:val="24"/>
          <w:szCs w:val="24"/>
        </w:rPr>
        <w:t xml:space="preserve"> one, to acknowledge and praise these believers for their spiritual stamina in the face of opposition,</w:t>
      </w:r>
      <w:r>
        <w:rPr>
          <w:rFonts w:ascii="Century" w:hAnsi="Century"/>
          <w:sz w:val="24"/>
          <w:szCs w:val="24"/>
        </w:rPr>
        <w:t xml:space="preserve"> </w:t>
      </w:r>
      <w:r w:rsidR="000A356B">
        <w:rPr>
          <w:rFonts w:ascii="Century" w:hAnsi="Century"/>
          <w:sz w:val="24"/>
          <w:szCs w:val="24"/>
        </w:rPr>
        <w:t>two, to address an alarming report concerning efforts to undermine his reputation among these believers (2:1-12), three, to clarify misunderstandings that were leading to confusion and discouragement in regard to the part that the dead would play in the return of the Lord (4:13-5:11), and finally, to further instruct them in ways they could further their development in their individual and communal holiness (4:1-12; 5:12-22).</w:t>
      </w:r>
      <w:r>
        <w:rPr>
          <w:rFonts w:ascii="Century" w:hAnsi="Century"/>
          <w:sz w:val="24"/>
          <w:szCs w:val="24"/>
        </w:rPr>
        <w:t xml:space="preserve">  </w:t>
      </w:r>
    </w:p>
    <w:p w14:paraId="13D99DD9" w14:textId="5418493A" w:rsidR="000A356B" w:rsidRDefault="001515E5" w:rsidP="000A356B">
      <w:pPr>
        <w:pStyle w:val="NoSpacing"/>
        <w:rPr>
          <w:rFonts w:ascii="Century" w:hAnsi="Century"/>
          <w:sz w:val="24"/>
          <w:szCs w:val="24"/>
        </w:rPr>
      </w:pPr>
      <w:r>
        <w:rPr>
          <w:rFonts w:ascii="Century" w:hAnsi="Century"/>
          <w:sz w:val="24"/>
          <w:szCs w:val="24"/>
        </w:rPr>
        <w:t xml:space="preserve">     We </w:t>
      </w:r>
      <w:r w:rsidR="000A356B">
        <w:rPr>
          <w:rFonts w:ascii="Century" w:hAnsi="Century"/>
          <w:sz w:val="24"/>
          <w:szCs w:val="24"/>
        </w:rPr>
        <w:t>have every reason to believe that by the time Paul arrived in Corinth, he was a discouraged individual.  Fanatical opponents had brought about his forcible ejection from three successive ministry locations, in each case just when it seemed that his work would be crowned with success.  After that, he had gone to Athens, the cultural center of Greece, and while there his message was met with mockery.  Later on</w:t>
      </w:r>
      <w:r w:rsidR="008A5B2B">
        <w:rPr>
          <w:rFonts w:ascii="Century" w:hAnsi="Century"/>
          <w:sz w:val="24"/>
          <w:szCs w:val="24"/>
        </w:rPr>
        <w:t>,</w:t>
      </w:r>
      <w:r w:rsidR="000A356B">
        <w:rPr>
          <w:rFonts w:ascii="Century" w:hAnsi="Century"/>
          <w:sz w:val="24"/>
          <w:szCs w:val="24"/>
        </w:rPr>
        <w:t xml:space="preserve"> he would admit in one of his letters that he had arrived in Corinth “</w:t>
      </w:r>
      <w:r w:rsidR="000A356B" w:rsidRPr="00403C80">
        <w:rPr>
          <w:rFonts w:ascii="Century" w:hAnsi="Century"/>
          <w:i/>
          <w:sz w:val="24"/>
          <w:szCs w:val="24"/>
        </w:rPr>
        <w:t>in weakness, in fear, and in much trembling</w:t>
      </w:r>
      <w:r w:rsidR="000A356B">
        <w:rPr>
          <w:rFonts w:ascii="Century" w:hAnsi="Century"/>
          <w:sz w:val="24"/>
          <w:szCs w:val="24"/>
        </w:rPr>
        <w:t>” (I Cor.2:3).  Not long after this Silas and Timothy came to him from Macedonia (Acts 18:3), bringing news of his converts there.  They told Paul that despite all the difficulties the new believers were standing firm (I Thess.3:6-9).  This report greatly encouraged Paul.  This first letter to the Thessalonians reflects the mood of relief and joy over the report Paul had received.  Therefore</w:t>
      </w:r>
      <w:r>
        <w:rPr>
          <w:rFonts w:ascii="Century" w:hAnsi="Century"/>
          <w:sz w:val="24"/>
          <w:szCs w:val="24"/>
        </w:rPr>
        <w:t>,</w:t>
      </w:r>
      <w:r w:rsidR="000A356B">
        <w:rPr>
          <w:rFonts w:ascii="Century" w:hAnsi="Century"/>
          <w:sz w:val="24"/>
          <w:szCs w:val="24"/>
        </w:rPr>
        <w:t xml:space="preserve"> the entire letter expresses both Paul’s concern for their ongoing spiritual welfare, and his joy at their progress in the faith.</w:t>
      </w:r>
    </w:p>
    <w:p w14:paraId="2CCB4BE2" w14:textId="3FCD9C3B" w:rsidR="001515E5" w:rsidRPr="00A6325D" w:rsidRDefault="001515E5" w:rsidP="001515E5">
      <w:pPr>
        <w:pStyle w:val="NoSpacing"/>
        <w:rPr>
          <w:rFonts w:ascii="Century" w:hAnsi="Century"/>
          <w:sz w:val="24"/>
          <w:szCs w:val="24"/>
        </w:rPr>
      </w:pPr>
      <w:r>
        <w:rPr>
          <w:rFonts w:ascii="Century" w:hAnsi="Century"/>
          <w:sz w:val="24"/>
          <w:szCs w:val="24"/>
        </w:rPr>
        <w:lastRenderedPageBreak/>
        <w:t xml:space="preserve">     In regard to the ethnic makeup of the church, we get a helpful insight from verse nine of this chapter.  Paul describes these believers as having “</w:t>
      </w:r>
      <w:r w:rsidRPr="004A5E58">
        <w:rPr>
          <w:rFonts w:ascii="Century" w:hAnsi="Century"/>
          <w:i/>
          <w:sz w:val="24"/>
          <w:szCs w:val="24"/>
        </w:rPr>
        <w:t>turned to God from idols to serve the living and true God</w:t>
      </w:r>
      <w:r>
        <w:rPr>
          <w:rFonts w:ascii="Century" w:hAnsi="Century"/>
          <w:sz w:val="24"/>
          <w:szCs w:val="24"/>
        </w:rPr>
        <w:t>”</w:t>
      </w:r>
      <w:r w:rsidR="004A5E58">
        <w:rPr>
          <w:rFonts w:ascii="Century" w:hAnsi="Century"/>
          <w:sz w:val="24"/>
          <w:szCs w:val="24"/>
        </w:rPr>
        <w:t>.  This is a description that would not be applicable to either ethnic Jews or god-fearing gentile proselytes; instead these were Gentiles who had been converted directly out of paganism</w:t>
      </w:r>
    </w:p>
    <w:p w14:paraId="1CE03251" w14:textId="4D0A9A91" w:rsidR="00E3686A" w:rsidRDefault="004A5E58" w:rsidP="004A5E58">
      <w:pPr>
        <w:pStyle w:val="NoSpacing"/>
        <w:rPr>
          <w:rFonts w:ascii="Century" w:hAnsi="Century"/>
          <w:sz w:val="24"/>
          <w:szCs w:val="24"/>
        </w:rPr>
      </w:pPr>
      <w:r>
        <w:rPr>
          <w:rFonts w:ascii="Century" w:hAnsi="Century"/>
          <w:sz w:val="24"/>
          <w:szCs w:val="24"/>
        </w:rPr>
        <w:t xml:space="preserve">     In regard to the opening of the letter, Paul wrote, “</w:t>
      </w:r>
      <w:r w:rsidRPr="004A5E58">
        <w:rPr>
          <w:rFonts w:ascii="Century" w:hAnsi="Century"/>
          <w:i/>
          <w:sz w:val="24"/>
          <w:szCs w:val="24"/>
        </w:rPr>
        <w:t>Paul, Silvanus, and Timothy, to the church of the Thessalonians in God the Father and the Lord Jesus Christ: grace to you and peace from God our Father and the Lord Jesus Christ</w:t>
      </w:r>
      <w:r w:rsidRPr="004A5E58">
        <w:rPr>
          <w:rFonts w:ascii="Century" w:hAnsi="Century"/>
          <w:sz w:val="24"/>
          <w:szCs w:val="24"/>
        </w:rPr>
        <w:t>.</w:t>
      </w:r>
      <w:r>
        <w:rPr>
          <w:rFonts w:ascii="Century" w:hAnsi="Century"/>
          <w:sz w:val="24"/>
          <w:szCs w:val="24"/>
        </w:rPr>
        <w:t xml:space="preserve">”  This was written </w:t>
      </w:r>
      <w:r w:rsidR="008A5B2B">
        <w:rPr>
          <w:rFonts w:ascii="Century" w:hAnsi="Century"/>
          <w:sz w:val="24"/>
          <w:szCs w:val="24"/>
        </w:rPr>
        <w:t>during</w:t>
      </w:r>
      <w:r>
        <w:rPr>
          <w:rFonts w:ascii="Century" w:hAnsi="Century"/>
          <w:sz w:val="24"/>
          <w:szCs w:val="24"/>
        </w:rPr>
        <w:t xml:space="preserve"> Paul’s second missionary journey, the first one </w:t>
      </w:r>
      <w:r w:rsidR="008A5B2B">
        <w:rPr>
          <w:rFonts w:ascii="Century" w:hAnsi="Century"/>
          <w:sz w:val="24"/>
          <w:szCs w:val="24"/>
        </w:rPr>
        <w:t xml:space="preserve">where he ventured </w:t>
      </w:r>
      <w:r>
        <w:rPr>
          <w:rFonts w:ascii="Century" w:hAnsi="Century"/>
          <w:sz w:val="24"/>
          <w:szCs w:val="24"/>
        </w:rPr>
        <w:t xml:space="preserve">into the European continent.  On this trip he had brought with him Silas as his partner for the ministry.  Silas is the Aramaic form of his name, while Silvanus was the Latin form.  For those living in that era it was common to have both.  Silas had replaced Barnabas after he and Paul had a dispute previous to this missionary trip.  Timothy </w:t>
      </w:r>
      <w:r w:rsidR="00E3686A">
        <w:rPr>
          <w:rFonts w:ascii="Century" w:hAnsi="Century"/>
          <w:sz w:val="24"/>
          <w:szCs w:val="24"/>
        </w:rPr>
        <w:t>joined the apostolic group in Lystra his hometown</w:t>
      </w:r>
      <w:r w:rsidR="008A5B2B">
        <w:rPr>
          <w:rFonts w:ascii="Century" w:hAnsi="Century"/>
          <w:sz w:val="24"/>
          <w:szCs w:val="24"/>
        </w:rPr>
        <w:t xml:space="preserve"> (Acts 16:1-3)</w:t>
      </w:r>
      <w:r w:rsidR="00E3686A">
        <w:rPr>
          <w:rFonts w:ascii="Century" w:hAnsi="Century"/>
          <w:sz w:val="24"/>
          <w:szCs w:val="24"/>
        </w:rPr>
        <w:t>, and became one of Paul’s most trusted associates, and his protégé in ministry.</w:t>
      </w:r>
    </w:p>
    <w:p w14:paraId="17DBD799" w14:textId="5BFFCC01" w:rsidR="008B35CA" w:rsidRDefault="00E3686A" w:rsidP="008B35CA">
      <w:pPr>
        <w:pStyle w:val="NoSpacing"/>
        <w:rPr>
          <w:rFonts w:ascii="Century" w:hAnsi="Century"/>
          <w:sz w:val="24"/>
          <w:szCs w:val="24"/>
        </w:rPr>
      </w:pPr>
      <w:r>
        <w:rPr>
          <w:rFonts w:ascii="Century" w:hAnsi="Century"/>
          <w:sz w:val="24"/>
          <w:szCs w:val="24"/>
        </w:rPr>
        <w:t xml:space="preserve">     </w:t>
      </w:r>
      <w:r w:rsidR="008B35CA">
        <w:rPr>
          <w:rFonts w:ascii="Century" w:hAnsi="Century"/>
          <w:sz w:val="24"/>
          <w:szCs w:val="24"/>
        </w:rPr>
        <w:t>Paul addressed this letter to the “</w:t>
      </w:r>
      <w:r w:rsidR="008B35CA" w:rsidRPr="007278D0">
        <w:rPr>
          <w:rFonts w:ascii="Century" w:hAnsi="Century"/>
          <w:i/>
          <w:sz w:val="24"/>
          <w:szCs w:val="24"/>
        </w:rPr>
        <w:t>church</w:t>
      </w:r>
      <w:r w:rsidR="008B35CA">
        <w:rPr>
          <w:rFonts w:ascii="Century" w:hAnsi="Century"/>
          <w:sz w:val="24"/>
          <w:szCs w:val="24"/>
        </w:rPr>
        <w:t xml:space="preserve">” in Thessalonica.  The </w:t>
      </w:r>
      <w:r w:rsidR="008B35CA" w:rsidRPr="007278D0">
        <w:rPr>
          <w:rFonts w:ascii="Century" w:hAnsi="Century"/>
          <w:sz w:val="24"/>
          <w:szCs w:val="24"/>
        </w:rPr>
        <w:t>Greek word translated as “</w:t>
      </w:r>
      <w:r w:rsidR="008B35CA" w:rsidRPr="007278D0">
        <w:rPr>
          <w:rFonts w:ascii="Century" w:hAnsi="Century"/>
          <w:i/>
          <w:sz w:val="24"/>
          <w:szCs w:val="24"/>
        </w:rPr>
        <w:t>church</w:t>
      </w:r>
      <w:r w:rsidR="008B35CA" w:rsidRPr="007278D0">
        <w:rPr>
          <w:rFonts w:ascii="Century" w:hAnsi="Century"/>
          <w:sz w:val="24"/>
          <w:szCs w:val="24"/>
        </w:rPr>
        <w:t>” was a familiar nonreligious term</w:t>
      </w:r>
      <w:r w:rsidR="008B35CA">
        <w:rPr>
          <w:rFonts w:ascii="Century" w:hAnsi="Century"/>
          <w:sz w:val="24"/>
          <w:szCs w:val="24"/>
        </w:rPr>
        <w:t xml:space="preserve"> among the Greeks.  Composed of the preposition that means “</w:t>
      </w:r>
      <w:r w:rsidR="008B35CA" w:rsidRPr="008B35CA">
        <w:rPr>
          <w:rFonts w:ascii="Century" w:hAnsi="Century"/>
          <w:i/>
          <w:sz w:val="24"/>
          <w:szCs w:val="24"/>
        </w:rPr>
        <w:t>out from</w:t>
      </w:r>
      <w:r w:rsidR="008B35CA">
        <w:rPr>
          <w:rFonts w:ascii="Century" w:hAnsi="Century"/>
          <w:sz w:val="24"/>
          <w:szCs w:val="24"/>
        </w:rPr>
        <w:t>” (</w:t>
      </w:r>
      <w:proofErr w:type="spellStart"/>
      <w:r w:rsidR="008B35CA">
        <w:rPr>
          <w:rFonts w:ascii="Century" w:hAnsi="Century"/>
          <w:sz w:val="24"/>
          <w:szCs w:val="24"/>
        </w:rPr>
        <w:t>ek</w:t>
      </w:r>
      <w:proofErr w:type="spellEnd"/>
      <w:r w:rsidR="008B35CA">
        <w:rPr>
          <w:rFonts w:ascii="Century" w:hAnsi="Century"/>
          <w:sz w:val="24"/>
          <w:szCs w:val="24"/>
        </w:rPr>
        <w:t>) and the noun form of the verb that means to call (</w:t>
      </w:r>
      <w:proofErr w:type="spellStart"/>
      <w:r w:rsidR="008B35CA">
        <w:rPr>
          <w:rFonts w:ascii="Century" w:hAnsi="Century"/>
          <w:sz w:val="24"/>
          <w:szCs w:val="24"/>
        </w:rPr>
        <w:t>kaleo</w:t>
      </w:r>
      <w:proofErr w:type="spellEnd"/>
      <w:r w:rsidR="008B35CA">
        <w:rPr>
          <w:rFonts w:ascii="Century" w:hAnsi="Century"/>
          <w:sz w:val="24"/>
          <w:szCs w:val="24"/>
        </w:rPr>
        <w:t>), the term literally means a called-out company.  It was a political term denoting the town assembly, the citizens called out from their homes to gather and transact public business.  For the Jews of the dispersion and the devout pagans who frequented the synagogues, the term also had a religious connotation.  In their Greek Bible (the Septuagint) the term was used of the Israelites assembled for religious purposes.  For them it meant the assembled people of God.  This religious connotation naturally led to its distinctively Christian usage to designate the assembly of believers in Jesus Christ.  With the rejection of the Messiah, the Christians no longer saw the unbelieving Jewish people as the true people of God (i.e. in the sense that they were not saved and in proper fellowship with Him).  Over time, with the multiplication of Gentile converts the word “</w:t>
      </w:r>
      <w:r w:rsidR="008B35CA">
        <w:rPr>
          <w:rFonts w:ascii="Century" w:hAnsi="Century"/>
          <w:i/>
          <w:sz w:val="24"/>
          <w:szCs w:val="24"/>
        </w:rPr>
        <w:t>church</w:t>
      </w:r>
      <w:r w:rsidR="008B35CA">
        <w:rPr>
          <w:rFonts w:ascii="Century" w:hAnsi="Century"/>
          <w:sz w:val="24"/>
          <w:szCs w:val="24"/>
        </w:rPr>
        <w:t>” lost its association with the Jewish people, and became the distinctive designation of a spiritual fellowship that transcended all racial distinctions.  Paul speaks of this church in a way that is different than he does elsewhere, he speaks of them as being “</w:t>
      </w:r>
      <w:r w:rsidR="008B35CA" w:rsidRPr="00331E3B">
        <w:rPr>
          <w:rFonts w:ascii="Century" w:hAnsi="Century"/>
          <w:i/>
          <w:sz w:val="24"/>
          <w:szCs w:val="24"/>
        </w:rPr>
        <w:t>in God the Father and the Lord Jesus Christ</w:t>
      </w:r>
      <w:r w:rsidR="008B35CA">
        <w:rPr>
          <w:rFonts w:ascii="Century" w:hAnsi="Century"/>
          <w:sz w:val="24"/>
          <w:szCs w:val="24"/>
        </w:rPr>
        <w:t>”.  Elsewhere, Paul does not speak of God as the sphere of the believer’s existence.  The best explanation for this unique expression is that in this letter Paul collapses into one phrase, what he usually expresses in two.  That it, the church’s present position in God is precisely because it was previously in Christ.  Thus, both the source (the work of Christ) and the goal (God the Father) of their existence as God’s people are expressed together in this compact phrase.</w:t>
      </w:r>
    </w:p>
    <w:p w14:paraId="03460843" w14:textId="46A55DF7" w:rsidR="000A356B" w:rsidRDefault="008B35CA" w:rsidP="00E14356">
      <w:pPr>
        <w:pStyle w:val="NoSpacing"/>
        <w:rPr>
          <w:rFonts w:ascii="Century" w:hAnsi="Century"/>
          <w:sz w:val="24"/>
          <w:szCs w:val="24"/>
        </w:rPr>
      </w:pPr>
      <w:r>
        <w:rPr>
          <w:rFonts w:ascii="Century" w:hAnsi="Century"/>
          <w:sz w:val="24"/>
          <w:szCs w:val="24"/>
        </w:rPr>
        <w:t xml:space="preserve">     </w:t>
      </w:r>
      <w:r w:rsidRPr="005E0724">
        <w:rPr>
          <w:rFonts w:ascii="Century" w:hAnsi="Century"/>
          <w:sz w:val="24"/>
          <w:szCs w:val="24"/>
        </w:rPr>
        <w:t xml:space="preserve">When Paul </w:t>
      </w:r>
      <w:r>
        <w:rPr>
          <w:rFonts w:ascii="Century" w:hAnsi="Century"/>
          <w:sz w:val="24"/>
          <w:szCs w:val="24"/>
        </w:rPr>
        <w:t>writes,</w:t>
      </w:r>
      <w:r w:rsidRPr="005E0724">
        <w:rPr>
          <w:rFonts w:ascii="Century" w:hAnsi="Century"/>
          <w:sz w:val="24"/>
          <w:szCs w:val="24"/>
        </w:rPr>
        <w:t xml:space="preserve"> </w:t>
      </w:r>
      <w:r>
        <w:rPr>
          <w:rFonts w:ascii="Century" w:hAnsi="Century"/>
          <w:sz w:val="24"/>
          <w:szCs w:val="24"/>
        </w:rPr>
        <w:t>“</w:t>
      </w:r>
      <w:r w:rsidRPr="008B35CA">
        <w:rPr>
          <w:rFonts w:ascii="Century" w:hAnsi="Century"/>
          <w:i/>
          <w:sz w:val="24"/>
          <w:szCs w:val="24"/>
        </w:rPr>
        <w:t>Grace be unto you, and peace</w:t>
      </w:r>
      <w:r w:rsidRPr="005E0724">
        <w:rPr>
          <w:rFonts w:ascii="Century" w:hAnsi="Century"/>
          <w:sz w:val="24"/>
          <w:szCs w:val="24"/>
        </w:rPr>
        <w:t xml:space="preserve">,” he was not speaking of the grace that saves from judgment, but the grace that sustains from day to day. Neither was he speaking of peace with God; his readers had already made their peace with God. Paul was referring to the peace of </w:t>
      </w:r>
      <w:r>
        <w:rPr>
          <w:rFonts w:ascii="Century" w:hAnsi="Century"/>
          <w:sz w:val="24"/>
          <w:szCs w:val="24"/>
        </w:rPr>
        <w:t xml:space="preserve">soul that </w:t>
      </w:r>
      <w:r w:rsidRPr="005E0724">
        <w:rPr>
          <w:rFonts w:ascii="Century" w:hAnsi="Century"/>
          <w:sz w:val="24"/>
          <w:szCs w:val="24"/>
        </w:rPr>
        <w:t>God</w:t>
      </w:r>
      <w:r>
        <w:rPr>
          <w:rFonts w:ascii="Century" w:hAnsi="Century"/>
          <w:sz w:val="24"/>
          <w:szCs w:val="24"/>
        </w:rPr>
        <w:t xml:space="preserve"> grants as </w:t>
      </w:r>
      <w:r w:rsidRPr="005E0724">
        <w:rPr>
          <w:rFonts w:ascii="Century" w:hAnsi="Century"/>
          <w:sz w:val="24"/>
          <w:szCs w:val="24"/>
        </w:rPr>
        <w:t xml:space="preserve">the abiding portion of </w:t>
      </w:r>
      <w:r>
        <w:rPr>
          <w:rFonts w:ascii="Century" w:hAnsi="Century"/>
          <w:sz w:val="24"/>
          <w:szCs w:val="24"/>
        </w:rPr>
        <w:t>a</w:t>
      </w:r>
      <w:r w:rsidRPr="005E0724">
        <w:rPr>
          <w:rFonts w:ascii="Century" w:hAnsi="Century"/>
          <w:sz w:val="24"/>
          <w:szCs w:val="24"/>
        </w:rPr>
        <w:t xml:space="preserve">ll who trust in the loving Father and seek to walk in obedience </w:t>
      </w:r>
      <w:r w:rsidRPr="005E0724">
        <w:rPr>
          <w:rFonts w:ascii="Century" w:hAnsi="Century"/>
          <w:sz w:val="24"/>
          <w:szCs w:val="24"/>
        </w:rPr>
        <w:lastRenderedPageBreak/>
        <w:t>to the Lord Jesus Christ.</w:t>
      </w:r>
      <w:r>
        <w:rPr>
          <w:rFonts w:ascii="Century" w:hAnsi="Century"/>
          <w:sz w:val="24"/>
          <w:szCs w:val="24"/>
        </w:rPr>
        <w:t xml:space="preserve">  And of course, the peace comes from both the Father and the Son.  It is instructive to note that in Greek grammar when two nouns are </w:t>
      </w:r>
      <w:r w:rsidR="00A61E22">
        <w:rPr>
          <w:rFonts w:ascii="Century" w:hAnsi="Century"/>
          <w:sz w:val="24"/>
          <w:szCs w:val="24"/>
        </w:rPr>
        <w:t>both modified by a single preposition, it indicates an equality between those things.  Therefore, this is a subtle indication of Paul’s settled understanding of Christ’s deity.</w:t>
      </w:r>
    </w:p>
    <w:p w14:paraId="73D690AC" w14:textId="77777777" w:rsidR="000A356B" w:rsidRPr="00455840" w:rsidRDefault="000A356B" w:rsidP="00E14356">
      <w:pPr>
        <w:pStyle w:val="NoSpacing"/>
        <w:rPr>
          <w:rFonts w:ascii="Century" w:hAnsi="Century"/>
          <w:sz w:val="16"/>
          <w:szCs w:val="16"/>
        </w:rPr>
      </w:pPr>
    </w:p>
    <w:p w14:paraId="0BA77887" w14:textId="0804E08E" w:rsidR="00E14356" w:rsidRPr="00E14356" w:rsidRDefault="00E14356" w:rsidP="00E14356">
      <w:pPr>
        <w:pStyle w:val="NoSpacing"/>
        <w:rPr>
          <w:rFonts w:ascii="Century" w:hAnsi="Century"/>
          <w:b/>
          <w:sz w:val="24"/>
          <w:szCs w:val="24"/>
        </w:rPr>
      </w:pPr>
      <w:r w:rsidRPr="00E14356">
        <w:rPr>
          <w:rFonts w:ascii="Century" w:hAnsi="Century"/>
          <w:b/>
          <w:sz w:val="24"/>
          <w:szCs w:val="24"/>
        </w:rPr>
        <w:t xml:space="preserve">II. </w:t>
      </w:r>
      <w:r w:rsidRPr="00E14356">
        <w:rPr>
          <w:rFonts w:ascii="Century" w:hAnsi="Century"/>
          <w:b/>
          <w:sz w:val="24"/>
          <w:szCs w:val="24"/>
          <w:u w:val="single"/>
        </w:rPr>
        <w:t>Models to Emulate</w:t>
      </w:r>
      <w:r w:rsidRPr="00E14356">
        <w:rPr>
          <w:rFonts w:ascii="Century" w:hAnsi="Century"/>
          <w:b/>
          <w:sz w:val="24"/>
          <w:szCs w:val="24"/>
        </w:rPr>
        <w:t>: (vs.2-10)</w:t>
      </w:r>
    </w:p>
    <w:p w14:paraId="53A9BF6B" w14:textId="20DA788B" w:rsidR="00A61E22" w:rsidRDefault="00A61E22" w:rsidP="00A61E22">
      <w:pPr>
        <w:pStyle w:val="NoSpacing"/>
        <w:rPr>
          <w:rFonts w:ascii="Century" w:hAnsi="Century"/>
          <w:sz w:val="24"/>
          <w:szCs w:val="24"/>
        </w:rPr>
      </w:pPr>
      <w:r>
        <w:rPr>
          <w:rFonts w:ascii="Century" w:hAnsi="Century"/>
          <w:sz w:val="24"/>
          <w:szCs w:val="24"/>
        </w:rPr>
        <w:t xml:space="preserve">     Before it is really possible to begin explaining what Paul is saying in this passage, there is an interpretive problem that must be addressed.  The problem is best illustrated by putting two translations of verse two side by side:</w:t>
      </w:r>
    </w:p>
    <w:p w14:paraId="784F200B" w14:textId="0E8D4501" w:rsidR="00A61E22" w:rsidRPr="00A61E22" w:rsidRDefault="00A61E22" w:rsidP="00A61E22">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A61E22" w14:paraId="3C88D5A7" w14:textId="77777777" w:rsidTr="00A61E22">
        <w:tc>
          <w:tcPr>
            <w:tcW w:w="4675" w:type="dxa"/>
          </w:tcPr>
          <w:p w14:paraId="472C32D9" w14:textId="0E43BB5F" w:rsidR="00A61E22" w:rsidRPr="00A61E22" w:rsidRDefault="00A61E22" w:rsidP="00A61E22">
            <w:pPr>
              <w:pStyle w:val="NoSpacing"/>
              <w:jc w:val="center"/>
              <w:rPr>
                <w:rFonts w:ascii="Century" w:hAnsi="Century"/>
                <w:sz w:val="24"/>
                <w:szCs w:val="24"/>
                <w:u w:val="single"/>
              </w:rPr>
            </w:pPr>
            <w:r w:rsidRPr="00A61E22">
              <w:rPr>
                <w:rFonts w:ascii="Century" w:hAnsi="Century"/>
                <w:sz w:val="24"/>
                <w:szCs w:val="24"/>
                <w:u w:val="single"/>
              </w:rPr>
              <w:t xml:space="preserve">I </w:t>
            </w:r>
            <w:proofErr w:type="gramStart"/>
            <w:r w:rsidRPr="00A61E22">
              <w:rPr>
                <w:rFonts w:ascii="Century" w:hAnsi="Century"/>
                <w:sz w:val="24"/>
                <w:szCs w:val="24"/>
                <w:u w:val="single"/>
              </w:rPr>
              <w:t>Thess:1:2</w:t>
            </w:r>
            <w:proofErr w:type="gramEnd"/>
            <w:r w:rsidRPr="00A61E22">
              <w:rPr>
                <w:rFonts w:ascii="Century" w:hAnsi="Century"/>
                <w:sz w:val="24"/>
                <w:szCs w:val="24"/>
                <w:u w:val="single"/>
              </w:rPr>
              <w:t>-</w:t>
            </w:r>
            <w:r>
              <w:rPr>
                <w:rFonts w:ascii="Century" w:hAnsi="Century"/>
                <w:sz w:val="24"/>
                <w:szCs w:val="24"/>
                <w:u w:val="single"/>
              </w:rPr>
              <w:t xml:space="preserve">3 </w:t>
            </w:r>
            <w:r w:rsidRPr="00A61E22">
              <w:rPr>
                <w:rFonts w:ascii="Century" w:hAnsi="Century"/>
                <w:sz w:val="24"/>
                <w:szCs w:val="24"/>
                <w:u w:val="single"/>
              </w:rPr>
              <w:t>NKJV</w:t>
            </w:r>
          </w:p>
          <w:p w14:paraId="0AD901C6" w14:textId="2C50CD69" w:rsidR="00A61E22" w:rsidRDefault="00A61E22" w:rsidP="00A61E22">
            <w:pPr>
              <w:pStyle w:val="NoSpacing"/>
              <w:rPr>
                <w:rFonts w:ascii="Century" w:hAnsi="Century"/>
                <w:sz w:val="24"/>
                <w:szCs w:val="24"/>
              </w:rPr>
            </w:pPr>
            <w:r>
              <w:rPr>
                <w:rFonts w:ascii="Century" w:hAnsi="Century"/>
                <w:sz w:val="24"/>
                <w:szCs w:val="24"/>
              </w:rPr>
              <w:t>“</w:t>
            </w:r>
            <w:r w:rsidRPr="00A61E22">
              <w:rPr>
                <w:rFonts w:ascii="Century" w:hAnsi="Century"/>
                <w:sz w:val="24"/>
                <w:szCs w:val="24"/>
              </w:rPr>
              <w:t xml:space="preserve">We give thanks to God always for you all, making mention of you in our prayers, remembering </w:t>
            </w:r>
            <w:r w:rsidRPr="00A61E22">
              <w:rPr>
                <w:rFonts w:ascii="Century" w:hAnsi="Century"/>
                <w:b/>
                <w:i/>
                <w:sz w:val="24"/>
                <w:szCs w:val="24"/>
              </w:rPr>
              <w:t>without ceasing</w:t>
            </w:r>
            <w:r w:rsidRPr="00A61E22">
              <w:rPr>
                <w:rFonts w:ascii="Century" w:hAnsi="Century"/>
                <w:sz w:val="24"/>
                <w:szCs w:val="24"/>
              </w:rPr>
              <w:t xml:space="preserve"> your work of faith, labor of love, and patience of hope in our Lord Jesus Christ in the sight of our God and Father,</w:t>
            </w:r>
            <w:r>
              <w:rPr>
                <w:rFonts w:ascii="Century" w:hAnsi="Century"/>
                <w:sz w:val="24"/>
                <w:szCs w:val="24"/>
              </w:rPr>
              <w:t>”</w:t>
            </w:r>
          </w:p>
        </w:tc>
        <w:tc>
          <w:tcPr>
            <w:tcW w:w="4675" w:type="dxa"/>
          </w:tcPr>
          <w:p w14:paraId="58BABF44" w14:textId="690F89FA" w:rsidR="00A61E22" w:rsidRPr="00A61E22" w:rsidRDefault="00A61E22" w:rsidP="00A61E22">
            <w:pPr>
              <w:pStyle w:val="NoSpacing"/>
              <w:jc w:val="center"/>
              <w:rPr>
                <w:rFonts w:ascii="Century" w:hAnsi="Century"/>
                <w:sz w:val="24"/>
                <w:szCs w:val="24"/>
                <w:u w:val="single"/>
              </w:rPr>
            </w:pPr>
            <w:r w:rsidRPr="00A61E22">
              <w:rPr>
                <w:rFonts w:ascii="Century" w:hAnsi="Century"/>
                <w:sz w:val="24"/>
                <w:szCs w:val="24"/>
                <w:u w:val="single"/>
              </w:rPr>
              <w:t>I Thess.1:2-3 ESV</w:t>
            </w:r>
          </w:p>
          <w:p w14:paraId="4225BB22" w14:textId="37B816D5" w:rsidR="00A61E22" w:rsidRDefault="00A61E22" w:rsidP="00A61E22">
            <w:pPr>
              <w:pStyle w:val="NoSpacing"/>
              <w:rPr>
                <w:rFonts w:ascii="Century" w:hAnsi="Century"/>
                <w:sz w:val="24"/>
                <w:szCs w:val="24"/>
              </w:rPr>
            </w:pPr>
            <w:r>
              <w:rPr>
                <w:rFonts w:ascii="Century" w:hAnsi="Century"/>
                <w:sz w:val="24"/>
                <w:szCs w:val="24"/>
              </w:rPr>
              <w:t>“</w:t>
            </w:r>
            <w:r w:rsidRPr="00A61E22">
              <w:rPr>
                <w:rFonts w:ascii="Century" w:hAnsi="Century"/>
                <w:sz w:val="24"/>
                <w:szCs w:val="24"/>
              </w:rPr>
              <w:t xml:space="preserve">We give thanks to God always for all of you, </w:t>
            </w:r>
            <w:r w:rsidRPr="00A61E22">
              <w:rPr>
                <w:rFonts w:ascii="Century" w:hAnsi="Century"/>
                <w:b/>
                <w:i/>
                <w:sz w:val="24"/>
                <w:szCs w:val="24"/>
              </w:rPr>
              <w:t xml:space="preserve">constantly </w:t>
            </w:r>
            <w:r w:rsidRPr="00A61E22">
              <w:rPr>
                <w:rFonts w:ascii="Century" w:hAnsi="Century"/>
                <w:sz w:val="24"/>
                <w:szCs w:val="24"/>
              </w:rPr>
              <w:t>mentioning you in our prayers, remembering before our God and Father your work of faith and labor of love and steadfastness of hope in our Lord Jesus Christ.</w:t>
            </w:r>
            <w:r>
              <w:rPr>
                <w:rFonts w:ascii="Century" w:hAnsi="Century"/>
                <w:sz w:val="24"/>
                <w:szCs w:val="24"/>
              </w:rPr>
              <w:t>”</w:t>
            </w:r>
          </w:p>
        </w:tc>
      </w:tr>
    </w:tbl>
    <w:p w14:paraId="5C9CE658" w14:textId="77777777" w:rsidR="00A61E22" w:rsidRPr="00A61E22" w:rsidRDefault="00A61E22" w:rsidP="00A61E22">
      <w:pPr>
        <w:pStyle w:val="NoSpacing"/>
        <w:rPr>
          <w:rFonts w:ascii="Century" w:hAnsi="Century"/>
          <w:sz w:val="16"/>
          <w:szCs w:val="16"/>
        </w:rPr>
      </w:pPr>
    </w:p>
    <w:p w14:paraId="40FDAE7B" w14:textId="28731FED" w:rsidR="00A61E22" w:rsidRDefault="00A61E22" w:rsidP="00A61E22">
      <w:pPr>
        <w:pStyle w:val="NoSpacing"/>
        <w:rPr>
          <w:rFonts w:ascii="Century" w:hAnsi="Century"/>
          <w:sz w:val="24"/>
          <w:szCs w:val="24"/>
        </w:rPr>
      </w:pPr>
      <w:r>
        <w:rPr>
          <w:rFonts w:ascii="Century" w:hAnsi="Century"/>
          <w:sz w:val="24"/>
          <w:szCs w:val="24"/>
        </w:rPr>
        <w:t xml:space="preserve">The key difference between these two translations is that in the NKJV, the </w:t>
      </w:r>
      <w:r w:rsidR="005B0C72">
        <w:rPr>
          <w:rFonts w:ascii="Century" w:hAnsi="Century"/>
          <w:sz w:val="24"/>
          <w:szCs w:val="24"/>
        </w:rPr>
        <w:t>adverb “</w:t>
      </w:r>
      <w:r w:rsidR="005B0C72">
        <w:rPr>
          <w:rFonts w:ascii="Century" w:hAnsi="Century"/>
          <w:i/>
          <w:sz w:val="24"/>
          <w:szCs w:val="24"/>
        </w:rPr>
        <w:t>without ceasing</w:t>
      </w:r>
      <w:r w:rsidR="005B0C72">
        <w:rPr>
          <w:rFonts w:ascii="Century" w:hAnsi="Century"/>
          <w:sz w:val="24"/>
          <w:szCs w:val="24"/>
        </w:rPr>
        <w:t>” modifies “</w:t>
      </w:r>
      <w:r w:rsidR="005B0C72" w:rsidRPr="005B0C72">
        <w:rPr>
          <w:rFonts w:ascii="Century" w:hAnsi="Century"/>
          <w:i/>
          <w:sz w:val="24"/>
          <w:szCs w:val="24"/>
        </w:rPr>
        <w:t>remembering</w:t>
      </w:r>
      <w:r w:rsidR="005B0C72">
        <w:rPr>
          <w:rFonts w:ascii="Century" w:hAnsi="Century"/>
          <w:sz w:val="24"/>
          <w:szCs w:val="24"/>
        </w:rPr>
        <w:t>” in verse three, while in the ESV the adverb (translated this time as “</w:t>
      </w:r>
      <w:r w:rsidR="005B0C72">
        <w:rPr>
          <w:rFonts w:ascii="Century" w:hAnsi="Century"/>
          <w:i/>
          <w:sz w:val="24"/>
          <w:szCs w:val="24"/>
        </w:rPr>
        <w:t>constantly</w:t>
      </w:r>
      <w:r w:rsidR="005B0C72">
        <w:rPr>
          <w:rFonts w:ascii="Century" w:hAnsi="Century"/>
          <w:sz w:val="24"/>
          <w:szCs w:val="24"/>
        </w:rPr>
        <w:t>”) modifies “</w:t>
      </w:r>
      <w:r w:rsidR="005B0C72">
        <w:rPr>
          <w:rFonts w:ascii="Century" w:hAnsi="Century"/>
          <w:i/>
          <w:sz w:val="24"/>
          <w:szCs w:val="24"/>
        </w:rPr>
        <w:t>mentioning</w:t>
      </w:r>
      <w:r w:rsidR="005B0C72">
        <w:rPr>
          <w:rFonts w:ascii="Century" w:hAnsi="Century"/>
          <w:sz w:val="24"/>
          <w:szCs w:val="24"/>
        </w:rPr>
        <w:t>” in verse two.  Therefore, what must be determined is which one is correct?  In English it would be the nearest antecedent, but the Greek language does not work that way, nor is there a rule regarding it modifies a word preceding it, or following it.  In short, the rules of grammar will not answer the question.  The best way to answer this question is to look and see if the specific author in question (in this case, Paul) ever used this same phrase anywhere else.  And we discover that he did, and in those cases, the usage is not unclear</w:t>
      </w:r>
      <w:r w:rsidR="00BC0F80">
        <w:rPr>
          <w:rFonts w:ascii="Century" w:hAnsi="Century"/>
          <w:sz w:val="24"/>
          <w:szCs w:val="24"/>
        </w:rPr>
        <w:t>:</w:t>
      </w:r>
    </w:p>
    <w:p w14:paraId="639C90D3" w14:textId="086CE4AB" w:rsidR="00BC0F80" w:rsidRPr="00BC0F80" w:rsidRDefault="00BC0F80" w:rsidP="00A61E22">
      <w:pPr>
        <w:pStyle w:val="NoSpacing"/>
        <w:rPr>
          <w:rFonts w:ascii="Century" w:hAnsi="Century"/>
          <w:sz w:val="16"/>
          <w:szCs w:val="16"/>
        </w:rPr>
      </w:pPr>
    </w:p>
    <w:p w14:paraId="2529CFAF" w14:textId="312DFDC2" w:rsidR="00BC0F80" w:rsidRPr="00BC0F80" w:rsidRDefault="00BC0F80" w:rsidP="00BC0F80">
      <w:pPr>
        <w:pStyle w:val="NoSpacing"/>
        <w:rPr>
          <w:rFonts w:ascii="Century" w:hAnsi="Century"/>
          <w:sz w:val="24"/>
          <w:szCs w:val="24"/>
          <w:u w:val="single"/>
        </w:rPr>
      </w:pPr>
      <w:r w:rsidRPr="00BC0F80">
        <w:rPr>
          <w:rFonts w:ascii="Century" w:hAnsi="Century"/>
          <w:sz w:val="24"/>
          <w:szCs w:val="24"/>
          <w:u w:val="single"/>
        </w:rPr>
        <w:t>Romans 1:9</w:t>
      </w:r>
    </w:p>
    <w:p w14:paraId="41992440" w14:textId="629A76B1" w:rsidR="00BC0F80" w:rsidRPr="00BC0F80" w:rsidRDefault="00BC0F80" w:rsidP="00BC0F80">
      <w:pPr>
        <w:pStyle w:val="NoSpacing"/>
        <w:rPr>
          <w:rFonts w:ascii="Century" w:hAnsi="Century"/>
          <w:sz w:val="24"/>
          <w:szCs w:val="24"/>
        </w:rPr>
      </w:pPr>
      <w:r>
        <w:rPr>
          <w:rFonts w:ascii="Century" w:hAnsi="Century"/>
          <w:sz w:val="24"/>
          <w:szCs w:val="24"/>
        </w:rPr>
        <w:t>“</w:t>
      </w:r>
      <w:r w:rsidRPr="00BC0F80">
        <w:rPr>
          <w:rFonts w:ascii="Century" w:hAnsi="Century"/>
          <w:sz w:val="24"/>
          <w:szCs w:val="24"/>
        </w:rPr>
        <w:t xml:space="preserve">For God is my witness, whom I serve with my spirit in the gospel of His Son, that </w:t>
      </w:r>
      <w:r w:rsidRPr="00BC0F80">
        <w:rPr>
          <w:rFonts w:ascii="Century" w:hAnsi="Century"/>
          <w:b/>
          <w:i/>
          <w:sz w:val="24"/>
          <w:szCs w:val="24"/>
        </w:rPr>
        <w:t>without ceasing</w:t>
      </w:r>
      <w:r w:rsidRPr="00BC0F80">
        <w:rPr>
          <w:rFonts w:ascii="Century" w:hAnsi="Century"/>
          <w:sz w:val="24"/>
          <w:szCs w:val="24"/>
        </w:rPr>
        <w:t xml:space="preserve"> I make mention of you always in my prayers</w:t>
      </w:r>
      <w:r>
        <w:rPr>
          <w:rFonts w:ascii="Century" w:hAnsi="Century"/>
          <w:sz w:val="24"/>
          <w:szCs w:val="24"/>
        </w:rPr>
        <w:t>”</w:t>
      </w:r>
    </w:p>
    <w:p w14:paraId="2B1079DA" w14:textId="411586C7" w:rsidR="00BC0F80" w:rsidRPr="00BC0F80" w:rsidRDefault="00BC0F80" w:rsidP="00BC0F80">
      <w:pPr>
        <w:pStyle w:val="NoSpacing"/>
        <w:rPr>
          <w:rFonts w:ascii="Century" w:hAnsi="Century"/>
          <w:sz w:val="16"/>
          <w:szCs w:val="16"/>
        </w:rPr>
      </w:pPr>
    </w:p>
    <w:p w14:paraId="6AE6C9A7" w14:textId="018D376D" w:rsidR="00BC0F80" w:rsidRPr="00BC0F80" w:rsidRDefault="00BC0F80" w:rsidP="00BC0F80">
      <w:pPr>
        <w:pStyle w:val="NoSpacing"/>
        <w:rPr>
          <w:rFonts w:ascii="Century" w:hAnsi="Century"/>
          <w:sz w:val="24"/>
          <w:szCs w:val="24"/>
          <w:u w:val="single"/>
        </w:rPr>
      </w:pPr>
      <w:r w:rsidRPr="00BC0F80">
        <w:rPr>
          <w:rFonts w:ascii="Century" w:hAnsi="Century"/>
          <w:sz w:val="24"/>
          <w:szCs w:val="24"/>
          <w:u w:val="single"/>
        </w:rPr>
        <w:t>Ephesians 1:16</w:t>
      </w:r>
    </w:p>
    <w:p w14:paraId="64504935" w14:textId="11FECCAF" w:rsidR="00BC0F80" w:rsidRPr="00BC0F80" w:rsidRDefault="00BC0F80" w:rsidP="00BC0F80">
      <w:pPr>
        <w:pStyle w:val="NoSpacing"/>
        <w:rPr>
          <w:rFonts w:ascii="Century" w:hAnsi="Century"/>
          <w:sz w:val="24"/>
          <w:szCs w:val="24"/>
        </w:rPr>
      </w:pPr>
      <w:r>
        <w:rPr>
          <w:rFonts w:ascii="Century" w:hAnsi="Century"/>
          <w:sz w:val="24"/>
          <w:szCs w:val="24"/>
        </w:rPr>
        <w:t>“</w:t>
      </w:r>
      <w:r w:rsidRPr="00BC0F80">
        <w:rPr>
          <w:rFonts w:ascii="Century" w:hAnsi="Century"/>
          <w:b/>
          <w:i/>
          <w:sz w:val="24"/>
          <w:szCs w:val="24"/>
        </w:rPr>
        <w:t>do not cease</w:t>
      </w:r>
      <w:r w:rsidRPr="00BC0F80">
        <w:rPr>
          <w:rFonts w:ascii="Century" w:hAnsi="Century"/>
          <w:sz w:val="24"/>
          <w:szCs w:val="24"/>
        </w:rPr>
        <w:t xml:space="preserve"> to give thanks for you, making mention of you in my prayers</w:t>
      </w:r>
      <w:r>
        <w:rPr>
          <w:rFonts w:ascii="Century" w:hAnsi="Century"/>
          <w:sz w:val="24"/>
          <w:szCs w:val="24"/>
        </w:rPr>
        <w:t>”</w:t>
      </w:r>
    </w:p>
    <w:p w14:paraId="71E05290" w14:textId="45CC4916" w:rsidR="00BC0F80" w:rsidRPr="00BC0F80" w:rsidRDefault="00BC0F80" w:rsidP="00BC0F80">
      <w:pPr>
        <w:pStyle w:val="NoSpacing"/>
        <w:rPr>
          <w:rFonts w:ascii="Century" w:hAnsi="Century"/>
          <w:sz w:val="16"/>
          <w:szCs w:val="16"/>
        </w:rPr>
      </w:pPr>
    </w:p>
    <w:p w14:paraId="321F686D" w14:textId="74BD9A9D" w:rsidR="00BC0F80" w:rsidRPr="00BC0F80" w:rsidRDefault="00BC0F80" w:rsidP="00BC0F80">
      <w:pPr>
        <w:pStyle w:val="NoSpacing"/>
        <w:rPr>
          <w:rFonts w:ascii="Century" w:hAnsi="Century"/>
          <w:sz w:val="24"/>
          <w:szCs w:val="24"/>
          <w:u w:val="single"/>
        </w:rPr>
      </w:pPr>
      <w:r w:rsidRPr="00BC0F80">
        <w:rPr>
          <w:rFonts w:ascii="Century" w:hAnsi="Century"/>
          <w:sz w:val="24"/>
          <w:szCs w:val="24"/>
          <w:u w:val="single"/>
        </w:rPr>
        <w:t>I Thessalonians 2:13</w:t>
      </w:r>
    </w:p>
    <w:p w14:paraId="548D2AD1" w14:textId="01A3C0B9" w:rsidR="00BC0F80" w:rsidRDefault="00BC0F80" w:rsidP="00BC0F80">
      <w:pPr>
        <w:pStyle w:val="NoSpacing"/>
        <w:rPr>
          <w:rFonts w:ascii="Century" w:hAnsi="Century"/>
          <w:sz w:val="24"/>
          <w:szCs w:val="24"/>
        </w:rPr>
      </w:pPr>
      <w:r>
        <w:rPr>
          <w:rFonts w:ascii="Century" w:hAnsi="Century"/>
          <w:sz w:val="24"/>
          <w:szCs w:val="24"/>
        </w:rPr>
        <w:t>“</w:t>
      </w:r>
      <w:r w:rsidRPr="00BC0F80">
        <w:rPr>
          <w:rFonts w:ascii="Century" w:hAnsi="Century"/>
          <w:sz w:val="24"/>
          <w:szCs w:val="24"/>
        </w:rPr>
        <w:t xml:space="preserve">For this </w:t>
      </w:r>
      <w:proofErr w:type="gramStart"/>
      <w:r w:rsidRPr="00BC0F80">
        <w:rPr>
          <w:rFonts w:ascii="Century" w:hAnsi="Century"/>
          <w:sz w:val="24"/>
          <w:szCs w:val="24"/>
        </w:rPr>
        <w:t>reason</w:t>
      </w:r>
      <w:proofErr w:type="gramEnd"/>
      <w:r w:rsidRPr="00BC0F80">
        <w:rPr>
          <w:rFonts w:ascii="Century" w:hAnsi="Century"/>
          <w:sz w:val="24"/>
          <w:szCs w:val="24"/>
        </w:rPr>
        <w:t xml:space="preserve"> we also thank God </w:t>
      </w:r>
      <w:r w:rsidRPr="00BC0F80">
        <w:rPr>
          <w:rFonts w:ascii="Century" w:hAnsi="Century"/>
          <w:b/>
          <w:i/>
          <w:sz w:val="24"/>
          <w:szCs w:val="24"/>
        </w:rPr>
        <w:t>without ceasing</w:t>
      </w:r>
      <w:r>
        <w:rPr>
          <w:rFonts w:ascii="Century" w:hAnsi="Century"/>
          <w:sz w:val="24"/>
          <w:szCs w:val="24"/>
        </w:rPr>
        <w:t>”</w:t>
      </w:r>
    </w:p>
    <w:p w14:paraId="7798CDA3" w14:textId="02252B0A" w:rsidR="00A61E22" w:rsidRPr="00BC0F80" w:rsidRDefault="00A61E22" w:rsidP="00A61E22">
      <w:pPr>
        <w:pStyle w:val="NoSpacing"/>
        <w:rPr>
          <w:rFonts w:ascii="Century" w:hAnsi="Century"/>
          <w:sz w:val="16"/>
          <w:szCs w:val="16"/>
        </w:rPr>
      </w:pPr>
    </w:p>
    <w:p w14:paraId="66F0CA17" w14:textId="425B9FB4" w:rsidR="00BC0F80" w:rsidRDefault="00BC0F80" w:rsidP="00A61E22">
      <w:pPr>
        <w:pStyle w:val="NoSpacing"/>
        <w:rPr>
          <w:rFonts w:ascii="Century" w:hAnsi="Century"/>
          <w:sz w:val="24"/>
          <w:szCs w:val="24"/>
        </w:rPr>
      </w:pPr>
      <w:r>
        <w:rPr>
          <w:rFonts w:ascii="Century" w:hAnsi="Century"/>
          <w:sz w:val="24"/>
          <w:szCs w:val="24"/>
        </w:rPr>
        <w:t xml:space="preserve">These examples demonstrate it was Paul’s custom to speak of prayer and thanksgiving being expressed constantly, and not </w:t>
      </w:r>
      <w:r w:rsidR="009A1743">
        <w:rPr>
          <w:rFonts w:ascii="Century" w:hAnsi="Century"/>
          <w:sz w:val="24"/>
          <w:szCs w:val="24"/>
        </w:rPr>
        <w:t xml:space="preserve">his remembrance </w:t>
      </w:r>
      <w:r>
        <w:rPr>
          <w:rFonts w:ascii="Century" w:hAnsi="Century"/>
          <w:sz w:val="24"/>
          <w:szCs w:val="24"/>
        </w:rPr>
        <w:t>of them.  Thus</w:t>
      </w:r>
      <w:r w:rsidR="009A1743">
        <w:rPr>
          <w:rFonts w:ascii="Century" w:hAnsi="Century"/>
          <w:sz w:val="24"/>
          <w:szCs w:val="24"/>
        </w:rPr>
        <w:t>,</w:t>
      </w:r>
      <w:r>
        <w:rPr>
          <w:rFonts w:ascii="Century" w:hAnsi="Century"/>
          <w:sz w:val="24"/>
          <w:szCs w:val="24"/>
        </w:rPr>
        <w:t xml:space="preserve"> the rendering of the ESV is to be preferred.</w:t>
      </w:r>
    </w:p>
    <w:p w14:paraId="4EAB6C2E" w14:textId="57922B5A" w:rsidR="00BC0F80" w:rsidRDefault="00BC0F80" w:rsidP="00A61E22">
      <w:pPr>
        <w:pStyle w:val="NoSpacing"/>
        <w:rPr>
          <w:rFonts w:ascii="Century" w:hAnsi="Century"/>
          <w:sz w:val="24"/>
          <w:szCs w:val="24"/>
        </w:rPr>
      </w:pPr>
      <w:r>
        <w:rPr>
          <w:rFonts w:ascii="Century" w:hAnsi="Century"/>
          <w:sz w:val="24"/>
          <w:szCs w:val="24"/>
        </w:rPr>
        <w:t xml:space="preserve">    So, Paul writes, “</w:t>
      </w:r>
      <w:r w:rsidRPr="00BC0F80">
        <w:rPr>
          <w:rFonts w:ascii="Century" w:hAnsi="Century"/>
          <w:i/>
          <w:sz w:val="24"/>
          <w:szCs w:val="24"/>
        </w:rPr>
        <w:t>We give thanks to God always for all of you, constantly mentioning you in our prayers</w:t>
      </w:r>
      <w:r>
        <w:rPr>
          <w:rFonts w:ascii="Century" w:hAnsi="Century"/>
          <w:sz w:val="24"/>
          <w:szCs w:val="24"/>
        </w:rPr>
        <w:t xml:space="preserve">” (vs.2-ESV).  Paul begins, not by praising the Thessalonians for the good report he has heard about them, but instead, </w:t>
      </w:r>
      <w:r w:rsidR="00143F5A">
        <w:rPr>
          <w:rFonts w:ascii="Century" w:hAnsi="Century"/>
          <w:sz w:val="24"/>
          <w:szCs w:val="24"/>
        </w:rPr>
        <w:t xml:space="preserve">giving </w:t>
      </w:r>
      <w:r>
        <w:rPr>
          <w:rFonts w:ascii="Century" w:hAnsi="Century"/>
          <w:sz w:val="24"/>
          <w:szCs w:val="24"/>
        </w:rPr>
        <w:lastRenderedPageBreak/>
        <w:t xml:space="preserve">thanks </w:t>
      </w:r>
      <w:r w:rsidR="00143F5A">
        <w:rPr>
          <w:rFonts w:ascii="Century" w:hAnsi="Century"/>
          <w:sz w:val="24"/>
          <w:szCs w:val="24"/>
        </w:rPr>
        <w:t xml:space="preserve">to </w:t>
      </w:r>
      <w:r>
        <w:rPr>
          <w:rFonts w:ascii="Century" w:hAnsi="Century"/>
          <w:sz w:val="24"/>
          <w:szCs w:val="24"/>
        </w:rPr>
        <w:t>God for their faithfulness.  Paul doing this stresses a very important point in the NT; namely that the believer’s transformation into the image of God is primarily an accomplishment of God, and this is reflected throughout the NT, particularly in Paul’s letters:</w:t>
      </w:r>
    </w:p>
    <w:p w14:paraId="20A2D834" w14:textId="224D0F78" w:rsidR="00BC0F80" w:rsidRPr="00BC0F80" w:rsidRDefault="00BC0F80" w:rsidP="00A61E22">
      <w:pPr>
        <w:pStyle w:val="NoSpacing"/>
        <w:rPr>
          <w:rFonts w:ascii="Century" w:hAnsi="Century"/>
          <w:sz w:val="16"/>
          <w:szCs w:val="16"/>
        </w:rPr>
      </w:pPr>
    </w:p>
    <w:p w14:paraId="0B4FF70A" w14:textId="6DCE1403" w:rsidR="00BC0F80" w:rsidRPr="00BC0F80" w:rsidRDefault="009A1743" w:rsidP="009A1743">
      <w:pPr>
        <w:pStyle w:val="NoSpacing"/>
        <w:jc w:val="center"/>
        <w:rPr>
          <w:rFonts w:ascii="Century" w:hAnsi="Century"/>
          <w:sz w:val="24"/>
          <w:szCs w:val="24"/>
        </w:rPr>
      </w:pPr>
      <w:r>
        <w:rPr>
          <w:rFonts w:ascii="Century" w:hAnsi="Century"/>
          <w:sz w:val="24"/>
          <w:szCs w:val="24"/>
        </w:rPr>
        <w:t>“</w:t>
      </w:r>
      <w:r w:rsidR="00BC0F80" w:rsidRPr="009A1743">
        <w:rPr>
          <w:rFonts w:ascii="Century" w:hAnsi="Century"/>
          <w:i/>
          <w:sz w:val="24"/>
          <w:szCs w:val="24"/>
        </w:rPr>
        <w:t>For we are His workmanship, created in Christ Jesus for good works, which God prepared beforehand that we should walk in them</w:t>
      </w:r>
      <w:r w:rsidR="00BC0F80" w:rsidRPr="00BC0F80">
        <w:rPr>
          <w:rFonts w:ascii="Century" w:hAnsi="Century"/>
          <w:sz w:val="24"/>
          <w:szCs w:val="24"/>
        </w:rPr>
        <w:t>.</w:t>
      </w:r>
      <w:r>
        <w:rPr>
          <w:rFonts w:ascii="Century" w:hAnsi="Century"/>
          <w:sz w:val="24"/>
          <w:szCs w:val="24"/>
        </w:rPr>
        <w:t>”</w:t>
      </w:r>
    </w:p>
    <w:p w14:paraId="2FB4C73B" w14:textId="1F520D20" w:rsidR="009A1743" w:rsidRPr="00BC0F80" w:rsidRDefault="009A1743" w:rsidP="009A1743">
      <w:pPr>
        <w:pStyle w:val="NoSpacing"/>
        <w:rPr>
          <w:rFonts w:ascii="Century" w:hAnsi="Century"/>
          <w:sz w:val="24"/>
          <w:szCs w:val="24"/>
        </w:rPr>
      </w:pPr>
      <w:r>
        <w:rPr>
          <w:rFonts w:ascii="Century" w:hAnsi="Century"/>
          <w:sz w:val="24"/>
          <w:szCs w:val="24"/>
        </w:rPr>
        <w:t xml:space="preserve">                                                                                         </w:t>
      </w:r>
      <w:r w:rsidRPr="00BC0F80">
        <w:rPr>
          <w:rFonts w:ascii="Century" w:hAnsi="Century"/>
          <w:sz w:val="24"/>
          <w:szCs w:val="24"/>
        </w:rPr>
        <w:t>Eph</w:t>
      </w:r>
      <w:r>
        <w:rPr>
          <w:rFonts w:ascii="Century" w:hAnsi="Century"/>
          <w:sz w:val="24"/>
          <w:szCs w:val="24"/>
        </w:rPr>
        <w:t>esians</w:t>
      </w:r>
      <w:r w:rsidRPr="00BC0F80">
        <w:rPr>
          <w:rFonts w:ascii="Century" w:hAnsi="Century"/>
          <w:sz w:val="24"/>
          <w:szCs w:val="24"/>
        </w:rPr>
        <w:t xml:space="preserve"> 2:10</w:t>
      </w:r>
    </w:p>
    <w:p w14:paraId="41427F13" w14:textId="77777777" w:rsidR="00BC0F80" w:rsidRPr="009A1743" w:rsidRDefault="00BC0F80" w:rsidP="00BC0F80">
      <w:pPr>
        <w:pStyle w:val="NoSpacing"/>
        <w:rPr>
          <w:rFonts w:ascii="Century" w:hAnsi="Century"/>
          <w:sz w:val="16"/>
          <w:szCs w:val="16"/>
        </w:rPr>
      </w:pPr>
    </w:p>
    <w:p w14:paraId="58D49C1E" w14:textId="2C7792D9" w:rsidR="00BC0F80" w:rsidRPr="00BC0F80" w:rsidRDefault="009A1743" w:rsidP="009A1743">
      <w:pPr>
        <w:pStyle w:val="NoSpacing"/>
        <w:jc w:val="center"/>
        <w:rPr>
          <w:rFonts w:ascii="Century" w:hAnsi="Century"/>
          <w:sz w:val="24"/>
          <w:szCs w:val="24"/>
        </w:rPr>
      </w:pPr>
      <w:r>
        <w:rPr>
          <w:rFonts w:ascii="Century" w:hAnsi="Century"/>
          <w:sz w:val="24"/>
          <w:szCs w:val="24"/>
        </w:rPr>
        <w:t>“</w:t>
      </w:r>
      <w:r w:rsidR="00BC0F80" w:rsidRPr="009A1743">
        <w:rPr>
          <w:rFonts w:ascii="Century" w:hAnsi="Century"/>
          <w:i/>
          <w:sz w:val="24"/>
          <w:szCs w:val="24"/>
        </w:rPr>
        <w:t>being confident of this very thing, that He who has begun a good work in you will complete it until the day of Jesus Christ</w:t>
      </w:r>
      <w:r>
        <w:rPr>
          <w:rFonts w:ascii="Century" w:hAnsi="Century"/>
          <w:sz w:val="24"/>
          <w:szCs w:val="24"/>
        </w:rPr>
        <w:t>”</w:t>
      </w:r>
    </w:p>
    <w:p w14:paraId="0A908F5A" w14:textId="1FF18AA0" w:rsidR="009A1743" w:rsidRPr="00BC0F80" w:rsidRDefault="009A1743" w:rsidP="009A1743">
      <w:pPr>
        <w:pStyle w:val="NoSpacing"/>
        <w:rPr>
          <w:rFonts w:ascii="Century" w:hAnsi="Century"/>
          <w:sz w:val="24"/>
          <w:szCs w:val="24"/>
        </w:rPr>
      </w:pPr>
      <w:r>
        <w:rPr>
          <w:rFonts w:ascii="Century" w:hAnsi="Century"/>
          <w:sz w:val="24"/>
          <w:szCs w:val="24"/>
        </w:rPr>
        <w:t xml:space="preserve">                                                                                         </w:t>
      </w:r>
      <w:r w:rsidRPr="00BC0F80">
        <w:rPr>
          <w:rFonts w:ascii="Century" w:hAnsi="Century"/>
          <w:sz w:val="24"/>
          <w:szCs w:val="24"/>
        </w:rPr>
        <w:t>Phil</w:t>
      </w:r>
      <w:r>
        <w:rPr>
          <w:rFonts w:ascii="Century" w:hAnsi="Century"/>
          <w:sz w:val="24"/>
          <w:szCs w:val="24"/>
        </w:rPr>
        <w:t>ippians</w:t>
      </w:r>
      <w:r w:rsidRPr="00BC0F80">
        <w:rPr>
          <w:rFonts w:ascii="Century" w:hAnsi="Century"/>
          <w:sz w:val="24"/>
          <w:szCs w:val="24"/>
        </w:rPr>
        <w:t xml:space="preserve"> 1:6</w:t>
      </w:r>
    </w:p>
    <w:p w14:paraId="3217FEBD" w14:textId="5D9454C0" w:rsidR="00BC0F80" w:rsidRPr="009A1743" w:rsidRDefault="00BC0F80" w:rsidP="00A61E22">
      <w:pPr>
        <w:pStyle w:val="NoSpacing"/>
        <w:rPr>
          <w:rFonts w:ascii="Century" w:hAnsi="Century"/>
          <w:sz w:val="16"/>
          <w:szCs w:val="16"/>
        </w:rPr>
      </w:pPr>
    </w:p>
    <w:p w14:paraId="1E843D84" w14:textId="2BC2C3CA" w:rsidR="00BC0F80" w:rsidRDefault="009A1743" w:rsidP="00A61E22">
      <w:pPr>
        <w:pStyle w:val="NoSpacing"/>
        <w:rPr>
          <w:rFonts w:ascii="Century" w:hAnsi="Century"/>
          <w:sz w:val="24"/>
          <w:szCs w:val="24"/>
        </w:rPr>
      </w:pPr>
      <w:r>
        <w:rPr>
          <w:rFonts w:ascii="Century" w:hAnsi="Century"/>
          <w:sz w:val="24"/>
          <w:szCs w:val="24"/>
        </w:rPr>
        <w:t xml:space="preserve">Therefore, it is only appropriate that Paul should thank God for His grace and power that has enabled these individuals to flower in their faith; something that could never happen apart from His work within their lives.  Paul says that He is </w:t>
      </w:r>
      <w:r w:rsidRPr="009A1743">
        <w:rPr>
          <w:rFonts w:ascii="Century" w:hAnsi="Century"/>
          <w:b/>
          <w:i/>
          <w:sz w:val="24"/>
          <w:szCs w:val="24"/>
        </w:rPr>
        <w:t>always</w:t>
      </w:r>
      <w:r>
        <w:rPr>
          <w:rFonts w:ascii="Century" w:hAnsi="Century"/>
          <w:sz w:val="24"/>
          <w:szCs w:val="24"/>
        </w:rPr>
        <w:t xml:space="preserve"> praying for them, and </w:t>
      </w:r>
      <w:r w:rsidRPr="009A1743">
        <w:rPr>
          <w:rFonts w:ascii="Century" w:hAnsi="Century"/>
          <w:b/>
          <w:i/>
          <w:sz w:val="24"/>
          <w:szCs w:val="24"/>
        </w:rPr>
        <w:t>constantly</w:t>
      </w:r>
      <w:r>
        <w:rPr>
          <w:rFonts w:ascii="Century" w:hAnsi="Century"/>
          <w:sz w:val="24"/>
          <w:szCs w:val="24"/>
        </w:rPr>
        <w:t xml:space="preserve"> mentioning them before God.  This reveals the priority that Paul places on prayer in his ministry, as well as his profound concern for the saints that they might grow and flourish in Christ.  Since, only God is able to make a believer grow and flower in Christ-likeness, it is only </w:t>
      </w:r>
      <w:r w:rsidR="00143F5A">
        <w:rPr>
          <w:rFonts w:ascii="Century" w:hAnsi="Century"/>
          <w:sz w:val="24"/>
          <w:szCs w:val="24"/>
        </w:rPr>
        <w:t xml:space="preserve">logical </w:t>
      </w:r>
      <w:r>
        <w:rPr>
          <w:rFonts w:ascii="Century" w:hAnsi="Century"/>
          <w:sz w:val="24"/>
          <w:szCs w:val="24"/>
        </w:rPr>
        <w:t xml:space="preserve">that prayer </w:t>
      </w:r>
      <w:r w:rsidR="00143F5A">
        <w:rPr>
          <w:rFonts w:ascii="Century" w:hAnsi="Century"/>
          <w:sz w:val="24"/>
          <w:szCs w:val="24"/>
        </w:rPr>
        <w:t xml:space="preserve">would be </w:t>
      </w:r>
      <w:r>
        <w:rPr>
          <w:rFonts w:ascii="Century" w:hAnsi="Century"/>
          <w:sz w:val="24"/>
          <w:szCs w:val="24"/>
        </w:rPr>
        <w:t>an essential part of how Christian ministry is to be advanced.</w:t>
      </w:r>
    </w:p>
    <w:p w14:paraId="774AEDA1" w14:textId="03922041" w:rsidR="00690DCA" w:rsidRDefault="00690DCA" w:rsidP="00A61E22">
      <w:pPr>
        <w:pStyle w:val="NoSpacing"/>
        <w:rPr>
          <w:rFonts w:ascii="Century" w:hAnsi="Century"/>
          <w:sz w:val="24"/>
          <w:szCs w:val="24"/>
        </w:rPr>
      </w:pPr>
      <w:r>
        <w:rPr>
          <w:rFonts w:ascii="Century" w:hAnsi="Century"/>
          <w:sz w:val="24"/>
          <w:szCs w:val="24"/>
        </w:rPr>
        <w:t xml:space="preserve">     Paul also makes it clear that his prayers were not for some of the fellowship, but for all of them.  This reminds us that God’s desire is for us to have broad compassion for all in the family of God and not just focus on a few people that are particularly precious to us.  Especially the servant of God should follow Paul’s example and keep every individual in the flock in his prayers before the Lord. </w:t>
      </w:r>
    </w:p>
    <w:p w14:paraId="7D5B19DD" w14:textId="5E639CA5" w:rsidR="009A1743" w:rsidRDefault="009A1743" w:rsidP="009A1743">
      <w:pPr>
        <w:pStyle w:val="NoSpacing"/>
        <w:rPr>
          <w:rFonts w:ascii="Century" w:hAnsi="Century"/>
          <w:sz w:val="24"/>
          <w:szCs w:val="24"/>
        </w:rPr>
      </w:pPr>
      <w:r>
        <w:rPr>
          <w:rFonts w:ascii="Century" w:hAnsi="Century"/>
          <w:sz w:val="24"/>
          <w:szCs w:val="24"/>
        </w:rPr>
        <w:t xml:space="preserve">     Paul then adds that in his ceaseless prayers he was “</w:t>
      </w:r>
      <w:r w:rsidRPr="009A1743">
        <w:rPr>
          <w:rFonts w:ascii="Century" w:hAnsi="Century"/>
          <w:i/>
          <w:sz w:val="24"/>
          <w:szCs w:val="24"/>
        </w:rPr>
        <w:t>remembering</w:t>
      </w:r>
      <w:r>
        <w:rPr>
          <w:rFonts w:ascii="Century" w:hAnsi="Century"/>
          <w:i/>
          <w:sz w:val="24"/>
          <w:szCs w:val="24"/>
        </w:rPr>
        <w:t>…</w:t>
      </w:r>
      <w:r w:rsidRPr="009A1743">
        <w:rPr>
          <w:rFonts w:ascii="Century" w:hAnsi="Century"/>
          <w:i/>
          <w:sz w:val="24"/>
          <w:szCs w:val="24"/>
        </w:rPr>
        <w:t>your work of faith, labor of love, and patience of hope in our Lord Jesus Christ</w:t>
      </w:r>
      <w:r>
        <w:rPr>
          <w:rFonts w:ascii="Century" w:hAnsi="Century"/>
          <w:sz w:val="24"/>
          <w:szCs w:val="24"/>
        </w:rPr>
        <w:t xml:space="preserve">” (vs.3a).  The three expressions in this quote are </w:t>
      </w:r>
      <w:r w:rsidR="00143F5A">
        <w:rPr>
          <w:rFonts w:ascii="Century" w:hAnsi="Century"/>
          <w:sz w:val="24"/>
          <w:szCs w:val="24"/>
        </w:rPr>
        <w:t xml:space="preserve">in the </w:t>
      </w:r>
      <w:r>
        <w:rPr>
          <w:rFonts w:ascii="Century" w:hAnsi="Century"/>
          <w:sz w:val="24"/>
          <w:szCs w:val="24"/>
        </w:rPr>
        <w:t xml:space="preserve">form of Greek grammar known as subjective genitives.  That means that the preposition and the second noun describe the source </w:t>
      </w:r>
      <w:r w:rsidR="004A0A16">
        <w:rPr>
          <w:rFonts w:ascii="Century" w:hAnsi="Century"/>
          <w:sz w:val="24"/>
          <w:szCs w:val="24"/>
        </w:rPr>
        <w:t>or the subject that produces what the first noun refers to.  In other words, work that flows from faith, labor that flows from love, and patience that flows from hope.  The point this conveys is that there are critical aspects of our character that must be in place if our outward behavior is to be consistently godly.  Work comes from faith in the sense that one’s actions will eventually always prove to be consistent with what one truly believes.  It is a real and vibrant faith in God, Christ, and the various truths of Scripture that enable the Christian to live a morally excellent life in terms of one’s behavior.  It is the things that a Christian believes in that provides the rationale for the Christian lifestyle.  The Greek word translated as “</w:t>
      </w:r>
      <w:r w:rsidR="004A0A16">
        <w:rPr>
          <w:rFonts w:ascii="Century" w:hAnsi="Century"/>
          <w:i/>
          <w:sz w:val="24"/>
          <w:szCs w:val="24"/>
        </w:rPr>
        <w:t>labor</w:t>
      </w:r>
      <w:r w:rsidR="004A0A16">
        <w:rPr>
          <w:rFonts w:ascii="Century" w:hAnsi="Century"/>
          <w:sz w:val="24"/>
          <w:szCs w:val="24"/>
        </w:rPr>
        <w:t xml:space="preserve">” refers to putting forth great effort toward something, and could also be translated as toil.  Paul says it is real love for God and His people that motivates one to go through the struggles of the Christian life.  </w:t>
      </w:r>
      <w:r w:rsidR="00143F5A">
        <w:rPr>
          <w:rFonts w:ascii="Century" w:hAnsi="Century"/>
          <w:sz w:val="24"/>
          <w:szCs w:val="24"/>
        </w:rPr>
        <w:t xml:space="preserve">Sacrifices come naturally when done for those who </w:t>
      </w:r>
      <w:r w:rsidR="004A0A16">
        <w:rPr>
          <w:rFonts w:ascii="Century" w:hAnsi="Century"/>
          <w:sz w:val="24"/>
          <w:szCs w:val="24"/>
        </w:rPr>
        <w:t>are dear to us</w:t>
      </w:r>
      <w:r w:rsidR="00143F5A">
        <w:rPr>
          <w:rFonts w:ascii="Century" w:hAnsi="Century"/>
          <w:sz w:val="24"/>
          <w:szCs w:val="24"/>
        </w:rPr>
        <w:t xml:space="preserve">.  This means, </w:t>
      </w:r>
      <w:r w:rsidR="004A0A16">
        <w:rPr>
          <w:rFonts w:ascii="Century" w:hAnsi="Century"/>
          <w:sz w:val="24"/>
          <w:szCs w:val="24"/>
        </w:rPr>
        <w:t>we seek to truly please God and to meaningfully serve our brothers and sisters in Christ</w:t>
      </w:r>
      <w:r w:rsidR="00143F5A">
        <w:rPr>
          <w:rFonts w:ascii="Century" w:hAnsi="Century"/>
          <w:sz w:val="24"/>
          <w:szCs w:val="24"/>
        </w:rPr>
        <w:t xml:space="preserve"> because our love for them compels us to do so</w:t>
      </w:r>
      <w:r w:rsidR="004A0A16">
        <w:rPr>
          <w:rFonts w:ascii="Century" w:hAnsi="Century"/>
          <w:sz w:val="24"/>
          <w:szCs w:val="24"/>
        </w:rPr>
        <w:t>.  The Greek word translated here as “</w:t>
      </w:r>
      <w:r w:rsidR="004A0A16">
        <w:rPr>
          <w:rFonts w:ascii="Century" w:hAnsi="Century"/>
          <w:i/>
          <w:sz w:val="24"/>
          <w:szCs w:val="24"/>
        </w:rPr>
        <w:t>patience</w:t>
      </w:r>
      <w:r w:rsidR="004A0A16">
        <w:rPr>
          <w:rFonts w:ascii="Century" w:hAnsi="Century"/>
          <w:sz w:val="24"/>
          <w:szCs w:val="24"/>
        </w:rPr>
        <w:t xml:space="preserve">” </w:t>
      </w:r>
      <w:r w:rsidR="004A0A16">
        <w:rPr>
          <w:rFonts w:ascii="Century" w:hAnsi="Century"/>
          <w:sz w:val="24"/>
          <w:szCs w:val="24"/>
        </w:rPr>
        <w:lastRenderedPageBreak/>
        <w:t>would be better rendered as “</w:t>
      </w:r>
      <w:r w:rsidR="004A0A16">
        <w:rPr>
          <w:rFonts w:ascii="Century" w:hAnsi="Century"/>
          <w:i/>
          <w:sz w:val="24"/>
          <w:szCs w:val="24"/>
        </w:rPr>
        <w:t>endurance</w:t>
      </w:r>
      <w:r w:rsidR="004A0A16">
        <w:rPr>
          <w:rFonts w:ascii="Century" w:hAnsi="Century"/>
          <w:sz w:val="24"/>
          <w:szCs w:val="24"/>
        </w:rPr>
        <w:t>”.  The idea here is not putting up with the short-comings of people, but with difficult circumstances of life.  This endurance is possible because the believer’s life is not defined solely by our existence on earth in this life, but we have the certain hope of an eternal reward that enables the Christian to persevere in the expectation of the reward that will eventually make that effort completely worth the investment.  In this verse, Paul is saying that in these three areas, the believers at Thessalonica ex</w:t>
      </w:r>
      <w:r w:rsidR="00BA615F">
        <w:rPr>
          <w:rFonts w:ascii="Century" w:hAnsi="Century"/>
          <w:sz w:val="24"/>
          <w:szCs w:val="24"/>
        </w:rPr>
        <w:t xml:space="preserve">celled.  </w:t>
      </w:r>
    </w:p>
    <w:p w14:paraId="36F517CE" w14:textId="6A744BF7" w:rsidR="00690DCA" w:rsidRDefault="00BA615F" w:rsidP="00690DCA">
      <w:pPr>
        <w:pStyle w:val="NoSpacing"/>
        <w:rPr>
          <w:rFonts w:ascii="Century" w:hAnsi="Century"/>
          <w:sz w:val="24"/>
          <w:szCs w:val="24"/>
        </w:rPr>
      </w:pPr>
      <w:r>
        <w:rPr>
          <w:rFonts w:ascii="Century" w:hAnsi="Century"/>
          <w:sz w:val="24"/>
          <w:szCs w:val="24"/>
        </w:rPr>
        <w:t xml:space="preserve">    Paul concludes the statement he makes about his prayers in verse</w:t>
      </w:r>
      <w:r w:rsidR="00F0209A">
        <w:rPr>
          <w:rFonts w:ascii="Century" w:hAnsi="Century"/>
          <w:sz w:val="24"/>
          <w:szCs w:val="24"/>
        </w:rPr>
        <w:t>s</w:t>
      </w:r>
      <w:r>
        <w:rPr>
          <w:rFonts w:ascii="Century" w:hAnsi="Century"/>
          <w:sz w:val="24"/>
          <w:szCs w:val="24"/>
        </w:rPr>
        <w:t xml:space="preserve"> two and three by writing, “</w:t>
      </w:r>
      <w:r w:rsidRPr="00BA615F">
        <w:rPr>
          <w:rFonts w:ascii="Century" w:hAnsi="Century"/>
          <w:i/>
          <w:sz w:val="24"/>
          <w:szCs w:val="24"/>
        </w:rPr>
        <w:t>in the sight of our God and Father</w:t>
      </w:r>
      <w:r>
        <w:rPr>
          <w:rFonts w:ascii="Century" w:hAnsi="Century"/>
          <w:sz w:val="24"/>
          <w:szCs w:val="24"/>
        </w:rPr>
        <w:t>” (vs.3b).</w:t>
      </w:r>
      <w:r w:rsidR="00690DCA">
        <w:rPr>
          <w:rFonts w:ascii="Century" w:hAnsi="Century"/>
          <w:sz w:val="24"/>
          <w:szCs w:val="24"/>
        </w:rPr>
        <w:t xml:space="preserve">  At first the phrase does not seem at all connected to Paul’s previous thought.  But that is only if you assume that the phrase must connect directly to the immediately preceding words (</w:t>
      </w:r>
      <w:r w:rsidR="00690DCA">
        <w:rPr>
          <w:rFonts w:ascii="Century" w:hAnsi="Century"/>
          <w:i/>
          <w:sz w:val="24"/>
          <w:szCs w:val="24"/>
        </w:rPr>
        <w:t>hope in our lord Jesus Christ</w:t>
      </w:r>
      <w:r w:rsidR="00690DCA">
        <w:rPr>
          <w:rFonts w:ascii="Century" w:hAnsi="Century"/>
          <w:sz w:val="24"/>
          <w:szCs w:val="24"/>
        </w:rPr>
        <w:t>).  Instead, Paul is using a form of expression that was common in his time, and somewhat rare in ours.  The words “</w:t>
      </w:r>
      <w:r w:rsidR="00690DCA" w:rsidRPr="00C34B12">
        <w:rPr>
          <w:rFonts w:ascii="Century" w:hAnsi="Century"/>
          <w:i/>
          <w:sz w:val="24"/>
          <w:szCs w:val="24"/>
        </w:rPr>
        <w:t>in the sight of our God and Father</w:t>
      </w:r>
      <w:r w:rsidR="00690DCA">
        <w:rPr>
          <w:rFonts w:ascii="Century" w:hAnsi="Century"/>
          <w:sz w:val="24"/>
          <w:szCs w:val="24"/>
        </w:rPr>
        <w:t>” acts as a bookend of sorts at the end of the content of Paul’s prayers, and the words in verse two “</w:t>
      </w:r>
      <w:r w:rsidR="00690DCA" w:rsidRPr="00C34B12">
        <w:rPr>
          <w:rFonts w:ascii="Century" w:hAnsi="Century"/>
          <w:i/>
          <w:sz w:val="24"/>
          <w:szCs w:val="24"/>
        </w:rPr>
        <w:t>constantly mentioning you in our prayer</w:t>
      </w:r>
      <w:r w:rsidR="00690DCA">
        <w:rPr>
          <w:rFonts w:ascii="Century" w:hAnsi="Century"/>
          <w:sz w:val="24"/>
          <w:szCs w:val="24"/>
        </w:rPr>
        <w:t xml:space="preserve">” form the bookend at the beginning of that content.  The idea is </w:t>
      </w:r>
      <w:r w:rsidR="008A07C7">
        <w:rPr>
          <w:rFonts w:ascii="Century" w:hAnsi="Century"/>
          <w:sz w:val="24"/>
          <w:szCs w:val="24"/>
        </w:rPr>
        <w:t xml:space="preserve">that as they pray for the Thessalonians, </w:t>
      </w:r>
      <w:r w:rsidR="00690DCA">
        <w:rPr>
          <w:rFonts w:ascii="Century" w:hAnsi="Century"/>
          <w:sz w:val="24"/>
          <w:szCs w:val="24"/>
        </w:rPr>
        <w:t>Paul envisions himself, Timothy and Silas as being in God’s presence as they offer joyful thanksgiving to God for the</w:t>
      </w:r>
      <w:r w:rsidR="008A07C7">
        <w:rPr>
          <w:rFonts w:ascii="Century" w:hAnsi="Century"/>
          <w:sz w:val="24"/>
          <w:szCs w:val="24"/>
        </w:rPr>
        <w:t>m</w:t>
      </w:r>
      <w:r w:rsidR="00690DCA">
        <w:rPr>
          <w:rFonts w:ascii="Century" w:hAnsi="Century"/>
          <w:sz w:val="24"/>
          <w:szCs w:val="24"/>
        </w:rPr>
        <w:t>.</w:t>
      </w:r>
    </w:p>
    <w:p w14:paraId="5353C57A" w14:textId="7D9D91AC" w:rsidR="00690DCA" w:rsidRDefault="00445B6A" w:rsidP="00445B6A">
      <w:pPr>
        <w:pStyle w:val="NoSpacing"/>
        <w:rPr>
          <w:rFonts w:ascii="Century" w:hAnsi="Century"/>
          <w:sz w:val="24"/>
          <w:szCs w:val="24"/>
        </w:rPr>
      </w:pPr>
      <w:r>
        <w:rPr>
          <w:rFonts w:ascii="Century" w:hAnsi="Century"/>
          <w:sz w:val="24"/>
          <w:szCs w:val="24"/>
        </w:rPr>
        <w:t xml:space="preserve">     </w:t>
      </w:r>
      <w:r w:rsidR="00595AC2">
        <w:rPr>
          <w:rFonts w:ascii="Century" w:hAnsi="Century"/>
          <w:sz w:val="24"/>
          <w:szCs w:val="24"/>
        </w:rPr>
        <w:t xml:space="preserve">Then Paul turns to give a further explanation of His gratitude to God; </w:t>
      </w:r>
      <w:r>
        <w:rPr>
          <w:rFonts w:ascii="Century" w:hAnsi="Century"/>
          <w:sz w:val="24"/>
          <w:szCs w:val="24"/>
        </w:rPr>
        <w:t>“</w:t>
      </w:r>
      <w:r w:rsidRPr="00CD4201">
        <w:rPr>
          <w:rFonts w:ascii="Century" w:hAnsi="Century"/>
          <w:i/>
          <w:sz w:val="24"/>
          <w:szCs w:val="24"/>
        </w:rPr>
        <w:t>For we know, brothers loved by God, that he has chosen you</w:t>
      </w:r>
      <w:r>
        <w:rPr>
          <w:rFonts w:ascii="Century" w:hAnsi="Century"/>
          <w:sz w:val="24"/>
          <w:szCs w:val="24"/>
        </w:rPr>
        <w:t>”</w:t>
      </w:r>
      <w:r w:rsidR="004C4353">
        <w:rPr>
          <w:rFonts w:ascii="Century" w:hAnsi="Century"/>
          <w:sz w:val="24"/>
          <w:szCs w:val="24"/>
        </w:rPr>
        <w:t xml:space="preserve"> (vs.4-ESV)</w:t>
      </w:r>
      <w:r w:rsidR="00595AC2">
        <w:rPr>
          <w:rFonts w:ascii="Century" w:hAnsi="Century"/>
          <w:sz w:val="24"/>
          <w:szCs w:val="24"/>
        </w:rPr>
        <w:t>.  An additional reason for Paul’s gratitude to God is the knowledge that God has loved and chosen these believers to salvation.  First, he asserts that he knows that they are objects of God’s love.  From there he says he also knows that they are among the elect.  This raises two questions.  One, what precisely does it mean to be among God’s chosen ones?  Two, how does Paul know this to be true?</w:t>
      </w:r>
      <w:r w:rsidR="00E72A9B">
        <w:rPr>
          <w:rFonts w:ascii="Century" w:hAnsi="Century"/>
          <w:sz w:val="24"/>
          <w:szCs w:val="24"/>
        </w:rPr>
        <w:t xml:space="preserve">  </w:t>
      </w:r>
    </w:p>
    <w:p w14:paraId="623B5C0C" w14:textId="3DF0565A" w:rsidR="00E72A9B" w:rsidRDefault="00E72A9B" w:rsidP="00E72A9B">
      <w:pPr>
        <w:pStyle w:val="NoSpacing"/>
        <w:rPr>
          <w:rFonts w:ascii="Century" w:hAnsi="Century"/>
          <w:sz w:val="24"/>
          <w:szCs w:val="24"/>
        </w:rPr>
      </w:pPr>
      <w:r>
        <w:rPr>
          <w:rFonts w:ascii="Century" w:hAnsi="Century"/>
          <w:sz w:val="24"/>
          <w:szCs w:val="24"/>
        </w:rPr>
        <w:t xml:space="preserve">    So, first, the noun translated either as “</w:t>
      </w:r>
      <w:r w:rsidRPr="004D42B2">
        <w:rPr>
          <w:rFonts w:ascii="Century" w:hAnsi="Century"/>
          <w:i/>
          <w:sz w:val="24"/>
          <w:szCs w:val="24"/>
        </w:rPr>
        <w:t>elect</w:t>
      </w:r>
      <w:r>
        <w:rPr>
          <w:rFonts w:ascii="Century" w:hAnsi="Century"/>
          <w:i/>
          <w:sz w:val="24"/>
          <w:szCs w:val="24"/>
        </w:rPr>
        <w:t>ion</w:t>
      </w:r>
      <w:r>
        <w:rPr>
          <w:rFonts w:ascii="Century" w:hAnsi="Century"/>
          <w:sz w:val="24"/>
          <w:szCs w:val="24"/>
        </w:rPr>
        <w:t>” (NKJV) or “</w:t>
      </w:r>
      <w:r>
        <w:rPr>
          <w:rFonts w:ascii="Century" w:hAnsi="Century"/>
          <w:i/>
          <w:sz w:val="24"/>
          <w:szCs w:val="24"/>
        </w:rPr>
        <w:t>chosen</w:t>
      </w:r>
      <w:r>
        <w:rPr>
          <w:rFonts w:ascii="Century" w:hAnsi="Century"/>
          <w:sz w:val="24"/>
          <w:szCs w:val="24"/>
        </w:rPr>
        <w:t xml:space="preserve">” (ESV) denotes the act of picking out or choosing someone.  By the very nature of the word it implies the selection of some from among others, who are not selected.  When used in the NT this word always denotes an act of Divine selection taking effect upon human objects so as to bring them into a special relationship with God.  It is always expressed as an independent act of God, and never as a response to something foresee or foreknown about the person.  </w:t>
      </w:r>
      <w:r w:rsidR="006E362B">
        <w:rPr>
          <w:rFonts w:ascii="Century" w:hAnsi="Century"/>
          <w:sz w:val="24"/>
          <w:szCs w:val="24"/>
        </w:rPr>
        <w:t xml:space="preserve">The Biblical teaching about </w:t>
      </w:r>
      <w:r>
        <w:rPr>
          <w:rFonts w:ascii="Century" w:hAnsi="Century"/>
          <w:sz w:val="24"/>
          <w:szCs w:val="24"/>
        </w:rPr>
        <w:t>election can be boiled down to one simple question; who makes the first move, God or man?  The Scriptures teach that God makes the first move (Jn.6:44).  He draws the sinner to Himself and imparts salvation by His matchless grace.</w:t>
      </w:r>
      <w:r w:rsidR="006E362B">
        <w:rPr>
          <w:rFonts w:ascii="Century" w:hAnsi="Century"/>
          <w:sz w:val="24"/>
          <w:szCs w:val="24"/>
        </w:rPr>
        <w:t xml:space="preserve">  </w:t>
      </w:r>
      <w:proofErr w:type="gramStart"/>
      <w:r w:rsidR="006E362B">
        <w:rPr>
          <w:rFonts w:ascii="Century" w:hAnsi="Century"/>
          <w:sz w:val="24"/>
          <w:szCs w:val="24"/>
        </w:rPr>
        <w:t>Man</w:t>
      </w:r>
      <w:proofErr w:type="gramEnd"/>
      <w:r w:rsidR="006E362B">
        <w:rPr>
          <w:rFonts w:ascii="Century" w:hAnsi="Century"/>
          <w:sz w:val="24"/>
          <w:szCs w:val="24"/>
        </w:rPr>
        <w:t xml:space="preserve"> by contrast responds to God’s initiation.  God revealed that believers are chosen by Him in order to </w:t>
      </w:r>
      <w:r>
        <w:rPr>
          <w:rFonts w:ascii="Century" w:hAnsi="Century"/>
          <w:sz w:val="24"/>
          <w:szCs w:val="24"/>
        </w:rPr>
        <w:t xml:space="preserve">protect </w:t>
      </w:r>
      <w:r w:rsidR="006E362B">
        <w:rPr>
          <w:rFonts w:ascii="Century" w:hAnsi="Century"/>
          <w:sz w:val="24"/>
          <w:szCs w:val="24"/>
        </w:rPr>
        <w:t xml:space="preserve">His people </w:t>
      </w:r>
      <w:r>
        <w:rPr>
          <w:rFonts w:ascii="Century" w:hAnsi="Century"/>
          <w:sz w:val="24"/>
          <w:szCs w:val="24"/>
        </w:rPr>
        <w:t xml:space="preserve">from thinking of salvation as dependent on human whims, </w:t>
      </w:r>
      <w:r w:rsidR="006E362B">
        <w:rPr>
          <w:rFonts w:ascii="Century" w:hAnsi="Century"/>
          <w:sz w:val="24"/>
          <w:szCs w:val="24"/>
        </w:rPr>
        <w:t xml:space="preserve">rather than </w:t>
      </w:r>
      <w:r>
        <w:rPr>
          <w:rFonts w:ascii="Century" w:hAnsi="Century"/>
          <w:sz w:val="24"/>
          <w:szCs w:val="24"/>
        </w:rPr>
        <w:t>root</w:t>
      </w:r>
      <w:r w:rsidR="006E362B">
        <w:rPr>
          <w:rFonts w:ascii="Century" w:hAnsi="Century"/>
          <w:sz w:val="24"/>
          <w:szCs w:val="24"/>
        </w:rPr>
        <w:t>ing</w:t>
      </w:r>
      <w:r>
        <w:rPr>
          <w:rFonts w:ascii="Century" w:hAnsi="Century"/>
          <w:sz w:val="24"/>
          <w:szCs w:val="24"/>
        </w:rPr>
        <w:t xml:space="preserve"> it squarely in the will of God.  Left to ourselves we do not wish to leave our state of untroubled sinfulness.  It is only because God first convicts us and </w:t>
      </w:r>
      <w:r w:rsidR="006E362B">
        <w:rPr>
          <w:rFonts w:ascii="Century" w:hAnsi="Century"/>
          <w:sz w:val="24"/>
          <w:szCs w:val="24"/>
        </w:rPr>
        <w:t xml:space="preserve">then </w:t>
      </w:r>
      <w:r>
        <w:rPr>
          <w:rFonts w:ascii="Century" w:hAnsi="Century"/>
          <w:sz w:val="24"/>
          <w:szCs w:val="24"/>
        </w:rPr>
        <w:t xml:space="preserve">enables us </w:t>
      </w:r>
      <w:r w:rsidR="006E362B">
        <w:rPr>
          <w:rFonts w:ascii="Century" w:hAnsi="Century"/>
          <w:sz w:val="24"/>
          <w:szCs w:val="24"/>
        </w:rPr>
        <w:t xml:space="preserve">to respond </w:t>
      </w:r>
      <w:r>
        <w:rPr>
          <w:rFonts w:ascii="Century" w:hAnsi="Century"/>
          <w:sz w:val="24"/>
          <w:szCs w:val="24"/>
        </w:rPr>
        <w:t>that we can make even the motion of wanting to turn from our sins.</w:t>
      </w:r>
      <w:r w:rsidR="006E362B">
        <w:rPr>
          <w:rFonts w:ascii="Century" w:hAnsi="Century"/>
          <w:sz w:val="24"/>
          <w:szCs w:val="24"/>
        </w:rPr>
        <w:t xml:space="preserve">  The idea of God choosing His people was first revealed in the OT.  God chose Israel to be His elect nation (Deut.7).  They also serve as an object lesson for how election works.  God did not choose Israel as a pre-existing people, He chosen them prior to their existence and created them to be His </w:t>
      </w:r>
      <w:r w:rsidR="006E362B">
        <w:rPr>
          <w:rFonts w:ascii="Century" w:hAnsi="Century"/>
          <w:sz w:val="24"/>
          <w:szCs w:val="24"/>
        </w:rPr>
        <w:lastRenderedPageBreak/>
        <w:t xml:space="preserve">people through Abraham.  Therefore, because of this doctrine being taught in the OT, </w:t>
      </w:r>
      <w:r>
        <w:rPr>
          <w:rFonts w:ascii="Century" w:hAnsi="Century"/>
          <w:sz w:val="24"/>
          <w:szCs w:val="24"/>
        </w:rPr>
        <w:t>th</w:t>
      </w:r>
      <w:r w:rsidRPr="00D45E99">
        <w:rPr>
          <w:rFonts w:ascii="Century" w:hAnsi="Century"/>
          <w:sz w:val="24"/>
          <w:szCs w:val="24"/>
        </w:rPr>
        <w:t xml:space="preserve">e Jewish people applied </w:t>
      </w:r>
      <w:r w:rsidR="006E362B">
        <w:rPr>
          <w:rFonts w:ascii="Century" w:hAnsi="Century"/>
          <w:sz w:val="24"/>
          <w:szCs w:val="24"/>
        </w:rPr>
        <w:t xml:space="preserve">the idea of being God’s elect people </w:t>
      </w:r>
      <w:r w:rsidRPr="00D45E99">
        <w:rPr>
          <w:rFonts w:ascii="Century" w:hAnsi="Century"/>
          <w:sz w:val="24"/>
          <w:szCs w:val="24"/>
        </w:rPr>
        <w:t>exclusively to themselves</w:t>
      </w:r>
      <w:r w:rsidR="006E362B">
        <w:rPr>
          <w:rFonts w:ascii="Century" w:hAnsi="Century"/>
          <w:sz w:val="24"/>
          <w:szCs w:val="24"/>
        </w:rPr>
        <w:t xml:space="preserve">.  That was true however only till the coming of Christ, when through the work of Christ salvation was opened up to the </w:t>
      </w:r>
      <w:r w:rsidRPr="00D45E99">
        <w:rPr>
          <w:rFonts w:ascii="Century" w:hAnsi="Century"/>
          <w:sz w:val="24"/>
          <w:szCs w:val="24"/>
        </w:rPr>
        <w:t xml:space="preserve">Gentiles. </w:t>
      </w:r>
      <w:r w:rsidR="006E362B">
        <w:rPr>
          <w:rFonts w:ascii="Century" w:hAnsi="Century"/>
          <w:sz w:val="24"/>
          <w:szCs w:val="24"/>
        </w:rPr>
        <w:t xml:space="preserve"> </w:t>
      </w:r>
      <w:r>
        <w:rPr>
          <w:rFonts w:ascii="Century" w:hAnsi="Century"/>
          <w:sz w:val="24"/>
          <w:szCs w:val="24"/>
        </w:rPr>
        <w:t>Paul speaks of election as that which took place in the past, not dependent upon any human response, whether initial faith or subsequent faithfulness.  To deny the pretemporal nature of this selection makes the word refer to historical circumstances surrounding the Thessalonians conversion to Christ.  However, it is the knowledge of this prior choice of them by God that was the root reason for Paul’s thanksgiving</w:t>
      </w:r>
      <w:r w:rsidR="006E362B">
        <w:rPr>
          <w:rFonts w:ascii="Century" w:hAnsi="Century"/>
          <w:sz w:val="24"/>
          <w:szCs w:val="24"/>
        </w:rPr>
        <w:t xml:space="preserve"> being directed to God</w:t>
      </w:r>
      <w:r>
        <w:rPr>
          <w:rFonts w:ascii="Century" w:hAnsi="Century"/>
          <w:sz w:val="24"/>
          <w:szCs w:val="24"/>
        </w:rPr>
        <w:t>.</w:t>
      </w:r>
      <w:r w:rsidR="006E362B">
        <w:rPr>
          <w:rFonts w:ascii="Century" w:hAnsi="Century"/>
          <w:sz w:val="24"/>
          <w:szCs w:val="24"/>
        </w:rPr>
        <w:t xml:space="preserve">  Besides this elsewhere we are told that the time of this choosing was prior to creation (Eph.1:4).</w:t>
      </w:r>
    </w:p>
    <w:p w14:paraId="16265625" w14:textId="4F0B037E" w:rsidR="00E72A9B" w:rsidRDefault="006E362B" w:rsidP="00E72A9B">
      <w:pPr>
        <w:pStyle w:val="NoSpacing"/>
        <w:rPr>
          <w:rFonts w:ascii="Century" w:hAnsi="Century"/>
          <w:sz w:val="24"/>
          <w:szCs w:val="24"/>
        </w:rPr>
      </w:pPr>
      <w:r>
        <w:rPr>
          <w:rFonts w:ascii="Century" w:hAnsi="Century"/>
          <w:sz w:val="24"/>
          <w:szCs w:val="24"/>
        </w:rPr>
        <w:t xml:space="preserve">     In regard to the second question, how did Paul know they were elect</w:t>
      </w:r>
      <w:r w:rsidR="00F0209A">
        <w:rPr>
          <w:rFonts w:ascii="Century" w:hAnsi="Century"/>
          <w:sz w:val="24"/>
          <w:szCs w:val="24"/>
        </w:rPr>
        <w:t xml:space="preserve">? </w:t>
      </w:r>
      <w:r>
        <w:rPr>
          <w:rFonts w:ascii="Century" w:hAnsi="Century"/>
          <w:sz w:val="24"/>
          <w:szCs w:val="24"/>
        </w:rPr>
        <w:t xml:space="preserve"> </w:t>
      </w:r>
      <w:r w:rsidR="00F0209A">
        <w:rPr>
          <w:rFonts w:ascii="Century" w:hAnsi="Century"/>
          <w:sz w:val="24"/>
          <w:szCs w:val="24"/>
        </w:rPr>
        <w:t>I</w:t>
      </w:r>
      <w:r>
        <w:rPr>
          <w:rFonts w:ascii="Century" w:hAnsi="Century"/>
          <w:sz w:val="24"/>
          <w:szCs w:val="24"/>
        </w:rPr>
        <w:t xml:space="preserve">t is helpful to understand that </w:t>
      </w:r>
      <w:r w:rsidR="00E72A9B" w:rsidRPr="00D315D4">
        <w:rPr>
          <w:rFonts w:ascii="Century" w:hAnsi="Century"/>
          <w:sz w:val="24"/>
          <w:szCs w:val="24"/>
        </w:rPr>
        <w:t>the Greek participle translated as “</w:t>
      </w:r>
      <w:r w:rsidR="00E72A9B" w:rsidRPr="00D315D4">
        <w:rPr>
          <w:rFonts w:ascii="Century" w:hAnsi="Century"/>
          <w:i/>
          <w:sz w:val="24"/>
          <w:szCs w:val="24"/>
        </w:rPr>
        <w:t>knowing</w:t>
      </w:r>
      <w:r w:rsidR="00E72A9B" w:rsidRPr="00D315D4">
        <w:rPr>
          <w:rFonts w:ascii="Century" w:hAnsi="Century"/>
          <w:sz w:val="24"/>
          <w:szCs w:val="24"/>
        </w:rPr>
        <w:t>” is used</w:t>
      </w:r>
      <w:r w:rsidR="00E72A9B">
        <w:rPr>
          <w:rFonts w:ascii="Century" w:hAnsi="Century"/>
          <w:sz w:val="24"/>
          <w:szCs w:val="24"/>
        </w:rPr>
        <w:t xml:space="preserve"> in a causal sense meaning, since </w:t>
      </w:r>
      <w:r>
        <w:rPr>
          <w:rFonts w:ascii="Century" w:hAnsi="Century"/>
          <w:sz w:val="24"/>
          <w:szCs w:val="24"/>
        </w:rPr>
        <w:t xml:space="preserve">or because </w:t>
      </w:r>
      <w:r w:rsidR="00E72A9B">
        <w:rPr>
          <w:rFonts w:ascii="Century" w:hAnsi="Century"/>
          <w:sz w:val="24"/>
          <w:szCs w:val="24"/>
        </w:rPr>
        <w:t>we know</w:t>
      </w:r>
      <w:r>
        <w:rPr>
          <w:rFonts w:ascii="Century" w:hAnsi="Century"/>
          <w:sz w:val="24"/>
          <w:szCs w:val="24"/>
        </w:rPr>
        <w:t>, and l</w:t>
      </w:r>
      <w:r w:rsidR="00E72A9B" w:rsidRPr="00E03A33">
        <w:rPr>
          <w:rFonts w:ascii="Century" w:hAnsi="Century"/>
          <w:sz w:val="24"/>
          <w:szCs w:val="24"/>
        </w:rPr>
        <w:t xml:space="preserve">ike the preceding </w:t>
      </w:r>
      <w:r>
        <w:rPr>
          <w:rFonts w:ascii="Century" w:hAnsi="Century"/>
          <w:sz w:val="24"/>
          <w:szCs w:val="24"/>
        </w:rPr>
        <w:t>participle</w:t>
      </w:r>
      <w:r w:rsidR="00D00274">
        <w:rPr>
          <w:rFonts w:ascii="Century" w:hAnsi="Century"/>
          <w:sz w:val="24"/>
          <w:szCs w:val="24"/>
        </w:rPr>
        <w:t xml:space="preserve"> </w:t>
      </w:r>
      <w:bookmarkStart w:id="0" w:name="_GoBack"/>
      <w:bookmarkEnd w:id="0"/>
      <w:r w:rsidR="00E72A9B" w:rsidRPr="00E03A33">
        <w:rPr>
          <w:rFonts w:ascii="Century" w:hAnsi="Century"/>
          <w:sz w:val="24"/>
          <w:szCs w:val="24"/>
        </w:rPr>
        <w:t>“</w:t>
      </w:r>
      <w:r w:rsidR="00D00274" w:rsidRPr="00A94324">
        <w:rPr>
          <w:rFonts w:ascii="Century" w:hAnsi="Century"/>
          <w:i/>
          <w:sz w:val="24"/>
          <w:szCs w:val="24"/>
        </w:rPr>
        <w:t>remembering</w:t>
      </w:r>
      <w:r w:rsidR="00E72A9B" w:rsidRPr="00E03A33">
        <w:rPr>
          <w:rFonts w:ascii="Century" w:hAnsi="Century"/>
          <w:sz w:val="24"/>
          <w:szCs w:val="24"/>
        </w:rPr>
        <w:t xml:space="preserve">”, </w:t>
      </w:r>
      <w:r w:rsidR="00D00274">
        <w:rPr>
          <w:rFonts w:ascii="Century" w:hAnsi="Century"/>
          <w:sz w:val="24"/>
          <w:szCs w:val="24"/>
        </w:rPr>
        <w:t xml:space="preserve">it has </w:t>
      </w:r>
      <w:r w:rsidR="00E72A9B" w:rsidRPr="00E03A33">
        <w:rPr>
          <w:rFonts w:ascii="Century" w:hAnsi="Century"/>
          <w:sz w:val="24"/>
          <w:szCs w:val="24"/>
        </w:rPr>
        <w:t>the missionaries</w:t>
      </w:r>
      <w:r w:rsidR="00D00274">
        <w:rPr>
          <w:rFonts w:ascii="Century" w:hAnsi="Century"/>
          <w:sz w:val="24"/>
          <w:szCs w:val="24"/>
        </w:rPr>
        <w:t xml:space="preserve"> as the implied subject</w:t>
      </w:r>
      <w:r w:rsidR="00E72A9B" w:rsidRPr="00E03A33">
        <w:rPr>
          <w:rFonts w:ascii="Century" w:hAnsi="Century"/>
          <w:sz w:val="24"/>
          <w:szCs w:val="24"/>
        </w:rPr>
        <w:t xml:space="preserve">, </w:t>
      </w:r>
      <w:r w:rsidR="00D00274">
        <w:rPr>
          <w:rFonts w:ascii="Century" w:hAnsi="Century"/>
          <w:sz w:val="24"/>
          <w:szCs w:val="24"/>
        </w:rPr>
        <w:t xml:space="preserve">because they </w:t>
      </w:r>
      <w:r w:rsidR="00E72A9B" w:rsidRPr="00E03A33">
        <w:rPr>
          <w:rFonts w:ascii="Century" w:hAnsi="Century"/>
          <w:sz w:val="24"/>
          <w:szCs w:val="24"/>
        </w:rPr>
        <w:t>are the subject of the principle verb “</w:t>
      </w:r>
      <w:r w:rsidR="00D00274">
        <w:rPr>
          <w:rFonts w:ascii="Century" w:hAnsi="Century"/>
          <w:i/>
          <w:sz w:val="24"/>
          <w:szCs w:val="24"/>
        </w:rPr>
        <w:t>give thanks</w:t>
      </w:r>
      <w:r w:rsidR="00E72A9B" w:rsidRPr="00E03A33">
        <w:rPr>
          <w:rFonts w:ascii="Century" w:hAnsi="Century"/>
          <w:sz w:val="24"/>
          <w:szCs w:val="24"/>
        </w:rPr>
        <w:t>”</w:t>
      </w:r>
      <w:r w:rsidR="00D00274">
        <w:rPr>
          <w:rFonts w:ascii="Century" w:hAnsi="Century"/>
          <w:sz w:val="24"/>
          <w:szCs w:val="24"/>
        </w:rPr>
        <w:t>, which these participles modify</w:t>
      </w:r>
      <w:r w:rsidR="00E72A9B">
        <w:rPr>
          <w:rFonts w:ascii="Century" w:hAnsi="Century"/>
          <w:sz w:val="24"/>
          <w:szCs w:val="24"/>
        </w:rPr>
        <w:t>.</w:t>
      </w:r>
      <w:r w:rsidR="00D00274">
        <w:rPr>
          <w:rFonts w:ascii="Century" w:hAnsi="Century"/>
          <w:sz w:val="24"/>
          <w:szCs w:val="24"/>
        </w:rPr>
        <w:t xml:space="preserve">  So, how </w:t>
      </w:r>
      <w:r w:rsidR="00E72A9B" w:rsidRPr="00F06386">
        <w:rPr>
          <w:rFonts w:ascii="Century" w:hAnsi="Century"/>
          <w:sz w:val="24"/>
          <w:szCs w:val="24"/>
        </w:rPr>
        <w:t xml:space="preserve">did </w:t>
      </w:r>
      <w:r w:rsidR="00E72A9B">
        <w:rPr>
          <w:rFonts w:ascii="Century" w:hAnsi="Century"/>
          <w:sz w:val="24"/>
          <w:szCs w:val="24"/>
        </w:rPr>
        <w:t xml:space="preserve">Paul </w:t>
      </w:r>
      <w:r w:rsidR="00E72A9B" w:rsidRPr="00F06386">
        <w:rPr>
          <w:rFonts w:ascii="Century" w:hAnsi="Century"/>
          <w:sz w:val="24"/>
          <w:szCs w:val="24"/>
        </w:rPr>
        <w:t>know th</w:t>
      </w:r>
      <w:r w:rsidR="00E72A9B">
        <w:rPr>
          <w:rFonts w:ascii="Century" w:hAnsi="Century"/>
          <w:sz w:val="24"/>
          <w:szCs w:val="24"/>
        </w:rPr>
        <w:t>ese people were elect?</w:t>
      </w:r>
      <w:r w:rsidR="00E72A9B" w:rsidRPr="00F06386">
        <w:rPr>
          <w:rFonts w:ascii="Century" w:hAnsi="Century"/>
          <w:sz w:val="24"/>
          <w:szCs w:val="24"/>
        </w:rPr>
        <w:t xml:space="preserve"> </w:t>
      </w:r>
      <w:r w:rsidR="00E72A9B">
        <w:rPr>
          <w:rFonts w:ascii="Century" w:hAnsi="Century"/>
          <w:sz w:val="24"/>
          <w:szCs w:val="24"/>
        </w:rPr>
        <w:t xml:space="preserve"> </w:t>
      </w:r>
      <w:r w:rsidR="00E72A9B" w:rsidRPr="00F06386">
        <w:rPr>
          <w:rFonts w:ascii="Century" w:hAnsi="Century"/>
          <w:sz w:val="24"/>
          <w:szCs w:val="24"/>
        </w:rPr>
        <w:t xml:space="preserve">Paul saw in the lives of the Thessalonian believers so much evidence of the new birth that he had no question concerning their </w:t>
      </w:r>
      <w:r w:rsidR="00D00274">
        <w:rPr>
          <w:rFonts w:ascii="Century" w:hAnsi="Century"/>
          <w:sz w:val="24"/>
          <w:szCs w:val="24"/>
        </w:rPr>
        <w:t xml:space="preserve">genuine salvation, and if they were genuinely saved, then by definition they were among the </w:t>
      </w:r>
      <w:r w:rsidR="00E72A9B" w:rsidRPr="00F06386">
        <w:rPr>
          <w:rFonts w:ascii="Century" w:hAnsi="Century"/>
          <w:sz w:val="24"/>
          <w:szCs w:val="24"/>
        </w:rPr>
        <w:t>elect</w:t>
      </w:r>
      <w:r w:rsidR="00D00274">
        <w:rPr>
          <w:rFonts w:ascii="Century" w:hAnsi="Century"/>
          <w:sz w:val="24"/>
          <w:szCs w:val="24"/>
        </w:rPr>
        <w:t xml:space="preserve">. </w:t>
      </w:r>
      <w:r w:rsidR="00E72A9B" w:rsidRPr="00F06386">
        <w:rPr>
          <w:rFonts w:ascii="Century" w:hAnsi="Century"/>
          <w:sz w:val="24"/>
          <w:szCs w:val="24"/>
        </w:rPr>
        <w:t xml:space="preserve"> Paul knew that the fruit of the Spirit which he saw was not a natural gift, but the outflowing of the new life in the power of the Holy </w:t>
      </w:r>
      <w:r w:rsidR="00E72A9B">
        <w:rPr>
          <w:rFonts w:ascii="Century" w:hAnsi="Century"/>
          <w:sz w:val="24"/>
          <w:szCs w:val="24"/>
        </w:rPr>
        <w:t>Spirit</w:t>
      </w:r>
      <w:r w:rsidR="00E72A9B" w:rsidRPr="00F06386">
        <w:rPr>
          <w:rFonts w:ascii="Century" w:hAnsi="Century"/>
          <w:sz w:val="24"/>
          <w:szCs w:val="24"/>
        </w:rPr>
        <w:t>. Such evidence convinces others of our election also.</w:t>
      </w:r>
      <w:r w:rsidR="00D00274">
        <w:rPr>
          <w:rFonts w:ascii="Century" w:hAnsi="Century"/>
          <w:sz w:val="24"/>
          <w:szCs w:val="24"/>
        </w:rPr>
        <w:t xml:space="preserve">  The reader needs to be aware that all the things that Paul says he knows </w:t>
      </w:r>
      <w:r w:rsidR="00E72A9B">
        <w:rPr>
          <w:rFonts w:ascii="Century" w:hAnsi="Century"/>
          <w:sz w:val="24"/>
          <w:szCs w:val="24"/>
        </w:rPr>
        <w:t>about the believers in Thessalonica, must be read as a direct response to the intense suffering that these Christians were enduring at the hands of their fellow countrymen.  The Thessalonian believers may be disdained and persecuted by their pagan neighbors, but they are assured at the outset that they are loved by God.</w:t>
      </w:r>
    </w:p>
    <w:p w14:paraId="57C38190" w14:textId="5E8538E2" w:rsidR="00E72A9B" w:rsidRDefault="00D00274" w:rsidP="00D00274">
      <w:pPr>
        <w:pStyle w:val="NoSpacing"/>
        <w:rPr>
          <w:rFonts w:ascii="Century" w:hAnsi="Century"/>
          <w:sz w:val="24"/>
          <w:szCs w:val="24"/>
        </w:rPr>
      </w:pPr>
      <w:r>
        <w:rPr>
          <w:rFonts w:ascii="Century" w:hAnsi="Century"/>
          <w:sz w:val="24"/>
          <w:szCs w:val="24"/>
        </w:rPr>
        <w:t xml:space="preserve">     Paul then continues to write about what he knew about the Thessalonian believers; “</w:t>
      </w:r>
      <w:r w:rsidRPr="00D00274">
        <w:rPr>
          <w:rFonts w:ascii="Century" w:hAnsi="Century"/>
          <w:i/>
          <w:sz w:val="24"/>
          <w:szCs w:val="24"/>
        </w:rPr>
        <w:t>For our gospel did not come to you in word only, but also in power, and in the Holy Spirit and in much assurance</w:t>
      </w:r>
      <w:r>
        <w:rPr>
          <w:rFonts w:ascii="Century" w:hAnsi="Century"/>
          <w:sz w:val="24"/>
          <w:szCs w:val="24"/>
        </w:rPr>
        <w:t>” (vs.5).  There is a question among interpreters as to whether Paul is speaking about the conversion of the Thessalonians from his own experience and perspective or theirs.  Given that this verse continues the train of thought of verse four, it makes the most sense that this refers to Paul’s testimony of his own perception of their conversion.  Paul uses four prepositional phrases to describe the event:</w:t>
      </w:r>
    </w:p>
    <w:p w14:paraId="1FA15F93" w14:textId="77777777" w:rsidR="00D00274" w:rsidRDefault="00D00274" w:rsidP="00D00274">
      <w:pPr>
        <w:pStyle w:val="NoSpacing"/>
        <w:numPr>
          <w:ilvl w:val="0"/>
          <w:numId w:val="8"/>
        </w:numPr>
        <w:rPr>
          <w:rFonts w:ascii="Century" w:hAnsi="Century"/>
          <w:sz w:val="24"/>
          <w:szCs w:val="24"/>
        </w:rPr>
      </w:pPr>
      <w:r>
        <w:rPr>
          <w:rFonts w:ascii="Century" w:hAnsi="Century"/>
          <w:sz w:val="24"/>
          <w:szCs w:val="24"/>
        </w:rPr>
        <w:t>Not in word only</w:t>
      </w:r>
    </w:p>
    <w:p w14:paraId="0CDC496C" w14:textId="77777777" w:rsidR="00D00274" w:rsidRDefault="00D00274" w:rsidP="00D00274">
      <w:pPr>
        <w:pStyle w:val="NoSpacing"/>
        <w:numPr>
          <w:ilvl w:val="0"/>
          <w:numId w:val="8"/>
        </w:numPr>
        <w:rPr>
          <w:rFonts w:ascii="Century" w:hAnsi="Century"/>
          <w:sz w:val="24"/>
          <w:szCs w:val="24"/>
        </w:rPr>
      </w:pPr>
      <w:r>
        <w:rPr>
          <w:rFonts w:ascii="Century" w:hAnsi="Century"/>
          <w:sz w:val="24"/>
          <w:szCs w:val="24"/>
        </w:rPr>
        <w:t>In power</w:t>
      </w:r>
    </w:p>
    <w:p w14:paraId="79F95E7E" w14:textId="77777777" w:rsidR="00D00274" w:rsidRDefault="00D00274" w:rsidP="00D00274">
      <w:pPr>
        <w:pStyle w:val="NoSpacing"/>
        <w:numPr>
          <w:ilvl w:val="0"/>
          <w:numId w:val="8"/>
        </w:numPr>
        <w:rPr>
          <w:rFonts w:ascii="Century" w:hAnsi="Century"/>
          <w:sz w:val="24"/>
          <w:szCs w:val="24"/>
        </w:rPr>
      </w:pPr>
      <w:r>
        <w:rPr>
          <w:rFonts w:ascii="Century" w:hAnsi="Century"/>
          <w:sz w:val="24"/>
          <w:szCs w:val="24"/>
        </w:rPr>
        <w:t>In the Holy Spirit</w:t>
      </w:r>
    </w:p>
    <w:p w14:paraId="6EAAF2B2" w14:textId="77777777" w:rsidR="00D00274" w:rsidRDefault="00D00274" w:rsidP="00D00274">
      <w:pPr>
        <w:pStyle w:val="NoSpacing"/>
        <w:numPr>
          <w:ilvl w:val="0"/>
          <w:numId w:val="8"/>
        </w:numPr>
        <w:rPr>
          <w:rFonts w:ascii="Century" w:hAnsi="Century"/>
          <w:sz w:val="24"/>
          <w:szCs w:val="24"/>
        </w:rPr>
      </w:pPr>
      <w:r>
        <w:rPr>
          <w:rFonts w:ascii="Century" w:hAnsi="Century"/>
          <w:sz w:val="24"/>
          <w:szCs w:val="24"/>
        </w:rPr>
        <w:t>In much assurance</w:t>
      </w:r>
    </w:p>
    <w:p w14:paraId="37E40C92" w14:textId="32D4E9A8" w:rsidR="00D00274" w:rsidRDefault="0025766E" w:rsidP="00D00274">
      <w:pPr>
        <w:pStyle w:val="NoSpacing"/>
        <w:rPr>
          <w:rFonts w:ascii="Century" w:hAnsi="Century"/>
          <w:sz w:val="24"/>
          <w:szCs w:val="24"/>
        </w:rPr>
      </w:pPr>
      <w:r>
        <w:rPr>
          <w:rFonts w:ascii="Century" w:hAnsi="Century"/>
          <w:sz w:val="24"/>
          <w:szCs w:val="24"/>
        </w:rPr>
        <w:t xml:space="preserve">First, </w:t>
      </w:r>
      <w:r w:rsidR="00E83423">
        <w:rPr>
          <w:rFonts w:ascii="Century" w:hAnsi="Century"/>
          <w:sz w:val="24"/>
          <w:szCs w:val="24"/>
        </w:rPr>
        <w:t>Paul recounts that in their preaching of the Gospel, they were confident that they were conveying the Word of God, “</w:t>
      </w:r>
      <w:r w:rsidR="00E83423">
        <w:rPr>
          <w:rFonts w:ascii="Century" w:hAnsi="Century"/>
          <w:i/>
          <w:sz w:val="24"/>
          <w:szCs w:val="24"/>
        </w:rPr>
        <w:t>not in word only</w:t>
      </w:r>
      <w:r w:rsidR="00E83423">
        <w:rPr>
          <w:rFonts w:ascii="Century" w:hAnsi="Century"/>
          <w:sz w:val="24"/>
          <w:szCs w:val="24"/>
        </w:rPr>
        <w:t>”.  In writing this, Paul is not in any way referring to some inadequacy in the information of the Gospel.  In fact</w:t>
      </w:r>
      <w:r w:rsidR="00256B00">
        <w:rPr>
          <w:rFonts w:ascii="Century" w:hAnsi="Century"/>
          <w:sz w:val="24"/>
          <w:szCs w:val="24"/>
        </w:rPr>
        <w:t>,</w:t>
      </w:r>
      <w:r w:rsidR="00E83423">
        <w:rPr>
          <w:rFonts w:ascii="Century" w:hAnsi="Century"/>
          <w:sz w:val="24"/>
          <w:szCs w:val="24"/>
        </w:rPr>
        <w:t xml:space="preserve"> elsewhere in the NT it is made clear that this information must be embraced in order for an individual to be saved.  In addition, even the wording “</w:t>
      </w:r>
      <w:r w:rsidR="00E83423">
        <w:rPr>
          <w:rFonts w:ascii="Century" w:hAnsi="Century"/>
          <w:i/>
          <w:sz w:val="24"/>
          <w:szCs w:val="24"/>
        </w:rPr>
        <w:t>not only</w:t>
      </w:r>
      <w:r w:rsidR="00E83423">
        <w:rPr>
          <w:rFonts w:ascii="Century" w:hAnsi="Century"/>
          <w:sz w:val="24"/>
          <w:szCs w:val="24"/>
        </w:rPr>
        <w:t xml:space="preserve">” </w:t>
      </w:r>
      <w:r w:rsidR="00E83423">
        <w:rPr>
          <w:rFonts w:ascii="Century" w:hAnsi="Century"/>
          <w:sz w:val="24"/>
          <w:szCs w:val="24"/>
        </w:rPr>
        <w:lastRenderedPageBreak/>
        <w:t>suggests that the Word serves an important part of the preaching of the Gospel.  Rather what Paul is saying is that there was more going on than the human efforts of the missionaries.  In the second prepositional phrase we are informed that what was present with the Word was “</w:t>
      </w:r>
      <w:r w:rsidR="00E83423">
        <w:rPr>
          <w:rFonts w:ascii="Century" w:hAnsi="Century"/>
          <w:i/>
          <w:sz w:val="24"/>
          <w:szCs w:val="24"/>
        </w:rPr>
        <w:t>power</w:t>
      </w:r>
      <w:r w:rsidR="00E83423">
        <w:rPr>
          <w:rFonts w:ascii="Century" w:hAnsi="Century"/>
          <w:sz w:val="24"/>
          <w:szCs w:val="24"/>
        </w:rPr>
        <w:t>”.</w:t>
      </w:r>
      <w:r w:rsidR="006B4968">
        <w:rPr>
          <w:rFonts w:ascii="Century" w:hAnsi="Century"/>
          <w:sz w:val="24"/>
          <w:szCs w:val="24"/>
        </w:rPr>
        <w:t xml:space="preserve">  Paul does not define precisely what power he is speaking of</w:t>
      </w:r>
      <w:r w:rsidR="00256B00">
        <w:rPr>
          <w:rFonts w:ascii="Century" w:hAnsi="Century"/>
          <w:sz w:val="24"/>
          <w:szCs w:val="24"/>
        </w:rPr>
        <w:t xml:space="preserve">, but most likely it is the power of Christ working through his weakness, something he would later write about as being something he could legitimately boast in (II Cor.12:9-10).  The third prepositional phrase expresses that with the preaching of the word came the Holy Spirit.  Some interpreters conclude that Paul is here specifying the source of the power that accompanied the preaching of the Gospel.  However, since the four prepositional phrases are all connected by the Greek conjunction </w:t>
      </w:r>
      <w:r w:rsidR="00256B00" w:rsidRPr="00256B00">
        <w:rPr>
          <w:rFonts w:ascii="Century" w:hAnsi="Century"/>
          <w:i/>
          <w:sz w:val="24"/>
          <w:szCs w:val="24"/>
        </w:rPr>
        <w:t>kai</w:t>
      </w:r>
      <w:r w:rsidR="00256B00">
        <w:rPr>
          <w:rFonts w:ascii="Century" w:hAnsi="Century"/>
          <w:i/>
          <w:sz w:val="24"/>
          <w:szCs w:val="24"/>
        </w:rPr>
        <w:t xml:space="preserve"> </w:t>
      </w:r>
      <w:r w:rsidR="00256B00">
        <w:rPr>
          <w:rFonts w:ascii="Century" w:hAnsi="Century"/>
          <w:sz w:val="24"/>
          <w:szCs w:val="24"/>
        </w:rPr>
        <w:t>(and) it suggests that the phrases are referring to four different things (as is true about the other three).  Therefore, most likely the idea here is the presence of the Spirit was present to regenerate the Thessalonians and indwell them.  Finally, all of this came within the experience of “</w:t>
      </w:r>
      <w:r w:rsidR="00256B00">
        <w:rPr>
          <w:rFonts w:ascii="Century" w:hAnsi="Century"/>
          <w:i/>
          <w:sz w:val="24"/>
          <w:szCs w:val="24"/>
        </w:rPr>
        <w:t>much assurance</w:t>
      </w:r>
      <w:r w:rsidR="00256B00">
        <w:rPr>
          <w:rFonts w:ascii="Century" w:hAnsi="Century"/>
          <w:sz w:val="24"/>
          <w:szCs w:val="24"/>
        </w:rPr>
        <w:t>”.</w:t>
      </w:r>
      <w:r w:rsidR="00073D7E">
        <w:rPr>
          <w:rFonts w:ascii="Century" w:hAnsi="Century"/>
          <w:sz w:val="24"/>
          <w:szCs w:val="24"/>
        </w:rPr>
        <w:t xml:space="preserve">  The Greek word that Paul employed here refers to having complete confidence that something is true or reliable.  Therefore, as they preached they were absolutely certain that God was using them to bring these Thessalonian believers to new life in Christ.  And thus, all this was involved in convincing Paul that these individuals were among God’s elect (vs.4).</w:t>
      </w:r>
    </w:p>
    <w:p w14:paraId="2C39446D" w14:textId="236674C5" w:rsidR="00EE1B9D" w:rsidRDefault="00073D7E" w:rsidP="00EE1B9D">
      <w:pPr>
        <w:pStyle w:val="NoSpacing"/>
        <w:rPr>
          <w:rFonts w:ascii="Century" w:hAnsi="Century"/>
          <w:sz w:val="24"/>
          <w:szCs w:val="24"/>
        </w:rPr>
      </w:pPr>
      <w:r>
        <w:rPr>
          <w:rFonts w:ascii="Century" w:hAnsi="Century"/>
          <w:sz w:val="24"/>
          <w:szCs w:val="24"/>
        </w:rPr>
        <w:t xml:space="preserve">     Paul then adds, “</w:t>
      </w:r>
      <w:r w:rsidRPr="00073D7E">
        <w:rPr>
          <w:rFonts w:ascii="Century" w:hAnsi="Century"/>
          <w:i/>
          <w:sz w:val="24"/>
          <w:szCs w:val="24"/>
        </w:rPr>
        <w:t>as you know what kind of men we were among you for your sake</w:t>
      </w:r>
      <w:r>
        <w:rPr>
          <w:rFonts w:ascii="Century" w:hAnsi="Century"/>
          <w:sz w:val="24"/>
          <w:szCs w:val="24"/>
        </w:rPr>
        <w:t>” (vs.5b).</w:t>
      </w:r>
      <w:r w:rsidR="00EE1B9D">
        <w:rPr>
          <w:rFonts w:ascii="Century" w:hAnsi="Century"/>
          <w:sz w:val="24"/>
          <w:szCs w:val="24"/>
        </w:rPr>
        <w:t xml:space="preserve">  </w:t>
      </w:r>
      <w:r w:rsidR="00EE1B9D">
        <w:rPr>
          <w:rFonts w:ascii="Century" w:hAnsi="Century"/>
          <w:sz w:val="24"/>
          <w:szCs w:val="24"/>
        </w:rPr>
        <w:t>Paul writes that the quality of life demonstrated by the apostolic band while among the Thessalonians had in itself been sufficient vindication of their sincerity and of the message they were preaching.  It was clear that what they were saying and doing was not selfish, but for the sake of those they were ministering to.</w:t>
      </w:r>
      <w:r w:rsidR="00EE1B9D">
        <w:rPr>
          <w:rFonts w:ascii="Century" w:hAnsi="Century"/>
          <w:sz w:val="24"/>
          <w:szCs w:val="24"/>
        </w:rPr>
        <w:t xml:space="preserve">  This in turn gave the Thessalonians the same assurance that the apostles had that God was at work among them.</w:t>
      </w:r>
    </w:p>
    <w:p w14:paraId="3FDEFE18" w14:textId="29FD849D" w:rsidR="00227835" w:rsidRDefault="00EE1B9D" w:rsidP="00356ABF">
      <w:pPr>
        <w:pStyle w:val="NoSpacing"/>
        <w:rPr>
          <w:rFonts w:ascii="Century" w:hAnsi="Century"/>
          <w:sz w:val="24"/>
          <w:szCs w:val="24"/>
        </w:rPr>
      </w:pPr>
      <w:r>
        <w:rPr>
          <w:rFonts w:ascii="Century" w:hAnsi="Century"/>
          <w:sz w:val="24"/>
          <w:szCs w:val="24"/>
        </w:rPr>
        <w:t xml:space="preserve">     Next, Paul continues to express his gratitude for the Thessalonians by noting the change that took place in their life after their conversion; “</w:t>
      </w:r>
      <w:r w:rsidRPr="00EE1B9D">
        <w:rPr>
          <w:rFonts w:ascii="Century" w:hAnsi="Century"/>
          <w:i/>
          <w:sz w:val="24"/>
          <w:szCs w:val="24"/>
        </w:rPr>
        <w:t>And you became followers of us and of the Lord, having received the word in much affliction, with joy of the Holy Spirit, so that you became examples to all in Macedonia and Achaia who believe</w:t>
      </w:r>
      <w:r>
        <w:rPr>
          <w:rFonts w:ascii="Century" w:hAnsi="Century"/>
          <w:sz w:val="24"/>
          <w:szCs w:val="24"/>
        </w:rPr>
        <w:t>” (vs.6-7).</w:t>
      </w:r>
      <w:r w:rsidR="00356ABF">
        <w:rPr>
          <w:rFonts w:ascii="Century" w:hAnsi="Century"/>
          <w:sz w:val="24"/>
          <w:szCs w:val="24"/>
        </w:rPr>
        <w:t xml:space="preserve">  These verses speak about the dynamics of discipleship.  To be a disciple in the first century meant more than simply listening to oral instruction.  It included literally following a teacher and learning about how the discipline he was teaching related to different aspects of life.  This meant that the one doing the disciplining modeled the virtues and character of the way of life he was teaching to his disciples.  And discipleship was meant to be the model of how a church was to grow both in spiritual maturity and numerically.  The Thessalonians fulfilled the pattern, for they began emulating the pattern they saw in Paul, Silas, and Timothy, and then as they matured they became examples that other believers in Greece patterned their lives after.  According to what Paul writes here, a key way in which the Thessalonians emulated both the apostolic band, and Christ Himself, was in receiving the Word of God both in much affliction, and with joy from the Holy Spirit.  The Greek word translated here as “</w:t>
      </w:r>
      <w:r w:rsidR="00356ABF">
        <w:rPr>
          <w:rFonts w:ascii="Century" w:hAnsi="Century"/>
          <w:i/>
          <w:sz w:val="24"/>
          <w:szCs w:val="24"/>
        </w:rPr>
        <w:t>affliction</w:t>
      </w:r>
      <w:r w:rsidR="00356ABF">
        <w:rPr>
          <w:rFonts w:ascii="Century" w:hAnsi="Century"/>
          <w:sz w:val="24"/>
          <w:szCs w:val="24"/>
        </w:rPr>
        <w:t xml:space="preserve">” </w:t>
      </w:r>
      <w:r w:rsidR="00356ABF">
        <w:rPr>
          <w:rFonts w:ascii="Century" w:hAnsi="Century"/>
          <w:sz w:val="24"/>
          <w:szCs w:val="24"/>
        </w:rPr>
        <w:t>is elsewhere translated as “</w:t>
      </w:r>
      <w:r w:rsidR="00356ABF">
        <w:rPr>
          <w:rFonts w:ascii="Century" w:hAnsi="Century"/>
          <w:i/>
          <w:sz w:val="24"/>
          <w:szCs w:val="24"/>
        </w:rPr>
        <w:t>tribulation</w:t>
      </w:r>
      <w:r w:rsidR="00356ABF">
        <w:rPr>
          <w:rFonts w:ascii="Century" w:hAnsi="Century"/>
          <w:sz w:val="24"/>
          <w:szCs w:val="24"/>
        </w:rPr>
        <w:t xml:space="preserve">”, which refers to the relentless pressure to which a believer may be </w:t>
      </w:r>
      <w:r w:rsidR="00356ABF">
        <w:rPr>
          <w:rFonts w:ascii="Century" w:hAnsi="Century"/>
          <w:sz w:val="24"/>
          <w:szCs w:val="24"/>
        </w:rPr>
        <w:lastRenderedPageBreak/>
        <w:t xml:space="preserve">exposed in a world that is opposed to Christ.  </w:t>
      </w:r>
      <w:r w:rsidR="00356ABF">
        <w:rPr>
          <w:rFonts w:ascii="Century" w:hAnsi="Century"/>
          <w:sz w:val="24"/>
          <w:szCs w:val="24"/>
        </w:rPr>
        <w:t>T</w:t>
      </w:r>
      <w:r w:rsidR="00356ABF">
        <w:rPr>
          <w:rFonts w:ascii="Century" w:hAnsi="Century"/>
          <w:sz w:val="24"/>
          <w:szCs w:val="24"/>
        </w:rPr>
        <w:t>his Greek term</w:t>
      </w:r>
      <w:r w:rsidR="00356ABF">
        <w:rPr>
          <w:rFonts w:ascii="Century" w:hAnsi="Century"/>
          <w:sz w:val="24"/>
          <w:szCs w:val="24"/>
        </w:rPr>
        <w:t>,</w:t>
      </w:r>
      <w:r w:rsidR="00356ABF">
        <w:rPr>
          <w:rFonts w:ascii="Century" w:hAnsi="Century"/>
          <w:sz w:val="24"/>
          <w:szCs w:val="24"/>
        </w:rPr>
        <w:t xml:space="preserve"> when</w:t>
      </w:r>
      <w:r w:rsidR="00227835">
        <w:rPr>
          <w:rFonts w:ascii="Century" w:hAnsi="Century"/>
          <w:sz w:val="24"/>
          <w:szCs w:val="24"/>
        </w:rPr>
        <w:t xml:space="preserve"> </w:t>
      </w:r>
      <w:r w:rsidR="00356ABF">
        <w:rPr>
          <w:rFonts w:ascii="Century" w:hAnsi="Century"/>
          <w:sz w:val="24"/>
          <w:szCs w:val="24"/>
        </w:rPr>
        <w:t>used outside of the Bible</w:t>
      </w:r>
      <w:r w:rsidR="00227835">
        <w:rPr>
          <w:rFonts w:ascii="Century" w:hAnsi="Century"/>
          <w:sz w:val="24"/>
          <w:szCs w:val="24"/>
        </w:rPr>
        <w:t>,</w:t>
      </w:r>
      <w:r w:rsidR="00356ABF">
        <w:rPr>
          <w:rFonts w:ascii="Century" w:hAnsi="Century"/>
          <w:sz w:val="24"/>
          <w:szCs w:val="24"/>
        </w:rPr>
        <w:t xml:space="preserve"> usually denotes literal pressure, and that of a severe kind.  The corresponding verb, for example, was used of pressing the grapes until they burst in descriptions of the making of wine.  In the New testament the word is normally used in the figurative sense to refer to great and intense difficulties or pressures.</w:t>
      </w:r>
      <w:r w:rsidR="00227835">
        <w:rPr>
          <w:rFonts w:ascii="Century" w:hAnsi="Century"/>
          <w:sz w:val="24"/>
          <w:szCs w:val="24"/>
        </w:rPr>
        <w:t xml:space="preserve">  </w:t>
      </w:r>
      <w:r w:rsidR="00356ABF" w:rsidRPr="00D45E99">
        <w:rPr>
          <w:rFonts w:ascii="Century" w:hAnsi="Century"/>
          <w:sz w:val="24"/>
          <w:szCs w:val="24"/>
        </w:rPr>
        <w:t>Most of pagan culture reacted angrily to Jewish people converting pagans from the religion of their ancestors</w:t>
      </w:r>
      <w:r w:rsidR="00227835">
        <w:rPr>
          <w:rFonts w:ascii="Century" w:hAnsi="Century"/>
          <w:sz w:val="24"/>
          <w:szCs w:val="24"/>
        </w:rPr>
        <w:t xml:space="preserve">.  This antagonism became even greater toward Christians as a great deal more Gentiles converted to Christianity than had to Judaism.  </w:t>
      </w:r>
      <w:r w:rsidR="00227835" w:rsidRPr="00335BEC">
        <w:rPr>
          <w:rFonts w:ascii="Century" w:hAnsi="Century"/>
          <w:sz w:val="24"/>
          <w:szCs w:val="24"/>
        </w:rPr>
        <w:t>The</w:t>
      </w:r>
      <w:r w:rsidR="00227835">
        <w:rPr>
          <w:rFonts w:ascii="Century" w:hAnsi="Century"/>
          <w:sz w:val="24"/>
          <w:szCs w:val="24"/>
        </w:rPr>
        <w:t>se</w:t>
      </w:r>
      <w:r w:rsidR="00227835" w:rsidRPr="00335BEC">
        <w:rPr>
          <w:rFonts w:ascii="Century" w:hAnsi="Century"/>
          <w:sz w:val="24"/>
          <w:szCs w:val="24"/>
        </w:rPr>
        <w:t xml:space="preserve"> Gentile converts </w:t>
      </w:r>
      <w:r w:rsidR="00227835">
        <w:rPr>
          <w:rFonts w:ascii="Century" w:hAnsi="Century"/>
          <w:sz w:val="24"/>
          <w:szCs w:val="24"/>
        </w:rPr>
        <w:t xml:space="preserve">had to resist the influence of </w:t>
      </w:r>
      <w:r w:rsidR="00227835" w:rsidRPr="00335BEC">
        <w:rPr>
          <w:rFonts w:ascii="Century" w:hAnsi="Century"/>
          <w:sz w:val="24"/>
          <w:szCs w:val="24"/>
        </w:rPr>
        <w:t xml:space="preserve">paganism that </w:t>
      </w:r>
      <w:r w:rsidR="00227835">
        <w:rPr>
          <w:rFonts w:ascii="Century" w:hAnsi="Century"/>
          <w:sz w:val="24"/>
          <w:szCs w:val="24"/>
        </w:rPr>
        <w:t>was present throughout the culture of the day, particularly in t</w:t>
      </w:r>
      <w:r w:rsidR="00227835" w:rsidRPr="00335BEC">
        <w:rPr>
          <w:rFonts w:ascii="Century" w:hAnsi="Century"/>
          <w:sz w:val="24"/>
          <w:szCs w:val="24"/>
        </w:rPr>
        <w:t xml:space="preserve">he commercial </w:t>
      </w:r>
      <w:r w:rsidR="00227835">
        <w:rPr>
          <w:rFonts w:ascii="Century" w:hAnsi="Century"/>
          <w:sz w:val="24"/>
          <w:szCs w:val="24"/>
        </w:rPr>
        <w:t xml:space="preserve">life of </w:t>
      </w:r>
      <w:r w:rsidR="00227835" w:rsidRPr="00335BEC">
        <w:rPr>
          <w:rFonts w:ascii="Century" w:hAnsi="Century"/>
          <w:sz w:val="24"/>
          <w:szCs w:val="24"/>
        </w:rPr>
        <w:t xml:space="preserve">Thessalonica. </w:t>
      </w:r>
      <w:r w:rsidR="00227835">
        <w:rPr>
          <w:rFonts w:ascii="Century" w:hAnsi="Century"/>
          <w:sz w:val="24"/>
          <w:szCs w:val="24"/>
        </w:rPr>
        <w:t xml:space="preserve"> T</w:t>
      </w:r>
      <w:r w:rsidR="00227835" w:rsidRPr="00335BEC">
        <w:rPr>
          <w:rFonts w:ascii="Century" w:hAnsi="Century"/>
          <w:sz w:val="24"/>
          <w:szCs w:val="24"/>
        </w:rPr>
        <w:t>he city</w:t>
      </w:r>
      <w:r w:rsidR="00227835">
        <w:rPr>
          <w:rFonts w:ascii="Century" w:hAnsi="Century"/>
          <w:sz w:val="24"/>
          <w:szCs w:val="24"/>
        </w:rPr>
        <w:t>’</w:t>
      </w:r>
      <w:r w:rsidR="00227835" w:rsidRPr="00335BEC">
        <w:rPr>
          <w:rFonts w:ascii="Century" w:hAnsi="Century"/>
          <w:sz w:val="24"/>
          <w:szCs w:val="24"/>
        </w:rPr>
        <w:t>s chief men</w:t>
      </w:r>
      <w:r w:rsidR="00227835">
        <w:rPr>
          <w:rFonts w:ascii="Century" w:hAnsi="Century"/>
          <w:sz w:val="24"/>
          <w:szCs w:val="24"/>
        </w:rPr>
        <w:t xml:space="preserve"> had</w:t>
      </w:r>
      <w:r w:rsidR="00227835" w:rsidRPr="00335BEC">
        <w:rPr>
          <w:rFonts w:ascii="Century" w:hAnsi="Century"/>
          <w:sz w:val="24"/>
          <w:szCs w:val="24"/>
        </w:rPr>
        <w:t xml:space="preserve"> wives who had become Christians, </w:t>
      </w:r>
      <w:r w:rsidR="00227835">
        <w:rPr>
          <w:rFonts w:ascii="Century" w:hAnsi="Century"/>
          <w:sz w:val="24"/>
          <w:szCs w:val="24"/>
        </w:rPr>
        <w:t xml:space="preserve">and these women </w:t>
      </w:r>
      <w:r w:rsidR="00227835" w:rsidRPr="00335BEC">
        <w:rPr>
          <w:rFonts w:ascii="Century" w:hAnsi="Century"/>
          <w:sz w:val="24"/>
          <w:szCs w:val="24"/>
        </w:rPr>
        <w:t xml:space="preserve">had to go home to unbelieving husbands who would not have appreciated their newly sensitized consciences. </w:t>
      </w:r>
      <w:r w:rsidR="00227835">
        <w:rPr>
          <w:rFonts w:ascii="Century" w:hAnsi="Century"/>
          <w:sz w:val="24"/>
          <w:szCs w:val="24"/>
        </w:rPr>
        <w:t xml:space="preserve"> For the Jews that were among the saints at Thessalonica (and we know that there were some from Acts 17:4), they would have been the object of </w:t>
      </w:r>
      <w:r w:rsidR="00356ABF" w:rsidRPr="00335BEC">
        <w:rPr>
          <w:rFonts w:ascii="Century" w:hAnsi="Century"/>
          <w:sz w:val="24"/>
          <w:szCs w:val="24"/>
        </w:rPr>
        <w:t xml:space="preserve">the hatred of their unbelieving brothers in the flesh who, as has been pointed out, were especially antagonistic to the gospel in that city. </w:t>
      </w:r>
      <w:r w:rsidR="00227835">
        <w:rPr>
          <w:rFonts w:ascii="Century" w:hAnsi="Century"/>
          <w:sz w:val="24"/>
          <w:szCs w:val="24"/>
        </w:rPr>
        <w:t xml:space="preserve"> </w:t>
      </w:r>
      <w:r w:rsidR="00227835">
        <w:rPr>
          <w:rFonts w:ascii="Century" w:hAnsi="Century"/>
          <w:sz w:val="24"/>
          <w:szCs w:val="24"/>
        </w:rPr>
        <w:t>The intensity of the opposition experienced by the Thessalonian believers is reflected in Acts by the persecutor’s persistence.  They followed the apostolic band from Thessalonica to Berea and agitated against the Gospel there just as ardently as they had in their own city (Acts 17:10-15).</w:t>
      </w:r>
    </w:p>
    <w:p w14:paraId="6246EC6A" w14:textId="23347DD9" w:rsidR="00356ABF" w:rsidRDefault="00227835" w:rsidP="00356ABF">
      <w:pPr>
        <w:pStyle w:val="NoSpacing"/>
        <w:rPr>
          <w:rFonts w:ascii="Century" w:hAnsi="Century"/>
          <w:sz w:val="24"/>
          <w:szCs w:val="24"/>
        </w:rPr>
      </w:pPr>
      <w:r>
        <w:rPr>
          <w:rFonts w:ascii="Century" w:hAnsi="Century"/>
          <w:sz w:val="24"/>
          <w:szCs w:val="24"/>
        </w:rPr>
        <w:t xml:space="preserve">     </w:t>
      </w:r>
      <w:r w:rsidR="00356ABF" w:rsidRPr="00335BEC">
        <w:rPr>
          <w:rFonts w:ascii="Century" w:hAnsi="Century"/>
          <w:sz w:val="24"/>
          <w:szCs w:val="24"/>
        </w:rPr>
        <w:t xml:space="preserve">Yet </w:t>
      </w:r>
      <w:r>
        <w:rPr>
          <w:rFonts w:ascii="Century" w:hAnsi="Century"/>
          <w:sz w:val="24"/>
          <w:szCs w:val="24"/>
        </w:rPr>
        <w:t xml:space="preserve">Paul notes that </w:t>
      </w:r>
      <w:r w:rsidR="00356ABF" w:rsidRPr="00335BEC">
        <w:rPr>
          <w:rFonts w:ascii="Century" w:hAnsi="Century"/>
          <w:sz w:val="24"/>
          <w:szCs w:val="24"/>
        </w:rPr>
        <w:t xml:space="preserve">in spite </w:t>
      </w:r>
      <w:r>
        <w:rPr>
          <w:rFonts w:ascii="Century" w:hAnsi="Century"/>
          <w:sz w:val="24"/>
          <w:szCs w:val="24"/>
        </w:rPr>
        <w:t xml:space="preserve">these external </w:t>
      </w:r>
      <w:r w:rsidR="00356ABF" w:rsidRPr="00335BEC">
        <w:rPr>
          <w:rFonts w:ascii="Century" w:hAnsi="Century"/>
          <w:sz w:val="24"/>
          <w:szCs w:val="24"/>
        </w:rPr>
        <w:t xml:space="preserve">trials, the Thessalonian believers possessed joy within, the joy of sins forgiven. </w:t>
      </w:r>
      <w:r>
        <w:rPr>
          <w:rFonts w:ascii="Century" w:hAnsi="Century"/>
          <w:sz w:val="24"/>
          <w:szCs w:val="24"/>
        </w:rPr>
        <w:t xml:space="preserve"> </w:t>
      </w:r>
      <w:r w:rsidR="00356ABF" w:rsidRPr="00335BEC">
        <w:rPr>
          <w:rFonts w:ascii="Century" w:hAnsi="Century"/>
          <w:sz w:val="24"/>
          <w:szCs w:val="24"/>
        </w:rPr>
        <w:t xml:space="preserve">It is </w:t>
      </w:r>
      <w:r>
        <w:rPr>
          <w:rFonts w:ascii="Century" w:hAnsi="Century"/>
          <w:sz w:val="24"/>
          <w:szCs w:val="24"/>
        </w:rPr>
        <w:t xml:space="preserve">a curious fact of history </w:t>
      </w:r>
      <w:r w:rsidR="00356ABF" w:rsidRPr="00335BEC">
        <w:rPr>
          <w:rFonts w:ascii="Century" w:hAnsi="Century"/>
          <w:sz w:val="24"/>
          <w:szCs w:val="24"/>
        </w:rPr>
        <w:t xml:space="preserve">that Christians who have tribulations in their daily walks </w:t>
      </w:r>
      <w:r>
        <w:rPr>
          <w:rFonts w:ascii="Century" w:hAnsi="Century"/>
          <w:sz w:val="24"/>
          <w:szCs w:val="24"/>
        </w:rPr>
        <w:t xml:space="preserve">tend to experience </w:t>
      </w:r>
      <w:r w:rsidR="00356ABF" w:rsidRPr="00335BEC">
        <w:rPr>
          <w:rFonts w:ascii="Century" w:hAnsi="Century"/>
          <w:sz w:val="24"/>
          <w:szCs w:val="24"/>
        </w:rPr>
        <w:t xml:space="preserve">greater joy in the Lord than those who live in more comfortable spiritual climates. </w:t>
      </w:r>
      <w:r>
        <w:rPr>
          <w:rFonts w:ascii="Century" w:hAnsi="Century"/>
          <w:sz w:val="24"/>
          <w:szCs w:val="24"/>
        </w:rPr>
        <w:t xml:space="preserve"> Of course, a</w:t>
      </w:r>
      <w:r w:rsidR="00356ABF" w:rsidRPr="00335BEC">
        <w:rPr>
          <w:rFonts w:ascii="Century" w:hAnsi="Century"/>
          <w:sz w:val="24"/>
          <w:szCs w:val="24"/>
        </w:rPr>
        <w:t xml:space="preserve"> Christian</w:t>
      </w:r>
      <w:r>
        <w:rPr>
          <w:rFonts w:ascii="Century" w:hAnsi="Century"/>
          <w:sz w:val="24"/>
          <w:szCs w:val="24"/>
        </w:rPr>
        <w:t>’</w:t>
      </w:r>
      <w:r w:rsidR="00356ABF" w:rsidRPr="00335BEC">
        <w:rPr>
          <w:rFonts w:ascii="Century" w:hAnsi="Century"/>
          <w:sz w:val="24"/>
          <w:szCs w:val="24"/>
        </w:rPr>
        <w:t>s joy should be determined not by his circumstances but by his relationship with Christ.</w:t>
      </w:r>
      <w:r w:rsidR="007F535B">
        <w:rPr>
          <w:rFonts w:ascii="Century" w:hAnsi="Century"/>
          <w:sz w:val="24"/>
          <w:szCs w:val="24"/>
        </w:rPr>
        <w:t xml:space="preserve">  That is why Paul makes it clear that this joy had its source in the Holy Spirit, and not in the Thessalonians themselves.</w:t>
      </w:r>
    </w:p>
    <w:p w14:paraId="55E88C34" w14:textId="1996CAD9" w:rsidR="00356ABF" w:rsidRDefault="007F535B" w:rsidP="007F535B">
      <w:pPr>
        <w:pStyle w:val="NoSpacing"/>
        <w:rPr>
          <w:rFonts w:ascii="Century" w:hAnsi="Century"/>
          <w:sz w:val="24"/>
          <w:szCs w:val="24"/>
        </w:rPr>
      </w:pPr>
      <w:r>
        <w:rPr>
          <w:rFonts w:ascii="Century" w:hAnsi="Century"/>
          <w:sz w:val="24"/>
          <w:szCs w:val="24"/>
        </w:rPr>
        <w:t xml:space="preserve">     Next, Paul goes on to write more about the impact that the Thessalonians were having on those around them; “</w:t>
      </w:r>
      <w:r w:rsidRPr="007F535B">
        <w:rPr>
          <w:rFonts w:ascii="Century" w:hAnsi="Century"/>
          <w:i/>
          <w:sz w:val="24"/>
          <w:szCs w:val="24"/>
        </w:rPr>
        <w:t>For from you the word of the Lord has sounded forth, not only in Macedonia and Achaia, but also in every place</w:t>
      </w:r>
      <w:r>
        <w:rPr>
          <w:rFonts w:ascii="Century" w:hAnsi="Century"/>
          <w:sz w:val="24"/>
          <w:szCs w:val="24"/>
        </w:rPr>
        <w:t xml:space="preserve">” (vs.8a).  </w:t>
      </w:r>
      <w:r w:rsidR="00B56BD8">
        <w:rPr>
          <w:rFonts w:ascii="Century" w:hAnsi="Century"/>
          <w:sz w:val="24"/>
          <w:szCs w:val="24"/>
        </w:rPr>
        <w:t>In this verse, Paul reminds his readers that the Word that went forth from them had its origin in the lord.  Normally, when Paul refers to the “</w:t>
      </w:r>
      <w:r w:rsidR="00B56BD8">
        <w:rPr>
          <w:rFonts w:ascii="Century" w:hAnsi="Century"/>
          <w:i/>
          <w:sz w:val="24"/>
          <w:szCs w:val="24"/>
        </w:rPr>
        <w:t>lord</w:t>
      </w:r>
      <w:r w:rsidR="00B56BD8">
        <w:rPr>
          <w:rFonts w:ascii="Century" w:hAnsi="Century"/>
          <w:sz w:val="24"/>
          <w:szCs w:val="24"/>
        </w:rPr>
        <w:t>” he is referring to Christ, so it is best to conclude that this is what he means here as well.  The Greek word translated as “</w:t>
      </w:r>
      <w:r w:rsidR="00B56BD8">
        <w:rPr>
          <w:rFonts w:ascii="Century" w:hAnsi="Century"/>
          <w:i/>
          <w:sz w:val="24"/>
          <w:szCs w:val="24"/>
        </w:rPr>
        <w:t>sounded forth</w:t>
      </w:r>
      <w:r w:rsidR="00B56BD8">
        <w:rPr>
          <w:rFonts w:ascii="Century" w:hAnsi="Century"/>
          <w:sz w:val="24"/>
          <w:szCs w:val="24"/>
        </w:rPr>
        <w:t>” literally means to echo or reverberate.  The idea is that their original declarations of faith were being passed through others who told about the commitment and genuineness of their faith.  The report of what they believed and the impact it was having on them came to be known throughout all the provinces of Greece, and even beyond that to other territories.  The explanation for this is probably because Thessalonica was situation on a major Roman road, and was home to a major Roman harbor (as noted above).</w:t>
      </w:r>
    </w:p>
    <w:p w14:paraId="2D14B277" w14:textId="5A40357C" w:rsidR="00073D7E" w:rsidRDefault="00B56BD8" w:rsidP="00B56BD8">
      <w:pPr>
        <w:pStyle w:val="NoSpacing"/>
        <w:rPr>
          <w:rFonts w:ascii="Century" w:hAnsi="Century"/>
          <w:sz w:val="24"/>
          <w:szCs w:val="24"/>
        </w:rPr>
      </w:pPr>
      <w:r>
        <w:rPr>
          <w:rFonts w:ascii="Century" w:hAnsi="Century"/>
          <w:sz w:val="24"/>
          <w:szCs w:val="24"/>
        </w:rPr>
        <w:t xml:space="preserve">     </w:t>
      </w:r>
      <w:r w:rsidR="000E3AE3">
        <w:rPr>
          <w:rFonts w:ascii="Century" w:hAnsi="Century"/>
          <w:sz w:val="24"/>
          <w:szCs w:val="24"/>
        </w:rPr>
        <w:t xml:space="preserve">Paul then added, </w:t>
      </w:r>
      <w:r>
        <w:rPr>
          <w:rFonts w:ascii="Century" w:hAnsi="Century"/>
          <w:sz w:val="24"/>
          <w:szCs w:val="24"/>
        </w:rPr>
        <w:t>“</w:t>
      </w:r>
      <w:r w:rsidRPr="000E3AE3">
        <w:rPr>
          <w:rFonts w:ascii="Century" w:hAnsi="Century"/>
          <w:i/>
          <w:sz w:val="24"/>
          <w:szCs w:val="24"/>
        </w:rPr>
        <w:t>Your faith toward God has gone out, so that we do not need to say anything</w:t>
      </w:r>
      <w:r>
        <w:rPr>
          <w:rFonts w:ascii="Century" w:hAnsi="Century"/>
          <w:sz w:val="24"/>
          <w:szCs w:val="24"/>
        </w:rPr>
        <w:t>”</w:t>
      </w:r>
      <w:r w:rsidR="000E3AE3">
        <w:rPr>
          <w:rFonts w:ascii="Century" w:hAnsi="Century"/>
          <w:sz w:val="24"/>
          <w:szCs w:val="24"/>
        </w:rPr>
        <w:t xml:space="preserve"> (vs.8b).  </w:t>
      </w:r>
      <w:r w:rsidR="0049687E">
        <w:rPr>
          <w:rFonts w:ascii="Century" w:hAnsi="Century"/>
          <w:sz w:val="24"/>
          <w:szCs w:val="24"/>
        </w:rPr>
        <w:t xml:space="preserve">The idea is simply that Paul and his companions did not need to tell any of the Christians they encountered about the conversion and </w:t>
      </w:r>
      <w:r w:rsidR="0049687E">
        <w:rPr>
          <w:rFonts w:ascii="Century" w:hAnsi="Century"/>
          <w:sz w:val="24"/>
          <w:szCs w:val="24"/>
        </w:rPr>
        <w:lastRenderedPageBreak/>
        <w:t>faithfulness of the Thessalonian believers, because word about these things travelled faster than the missionary group could.</w:t>
      </w:r>
    </w:p>
    <w:p w14:paraId="53F2D143" w14:textId="77E521AB" w:rsidR="00073D7E" w:rsidRPr="00256B00" w:rsidRDefault="00073D7E" w:rsidP="0049687E">
      <w:pPr>
        <w:pStyle w:val="NoSpacing"/>
        <w:rPr>
          <w:rFonts w:ascii="Century" w:hAnsi="Century"/>
          <w:sz w:val="24"/>
          <w:szCs w:val="24"/>
        </w:rPr>
      </w:pPr>
      <w:r>
        <w:rPr>
          <w:rFonts w:ascii="Century" w:hAnsi="Century"/>
          <w:sz w:val="24"/>
          <w:szCs w:val="24"/>
        </w:rPr>
        <w:t xml:space="preserve">     </w:t>
      </w:r>
      <w:r w:rsidR="001A71F8">
        <w:rPr>
          <w:rFonts w:ascii="Century" w:hAnsi="Century"/>
          <w:sz w:val="24"/>
          <w:szCs w:val="24"/>
        </w:rPr>
        <w:t xml:space="preserve">Next Paul shares precisely what was being said about the Thessalonians as their reputation for faithfulness spread, </w:t>
      </w:r>
      <w:r w:rsidR="0049687E">
        <w:rPr>
          <w:rFonts w:ascii="Century" w:hAnsi="Century"/>
          <w:sz w:val="24"/>
          <w:szCs w:val="24"/>
        </w:rPr>
        <w:t>“</w:t>
      </w:r>
      <w:r w:rsidR="0049687E" w:rsidRPr="0049687E">
        <w:rPr>
          <w:rFonts w:ascii="Century" w:hAnsi="Century"/>
          <w:i/>
          <w:sz w:val="24"/>
          <w:szCs w:val="24"/>
        </w:rPr>
        <w:t>For they themselves declare concerning us what manner of entry we had to you, and how you turned to God from idols to serve the living and true God</w:t>
      </w:r>
      <w:r w:rsidR="0049687E">
        <w:rPr>
          <w:rFonts w:ascii="Century" w:hAnsi="Century"/>
          <w:sz w:val="24"/>
          <w:szCs w:val="24"/>
        </w:rPr>
        <w:t>” (vs.9).</w:t>
      </w:r>
      <w:r w:rsidR="004F2B76">
        <w:rPr>
          <w:rFonts w:ascii="Century" w:hAnsi="Century"/>
          <w:sz w:val="24"/>
          <w:szCs w:val="24"/>
        </w:rPr>
        <w:t xml:space="preserve">  </w:t>
      </w:r>
      <w:r w:rsidR="00B37CB9">
        <w:rPr>
          <w:rFonts w:ascii="Century" w:hAnsi="Century"/>
          <w:sz w:val="24"/>
          <w:szCs w:val="24"/>
        </w:rPr>
        <w:t>When Paul refers to “</w:t>
      </w:r>
      <w:r w:rsidR="00B37CB9">
        <w:rPr>
          <w:rFonts w:ascii="Century" w:hAnsi="Century"/>
          <w:i/>
          <w:sz w:val="24"/>
          <w:szCs w:val="24"/>
        </w:rPr>
        <w:t>what manner of entry</w:t>
      </w:r>
      <w:r w:rsidR="00B37CB9">
        <w:rPr>
          <w:rFonts w:ascii="Century" w:hAnsi="Century"/>
          <w:sz w:val="24"/>
          <w:szCs w:val="24"/>
        </w:rPr>
        <w:t>”, he is referring to the sort of welcome that Paul and his associates received from the Thessalonians.  In contrast to the harsh rejection, and persecution that greeted the missionary group throughout their journey, the reception by these believers was with open hearts, both to the message and the messengers.  It was also reported that they had turned to God from worshipping idols.  As was previously observed this means these converts were made apart from the synagogue ministry that was at the center of Paul’s evangelistic efforts.  God is referred to here as both living and true.  This was a common OT idea that was meant to express a contrast between Yahweh and the pagan gods.  Yahweh was alive, the pagan gods were lifeless; Yahweh was real, the pagan gods were lies.</w:t>
      </w:r>
    </w:p>
    <w:p w14:paraId="3F40307C" w14:textId="33C57FC4" w:rsidR="00E72A9B" w:rsidRDefault="00B37CB9" w:rsidP="00455840">
      <w:pPr>
        <w:pStyle w:val="NoSpacing"/>
        <w:rPr>
          <w:rFonts w:ascii="Century" w:hAnsi="Century"/>
          <w:sz w:val="24"/>
          <w:szCs w:val="24"/>
        </w:rPr>
      </w:pPr>
      <w:r>
        <w:rPr>
          <w:rFonts w:ascii="Century" w:hAnsi="Century"/>
          <w:sz w:val="24"/>
          <w:szCs w:val="24"/>
        </w:rPr>
        <w:t xml:space="preserve">     Paul then writes that the report about the Thessalonian believers characterized them as choosing “</w:t>
      </w:r>
      <w:r w:rsidRPr="00B37CB9">
        <w:rPr>
          <w:rFonts w:ascii="Century" w:hAnsi="Century"/>
          <w:i/>
          <w:sz w:val="24"/>
          <w:szCs w:val="24"/>
        </w:rPr>
        <w:t>t</w:t>
      </w:r>
      <w:r w:rsidRPr="00B37CB9">
        <w:rPr>
          <w:rFonts w:ascii="Century" w:hAnsi="Century"/>
          <w:i/>
          <w:sz w:val="24"/>
          <w:szCs w:val="24"/>
        </w:rPr>
        <w:t>o serve the living and true God, and to wait for His Son from heaven</w:t>
      </w:r>
      <w:r>
        <w:rPr>
          <w:rFonts w:ascii="Century" w:hAnsi="Century"/>
          <w:sz w:val="24"/>
          <w:szCs w:val="24"/>
        </w:rPr>
        <w:t>” (vs.9b-10a).  This means their lives demonstrated complete obedience to the teachings and purposes of God, and the confident hope that Jesus would return from heaven in their life time.  The waiting referred to here is with longing and expectancy, desiring the event to come as soon as possible, but a state of mind where one is at peace in the waiting.  Paul then adds, “</w:t>
      </w:r>
      <w:r w:rsidR="00455840" w:rsidRPr="00455840">
        <w:rPr>
          <w:rFonts w:ascii="Century" w:hAnsi="Century"/>
          <w:i/>
          <w:sz w:val="24"/>
          <w:szCs w:val="24"/>
        </w:rPr>
        <w:t>whom He raised from the dead, even Jesus who delivers us from the wrath to come</w:t>
      </w:r>
      <w:r>
        <w:rPr>
          <w:rFonts w:ascii="Century" w:hAnsi="Century"/>
          <w:sz w:val="24"/>
          <w:szCs w:val="24"/>
        </w:rPr>
        <w:t>”</w:t>
      </w:r>
      <w:r w:rsidR="00455840">
        <w:rPr>
          <w:rFonts w:ascii="Century" w:hAnsi="Century"/>
          <w:sz w:val="24"/>
          <w:szCs w:val="24"/>
        </w:rPr>
        <w:t xml:space="preserve"> (vs.10b).  Why would Paul mention the resurrection of Christ by the Father in this context?  It is because, in Grecian Philosophy, there was a belief that the flesh is inherently bad, and the hope in Greek philosophy and religion was that one will eventually escape the body and its appetites so that one then can live a morally virtuous life.  However, that is not the Biblical hope.  The Biblical hope includes the redemption and transformation of our physical natures so that our bodies are a part of our future glorious existence.  The resurrection of Christ indicated that God Himself entered and will stay forever in flesh like His creatures, and thus it is the same Jesus that was in a body that will return to bring judgment on the earth, and not some ethereal spirit that was at one time Jesus.  And in the final words of this chapter, Paul expresses that their hope was their ultimate deliverance from the time of God’s wrath that will bring a conclusion to history as we know it.  Both elements of the second coming are in view, the deliverance of God’s own, and the punishment of the wicked.  The emphasis is slightly more on the side of judgment; most likely as a reminder that God’s people are vindicated by God’s justice in the end.</w:t>
      </w:r>
    </w:p>
    <w:p w14:paraId="5D445F14" w14:textId="77777777" w:rsidR="0090065E" w:rsidRPr="00455840" w:rsidRDefault="0090065E" w:rsidP="00E14356">
      <w:pPr>
        <w:pStyle w:val="NoSpacing"/>
        <w:rPr>
          <w:rFonts w:ascii="Century" w:hAnsi="Century"/>
          <w:sz w:val="16"/>
          <w:szCs w:val="16"/>
        </w:rPr>
      </w:pPr>
    </w:p>
    <w:p w14:paraId="03479FC8" w14:textId="55509F43" w:rsidR="006436B0" w:rsidRPr="0090065E" w:rsidRDefault="0090065E" w:rsidP="00E14356">
      <w:pPr>
        <w:pStyle w:val="NoSpacing"/>
        <w:rPr>
          <w:rFonts w:ascii="Century" w:hAnsi="Century"/>
          <w:b/>
          <w:sz w:val="24"/>
          <w:szCs w:val="24"/>
        </w:rPr>
      </w:pPr>
      <w:r w:rsidRPr="0090065E">
        <w:rPr>
          <w:rFonts w:ascii="Century" w:hAnsi="Century"/>
          <w:b/>
          <w:sz w:val="24"/>
          <w:szCs w:val="24"/>
          <w:u w:val="single"/>
        </w:rPr>
        <w:t>Conclusion</w:t>
      </w:r>
      <w:r w:rsidRPr="0090065E">
        <w:rPr>
          <w:rFonts w:ascii="Century" w:hAnsi="Century"/>
          <w:b/>
          <w:sz w:val="24"/>
          <w:szCs w:val="24"/>
        </w:rPr>
        <w:t>:</w:t>
      </w:r>
    </w:p>
    <w:p w14:paraId="10FAADB3" w14:textId="5431E7DD" w:rsidR="0090065E" w:rsidRDefault="00455840" w:rsidP="00455840">
      <w:pPr>
        <w:pStyle w:val="NoSpacing"/>
        <w:rPr>
          <w:rFonts w:ascii="Century" w:hAnsi="Century"/>
          <w:sz w:val="24"/>
          <w:szCs w:val="24"/>
        </w:rPr>
      </w:pPr>
      <w:r>
        <w:rPr>
          <w:rFonts w:ascii="Century" w:hAnsi="Century"/>
          <w:sz w:val="24"/>
          <w:szCs w:val="24"/>
        </w:rPr>
        <w:t xml:space="preserve">     The application of this passage is simple.  The Thessalonian believers provide an example of how to live and minister as believers.  This passage calls on all those who read it, to follow their virtuous example and devote ourselves completely to Christ.</w:t>
      </w:r>
    </w:p>
    <w:sectPr w:rsidR="00900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733C" w14:textId="77777777" w:rsidR="006C5D05" w:rsidRDefault="006C5D05" w:rsidP="000A356B">
      <w:pPr>
        <w:spacing w:after="0" w:line="240" w:lineRule="auto"/>
      </w:pPr>
      <w:r>
        <w:separator/>
      </w:r>
    </w:p>
  </w:endnote>
  <w:endnote w:type="continuationSeparator" w:id="0">
    <w:p w14:paraId="02BE80AE" w14:textId="77777777" w:rsidR="006C5D05" w:rsidRDefault="006C5D05" w:rsidP="000A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58CD" w14:textId="77777777" w:rsidR="006C5D05" w:rsidRDefault="006C5D05" w:rsidP="000A356B">
      <w:pPr>
        <w:spacing w:after="0" w:line="240" w:lineRule="auto"/>
      </w:pPr>
      <w:r>
        <w:separator/>
      </w:r>
    </w:p>
  </w:footnote>
  <w:footnote w:type="continuationSeparator" w:id="0">
    <w:p w14:paraId="517483EE" w14:textId="77777777" w:rsidR="006C5D05" w:rsidRDefault="006C5D05" w:rsidP="000A3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1B7C"/>
    <w:multiLevelType w:val="hybridMultilevel"/>
    <w:tmpl w:val="101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14150"/>
    <w:multiLevelType w:val="hybridMultilevel"/>
    <w:tmpl w:val="CFD2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73D1F"/>
    <w:multiLevelType w:val="hybridMultilevel"/>
    <w:tmpl w:val="12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05717"/>
    <w:multiLevelType w:val="hybridMultilevel"/>
    <w:tmpl w:val="B11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35FD2"/>
    <w:multiLevelType w:val="hybridMultilevel"/>
    <w:tmpl w:val="8ACA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64F8"/>
    <w:multiLevelType w:val="hybridMultilevel"/>
    <w:tmpl w:val="875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E74A3"/>
    <w:multiLevelType w:val="hybridMultilevel"/>
    <w:tmpl w:val="BCDC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5534E"/>
    <w:multiLevelType w:val="hybridMultilevel"/>
    <w:tmpl w:val="1F0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56"/>
    <w:rsid w:val="00073D7E"/>
    <w:rsid w:val="000A356B"/>
    <w:rsid w:val="000E3AE3"/>
    <w:rsid w:val="00143F5A"/>
    <w:rsid w:val="001515E5"/>
    <w:rsid w:val="001A71F8"/>
    <w:rsid w:val="001B4869"/>
    <w:rsid w:val="001C596C"/>
    <w:rsid w:val="00227835"/>
    <w:rsid w:val="00256B00"/>
    <w:rsid w:val="0025766E"/>
    <w:rsid w:val="00356ABF"/>
    <w:rsid w:val="00445B6A"/>
    <w:rsid w:val="00455840"/>
    <w:rsid w:val="0049687E"/>
    <w:rsid w:val="004A0A16"/>
    <w:rsid w:val="004A5E58"/>
    <w:rsid w:val="004C4353"/>
    <w:rsid w:val="004F1CD6"/>
    <w:rsid w:val="004F2B76"/>
    <w:rsid w:val="00595AC2"/>
    <w:rsid w:val="005B0C72"/>
    <w:rsid w:val="005C62CD"/>
    <w:rsid w:val="006436B0"/>
    <w:rsid w:val="00690DCA"/>
    <w:rsid w:val="006B4968"/>
    <w:rsid w:val="006C5D05"/>
    <w:rsid w:val="006E362B"/>
    <w:rsid w:val="00730671"/>
    <w:rsid w:val="007420E7"/>
    <w:rsid w:val="007D0BC6"/>
    <w:rsid w:val="007F535B"/>
    <w:rsid w:val="00895C85"/>
    <w:rsid w:val="008A07C7"/>
    <w:rsid w:val="008A5B2B"/>
    <w:rsid w:val="008B35CA"/>
    <w:rsid w:val="0090065E"/>
    <w:rsid w:val="009A1743"/>
    <w:rsid w:val="009F2AA3"/>
    <w:rsid w:val="00A453DB"/>
    <w:rsid w:val="00A61E22"/>
    <w:rsid w:val="00A65237"/>
    <w:rsid w:val="00A80ED1"/>
    <w:rsid w:val="00A94324"/>
    <w:rsid w:val="00B37CB9"/>
    <w:rsid w:val="00B56BD8"/>
    <w:rsid w:val="00BA615F"/>
    <w:rsid w:val="00BB1548"/>
    <w:rsid w:val="00BC0F80"/>
    <w:rsid w:val="00BC2366"/>
    <w:rsid w:val="00CD4201"/>
    <w:rsid w:val="00D00274"/>
    <w:rsid w:val="00DC7236"/>
    <w:rsid w:val="00E14356"/>
    <w:rsid w:val="00E3686A"/>
    <w:rsid w:val="00E72A9B"/>
    <w:rsid w:val="00E83423"/>
    <w:rsid w:val="00EE1B9D"/>
    <w:rsid w:val="00F0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A2A4"/>
  <w15:chartTrackingRefBased/>
  <w15:docId w15:val="{8682A4A3-CA1D-4FB3-BE00-692A21DB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356"/>
    <w:pPr>
      <w:spacing w:after="0" w:line="240" w:lineRule="auto"/>
    </w:pPr>
  </w:style>
  <w:style w:type="paragraph" w:styleId="FootnoteText">
    <w:name w:val="footnote text"/>
    <w:basedOn w:val="Normal"/>
    <w:link w:val="FootnoteTextChar"/>
    <w:uiPriority w:val="99"/>
    <w:semiHidden/>
    <w:unhideWhenUsed/>
    <w:rsid w:val="000A3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56B"/>
    <w:rPr>
      <w:sz w:val="20"/>
      <w:szCs w:val="20"/>
    </w:rPr>
  </w:style>
  <w:style w:type="character" w:styleId="FootnoteReference">
    <w:name w:val="footnote reference"/>
    <w:basedOn w:val="DefaultParagraphFont"/>
    <w:uiPriority w:val="99"/>
    <w:semiHidden/>
    <w:unhideWhenUsed/>
    <w:rsid w:val="000A356B"/>
    <w:rPr>
      <w:vertAlign w:val="superscript"/>
    </w:rPr>
  </w:style>
  <w:style w:type="table" w:styleId="TableGrid">
    <w:name w:val="Table Grid"/>
    <w:basedOn w:val="TableNormal"/>
    <w:uiPriority w:val="39"/>
    <w:rsid w:val="00A6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10</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22</cp:revision>
  <dcterms:created xsi:type="dcterms:W3CDTF">2018-09-21T21:27:00Z</dcterms:created>
  <dcterms:modified xsi:type="dcterms:W3CDTF">2018-09-25T00:37:00Z</dcterms:modified>
</cp:coreProperties>
</file>