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AE562" w14:textId="362D0759" w:rsidR="0091219C" w:rsidRPr="0091219C" w:rsidRDefault="0091219C" w:rsidP="0091219C">
      <w:pPr>
        <w:pStyle w:val="NoSpacing"/>
        <w:jc w:val="center"/>
        <w:rPr>
          <w:rFonts w:ascii="Century" w:hAnsi="Century"/>
          <w:b/>
          <w:sz w:val="24"/>
          <w:szCs w:val="24"/>
          <w:u w:val="single"/>
        </w:rPr>
      </w:pPr>
      <w:r w:rsidRPr="0091219C">
        <w:rPr>
          <w:rFonts w:ascii="Century" w:hAnsi="Century"/>
          <w:b/>
          <w:sz w:val="24"/>
          <w:szCs w:val="24"/>
          <w:u w:val="single"/>
        </w:rPr>
        <w:t>Luke 1:57-80</w:t>
      </w:r>
    </w:p>
    <w:p w14:paraId="5EEEB5A5" w14:textId="26F1A71A" w:rsidR="0091219C" w:rsidRDefault="007C0709" w:rsidP="007C0709">
      <w:pPr>
        <w:pStyle w:val="NoSpacing"/>
        <w:jc w:val="center"/>
        <w:rPr>
          <w:rFonts w:ascii="Century" w:hAnsi="Century"/>
          <w:b/>
          <w:sz w:val="24"/>
          <w:szCs w:val="24"/>
        </w:rPr>
      </w:pPr>
      <w:r>
        <w:rPr>
          <w:rFonts w:ascii="Century" w:hAnsi="Century"/>
          <w:b/>
          <w:sz w:val="24"/>
          <w:szCs w:val="24"/>
        </w:rPr>
        <w:t>“</w:t>
      </w:r>
      <w:r w:rsidRPr="007C0709">
        <w:rPr>
          <w:rFonts w:ascii="Century" w:hAnsi="Century"/>
          <w:b/>
          <w:i/>
          <w:sz w:val="24"/>
          <w:szCs w:val="24"/>
        </w:rPr>
        <w:t>Deliverance from our Enemies</w:t>
      </w:r>
      <w:r>
        <w:rPr>
          <w:rFonts w:ascii="Century" w:hAnsi="Century"/>
          <w:b/>
          <w:sz w:val="24"/>
          <w:szCs w:val="24"/>
        </w:rPr>
        <w:t>”</w:t>
      </w:r>
    </w:p>
    <w:p w14:paraId="1FA44EDD" w14:textId="77777777" w:rsidR="00CA1184" w:rsidRPr="00CA1184" w:rsidRDefault="00CA1184" w:rsidP="007C0709">
      <w:pPr>
        <w:pStyle w:val="NoSpacing"/>
        <w:jc w:val="center"/>
        <w:rPr>
          <w:rFonts w:ascii="Century" w:hAnsi="Century"/>
          <w:sz w:val="24"/>
          <w:szCs w:val="24"/>
        </w:rPr>
      </w:pPr>
      <w:bookmarkStart w:id="0" w:name="_GoBack"/>
      <w:bookmarkEnd w:id="0"/>
    </w:p>
    <w:p w14:paraId="56C95DD4" w14:textId="3AF36836" w:rsidR="0091219C" w:rsidRPr="0091219C" w:rsidRDefault="0091219C" w:rsidP="0091219C">
      <w:pPr>
        <w:pStyle w:val="NoSpacing"/>
        <w:rPr>
          <w:rFonts w:ascii="Century" w:hAnsi="Century"/>
          <w:b/>
          <w:sz w:val="24"/>
          <w:szCs w:val="24"/>
        </w:rPr>
      </w:pPr>
      <w:r w:rsidRPr="0091219C">
        <w:rPr>
          <w:rFonts w:ascii="Century" w:hAnsi="Century"/>
          <w:b/>
          <w:sz w:val="24"/>
          <w:szCs w:val="24"/>
          <w:u w:val="single"/>
        </w:rPr>
        <w:t>Introduction</w:t>
      </w:r>
      <w:r w:rsidRPr="0091219C">
        <w:rPr>
          <w:rFonts w:ascii="Century" w:hAnsi="Century"/>
          <w:b/>
          <w:sz w:val="24"/>
          <w:szCs w:val="24"/>
        </w:rPr>
        <w:t>:</w:t>
      </w:r>
    </w:p>
    <w:p w14:paraId="20AC6EE7" w14:textId="09756AA4" w:rsidR="0091219C" w:rsidRDefault="007C6800" w:rsidP="0091219C">
      <w:pPr>
        <w:pStyle w:val="NoSpacing"/>
        <w:rPr>
          <w:rFonts w:ascii="Century" w:hAnsi="Century"/>
          <w:sz w:val="24"/>
          <w:szCs w:val="24"/>
        </w:rPr>
      </w:pPr>
      <w:r>
        <w:rPr>
          <w:rFonts w:ascii="Century" w:hAnsi="Century"/>
          <w:sz w:val="24"/>
          <w:szCs w:val="24"/>
        </w:rPr>
        <w:t xml:space="preserve">     In the final portion of this chapter, Luke records a narrative about the birth and circumcision of the messianic forerunner, and the response of his father Zachariah to what was unfolding in and through his extended family.  In the narrative about the forerunner’s birth and circumcision, the focus</w:t>
      </w:r>
      <w:r w:rsidR="005F2326">
        <w:rPr>
          <w:rFonts w:ascii="Century" w:hAnsi="Century"/>
          <w:sz w:val="24"/>
          <w:szCs w:val="24"/>
        </w:rPr>
        <w:t xml:space="preserve"> is not upon the events themselves, but upon how they provided a lesson on the nature of faithfulness. </w:t>
      </w:r>
      <w:r w:rsidR="00FD4691">
        <w:rPr>
          <w:rFonts w:ascii="Century" w:hAnsi="Century"/>
          <w:sz w:val="24"/>
          <w:szCs w:val="24"/>
        </w:rPr>
        <w:t xml:space="preserve"> Zachariah’s response to these this is an expression of </w:t>
      </w:r>
      <w:r w:rsidR="005F2326">
        <w:rPr>
          <w:rFonts w:ascii="Century" w:hAnsi="Century"/>
          <w:sz w:val="24"/>
          <w:szCs w:val="24"/>
        </w:rPr>
        <w:t xml:space="preserve">celebration </w:t>
      </w:r>
      <w:r w:rsidR="00FD4691">
        <w:rPr>
          <w:rFonts w:ascii="Century" w:hAnsi="Century"/>
          <w:sz w:val="24"/>
          <w:szCs w:val="24"/>
        </w:rPr>
        <w:t xml:space="preserve">and praise of </w:t>
      </w:r>
      <w:r w:rsidR="005F2326">
        <w:rPr>
          <w:rFonts w:ascii="Century" w:hAnsi="Century"/>
          <w:sz w:val="24"/>
          <w:szCs w:val="24"/>
        </w:rPr>
        <w:t xml:space="preserve">God’s redemptive work that was now being realized in their midst, and how his new born son, fit into God’s </w:t>
      </w:r>
      <w:r w:rsidR="00FD4691">
        <w:rPr>
          <w:rFonts w:ascii="Century" w:hAnsi="Century"/>
          <w:sz w:val="24"/>
          <w:szCs w:val="24"/>
        </w:rPr>
        <w:t xml:space="preserve">unfolding </w:t>
      </w:r>
      <w:r w:rsidR="005F2326">
        <w:rPr>
          <w:rFonts w:ascii="Century" w:hAnsi="Century"/>
          <w:sz w:val="24"/>
          <w:szCs w:val="24"/>
        </w:rPr>
        <w:t>redemptive plan.</w:t>
      </w:r>
      <w:r>
        <w:rPr>
          <w:rFonts w:ascii="Century" w:hAnsi="Century"/>
          <w:sz w:val="24"/>
          <w:szCs w:val="24"/>
        </w:rPr>
        <w:t xml:space="preserve"> </w:t>
      </w:r>
    </w:p>
    <w:p w14:paraId="48CB510C" w14:textId="77777777" w:rsidR="007C6800" w:rsidRDefault="007C6800" w:rsidP="0091219C">
      <w:pPr>
        <w:pStyle w:val="NoSpacing"/>
        <w:rPr>
          <w:rFonts w:ascii="Century" w:hAnsi="Century"/>
          <w:sz w:val="24"/>
          <w:szCs w:val="24"/>
        </w:rPr>
      </w:pPr>
    </w:p>
    <w:p w14:paraId="0943AFD9" w14:textId="06F2B95A" w:rsidR="0091219C" w:rsidRPr="0091219C" w:rsidRDefault="0091219C" w:rsidP="0091219C">
      <w:pPr>
        <w:pStyle w:val="NoSpacing"/>
        <w:rPr>
          <w:rFonts w:ascii="Century" w:hAnsi="Century"/>
          <w:b/>
          <w:sz w:val="24"/>
          <w:szCs w:val="24"/>
        </w:rPr>
      </w:pPr>
      <w:r w:rsidRPr="0091219C">
        <w:rPr>
          <w:rFonts w:ascii="Century" w:hAnsi="Century"/>
          <w:b/>
          <w:sz w:val="24"/>
          <w:szCs w:val="24"/>
        </w:rPr>
        <w:t xml:space="preserve">I. </w:t>
      </w:r>
      <w:r w:rsidRPr="0091219C">
        <w:rPr>
          <w:rFonts w:ascii="Century" w:hAnsi="Century"/>
          <w:b/>
          <w:sz w:val="24"/>
          <w:szCs w:val="24"/>
          <w:u w:val="single"/>
        </w:rPr>
        <w:t>The Naming of the Forerunner</w:t>
      </w:r>
      <w:r w:rsidRPr="0091219C">
        <w:rPr>
          <w:rFonts w:ascii="Century" w:hAnsi="Century"/>
          <w:b/>
          <w:sz w:val="24"/>
          <w:szCs w:val="24"/>
        </w:rPr>
        <w:t>: (vs.57-66)</w:t>
      </w:r>
    </w:p>
    <w:p w14:paraId="6BE6D404" w14:textId="1B77C93E" w:rsidR="00603CF9" w:rsidRDefault="00FD4691" w:rsidP="00603CF9">
      <w:pPr>
        <w:pStyle w:val="NoSpacing"/>
        <w:rPr>
          <w:rFonts w:ascii="Century" w:hAnsi="Century"/>
          <w:sz w:val="24"/>
          <w:szCs w:val="24"/>
        </w:rPr>
      </w:pPr>
      <w:r w:rsidRPr="00603CF9">
        <w:rPr>
          <w:rFonts w:ascii="Century" w:hAnsi="Century"/>
          <w:sz w:val="24"/>
          <w:szCs w:val="24"/>
        </w:rPr>
        <w:t xml:space="preserve">   </w:t>
      </w:r>
      <w:r w:rsidR="00603CF9">
        <w:rPr>
          <w:rFonts w:ascii="Century" w:hAnsi="Century"/>
          <w:sz w:val="24"/>
          <w:szCs w:val="24"/>
        </w:rPr>
        <w:t xml:space="preserve"> Luke begins this narrative passage by writing, “</w:t>
      </w:r>
      <w:r w:rsidR="00603CF9" w:rsidRPr="00603CF9">
        <w:rPr>
          <w:rFonts w:ascii="Century" w:hAnsi="Century"/>
          <w:i/>
          <w:sz w:val="24"/>
          <w:szCs w:val="24"/>
        </w:rPr>
        <w:t>Now Elizabeth</w:t>
      </w:r>
      <w:r w:rsidR="00603CF9">
        <w:rPr>
          <w:rFonts w:ascii="Century" w:hAnsi="Century"/>
          <w:i/>
          <w:sz w:val="24"/>
          <w:szCs w:val="24"/>
        </w:rPr>
        <w:t>’</w:t>
      </w:r>
      <w:r w:rsidR="00603CF9" w:rsidRPr="00603CF9">
        <w:rPr>
          <w:rFonts w:ascii="Century" w:hAnsi="Century"/>
          <w:i/>
          <w:sz w:val="24"/>
          <w:szCs w:val="24"/>
        </w:rPr>
        <w:t>s full time came for her to be delivered, and she brought forth a son</w:t>
      </w:r>
      <w:r w:rsidR="00603CF9">
        <w:rPr>
          <w:rFonts w:ascii="Century" w:hAnsi="Century"/>
          <w:sz w:val="24"/>
          <w:szCs w:val="24"/>
        </w:rPr>
        <w:t>” (vs.57)</w:t>
      </w:r>
      <w:r w:rsidR="00603CF9" w:rsidRPr="00603CF9">
        <w:rPr>
          <w:rFonts w:ascii="Century" w:hAnsi="Century"/>
          <w:sz w:val="24"/>
          <w:szCs w:val="24"/>
        </w:rPr>
        <w:t xml:space="preserve">. </w:t>
      </w:r>
      <w:r w:rsidR="00603CF9">
        <w:rPr>
          <w:rFonts w:ascii="Century" w:hAnsi="Century"/>
          <w:sz w:val="24"/>
          <w:szCs w:val="24"/>
        </w:rPr>
        <w:t xml:space="preserve"> This verse resumes the narrative of Elizabeth that was suspended at verse 25.  What is meant by the reference of Elizabeth’s “</w:t>
      </w:r>
      <w:r w:rsidR="00603CF9">
        <w:rPr>
          <w:rFonts w:ascii="Century" w:hAnsi="Century"/>
          <w:i/>
          <w:sz w:val="24"/>
          <w:szCs w:val="24"/>
        </w:rPr>
        <w:t>full time</w:t>
      </w:r>
      <w:r w:rsidR="00603CF9">
        <w:rPr>
          <w:rFonts w:ascii="Century" w:hAnsi="Century"/>
          <w:sz w:val="24"/>
          <w:szCs w:val="24"/>
        </w:rPr>
        <w:t>” is clarified by the Luke’s explanatory phrase, “</w:t>
      </w:r>
      <w:r w:rsidR="00603CF9">
        <w:rPr>
          <w:rFonts w:ascii="Century" w:hAnsi="Century"/>
          <w:i/>
          <w:sz w:val="24"/>
          <w:szCs w:val="24"/>
        </w:rPr>
        <w:t>for her to be delivered</w:t>
      </w:r>
      <w:r w:rsidR="00603CF9">
        <w:rPr>
          <w:rFonts w:ascii="Century" w:hAnsi="Century"/>
          <w:sz w:val="24"/>
          <w:szCs w:val="24"/>
        </w:rPr>
        <w:t>”.  In other words, the nine-month pregnancy was completed and so the story has brought us to the point of John’s birth.  Though it is true that the Greek word can refer to the “</w:t>
      </w:r>
      <w:r w:rsidR="00603CF9">
        <w:rPr>
          <w:rFonts w:ascii="Century" w:hAnsi="Century"/>
          <w:i/>
          <w:sz w:val="24"/>
          <w:szCs w:val="24"/>
        </w:rPr>
        <w:t>fulfillment</w:t>
      </w:r>
      <w:r w:rsidR="00603CF9">
        <w:rPr>
          <w:rFonts w:ascii="Century" w:hAnsi="Century"/>
          <w:sz w:val="24"/>
          <w:szCs w:val="24"/>
        </w:rPr>
        <w:t>” of a prophetic utterance, that meaning is not present here.</w:t>
      </w:r>
      <w:r w:rsidR="00040553">
        <w:rPr>
          <w:rFonts w:ascii="Century" w:hAnsi="Century"/>
          <w:sz w:val="24"/>
          <w:szCs w:val="24"/>
        </w:rPr>
        <w:t xml:space="preserve">  </w:t>
      </w:r>
      <w:r w:rsidR="00603CF9">
        <w:rPr>
          <w:rFonts w:ascii="Century" w:hAnsi="Century"/>
          <w:sz w:val="24"/>
          <w:szCs w:val="24"/>
        </w:rPr>
        <w:t>The ESV, NASU, NIV, HSCB, &amp; the NRSV all translate this</w:t>
      </w:r>
      <w:r w:rsidR="00040553">
        <w:rPr>
          <w:rFonts w:ascii="Century" w:hAnsi="Century"/>
          <w:sz w:val="24"/>
          <w:szCs w:val="24"/>
        </w:rPr>
        <w:t xml:space="preserve"> phrase</w:t>
      </w:r>
      <w:r w:rsidR="00603CF9">
        <w:rPr>
          <w:rFonts w:ascii="Century" w:hAnsi="Century"/>
          <w:sz w:val="24"/>
          <w:szCs w:val="24"/>
        </w:rPr>
        <w:t xml:space="preserve"> in the sense of the arrival of </w:t>
      </w:r>
      <w:r w:rsidR="00040553">
        <w:rPr>
          <w:rFonts w:ascii="Century" w:hAnsi="Century"/>
          <w:sz w:val="24"/>
          <w:szCs w:val="24"/>
        </w:rPr>
        <w:t>the</w:t>
      </w:r>
      <w:r w:rsidR="00603CF9">
        <w:rPr>
          <w:rFonts w:ascii="Century" w:hAnsi="Century"/>
          <w:sz w:val="24"/>
          <w:szCs w:val="24"/>
        </w:rPr>
        <w:t xml:space="preserve"> particular time</w:t>
      </w:r>
      <w:r w:rsidR="00040553">
        <w:rPr>
          <w:rFonts w:ascii="Century" w:hAnsi="Century"/>
          <w:sz w:val="24"/>
          <w:szCs w:val="24"/>
        </w:rPr>
        <w:t xml:space="preserve"> when John was to be born.  </w:t>
      </w:r>
      <w:r w:rsidR="00603CF9">
        <w:rPr>
          <w:rFonts w:ascii="Century" w:hAnsi="Century"/>
          <w:sz w:val="24"/>
          <w:szCs w:val="24"/>
        </w:rPr>
        <w:t xml:space="preserve">The fact that the child is a </w:t>
      </w:r>
      <w:r w:rsidR="00040553">
        <w:rPr>
          <w:rFonts w:ascii="Century" w:hAnsi="Century"/>
          <w:sz w:val="24"/>
          <w:szCs w:val="24"/>
        </w:rPr>
        <w:t>boy</w:t>
      </w:r>
      <w:r w:rsidR="00603CF9">
        <w:rPr>
          <w:rFonts w:ascii="Century" w:hAnsi="Century"/>
          <w:sz w:val="24"/>
          <w:szCs w:val="24"/>
        </w:rPr>
        <w:t xml:space="preserve"> further confirms the revelation given through Gabriel</w:t>
      </w:r>
      <w:r w:rsidR="00040553">
        <w:rPr>
          <w:rFonts w:ascii="Century" w:hAnsi="Century"/>
          <w:sz w:val="24"/>
          <w:szCs w:val="24"/>
        </w:rPr>
        <w:t xml:space="preserve"> who told Zachariah he would have a son (vs.13)</w:t>
      </w:r>
      <w:r w:rsidR="00603CF9">
        <w:rPr>
          <w:rFonts w:ascii="Century" w:hAnsi="Century"/>
          <w:sz w:val="24"/>
          <w:szCs w:val="24"/>
        </w:rPr>
        <w:t>.</w:t>
      </w:r>
    </w:p>
    <w:p w14:paraId="5734321B" w14:textId="61036CE0" w:rsidR="00040553" w:rsidRDefault="00040553" w:rsidP="00603CF9">
      <w:pPr>
        <w:pStyle w:val="NoSpacing"/>
        <w:rPr>
          <w:rFonts w:ascii="Century" w:hAnsi="Century"/>
          <w:sz w:val="24"/>
          <w:szCs w:val="24"/>
        </w:rPr>
      </w:pPr>
      <w:r>
        <w:rPr>
          <w:rFonts w:ascii="Century" w:hAnsi="Century"/>
          <w:sz w:val="24"/>
          <w:szCs w:val="24"/>
        </w:rPr>
        <w:t xml:space="preserve">    Next, Luke informs us that “</w:t>
      </w:r>
      <w:r w:rsidR="00603CF9" w:rsidRPr="00040553">
        <w:rPr>
          <w:rFonts w:ascii="Century" w:hAnsi="Century"/>
          <w:i/>
          <w:sz w:val="24"/>
          <w:szCs w:val="24"/>
        </w:rPr>
        <w:t>When her neighbors and relatives heard how the Lord had shown great mercy to her, they rejoiced with her</w:t>
      </w:r>
      <w:r>
        <w:rPr>
          <w:rFonts w:ascii="Century" w:hAnsi="Century"/>
          <w:sz w:val="24"/>
          <w:szCs w:val="24"/>
        </w:rPr>
        <w:t>” (vs.58)</w:t>
      </w:r>
      <w:r w:rsidR="00603CF9" w:rsidRPr="00040553">
        <w:rPr>
          <w:rFonts w:ascii="Century" w:hAnsi="Century"/>
          <w:sz w:val="24"/>
          <w:szCs w:val="24"/>
        </w:rPr>
        <w:t>.</w:t>
      </w:r>
      <w:r>
        <w:rPr>
          <w:rFonts w:ascii="Century" w:hAnsi="Century"/>
          <w:sz w:val="24"/>
          <w:szCs w:val="24"/>
        </w:rPr>
        <w:t xml:space="preserve">  </w:t>
      </w:r>
      <w:r w:rsidR="00603CF9" w:rsidRPr="002F3952">
        <w:rPr>
          <w:rFonts w:ascii="Century" w:hAnsi="Century"/>
          <w:sz w:val="24"/>
          <w:szCs w:val="24"/>
        </w:rPr>
        <w:t xml:space="preserve">Neighbors </w:t>
      </w:r>
      <w:r>
        <w:rPr>
          <w:rFonts w:ascii="Century" w:hAnsi="Century"/>
          <w:sz w:val="24"/>
          <w:szCs w:val="24"/>
        </w:rPr>
        <w:t xml:space="preserve">and family would </w:t>
      </w:r>
      <w:r w:rsidR="00603CF9" w:rsidRPr="002F3952">
        <w:rPr>
          <w:rFonts w:ascii="Century" w:hAnsi="Century"/>
          <w:sz w:val="24"/>
          <w:szCs w:val="24"/>
        </w:rPr>
        <w:t>customarily join in celebrations, and the birth</w:t>
      </w:r>
      <w:r>
        <w:rPr>
          <w:rFonts w:ascii="Century" w:hAnsi="Century"/>
          <w:sz w:val="24"/>
          <w:szCs w:val="24"/>
        </w:rPr>
        <w:t xml:space="preserve"> of a child</w:t>
      </w:r>
      <w:r w:rsidR="00603CF9" w:rsidRPr="002F3952">
        <w:rPr>
          <w:rFonts w:ascii="Century" w:hAnsi="Century"/>
          <w:sz w:val="24"/>
          <w:szCs w:val="24"/>
        </w:rPr>
        <w:t xml:space="preserve"> — especially an unusual one like this one</w:t>
      </w:r>
      <w:r>
        <w:rPr>
          <w:rFonts w:ascii="Century" w:hAnsi="Century"/>
          <w:sz w:val="24"/>
          <w:szCs w:val="24"/>
        </w:rPr>
        <w:t xml:space="preserve">.  </w:t>
      </w:r>
      <w:r w:rsidR="00603CF9" w:rsidRPr="002F3952">
        <w:rPr>
          <w:rFonts w:ascii="Century" w:hAnsi="Century"/>
          <w:sz w:val="24"/>
          <w:szCs w:val="24"/>
        </w:rPr>
        <w:t>Jewish tradition suggests that guests assembled every night from a boy</w:t>
      </w:r>
      <w:r>
        <w:rPr>
          <w:rFonts w:ascii="Century" w:hAnsi="Century"/>
          <w:sz w:val="24"/>
          <w:szCs w:val="24"/>
        </w:rPr>
        <w:t>’</w:t>
      </w:r>
      <w:r w:rsidR="00603CF9" w:rsidRPr="002F3952">
        <w:rPr>
          <w:rFonts w:ascii="Century" w:hAnsi="Century"/>
          <w:sz w:val="24"/>
          <w:szCs w:val="24"/>
        </w:rPr>
        <w:t xml:space="preserve">s birth to his circumcision. </w:t>
      </w:r>
      <w:r>
        <w:rPr>
          <w:rFonts w:ascii="Century" w:hAnsi="Century"/>
          <w:sz w:val="24"/>
          <w:szCs w:val="24"/>
        </w:rPr>
        <w:t xml:space="preserve"> </w:t>
      </w:r>
      <w:r w:rsidR="00603CF9" w:rsidRPr="002F3952">
        <w:rPr>
          <w:rFonts w:ascii="Century" w:hAnsi="Century"/>
          <w:sz w:val="24"/>
          <w:szCs w:val="24"/>
        </w:rPr>
        <w:t>Jewish people viewed sons as essential because they carried on the family line, although in practice they seem to have loved daughters no less</w:t>
      </w:r>
      <w:r>
        <w:rPr>
          <w:rFonts w:ascii="Century" w:hAnsi="Century"/>
          <w:sz w:val="24"/>
          <w:szCs w:val="24"/>
        </w:rPr>
        <w:t xml:space="preserve">.  </w:t>
      </w:r>
      <w:r w:rsidR="00603CF9">
        <w:rPr>
          <w:rFonts w:ascii="Century" w:hAnsi="Century"/>
          <w:sz w:val="24"/>
          <w:szCs w:val="24"/>
        </w:rPr>
        <w:t>The neighbors</w:t>
      </w:r>
      <w:r>
        <w:rPr>
          <w:rFonts w:ascii="Century" w:hAnsi="Century"/>
          <w:sz w:val="24"/>
          <w:szCs w:val="24"/>
        </w:rPr>
        <w:t xml:space="preserve"> and family</w:t>
      </w:r>
      <w:r w:rsidR="00603CF9">
        <w:rPr>
          <w:rFonts w:ascii="Century" w:hAnsi="Century"/>
          <w:sz w:val="24"/>
          <w:szCs w:val="24"/>
        </w:rPr>
        <w:t xml:space="preserve"> are said to have “</w:t>
      </w:r>
      <w:r w:rsidR="00603CF9" w:rsidRPr="00F31C8C">
        <w:rPr>
          <w:rFonts w:ascii="Century" w:hAnsi="Century"/>
          <w:i/>
          <w:sz w:val="24"/>
          <w:szCs w:val="24"/>
        </w:rPr>
        <w:t>rejoiced with her</w:t>
      </w:r>
      <w:r w:rsidR="00603CF9">
        <w:rPr>
          <w:rFonts w:ascii="Century" w:hAnsi="Century"/>
          <w:sz w:val="24"/>
          <w:szCs w:val="24"/>
        </w:rPr>
        <w:t>”, which is expressed in the i</w:t>
      </w:r>
      <w:r w:rsidR="00603CF9" w:rsidRPr="00CD2DFB">
        <w:rPr>
          <w:rFonts w:ascii="Century" w:hAnsi="Century"/>
          <w:sz w:val="24"/>
          <w:szCs w:val="24"/>
        </w:rPr>
        <w:t>mperfect tense</w:t>
      </w:r>
      <w:r w:rsidR="00603CF9">
        <w:rPr>
          <w:rFonts w:ascii="Century" w:hAnsi="Century"/>
          <w:sz w:val="24"/>
          <w:szCs w:val="24"/>
        </w:rPr>
        <w:t>, which</w:t>
      </w:r>
      <w:r w:rsidR="00603CF9" w:rsidRPr="00CD2DFB">
        <w:rPr>
          <w:rFonts w:ascii="Century" w:hAnsi="Century"/>
          <w:sz w:val="24"/>
          <w:szCs w:val="24"/>
        </w:rPr>
        <w:t xml:space="preserve"> pictures </w:t>
      </w:r>
      <w:r>
        <w:rPr>
          <w:rFonts w:ascii="Century" w:hAnsi="Century"/>
          <w:sz w:val="24"/>
          <w:szCs w:val="24"/>
        </w:rPr>
        <w:t xml:space="preserve">ongoing expressions of </w:t>
      </w:r>
      <w:r w:rsidR="00603CF9" w:rsidRPr="00CD2DFB">
        <w:rPr>
          <w:rFonts w:ascii="Century" w:hAnsi="Century"/>
          <w:sz w:val="24"/>
          <w:szCs w:val="24"/>
        </w:rPr>
        <w:t>joy</w:t>
      </w:r>
      <w:r w:rsidR="00603CF9">
        <w:rPr>
          <w:rFonts w:ascii="Century" w:hAnsi="Century"/>
          <w:sz w:val="24"/>
          <w:szCs w:val="24"/>
        </w:rPr>
        <w:t>.</w:t>
      </w:r>
      <w:r>
        <w:rPr>
          <w:rFonts w:ascii="Century" w:hAnsi="Century"/>
          <w:sz w:val="24"/>
          <w:szCs w:val="24"/>
        </w:rPr>
        <w:t xml:space="preserve">  This birth had removed the social disgrace that Elizabeth would have felt, and the lifting of this would be part of what made this such a festive occasion in their village.  </w:t>
      </w:r>
      <w:r w:rsidR="00932B29">
        <w:rPr>
          <w:rFonts w:ascii="Century" w:hAnsi="Century"/>
          <w:sz w:val="24"/>
          <w:szCs w:val="24"/>
        </w:rPr>
        <w:t xml:space="preserve">The birth of a child to a barren woman was considered an exceptional sign of Divine mercy.  This would have been especially true in Elizabeth’s case, where her advanced age had made conception impossible apart from God’s miraculous intervention.  </w:t>
      </w:r>
      <w:r>
        <w:rPr>
          <w:rFonts w:ascii="Century" w:hAnsi="Century"/>
          <w:sz w:val="24"/>
          <w:szCs w:val="24"/>
        </w:rPr>
        <w:t xml:space="preserve">There is nothing in the text that indicates that her seclusion lasted any longer than the </w:t>
      </w:r>
      <w:r w:rsidR="00932B29">
        <w:rPr>
          <w:rFonts w:ascii="Century" w:hAnsi="Century"/>
          <w:sz w:val="24"/>
          <w:szCs w:val="24"/>
        </w:rPr>
        <w:t>five</w:t>
      </w:r>
      <w:r>
        <w:rPr>
          <w:rFonts w:ascii="Century" w:hAnsi="Century"/>
          <w:sz w:val="24"/>
          <w:szCs w:val="24"/>
        </w:rPr>
        <w:t xml:space="preserve"> months that were earlier indicated (</w:t>
      </w:r>
      <w:r w:rsidR="00932B29">
        <w:rPr>
          <w:rFonts w:ascii="Century" w:hAnsi="Century"/>
          <w:sz w:val="24"/>
          <w:szCs w:val="24"/>
        </w:rPr>
        <w:t>vs.24</w:t>
      </w:r>
      <w:r>
        <w:rPr>
          <w:rFonts w:ascii="Century" w:hAnsi="Century"/>
          <w:sz w:val="24"/>
          <w:szCs w:val="24"/>
        </w:rPr>
        <w:t xml:space="preserve">), and so </w:t>
      </w:r>
      <w:r w:rsidR="00932B29">
        <w:rPr>
          <w:rFonts w:ascii="Century" w:hAnsi="Century"/>
          <w:sz w:val="24"/>
          <w:szCs w:val="24"/>
        </w:rPr>
        <w:t xml:space="preserve">Luke is not conveying to the reader that the people of the village never knew she was pregnant until the birth.  There is nothing in the text to indicate that Elizabeth ever told the people of her village about what the angel had told her husband (and Zachariah couldn’t), and since the people in the region are </w:t>
      </w:r>
      <w:r w:rsidR="00932B29">
        <w:rPr>
          <w:rFonts w:ascii="Century" w:hAnsi="Century"/>
          <w:sz w:val="24"/>
          <w:szCs w:val="24"/>
        </w:rPr>
        <w:lastRenderedPageBreak/>
        <w:t xml:space="preserve">later said to wonder what sort of child John would be (vs.66), it is confirmed that they did not know the child’s Divine calling (otherwise there would have no point in wondering, they would have known). </w:t>
      </w:r>
    </w:p>
    <w:p w14:paraId="08F59B14" w14:textId="77777777" w:rsidR="00184FC9" w:rsidRDefault="00932B29" w:rsidP="00603CF9">
      <w:pPr>
        <w:pStyle w:val="NoSpacing"/>
        <w:rPr>
          <w:rFonts w:ascii="Century" w:hAnsi="Century"/>
          <w:sz w:val="24"/>
          <w:szCs w:val="24"/>
        </w:rPr>
      </w:pPr>
      <w:r>
        <w:rPr>
          <w:rFonts w:ascii="Century" w:hAnsi="Century"/>
          <w:sz w:val="24"/>
          <w:szCs w:val="24"/>
        </w:rPr>
        <w:t xml:space="preserve">     </w:t>
      </w:r>
      <w:r w:rsidR="00184FC9">
        <w:rPr>
          <w:rFonts w:ascii="Century" w:hAnsi="Century"/>
          <w:sz w:val="24"/>
          <w:szCs w:val="24"/>
        </w:rPr>
        <w:t xml:space="preserve">Without actually narrating the birth, Luke goes on to tell about how the chosen couple dealt with tension that came up at their child’s circumcision ceremony; </w:t>
      </w:r>
      <w:r>
        <w:rPr>
          <w:rFonts w:ascii="Century" w:hAnsi="Century"/>
          <w:sz w:val="24"/>
          <w:szCs w:val="24"/>
        </w:rPr>
        <w:t>“</w:t>
      </w:r>
      <w:r w:rsidR="00603CF9" w:rsidRPr="00184FC9">
        <w:rPr>
          <w:rFonts w:ascii="Century" w:hAnsi="Century"/>
          <w:i/>
          <w:sz w:val="24"/>
          <w:szCs w:val="24"/>
        </w:rPr>
        <w:t>So it was, on the eighth day, that they came to circumcise the child; and they would have called him by the name of his father, Zacharias</w:t>
      </w:r>
      <w:r w:rsidR="00184FC9">
        <w:rPr>
          <w:rFonts w:ascii="Century" w:hAnsi="Century"/>
          <w:sz w:val="24"/>
          <w:szCs w:val="24"/>
        </w:rPr>
        <w:t>” (vs.59)</w:t>
      </w:r>
      <w:r w:rsidR="00603CF9" w:rsidRPr="009E5FDF">
        <w:rPr>
          <w:rFonts w:ascii="Century" w:hAnsi="Century"/>
          <w:sz w:val="24"/>
          <w:szCs w:val="24"/>
        </w:rPr>
        <w:t xml:space="preserve">. </w:t>
      </w:r>
      <w:r w:rsidR="00184FC9">
        <w:rPr>
          <w:rFonts w:ascii="Century" w:hAnsi="Century"/>
          <w:sz w:val="24"/>
          <w:szCs w:val="24"/>
        </w:rPr>
        <w:t xml:space="preserve">  The Mosaic </w:t>
      </w:r>
      <w:r w:rsidR="00603CF9">
        <w:rPr>
          <w:rFonts w:ascii="Century" w:hAnsi="Century"/>
          <w:sz w:val="24"/>
          <w:szCs w:val="24"/>
        </w:rPr>
        <w:t>Law required a child to be circumcised on the eighth day (Lev.12:3).</w:t>
      </w:r>
      <w:r w:rsidR="00184FC9">
        <w:rPr>
          <w:rFonts w:ascii="Century" w:hAnsi="Century"/>
          <w:sz w:val="24"/>
          <w:szCs w:val="24"/>
        </w:rPr>
        <w:t xml:space="preserve">  </w:t>
      </w:r>
      <w:r w:rsidR="00603CF9" w:rsidRPr="00E86B10">
        <w:rPr>
          <w:rFonts w:ascii="Century" w:hAnsi="Century"/>
          <w:sz w:val="24"/>
          <w:szCs w:val="24"/>
        </w:rPr>
        <w:t>Th</w:t>
      </w:r>
      <w:r w:rsidR="00184FC9">
        <w:rPr>
          <w:rFonts w:ascii="Century" w:hAnsi="Century"/>
          <w:sz w:val="24"/>
          <w:szCs w:val="24"/>
        </w:rPr>
        <w:t xml:space="preserve">e circumcision </w:t>
      </w:r>
      <w:r w:rsidR="00603CF9" w:rsidRPr="00E86B10">
        <w:rPr>
          <w:rFonts w:ascii="Century" w:hAnsi="Century"/>
          <w:sz w:val="24"/>
          <w:szCs w:val="24"/>
        </w:rPr>
        <w:t xml:space="preserve">was a special event, and Jewish custom included a charge to raise the child according to biblical law. </w:t>
      </w:r>
      <w:r w:rsidR="00184FC9">
        <w:rPr>
          <w:rFonts w:ascii="Century" w:hAnsi="Century"/>
          <w:sz w:val="24"/>
          <w:szCs w:val="24"/>
        </w:rPr>
        <w:t xml:space="preserve"> I</w:t>
      </w:r>
      <w:r w:rsidR="00603CF9">
        <w:rPr>
          <w:rFonts w:ascii="Century" w:hAnsi="Century"/>
          <w:sz w:val="24"/>
          <w:szCs w:val="24"/>
        </w:rPr>
        <w:t>t was the contemporary understanding that circumcision established an obligation to live according to the commandments of the Law (Gal.5:3)</w:t>
      </w:r>
      <w:r w:rsidR="00184FC9">
        <w:rPr>
          <w:rFonts w:ascii="Century" w:hAnsi="Century"/>
          <w:sz w:val="24"/>
          <w:szCs w:val="24"/>
        </w:rPr>
        <w:t>, and o</w:t>
      </w:r>
      <w:r w:rsidR="00603CF9">
        <w:rPr>
          <w:rFonts w:ascii="Century" w:hAnsi="Century"/>
          <w:sz w:val="24"/>
          <w:szCs w:val="24"/>
        </w:rPr>
        <w:t>nly those who were circumcised on the eighth day could claim to have unblemished Jewish credentials (Phil.3:5).</w:t>
      </w:r>
      <w:r w:rsidR="00184FC9">
        <w:rPr>
          <w:rFonts w:ascii="Century" w:hAnsi="Century"/>
          <w:sz w:val="24"/>
          <w:szCs w:val="24"/>
        </w:rPr>
        <w:t xml:space="preserve">  The c</w:t>
      </w:r>
      <w:r w:rsidR="00603CF9">
        <w:rPr>
          <w:rFonts w:ascii="Century" w:hAnsi="Century"/>
          <w:sz w:val="24"/>
          <w:szCs w:val="24"/>
        </w:rPr>
        <w:t>ircumcision could be performed by a layman, even a woman, although it was customarily performed by a priest trained in the proc</w:t>
      </w:r>
      <w:r w:rsidR="00184FC9">
        <w:rPr>
          <w:rFonts w:ascii="Century" w:hAnsi="Century"/>
          <w:sz w:val="24"/>
          <w:szCs w:val="24"/>
        </w:rPr>
        <w:t>e</w:t>
      </w:r>
      <w:r w:rsidR="00603CF9">
        <w:rPr>
          <w:rFonts w:ascii="Century" w:hAnsi="Century"/>
          <w:sz w:val="24"/>
          <w:szCs w:val="24"/>
        </w:rPr>
        <w:t>dure.  The OT does not explicitly explain why God chose circumcision to be the sign and condition of the covenant, although it involved a rejection of paganism and the morality that went with it.</w:t>
      </w:r>
      <w:r w:rsidR="00184FC9">
        <w:rPr>
          <w:rFonts w:ascii="Century" w:hAnsi="Century"/>
          <w:sz w:val="24"/>
          <w:szCs w:val="24"/>
        </w:rPr>
        <w:t xml:space="preserve">  As to the naming of a child at his circumcision, the earliest </w:t>
      </w:r>
      <w:r w:rsidR="00603CF9">
        <w:rPr>
          <w:rFonts w:ascii="Century" w:hAnsi="Century"/>
          <w:sz w:val="24"/>
          <w:szCs w:val="24"/>
        </w:rPr>
        <w:t>extra-Biblical reference</w:t>
      </w:r>
      <w:r w:rsidR="00184FC9">
        <w:rPr>
          <w:rFonts w:ascii="Century" w:hAnsi="Century"/>
          <w:sz w:val="24"/>
          <w:szCs w:val="24"/>
        </w:rPr>
        <w:t xml:space="preserve"> we have to it comes from the eighth</w:t>
      </w:r>
      <w:r w:rsidR="00603CF9">
        <w:rPr>
          <w:rFonts w:ascii="Century" w:hAnsi="Century"/>
          <w:sz w:val="24"/>
          <w:szCs w:val="24"/>
        </w:rPr>
        <w:t xml:space="preserve"> century A.D. However,</w:t>
      </w:r>
      <w:r w:rsidR="00184FC9">
        <w:rPr>
          <w:rFonts w:ascii="Century" w:hAnsi="Century"/>
          <w:sz w:val="24"/>
          <w:szCs w:val="24"/>
        </w:rPr>
        <w:t xml:space="preserve"> our records of the past are not exhaustive, and so just because what has survived to the present informs us that children were often named at birth, does not mean that everyone did so.  Since, Luke has been proven to be a careful historian, and more importantly, since he was writing under the inspiration of the Holy Spirit, we can be certain that what is recorded here is what actually took place.</w:t>
      </w:r>
    </w:p>
    <w:p w14:paraId="6F7E1E5E" w14:textId="5651BE1A" w:rsidR="00603CF9" w:rsidRDefault="00184FC9" w:rsidP="00603CF9">
      <w:pPr>
        <w:pStyle w:val="NoSpacing"/>
        <w:rPr>
          <w:rFonts w:ascii="Century" w:hAnsi="Century"/>
          <w:sz w:val="24"/>
          <w:szCs w:val="24"/>
        </w:rPr>
      </w:pPr>
      <w:r>
        <w:rPr>
          <w:rFonts w:ascii="Century" w:hAnsi="Century"/>
          <w:sz w:val="24"/>
          <w:szCs w:val="24"/>
        </w:rPr>
        <w:t xml:space="preserve">     It is helpful to understand that the Greek language is a little more precise in expressing certain things than English</w:t>
      </w:r>
      <w:r w:rsidR="005F4B84">
        <w:rPr>
          <w:rFonts w:ascii="Century" w:hAnsi="Century"/>
          <w:sz w:val="24"/>
          <w:szCs w:val="24"/>
        </w:rPr>
        <w:t xml:space="preserve"> does.  Luke writes that the relatives and neighbors at the circumcision “</w:t>
      </w:r>
      <w:r w:rsidR="005F4B84" w:rsidRPr="00184FC9">
        <w:rPr>
          <w:rFonts w:ascii="Century" w:hAnsi="Century"/>
          <w:i/>
          <w:sz w:val="24"/>
          <w:szCs w:val="24"/>
        </w:rPr>
        <w:t>would have called him by the name of his father, Zacharia</w:t>
      </w:r>
      <w:r w:rsidR="005F4B84">
        <w:rPr>
          <w:rFonts w:ascii="Century" w:hAnsi="Century"/>
          <w:i/>
          <w:sz w:val="24"/>
          <w:szCs w:val="24"/>
        </w:rPr>
        <w:t>h</w:t>
      </w:r>
      <w:r w:rsidR="005F4B84">
        <w:rPr>
          <w:rFonts w:ascii="Century" w:hAnsi="Century"/>
          <w:sz w:val="24"/>
          <w:szCs w:val="24"/>
        </w:rPr>
        <w:t xml:space="preserve">”.  In English this sounds like the people of the community were contemplating calling the baby Zachariah.  However, the Greek tense that is used here refers to an ongoing action in the past.  Therefore, Luke is actually informing us that these people were already calling the baby by the name of Zachariah.  In a society that was more communal than much of the modern west, the opinions and ideas of one’s neighbors, friends, and relatives was much more influential and significant than they are now.  In fact, there </w:t>
      </w:r>
      <w:r w:rsidR="00603CF9">
        <w:rPr>
          <w:rFonts w:ascii="Century" w:hAnsi="Century"/>
          <w:sz w:val="24"/>
          <w:szCs w:val="24"/>
        </w:rPr>
        <w:t>is precedence</w:t>
      </w:r>
      <w:r w:rsidR="005F4B84">
        <w:rPr>
          <w:rFonts w:ascii="Century" w:hAnsi="Century"/>
          <w:sz w:val="24"/>
          <w:szCs w:val="24"/>
        </w:rPr>
        <w:t xml:space="preserve"> in the Bible</w:t>
      </w:r>
      <w:r w:rsidR="00603CF9">
        <w:rPr>
          <w:rFonts w:ascii="Century" w:hAnsi="Century"/>
          <w:sz w:val="24"/>
          <w:szCs w:val="24"/>
        </w:rPr>
        <w:t xml:space="preserve"> for people in the community </w:t>
      </w:r>
      <w:r w:rsidR="005F4B84">
        <w:rPr>
          <w:rFonts w:ascii="Century" w:hAnsi="Century"/>
          <w:sz w:val="24"/>
          <w:szCs w:val="24"/>
        </w:rPr>
        <w:t xml:space="preserve">being responsible for the naming of </w:t>
      </w:r>
      <w:r w:rsidR="00603CF9">
        <w:rPr>
          <w:rFonts w:ascii="Century" w:hAnsi="Century"/>
          <w:sz w:val="24"/>
          <w:szCs w:val="24"/>
        </w:rPr>
        <w:t>a child, as this happened in the naming of Obed, the son of Ruth (4:17).</w:t>
      </w:r>
      <w:r w:rsidR="005F4B84">
        <w:rPr>
          <w:rFonts w:ascii="Century" w:hAnsi="Century"/>
          <w:sz w:val="24"/>
          <w:szCs w:val="24"/>
        </w:rPr>
        <w:t xml:space="preserve">  In that culture, names of children were often chosen to honor members of the family, and that is why the people of the village thought the name Zachariah was appropriate.  The ironic situation that develops because of this is that </w:t>
      </w:r>
      <w:r w:rsidR="00603CF9">
        <w:rPr>
          <w:rFonts w:ascii="Century" w:hAnsi="Century"/>
          <w:sz w:val="24"/>
          <w:szCs w:val="24"/>
        </w:rPr>
        <w:t xml:space="preserve">those who </w:t>
      </w:r>
      <w:r w:rsidR="005F4B84">
        <w:rPr>
          <w:rFonts w:ascii="Century" w:hAnsi="Century"/>
          <w:sz w:val="24"/>
          <w:szCs w:val="24"/>
        </w:rPr>
        <w:t>we</w:t>
      </w:r>
      <w:r w:rsidR="00603CF9">
        <w:rPr>
          <w:rFonts w:ascii="Century" w:hAnsi="Century"/>
          <w:sz w:val="24"/>
          <w:szCs w:val="24"/>
        </w:rPr>
        <w:t xml:space="preserve">re rejoicing with Zachariah and Elizabeth </w:t>
      </w:r>
      <w:r w:rsidR="005F4B84">
        <w:rPr>
          <w:rFonts w:ascii="Century" w:hAnsi="Century"/>
          <w:sz w:val="24"/>
          <w:szCs w:val="24"/>
        </w:rPr>
        <w:t>we</w:t>
      </w:r>
      <w:r w:rsidR="00603CF9">
        <w:rPr>
          <w:rFonts w:ascii="Century" w:hAnsi="Century"/>
          <w:sz w:val="24"/>
          <w:szCs w:val="24"/>
        </w:rPr>
        <w:t>re also the ones who put the</w:t>
      </w:r>
      <w:r w:rsidR="005F4B84">
        <w:rPr>
          <w:rFonts w:ascii="Century" w:hAnsi="Century"/>
          <w:sz w:val="24"/>
          <w:szCs w:val="24"/>
        </w:rPr>
        <w:t xml:space="preserve"> couple </w:t>
      </w:r>
      <w:r w:rsidR="00603CF9">
        <w:rPr>
          <w:rFonts w:ascii="Century" w:hAnsi="Century"/>
          <w:sz w:val="24"/>
          <w:szCs w:val="24"/>
        </w:rPr>
        <w:t>to their first test of faith by putting pressure on them to name the child something other than John.</w:t>
      </w:r>
    </w:p>
    <w:p w14:paraId="5B1FB861" w14:textId="0A6B95A1" w:rsidR="00F462B8" w:rsidRDefault="005F4B84" w:rsidP="00603CF9">
      <w:pPr>
        <w:pStyle w:val="NoSpacing"/>
        <w:rPr>
          <w:rFonts w:ascii="Century" w:hAnsi="Century"/>
          <w:sz w:val="24"/>
          <w:szCs w:val="24"/>
        </w:rPr>
      </w:pPr>
      <w:r>
        <w:rPr>
          <w:rFonts w:ascii="Century" w:hAnsi="Century"/>
          <w:sz w:val="24"/>
          <w:szCs w:val="24"/>
        </w:rPr>
        <w:t xml:space="preserve">     </w:t>
      </w:r>
      <w:r w:rsidR="009C5F3A">
        <w:rPr>
          <w:rFonts w:ascii="Century" w:hAnsi="Century"/>
          <w:sz w:val="24"/>
          <w:szCs w:val="24"/>
        </w:rPr>
        <w:t>Next, we read that, “</w:t>
      </w:r>
      <w:r w:rsidR="00603CF9" w:rsidRPr="009C5F3A">
        <w:rPr>
          <w:rFonts w:ascii="Century" w:hAnsi="Century"/>
          <w:i/>
          <w:sz w:val="24"/>
          <w:szCs w:val="24"/>
        </w:rPr>
        <w:t>His mother answered and said, ‘No; he shall be called John’</w:t>
      </w:r>
      <w:r w:rsidR="009C5F3A">
        <w:rPr>
          <w:rFonts w:ascii="Century" w:hAnsi="Century"/>
          <w:sz w:val="24"/>
          <w:szCs w:val="24"/>
        </w:rPr>
        <w:t>” (vs.60).</w:t>
      </w:r>
      <w:r w:rsidR="00603CF9" w:rsidRPr="009C5F3A">
        <w:rPr>
          <w:rFonts w:ascii="Century" w:hAnsi="Century"/>
          <w:sz w:val="24"/>
          <w:szCs w:val="24"/>
        </w:rPr>
        <w:t xml:space="preserve"> </w:t>
      </w:r>
      <w:r w:rsidR="00B9446A">
        <w:rPr>
          <w:rFonts w:ascii="Century" w:hAnsi="Century"/>
          <w:sz w:val="24"/>
          <w:szCs w:val="24"/>
        </w:rPr>
        <w:t xml:space="preserve"> </w:t>
      </w:r>
      <w:r w:rsidR="00603CF9">
        <w:rPr>
          <w:rFonts w:ascii="Century" w:hAnsi="Century"/>
          <w:sz w:val="24"/>
          <w:szCs w:val="24"/>
        </w:rPr>
        <w:t>Elizabeth’s expression of no is emphatic</w:t>
      </w:r>
      <w:r w:rsidR="00B9446A">
        <w:rPr>
          <w:rFonts w:ascii="Century" w:hAnsi="Century"/>
          <w:sz w:val="24"/>
          <w:szCs w:val="24"/>
        </w:rPr>
        <w:t xml:space="preserve">; it would convey the sense of what Elizabeth said more accurately if it were translated as </w:t>
      </w:r>
      <w:r w:rsidR="00603CF9">
        <w:rPr>
          <w:rFonts w:ascii="Century" w:hAnsi="Century"/>
          <w:sz w:val="24"/>
          <w:szCs w:val="24"/>
        </w:rPr>
        <w:t>“</w:t>
      </w:r>
      <w:r w:rsidR="00603CF9">
        <w:rPr>
          <w:rFonts w:ascii="Century" w:hAnsi="Century"/>
          <w:i/>
          <w:sz w:val="24"/>
          <w:szCs w:val="24"/>
        </w:rPr>
        <w:t>no indeed</w:t>
      </w:r>
      <w:r w:rsidR="00603CF9">
        <w:rPr>
          <w:rFonts w:ascii="Century" w:hAnsi="Century"/>
          <w:sz w:val="24"/>
          <w:szCs w:val="24"/>
        </w:rPr>
        <w:t>” or “</w:t>
      </w:r>
      <w:r w:rsidR="00603CF9">
        <w:rPr>
          <w:rFonts w:ascii="Century" w:hAnsi="Century"/>
          <w:i/>
          <w:sz w:val="24"/>
          <w:szCs w:val="24"/>
        </w:rPr>
        <w:t>by no means</w:t>
      </w:r>
      <w:r w:rsidR="00603CF9">
        <w:rPr>
          <w:rFonts w:ascii="Century" w:hAnsi="Century"/>
          <w:sz w:val="24"/>
          <w:szCs w:val="24"/>
        </w:rPr>
        <w:t>”.</w:t>
      </w:r>
      <w:r w:rsidR="00B9446A">
        <w:rPr>
          <w:rFonts w:ascii="Century" w:hAnsi="Century"/>
          <w:sz w:val="24"/>
          <w:szCs w:val="24"/>
        </w:rPr>
        <w:t xml:space="preserve">  Some interpreters wonder how Elizabeth knew the name, since Zachariah was </w:t>
      </w:r>
      <w:r w:rsidR="00B9446A">
        <w:rPr>
          <w:rFonts w:ascii="Century" w:hAnsi="Century"/>
          <w:sz w:val="24"/>
          <w:szCs w:val="24"/>
        </w:rPr>
        <w:lastRenderedPageBreak/>
        <w:t xml:space="preserve">mute.  Some even go so far as to suggest that she also got an angelic visitation to inform her of God’s decree regarding the name this child was to have.  </w:t>
      </w:r>
      <w:r w:rsidR="00DE20F6">
        <w:rPr>
          <w:rFonts w:ascii="Century" w:hAnsi="Century"/>
          <w:sz w:val="24"/>
          <w:szCs w:val="24"/>
        </w:rPr>
        <w:t xml:space="preserve">However, the matter is hardly difficult to figure out, and no unusual explanation is unnecessary.  It is only natural in that situation, that Zachariah would have passed on to his wife, during the intervening nine months, what the angel had revealed to him in the temple.  But why would Luke choose to record this incident in light of all the details he left out?  After all we know from later portions of the Gospel that the child eventually has the name John.  The reason Luke included this episode is because it advances </w:t>
      </w:r>
      <w:r w:rsidR="00603CF9">
        <w:rPr>
          <w:rFonts w:ascii="Century" w:hAnsi="Century"/>
          <w:sz w:val="24"/>
          <w:szCs w:val="24"/>
        </w:rPr>
        <w:t>one of Luke’s main themes</w:t>
      </w:r>
      <w:r w:rsidR="00DE20F6">
        <w:rPr>
          <w:rFonts w:ascii="Century" w:hAnsi="Century"/>
          <w:sz w:val="24"/>
          <w:szCs w:val="24"/>
        </w:rPr>
        <w:t xml:space="preserve">; specifically, </w:t>
      </w:r>
      <w:r w:rsidR="00603CF9">
        <w:rPr>
          <w:rFonts w:ascii="Century" w:hAnsi="Century"/>
          <w:sz w:val="24"/>
          <w:szCs w:val="24"/>
        </w:rPr>
        <w:t>what it means to be a disciple of Christ</w:t>
      </w:r>
      <w:r w:rsidR="00DE20F6">
        <w:rPr>
          <w:rFonts w:ascii="Century" w:hAnsi="Century"/>
          <w:sz w:val="24"/>
          <w:szCs w:val="24"/>
        </w:rPr>
        <w:t>.</w:t>
      </w:r>
      <w:r w:rsidR="00F462B8">
        <w:rPr>
          <w:rFonts w:ascii="Century" w:hAnsi="Century"/>
          <w:sz w:val="24"/>
          <w:szCs w:val="24"/>
        </w:rPr>
        <w:t xml:space="preserve">  Therefore, this account is included because </w:t>
      </w:r>
      <w:r w:rsidR="00603CF9">
        <w:rPr>
          <w:rFonts w:ascii="Century" w:hAnsi="Century"/>
          <w:sz w:val="24"/>
          <w:szCs w:val="24"/>
        </w:rPr>
        <w:t>Zachariah and Elizabeth</w:t>
      </w:r>
      <w:r w:rsidR="00F462B8">
        <w:rPr>
          <w:rFonts w:ascii="Century" w:hAnsi="Century"/>
          <w:sz w:val="24"/>
          <w:szCs w:val="24"/>
        </w:rPr>
        <w:t xml:space="preserve"> are an example of the reality that following the will of God at times causes a person to make choices that are quite contrary to those of one’s peers.  The issue for the disciple is will one be obedient and faithful and do what God tells him or her, or will one give into the pressure of one’s peers and disobey God?  Elizabeth passes her test.  The name God has chosen (</w:t>
      </w:r>
      <w:r w:rsidR="00F462B8">
        <w:rPr>
          <w:rFonts w:ascii="Century" w:hAnsi="Century"/>
          <w:i/>
          <w:sz w:val="24"/>
          <w:szCs w:val="24"/>
        </w:rPr>
        <w:t>John</w:t>
      </w:r>
      <w:r w:rsidR="00F462B8">
        <w:rPr>
          <w:rFonts w:ascii="Century" w:hAnsi="Century"/>
          <w:sz w:val="24"/>
          <w:szCs w:val="24"/>
        </w:rPr>
        <w:t xml:space="preserve">) </w:t>
      </w:r>
      <w:r w:rsidR="00603CF9">
        <w:rPr>
          <w:rFonts w:ascii="Century" w:hAnsi="Century"/>
          <w:sz w:val="24"/>
          <w:szCs w:val="24"/>
        </w:rPr>
        <w:t>means “</w:t>
      </w:r>
      <w:r w:rsidR="00603CF9">
        <w:rPr>
          <w:rFonts w:ascii="Century" w:hAnsi="Century"/>
          <w:i/>
          <w:sz w:val="24"/>
          <w:szCs w:val="24"/>
        </w:rPr>
        <w:t>God is gracious</w:t>
      </w:r>
      <w:r w:rsidR="00603CF9">
        <w:rPr>
          <w:rFonts w:ascii="Century" w:hAnsi="Century"/>
          <w:sz w:val="24"/>
          <w:szCs w:val="24"/>
        </w:rPr>
        <w:t>”</w:t>
      </w:r>
      <w:r w:rsidR="00F462B8">
        <w:rPr>
          <w:rFonts w:ascii="Century" w:hAnsi="Century"/>
          <w:sz w:val="24"/>
          <w:szCs w:val="24"/>
        </w:rPr>
        <w:t xml:space="preserve">; and though it is interesting to know this, the meaning of the name is irrelevant to the Gospel accounts, and we never learn why God chose the name.  Neither Matthew or Luke gives us this information.   The reality is that since Luke did </w:t>
      </w:r>
      <w:r w:rsidR="00603CF9">
        <w:rPr>
          <w:rFonts w:ascii="Century" w:hAnsi="Century"/>
          <w:sz w:val="24"/>
          <w:szCs w:val="24"/>
        </w:rPr>
        <w:t xml:space="preserve">not provide the meaning of the name, it </w:t>
      </w:r>
      <w:r w:rsidR="00F462B8">
        <w:rPr>
          <w:rFonts w:ascii="Century" w:hAnsi="Century"/>
          <w:sz w:val="24"/>
          <w:szCs w:val="24"/>
        </w:rPr>
        <w:t>very un</w:t>
      </w:r>
      <w:r w:rsidR="00603CF9">
        <w:rPr>
          <w:rFonts w:ascii="Century" w:hAnsi="Century"/>
          <w:sz w:val="24"/>
          <w:szCs w:val="24"/>
        </w:rPr>
        <w:t>likely that his Gentile readers would have known what it meant.  Since this meaning play</w:t>
      </w:r>
      <w:r w:rsidR="00F462B8">
        <w:rPr>
          <w:rFonts w:ascii="Century" w:hAnsi="Century"/>
          <w:sz w:val="24"/>
          <w:szCs w:val="24"/>
        </w:rPr>
        <w:t>s</w:t>
      </w:r>
      <w:r w:rsidR="00603CF9">
        <w:rPr>
          <w:rFonts w:ascii="Century" w:hAnsi="Century"/>
          <w:sz w:val="24"/>
          <w:szCs w:val="24"/>
        </w:rPr>
        <w:t xml:space="preserve"> no part in what </w:t>
      </w:r>
      <w:r w:rsidR="00F462B8">
        <w:rPr>
          <w:rFonts w:ascii="Century" w:hAnsi="Century"/>
          <w:sz w:val="24"/>
          <w:szCs w:val="24"/>
        </w:rPr>
        <w:t>is in the Gospels, God who inspired them obviously did not consider it relevant for believers to have that information in order to understand what He was revealing in these Gospels.</w:t>
      </w:r>
    </w:p>
    <w:p w14:paraId="13794B24" w14:textId="72F37827" w:rsidR="00603CF9" w:rsidRDefault="00F462B8" w:rsidP="00603CF9">
      <w:pPr>
        <w:pStyle w:val="NoSpacing"/>
        <w:rPr>
          <w:rFonts w:ascii="Century" w:hAnsi="Century"/>
          <w:sz w:val="24"/>
          <w:szCs w:val="24"/>
        </w:rPr>
      </w:pPr>
      <w:r>
        <w:rPr>
          <w:rFonts w:ascii="Century" w:hAnsi="Century"/>
          <w:sz w:val="24"/>
          <w:szCs w:val="24"/>
        </w:rPr>
        <w:t xml:space="preserve">     As a side note, </w:t>
      </w:r>
      <w:r w:rsidR="00603CF9">
        <w:rPr>
          <w:rFonts w:ascii="Century" w:hAnsi="Century"/>
          <w:sz w:val="24"/>
          <w:szCs w:val="24"/>
        </w:rPr>
        <w:t>Elizabeth in asserting this name</w:t>
      </w:r>
      <w:r w:rsidR="00EB1F47">
        <w:rPr>
          <w:rFonts w:ascii="Century" w:hAnsi="Century"/>
          <w:sz w:val="24"/>
          <w:szCs w:val="24"/>
        </w:rPr>
        <w:t xml:space="preserve"> for the child</w:t>
      </w:r>
      <w:r w:rsidR="00603CF9">
        <w:rPr>
          <w:rFonts w:ascii="Century" w:hAnsi="Century"/>
          <w:sz w:val="24"/>
          <w:szCs w:val="24"/>
        </w:rPr>
        <w:t xml:space="preserve"> was expressing her belief that this was the child promised by the angel.</w:t>
      </w:r>
    </w:p>
    <w:p w14:paraId="381665BC" w14:textId="21B64E6E" w:rsidR="00EB1F47" w:rsidRPr="0016154D" w:rsidRDefault="00EB1F47" w:rsidP="00EB1F47">
      <w:pPr>
        <w:pStyle w:val="NoSpacing"/>
        <w:rPr>
          <w:rFonts w:ascii="Century" w:hAnsi="Century"/>
          <w:sz w:val="24"/>
          <w:szCs w:val="24"/>
        </w:rPr>
      </w:pPr>
      <w:r>
        <w:rPr>
          <w:rFonts w:ascii="Century" w:hAnsi="Century"/>
          <w:sz w:val="24"/>
          <w:szCs w:val="24"/>
        </w:rPr>
        <w:t xml:space="preserve">     In response to Elizabeth’s assertion that the child is to be called “</w:t>
      </w:r>
      <w:r>
        <w:rPr>
          <w:rFonts w:ascii="Century" w:hAnsi="Century"/>
          <w:i/>
          <w:sz w:val="24"/>
          <w:szCs w:val="24"/>
        </w:rPr>
        <w:t>John</w:t>
      </w:r>
      <w:r>
        <w:rPr>
          <w:rFonts w:ascii="Century" w:hAnsi="Century"/>
          <w:sz w:val="24"/>
          <w:szCs w:val="24"/>
        </w:rPr>
        <w:t>”, Luke records that her relatives and neighbors said, “</w:t>
      </w:r>
      <w:r w:rsidRPr="00EB1F47">
        <w:rPr>
          <w:rFonts w:ascii="Century" w:hAnsi="Century"/>
          <w:i/>
          <w:sz w:val="24"/>
          <w:szCs w:val="24"/>
        </w:rPr>
        <w:t>There is no one among your relatives who is called by this name</w:t>
      </w:r>
      <w:r>
        <w:rPr>
          <w:rFonts w:ascii="Century" w:hAnsi="Century"/>
          <w:sz w:val="24"/>
          <w:szCs w:val="24"/>
        </w:rPr>
        <w:t>” (vs.61).</w:t>
      </w:r>
      <w:r w:rsidRPr="00EB1F47">
        <w:rPr>
          <w:rFonts w:ascii="Century" w:hAnsi="Century"/>
          <w:sz w:val="24"/>
          <w:szCs w:val="24"/>
        </w:rPr>
        <w:t xml:space="preserve"> </w:t>
      </w:r>
      <w:r>
        <w:rPr>
          <w:rFonts w:ascii="Century" w:hAnsi="Century"/>
          <w:sz w:val="24"/>
          <w:szCs w:val="24"/>
        </w:rPr>
        <w:t xml:space="preserve"> The response of the community reveals they are bewildered by the choice because Elizabeth’s suggestion regarding the name was so contrary to their customs.  So, perhaps because she was a woman, or because they strongly agreed, or because they were concerned that she had not consulted her husband on the matter, they approach Zachariah with the question of what name the child should have.</w:t>
      </w:r>
    </w:p>
    <w:p w14:paraId="3BE05F7A" w14:textId="79E82603" w:rsidR="00EB1F47" w:rsidRDefault="00EB1F47" w:rsidP="00EB1F47">
      <w:pPr>
        <w:pStyle w:val="NoSpacing"/>
        <w:rPr>
          <w:rFonts w:ascii="Century" w:hAnsi="Century"/>
          <w:sz w:val="24"/>
          <w:szCs w:val="24"/>
        </w:rPr>
      </w:pPr>
      <w:r>
        <w:rPr>
          <w:rFonts w:ascii="Century" w:hAnsi="Century"/>
          <w:sz w:val="24"/>
          <w:szCs w:val="24"/>
        </w:rPr>
        <w:t xml:space="preserve">     Luke writes that the relatives and neighbors “</w:t>
      </w:r>
      <w:r w:rsidRPr="00EB1F47">
        <w:rPr>
          <w:rFonts w:ascii="Century" w:hAnsi="Century"/>
          <w:i/>
          <w:sz w:val="24"/>
          <w:szCs w:val="24"/>
        </w:rPr>
        <w:t>made signs to his father — what he would have him called</w:t>
      </w:r>
      <w:r>
        <w:rPr>
          <w:rFonts w:ascii="Century" w:hAnsi="Century"/>
          <w:sz w:val="24"/>
          <w:szCs w:val="24"/>
        </w:rPr>
        <w:t>” (vs.62)</w:t>
      </w:r>
      <w:r w:rsidRPr="00EB1F47">
        <w:rPr>
          <w:rFonts w:ascii="Century" w:hAnsi="Century"/>
          <w:sz w:val="24"/>
          <w:szCs w:val="24"/>
        </w:rPr>
        <w:t xml:space="preserve">. </w:t>
      </w:r>
      <w:r>
        <w:rPr>
          <w:rFonts w:ascii="Century" w:hAnsi="Century"/>
          <w:sz w:val="24"/>
          <w:szCs w:val="24"/>
        </w:rPr>
        <w:t xml:space="preserve"> In light of the use of signs by the inquirers, the reader is to understand that Zachariah was deaf as well as dumb.  If Zachariah could hear, clearly those gathered around would merely spoken to him, even though he would have to make signs or write in response.</w:t>
      </w:r>
      <w:r w:rsidR="009B21D1">
        <w:rPr>
          <w:rFonts w:ascii="Century" w:hAnsi="Century"/>
          <w:sz w:val="24"/>
          <w:szCs w:val="24"/>
        </w:rPr>
        <w:t xml:space="preserve">  One is to remember that when Zachariah first received the revelation about the promise of the birth of the child, his response was that of doubt, and not faith; for which he was punished with his mute and deaf condition.  Therefore, the question from the neighbors </w:t>
      </w:r>
      <w:r>
        <w:rPr>
          <w:rFonts w:ascii="Century" w:hAnsi="Century"/>
          <w:sz w:val="24"/>
          <w:szCs w:val="24"/>
        </w:rPr>
        <w:t>was a test that God set in place for Zachariah, as a</w:t>
      </w:r>
      <w:r w:rsidR="009B21D1">
        <w:rPr>
          <w:rFonts w:ascii="Century" w:hAnsi="Century"/>
          <w:sz w:val="24"/>
          <w:szCs w:val="24"/>
        </w:rPr>
        <w:t xml:space="preserve"> second </w:t>
      </w:r>
      <w:r>
        <w:rPr>
          <w:rFonts w:ascii="Century" w:hAnsi="Century"/>
          <w:sz w:val="24"/>
          <w:szCs w:val="24"/>
        </w:rPr>
        <w:t xml:space="preserve">opportunity to </w:t>
      </w:r>
      <w:r w:rsidR="009B21D1">
        <w:rPr>
          <w:rFonts w:ascii="Century" w:hAnsi="Century"/>
          <w:sz w:val="24"/>
          <w:szCs w:val="24"/>
        </w:rPr>
        <w:t xml:space="preserve">respond in </w:t>
      </w:r>
      <w:r>
        <w:rPr>
          <w:rFonts w:ascii="Century" w:hAnsi="Century"/>
          <w:sz w:val="24"/>
          <w:szCs w:val="24"/>
        </w:rPr>
        <w:t xml:space="preserve">faith </w:t>
      </w:r>
      <w:r w:rsidR="009B21D1">
        <w:rPr>
          <w:rFonts w:ascii="Century" w:hAnsi="Century"/>
          <w:sz w:val="24"/>
          <w:szCs w:val="24"/>
        </w:rPr>
        <w:t>to</w:t>
      </w:r>
      <w:r>
        <w:rPr>
          <w:rFonts w:ascii="Century" w:hAnsi="Century"/>
          <w:sz w:val="24"/>
          <w:szCs w:val="24"/>
        </w:rPr>
        <w:t xml:space="preserve"> what God had said through Gabriel.</w:t>
      </w:r>
    </w:p>
    <w:p w14:paraId="03470774" w14:textId="1ED3AF00" w:rsidR="00EB1F47" w:rsidRDefault="009B21D1" w:rsidP="00EB1F47">
      <w:pPr>
        <w:pStyle w:val="NoSpacing"/>
        <w:rPr>
          <w:rFonts w:ascii="Century" w:hAnsi="Century"/>
          <w:sz w:val="24"/>
          <w:szCs w:val="24"/>
        </w:rPr>
      </w:pPr>
      <w:r>
        <w:rPr>
          <w:rFonts w:ascii="Century" w:hAnsi="Century"/>
          <w:sz w:val="24"/>
          <w:szCs w:val="24"/>
        </w:rPr>
        <w:t xml:space="preserve">     Luke then records Zachariah’s response, “</w:t>
      </w:r>
      <w:r w:rsidR="00EB1F47" w:rsidRPr="009B21D1">
        <w:rPr>
          <w:rFonts w:ascii="Century" w:hAnsi="Century"/>
          <w:i/>
          <w:sz w:val="24"/>
          <w:szCs w:val="24"/>
        </w:rPr>
        <w:t xml:space="preserve">And he asked for a writing tablet, and wrote, saying, ‘His name is John’.  </w:t>
      </w:r>
      <w:proofErr w:type="gramStart"/>
      <w:r w:rsidR="00EB1F47" w:rsidRPr="009B21D1">
        <w:rPr>
          <w:rFonts w:ascii="Century" w:hAnsi="Century"/>
          <w:i/>
          <w:sz w:val="24"/>
          <w:szCs w:val="24"/>
        </w:rPr>
        <w:t>So</w:t>
      </w:r>
      <w:proofErr w:type="gramEnd"/>
      <w:r w:rsidR="00EB1F47" w:rsidRPr="009B21D1">
        <w:rPr>
          <w:rFonts w:ascii="Century" w:hAnsi="Century"/>
          <w:i/>
          <w:sz w:val="24"/>
          <w:szCs w:val="24"/>
        </w:rPr>
        <w:t xml:space="preserve"> they all marveled</w:t>
      </w:r>
      <w:r>
        <w:rPr>
          <w:rFonts w:ascii="Century" w:hAnsi="Century"/>
          <w:sz w:val="24"/>
          <w:szCs w:val="24"/>
        </w:rPr>
        <w:t>” (vs.63)</w:t>
      </w:r>
      <w:r w:rsidR="00EB1F47" w:rsidRPr="009B21D1">
        <w:rPr>
          <w:rFonts w:ascii="Century" w:hAnsi="Century"/>
          <w:sz w:val="24"/>
          <w:szCs w:val="24"/>
        </w:rPr>
        <w:t xml:space="preserve">. </w:t>
      </w:r>
      <w:r>
        <w:rPr>
          <w:rFonts w:ascii="Century" w:hAnsi="Century"/>
          <w:sz w:val="24"/>
          <w:szCs w:val="24"/>
        </w:rPr>
        <w:t xml:space="preserve"> </w:t>
      </w:r>
      <w:r w:rsidR="00EB1F47" w:rsidRPr="0016154D">
        <w:rPr>
          <w:rFonts w:ascii="Century" w:hAnsi="Century"/>
          <w:sz w:val="24"/>
          <w:szCs w:val="24"/>
        </w:rPr>
        <w:t xml:space="preserve">The writing tablet </w:t>
      </w:r>
      <w:r w:rsidR="00EB1F47" w:rsidRPr="0016154D">
        <w:rPr>
          <w:rFonts w:ascii="Century" w:hAnsi="Century"/>
          <w:sz w:val="24"/>
          <w:szCs w:val="24"/>
        </w:rPr>
        <w:lastRenderedPageBreak/>
        <w:t xml:space="preserve">was a wooden board coated with wax; </w:t>
      </w:r>
      <w:r>
        <w:rPr>
          <w:rFonts w:ascii="Century" w:hAnsi="Century"/>
          <w:sz w:val="24"/>
          <w:szCs w:val="24"/>
        </w:rPr>
        <w:t xml:space="preserve">and </w:t>
      </w:r>
      <w:r w:rsidR="00EB1F47" w:rsidRPr="0016154D">
        <w:rPr>
          <w:rFonts w:ascii="Century" w:hAnsi="Century"/>
          <w:sz w:val="24"/>
          <w:szCs w:val="24"/>
        </w:rPr>
        <w:t>one would inscribe the message on the wax surface.</w:t>
      </w:r>
      <w:r>
        <w:rPr>
          <w:rFonts w:ascii="Century" w:hAnsi="Century"/>
          <w:sz w:val="24"/>
          <w:szCs w:val="24"/>
        </w:rPr>
        <w:t xml:space="preserve">  Literally, Zachariah did not say that his preference was that the name be John, or that he should be called John, instead he writes that his name is John, indicating in what he wrote that this was a settled matter that required no further discussion.  Also, in the Greek text the name “</w:t>
      </w:r>
      <w:r w:rsidRPr="009B21D1">
        <w:rPr>
          <w:rFonts w:ascii="Century" w:hAnsi="Century"/>
          <w:i/>
          <w:sz w:val="24"/>
          <w:szCs w:val="24"/>
        </w:rPr>
        <w:t>John</w:t>
      </w:r>
      <w:r>
        <w:rPr>
          <w:rFonts w:ascii="Century" w:hAnsi="Century"/>
          <w:sz w:val="24"/>
          <w:szCs w:val="24"/>
        </w:rPr>
        <w:t>” comes at the beginning of the expression, for emphasis.  In response to what Zachariah writes we are told that the people “</w:t>
      </w:r>
      <w:r>
        <w:rPr>
          <w:rFonts w:ascii="Century" w:hAnsi="Century"/>
          <w:i/>
          <w:sz w:val="24"/>
          <w:szCs w:val="24"/>
        </w:rPr>
        <w:t>marveled</w:t>
      </w:r>
      <w:r>
        <w:rPr>
          <w:rFonts w:ascii="Century" w:hAnsi="Century"/>
          <w:sz w:val="24"/>
          <w:szCs w:val="24"/>
        </w:rPr>
        <w:t>”.  The Greek word translated as “</w:t>
      </w:r>
      <w:r>
        <w:rPr>
          <w:rFonts w:ascii="Century" w:hAnsi="Century"/>
          <w:i/>
          <w:sz w:val="24"/>
          <w:szCs w:val="24"/>
        </w:rPr>
        <w:t>marveled</w:t>
      </w:r>
      <w:r>
        <w:rPr>
          <w:rFonts w:ascii="Century" w:hAnsi="Century"/>
          <w:sz w:val="24"/>
          <w:szCs w:val="24"/>
        </w:rPr>
        <w:t xml:space="preserve">” </w:t>
      </w:r>
      <w:r w:rsidR="006A0AB0">
        <w:rPr>
          <w:rFonts w:ascii="Century" w:hAnsi="Century"/>
          <w:sz w:val="24"/>
          <w:szCs w:val="24"/>
        </w:rPr>
        <w:t xml:space="preserve">means to be astonished or to respond with wonder.  The reaction relates to their surprise that Zachariah would choose this unusual name, and perhaps the dawning sense that this had something to do with what he had encountered in the temple.  The example of </w:t>
      </w:r>
      <w:r w:rsidR="00EB1F47">
        <w:rPr>
          <w:rFonts w:ascii="Century" w:hAnsi="Century"/>
          <w:sz w:val="24"/>
          <w:szCs w:val="24"/>
        </w:rPr>
        <w:t xml:space="preserve">Zachariah provides consolation to those who have failed; because he failed and was given a second chance and </w:t>
      </w:r>
      <w:r w:rsidR="006A0AB0">
        <w:rPr>
          <w:rFonts w:ascii="Century" w:hAnsi="Century"/>
          <w:sz w:val="24"/>
          <w:szCs w:val="24"/>
        </w:rPr>
        <w:t xml:space="preserve">used that opportunity to </w:t>
      </w:r>
      <w:r w:rsidR="00EB1F47">
        <w:rPr>
          <w:rFonts w:ascii="Century" w:hAnsi="Century"/>
          <w:sz w:val="24"/>
          <w:szCs w:val="24"/>
        </w:rPr>
        <w:t>correct his failure.</w:t>
      </w:r>
    </w:p>
    <w:p w14:paraId="2142EAE0" w14:textId="0FC1302A" w:rsidR="00EB1F47" w:rsidRDefault="006A0AB0" w:rsidP="00EB1F47">
      <w:pPr>
        <w:pStyle w:val="NoSpacing"/>
        <w:rPr>
          <w:rFonts w:ascii="Century" w:hAnsi="Century"/>
          <w:sz w:val="24"/>
          <w:szCs w:val="24"/>
        </w:rPr>
      </w:pPr>
      <w:r>
        <w:rPr>
          <w:rFonts w:ascii="Century" w:hAnsi="Century"/>
          <w:sz w:val="24"/>
          <w:szCs w:val="24"/>
        </w:rPr>
        <w:t xml:space="preserve">     Then Luke records what happened right after Zachariah’s firm expression of faith; “</w:t>
      </w:r>
      <w:r w:rsidR="00EB1F47" w:rsidRPr="006A0AB0">
        <w:rPr>
          <w:rFonts w:ascii="Century" w:hAnsi="Century"/>
          <w:i/>
          <w:sz w:val="24"/>
          <w:szCs w:val="24"/>
        </w:rPr>
        <w:t>Immediately his mouth was opened and his tongue loosed, and he spoke, praising God</w:t>
      </w:r>
      <w:r>
        <w:rPr>
          <w:rFonts w:ascii="Century" w:hAnsi="Century"/>
          <w:sz w:val="24"/>
          <w:szCs w:val="24"/>
        </w:rPr>
        <w:t>” (vs.64)</w:t>
      </w:r>
      <w:r w:rsidR="00EB1F47" w:rsidRPr="006A0AB0">
        <w:rPr>
          <w:rFonts w:ascii="Century" w:hAnsi="Century"/>
          <w:sz w:val="24"/>
          <w:szCs w:val="24"/>
        </w:rPr>
        <w:t xml:space="preserve">. </w:t>
      </w:r>
      <w:r w:rsidR="00EB6C28">
        <w:rPr>
          <w:rFonts w:ascii="Century" w:hAnsi="Century"/>
          <w:sz w:val="24"/>
          <w:szCs w:val="24"/>
        </w:rPr>
        <w:t xml:space="preserve"> </w:t>
      </w:r>
      <w:r w:rsidR="00EB1F47">
        <w:rPr>
          <w:rFonts w:ascii="Century" w:hAnsi="Century"/>
          <w:sz w:val="24"/>
          <w:szCs w:val="24"/>
        </w:rPr>
        <w:t>The immediacy of Zachariah being able to speak was a fulfillment of the angel’s words that on the day the things he had said took place, it was then that the inability of Zachariah to speak would end (vs.20).</w:t>
      </w:r>
      <w:r w:rsidR="00EB6C28">
        <w:rPr>
          <w:rFonts w:ascii="Century" w:hAnsi="Century"/>
          <w:sz w:val="24"/>
          <w:szCs w:val="24"/>
        </w:rPr>
        <w:t xml:space="preserve">  In addition, </w:t>
      </w:r>
      <w:r w:rsidR="00EB1F47">
        <w:rPr>
          <w:rFonts w:ascii="Century" w:hAnsi="Century"/>
          <w:sz w:val="24"/>
          <w:szCs w:val="24"/>
        </w:rPr>
        <w:t>the fact that Zachariah began speaking right after confirming that his son was to be named John, heightened the miraculous nature of the event, and thus its importance.</w:t>
      </w:r>
      <w:r w:rsidR="00EB6C28">
        <w:rPr>
          <w:rFonts w:ascii="Century" w:hAnsi="Century"/>
          <w:sz w:val="24"/>
          <w:szCs w:val="24"/>
        </w:rPr>
        <w:t xml:space="preserve">  It is clear that </w:t>
      </w:r>
      <w:r w:rsidR="00EB1F47">
        <w:rPr>
          <w:rFonts w:ascii="Century" w:hAnsi="Century"/>
          <w:sz w:val="24"/>
          <w:szCs w:val="24"/>
        </w:rPr>
        <w:t xml:space="preserve">the correction that Zachariah had experienced was instructive and it enabled him to </w:t>
      </w:r>
      <w:r w:rsidR="00EB6C28">
        <w:rPr>
          <w:rFonts w:ascii="Century" w:hAnsi="Century"/>
          <w:sz w:val="24"/>
          <w:szCs w:val="24"/>
        </w:rPr>
        <w:t>grow in his faith</w:t>
      </w:r>
      <w:r w:rsidR="00EB1F47">
        <w:rPr>
          <w:rFonts w:ascii="Century" w:hAnsi="Century"/>
          <w:sz w:val="24"/>
          <w:szCs w:val="24"/>
        </w:rPr>
        <w:t>.</w:t>
      </w:r>
      <w:r w:rsidR="00EB6C28">
        <w:rPr>
          <w:rFonts w:ascii="Century" w:hAnsi="Century"/>
          <w:sz w:val="24"/>
          <w:szCs w:val="24"/>
        </w:rPr>
        <w:t xml:space="preserve">  In praising God here, Zachariah was doing what he failed to do when he first received the message from the angel Gabriel.  This praise did not include the song of praise recorded in verses 67-79.  </w:t>
      </w:r>
    </w:p>
    <w:p w14:paraId="7C2B48E0" w14:textId="592A28EE" w:rsidR="00EB1F47" w:rsidRDefault="00EB6C28" w:rsidP="00EB1F47">
      <w:pPr>
        <w:pStyle w:val="NoSpacing"/>
        <w:rPr>
          <w:rFonts w:ascii="Century" w:hAnsi="Century"/>
          <w:sz w:val="24"/>
          <w:szCs w:val="24"/>
        </w:rPr>
      </w:pPr>
      <w:r>
        <w:rPr>
          <w:rFonts w:ascii="Century" w:hAnsi="Century"/>
          <w:sz w:val="24"/>
          <w:szCs w:val="24"/>
        </w:rPr>
        <w:t xml:space="preserve">     Next, Luke informs us about the reaction of the people in the area to what took place at this circumcision ceremony; “</w:t>
      </w:r>
      <w:r w:rsidR="00EB1F47" w:rsidRPr="00EB6C28">
        <w:rPr>
          <w:rFonts w:ascii="Century" w:hAnsi="Century"/>
          <w:i/>
          <w:sz w:val="24"/>
          <w:szCs w:val="24"/>
        </w:rPr>
        <w:t xml:space="preserve">Then fear came on all who dwelt around them; and all these sayings were discussed throughout all the hill country of Judea. </w:t>
      </w:r>
      <w:r w:rsidRPr="00EB6C28">
        <w:rPr>
          <w:rFonts w:ascii="Century" w:hAnsi="Century"/>
          <w:i/>
          <w:sz w:val="24"/>
          <w:szCs w:val="24"/>
        </w:rPr>
        <w:t xml:space="preserve"> And all those who heard them kept them in their hearts, saying, ‘What kind of child will this be?’  And the hand of the Lord was with him</w:t>
      </w:r>
      <w:r>
        <w:rPr>
          <w:rFonts w:ascii="Century" w:hAnsi="Century"/>
          <w:sz w:val="24"/>
          <w:szCs w:val="24"/>
        </w:rPr>
        <w:t xml:space="preserve"> (vs.65-66)</w:t>
      </w:r>
      <w:r w:rsidRPr="00EB6C28">
        <w:rPr>
          <w:rFonts w:ascii="Century" w:hAnsi="Century"/>
          <w:sz w:val="24"/>
          <w:szCs w:val="24"/>
        </w:rPr>
        <w:t>.</w:t>
      </w:r>
      <w:r>
        <w:rPr>
          <w:rFonts w:ascii="Century" w:hAnsi="Century"/>
          <w:sz w:val="24"/>
          <w:szCs w:val="24"/>
        </w:rPr>
        <w:t>”</w:t>
      </w:r>
      <w:r w:rsidRPr="00EB6C28">
        <w:rPr>
          <w:rFonts w:ascii="Century" w:hAnsi="Century"/>
          <w:sz w:val="24"/>
          <w:szCs w:val="24"/>
        </w:rPr>
        <w:t xml:space="preserve"> </w:t>
      </w:r>
      <w:r>
        <w:rPr>
          <w:rFonts w:ascii="Century" w:hAnsi="Century"/>
          <w:sz w:val="24"/>
          <w:szCs w:val="24"/>
        </w:rPr>
        <w:t xml:space="preserve"> </w:t>
      </w:r>
      <w:r w:rsidR="00147E70">
        <w:rPr>
          <w:rFonts w:ascii="Century" w:hAnsi="Century"/>
          <w:sz w:val="24"/>
          <w:szCs w:val="24"/>
        </w:rPr>
        <w:t xml:space="preserve">The </w:t>
      </w:r>
      <w:r w:rsidR="00EB1F47">
        <w:rPr>
          <w:rFonts w:ascii="Century" w:hAnsi="Century"/>
          <w:sz w:val="24"/>
          <w:szCs w:val="24"/>
        </w:rPr>
        <w:t>fear</w:t>
      </w:r>
      <w:r w:rsidR="00147E70">
        <w:rPr>
          <w:rFonts w:ascii="Century" w:hAnsi="Century"/>
          <w:sz w:val="24"/>
          <w:szCs w:val="24"/>
        </w:rPr>
        <w:t xml:space="preserve"> these people experienced</w:t>
      </w:r>
      <w:r w:rsidR="00EB1F47">
        <w:rPr>
          <w:rFonts w:ascii="Century" w:hAnsi="Century"/>
          <w:sz w:val="24"/>
          <w:szCs w:val="24"/>
        </w:rPr>
        <w:t xml:space="preserve"> was in response to the miracle of Zachariah being suddenly able to speak after nine months of silence.</w:t>
      </w:r>
      <w:r w:rsidR="00FF554B">
        <w:rPr>
          <w:rFonts w:ascii="Century" w:hAnsi="Century"/>
          <w:sz w:val="24"/>
          <w:szCs w:val="24"/>
        </w:rPr>
        <w:t xml:space="preserve">  It is suggested by a number of interpreters that in using the word “</w:t>
      </w:r>
      <w:r w:rsidR="00FF554B">
        <w:rPr>
          <w:rFonts w:ascii="Century" w:hAnsi="Century"/>
          <w:i/>
          <w:sz w:val="24"/>
          <w:szCs w:val="24"/>
        </w:rPr>
        <w:t>fear</w:t>
      </w:r>
      <w:r w:rsidR="00FF554B">
        <w:rPr>
          <w:rFonts w:ascii="Century" w:hAnsi="Century"/>
          <w:sz w:val="24"/>
          <w:szCs w:val="24"/>
        </w:rPr>
        <w:t>”</w:t>
      </w:r>
      <w:r w:rsidR="00EB1F47">
        <w:rPr>
          <w:rFonts w:ascii="Century" w:hAnsi="Century"/>
          <w:sz w:val="24"/>
          <w:szCs w:val="24"/>
        </w:rPr>
        <w:t>, Luke was saying that the people were awe-struck</w:t>
      </w:r>
      <w:r w:rsidR="00FF554B">
        <w:rPr>
          <w:rFonts w:ascii="Century" w:hAnsi="Century"/>
          <w:sz w:val="24"/>
          <w:szCs w:val="24"/>
        </w:rPr>
        <w:t xml:space="preserve"> with reverence</w:t>
      </w:r>
      <w:r w:rsidR="00EB1F47">
        <w:rPr>
          <w:rFonts w:ascii="Century" w:hAnsi="Century"/>
          <w:sz w:val="24"/>
          <w:szCs w:val="24"/>
        </w:rPr>
        <w:t>, and that th</w:t>
      </w:r>
      <w:r w:rsidR="00FF554B">
        <w:rPr>
          <w:rFonts w:ascii="Century" w:hAnsi="Century"/>
          <w:sz w:val="24"/>
          <w:szCs w:val="24"/>
        </w:rPr>
        <w:t>ey were not actually afraid in the sense that the English word would convey.  However, as was noted in the previous study that included verse 50 of this chapter that the word refers to fear in a general sense and definitely includes a sense of dread.  This is the usual response to those who experience some sort of encounter with God (Gen.28:17; Ex.3:6; I Chron.13:12</w:t>
      </w:r>
      <w:r w:rsidR="001760D4">
        <w:rPr>
          <w:rFonts w:ascii="Century" w:hAnsi="Century"/>
          <w:sz w:val="24"/>
          <w:szCs w:val="24"/>
        </w:rPr>
        <w:t>; Matt.17:7</w:t>
      </w:r>
      <w:r w:rsidR="00FF554B">
        <w:rPr>
          <w:rFonts w:ascii="Century" w:hAnsi="Century"/>
          <w:sz w:val="24"/>
          <w:szCs w:val="24"/>
        </w:rPr>
        <w:t>).</w:t>
      </w:r>
      <w:r w:rsidR="001760D4">
        <w:rPr>
          <w:rFonts w:ascii="Century" w:hAnsi="Century"/>
          <w:sz w:val="24"/>
          <w:szCs w:val="24"/>
        </w:rPr>
        <w:t xml:space="preserve">  We are told that in reaction to what happened here there was a lot of conversation.  The verb translated as</w:t>
      </w:r>
      <w:r w:rsidR="00EB1F47" w:rsidRPr="00F31C8C">
        <w:rPr>
          <w:rFonts w:ascii="Century" w:hAnsi="Century"/>
          <w:sz w:val="24"/>
          <w:szCs w:val="24"/>
        </w:rPr>
        <w:t xml:space="preserve"> “</w:t>
      </w:r>
      <w:r w:rsidR="00EB1F47" w:rsidRPr="00F31C8C">
        <w:rPr>
          <w:rFonts w:ascii="Century" w:hAnsi="Century"/>
          <w:i/>
          <w:sz w:val="24"/>
          <w:szCs w:val="24"/>
        </w:rPr>
        <w:t>discussed throughout</w:t>
      </w:r>
      <w:r w:rsidR="00EB1F47" w:rsidRPr="00F31C8C">
        <w:rPr>
          <w:rFonts w:ascii="Century" w:hAnsi="Century"/>
          <w:sz w:val="24"/>
          <w:szCs w:val="24"/>
        </w:rPr>
        <w:t xml:space="preserve">” </w:t>
      </w:r>
      <w:r w:rsidR="00EB1F47">
        <w:rPr>
          <w:rFonts w:ascii="Century" w:hAnsi="Century"/>
          <w:sz w:val="24"/>
          <w:szCs w:val="24"/>
        </w:rPr>
        <w:t>is an i</w:t>
      </w:r>
      <w:r w:rsidR="00EB1F47" w:rsidRPr="00F31C8C">
        <w:rPr>
          <w:rFonts w:ascii="Century" w:hAnsi="Century"/>
          <w:sz w:val="24"/>
          <w:szCs w:val="24"/>
        </w:rPr>
        <w:t>mperfect passive</w:t>
      </w:r>
      <w:r w:rsidR="00EB1F47">
        <w:rPr>
          <w:rFonts w:ascii="Century" w:hAnsi="Century"/>
          <w:sz w:val="24"/>
          <w:szCs w:val="24"/>
        </w:rPr>
        <w:t xml:space="preserve">, referring to </w:t>
      </w:r>
      <w:r w:rsidR="00EB1F47" w:rsidRPr="00F31C8C">
        <w:rPr>
          <w:rFonts w:ascii="Century" w:hAnsi="Century"/>
          <w:sz w:val="24"/>
          <w:szCs w:val="24"/>
        </w:rPr>
        <w:t>continuous talk back and forth between</w:t>
      </w:r>
      <w:r w:rsidR="00EB1F47">
        <w:rPr>
          <w:rFonts w:ascii="Century" w:hAnsi="Century"/>
          <w:sz w:val="24"/>
          <w:szCs w:val="24"/>
        </w:rPr>
        <w:t xml:space="preserve"> </w:t>
      </w:r>
      <w:r w:rsidR="00EB1F47" w:rsidRPr="00F31C8C">
        <w:rPr>
          <w:rFonts w:ascii="Century" w:hAnsi="Century"/>
          <w:sz w:val="24"/>
          <w:szCs w:val="24"/>
        </w:rPr>
        <w:t>the people.</w:t>
      </w:r>
      <w:r w:rsidR="001760D4">
        <w:rPr>
          <w:rFonts w:ascii="Century" w:hAnsi="Century"/>
          <w:sz w:val="24"/>
          <w:szCs w:val="24"/>
        </w:rPr>
        <w:t xml:space="preserve">  Since the verb is in the </w:t>
      </w:r>
      <w:r w:rsidR="00EB1F47">
        <w:rPr>
          <w:rFonts w:ascii="Century" w:hAnsi="Century"/>
          <w:sz w:val="24"/>
          <w:szCs w:val="24"/>
        </w:rPr>
        <w:t>passive voice</w:t>
      </w:r>
      <w:r w:rsidR="001760D4">
        <w:rPr>
          <w:rFonts w:ascii="Century" w:hAnsi="Century"/>
          <w:sz w:val="24"/>
          <w:szCs w:val="24"/>
        </w:rPr>
        <w:t xml:space="preserve"> it </w:t>
      </w:r>
      <w:r w:rsidR="00EB1F47">
        <w:rPr>
          <w:rFonts w:ascii="Century" w:hAnsi="Century"/>
          <w:sz w:val="24"/>
          <w:szCs w:val="24"/>
        </w:rPr>
        <w:t>stresses the magnitude of the event, rather than the people who reported it.</w:t>
      </w:r>
      <w:r w:rsidR="001760D4">
        <w:rPr>
          <w:rFonts w:ascii="Century" w:hAnsi="Century"/>
          <w:sz w:val="24"/>
          <w:szCs w:val="24"/>
        </w:rPr>
        <w:t xml:space="preserve">  V</w:t>
      </w:r>
      <w:r w:rsidR="00EB1F47">
        <w:rPr>
          <w:rFonts w:ascii="Century" w:hAnsi="Century"/>
          <w:sz w:val="24"/>
          <w:szCs w:val="24"/>
        </w:rPr>
        <w:t>erse</w:t>
      </w:r>
      <w:r w:rsidR="001760D4">
        <w:rPr>
          <w:rFonts w:ascii="Century" w:hAnsi="Century"/>
          <w:sz w:val="24"/>
          <w:szCs w:val="24"/>
        </w:rPr>
        <w:t xml:space="preserve"> 65</w:t>
      </w:r>
      <w:r w:rsidR="00EB1F47">
        <w:rPr>
          <w:rFonts w:ascii="Century" w:hAnsi="Century"/>
          <w:sz w:val="24"/>
          <w:szCs w:val="24"/>
        </w:rPr>
        <w:t xml:space="preserve"> indicates that among the inhabitants of the hill country of Judea, everyone was preoccupied with the topic of God’s intervention on behalf of Zachariah and Elizabeth.</w:t>
      </w:r>
      <w:r w:rsidR="001760D4">
        <w:rPr>
          <w:rFonts w:ascii="Century" w:hAnsi="Century"/>
          <w:sz w:val="24"/>
          <w:szCs w:val="24"/>
        </w:rPr>
        <w:t xml:space="preserve">  </w:t>
      </w:r>
      <w:r w:rsidR="00EB1F47">
        <w:rPr>
          <w:rFonts w:ascii="Century" w:hAnsi="Century"/>
          <w:sz w:val="24"/>
          <w:szCs w:val="24"/>
        </w:rPr>
        <w:t xml:space="preserve">They were speaking about the events that took place that portended great things about the child, and not about the revelation that was given through </w:t>
      </w:r>
      <w:r w:rsidR="00EB1F47">
        <w:rPr>
          <w:rFonts w:ascii="Century" w:hAnsi="Century"/>
          <w:sz w:val="24"/>
          <w:szCs w:val="24"/>
        </w:rPr>
        <w:lastRenderedPageBreak/>
        <w:t>the angel.</w:t>
      </w:r>
      <w:r w:rsidR="001760D4">
        <w:rPr>
          <w:rFonts w:ascii="Century" w:hAnsi="Century"/>
          <w:sz w:val="24"/>
          <w:szCs w:val="24"/>
        </w:rPr>
        <w:t xml:space="preserve">  The expression “</w:t>
      </w:r>
      <w:r w:rsidR="00EB1F47" w:rsidRPr="005A5DDC">
        <w:rPr>
          <w:rFonts w:ascii="Century" w:hAnsi="Century"/>
          <w:i/>
          <w:sz w:val="24"/>
          <w:szCs w:val="24"/>
        </w:rPr>
        <w:t>kept them in their hearts</w:t>
      </w:r>
      <w:r w:rsidR="001760D4">
        <w:rPr>
          <w:rFonts w:ascii="Century" w:hAnsi="Century"/>
          <w:sz w:val="24"/>
          <w:szCs w:val="24"/>
        </w:rPr>
        <w:t>”</w:t>
      </w:r>
      <w:r w:rsidR="00EB1F47">
        <w:rPr>
          <w:rFonts w:ascii="Century" w:hAnsi="Century"/>
          <w:sz w:val="24"/>
          <w:szCs w:val="24"/>
        </w:rPr>
        <w:t xml:space="preserve"> is idiomatic for thinking about something carefully</w:t>
      </w:r>
      <w:r w:rsidR="00EB1F47" w:rsidRPr="005A5DDC">
        <w:rPr>
          <w:rFonts w:ascii="Century" w:hAnsi="Century"/>
          <w:sz w:val="24"/>
          <w:szCs w:val="24"/>
        </w:rPr>
        <w:t>.</w:t>
      </w:r>
      <w:r w:rsidR="001760D4">
        <w:rPr>
          <w:rFonts w:ascii="Century" w:hAnsi="Century"/>
          <w:sz w:val="24"/>
          <w:szCs w:val="24"/>
        </w:rPr>
        <w:t xml:space="preserve">  The </w:t>
      </w:r>
      <w:r w:rsidR="00EB1F47">
        <w:rPr>
          <w:rFonts w:ascii="Century" w:hAnsi="Century"/>
          <w:sz w:val="24"/>
          <w:szCs w:val="24"/>
        </w:rPr>
        <w:t>expression is a Hebraism, meaning that the events that were reported were registered in the very core of their being.</w:t>
      </w:r>
      <w:r w:rsidR="001760D4">
        <w:rPr>
          <w:rFonts w:ascii="Century" w:hAnsi="Century"/>
          <w:sz w:val="24"/>
          <w:szCs w:val="24"/>
        </w:rPr>
        <w:t xml:space="preserve">  This </w:t>
      </w:r>
      <w:r w:rsidR="00EB1F47">
        <w:rPr>
          <w:rFonts w:ascii="Century" w:hAnsi="Century"/>
          <w:sz w:val="24"/>
          <w:szCs w:val="24"/>
        </w:rPr>
        <w:t>portion of the narrative concludes with a note of heightened expectancy as people anticipate an extraordinary destiny for a child marked by such dramatic signs of God’s involvement in his life.</w:t>
      </w:r>
      <w:r w:rsidR="001760D4">
        <w:rPr>
          <w:rFonts w:ascii="Century" w:hAnsi="Century"/>
          <w:sz w:val="24"/>
          <w:szCs w:val="24"/>
        </w:rPr>
        <w:t xml:space="preserve">  The </w:t>
      </w:r>
      <w:r w:rsidR="00EB1F47">
        <w:rPr>
          <w:rFonts w:ascii="Century" w:hAnsi="Century"/>
          <w:sz w:val="24"/>
          <w:szCs w:val="24"/>
        </w:rPr>
        <w:t>choice of the interrogative pronoun “</w:t>
      </w:r>
      <w:r w:rsidR="00EB1F47">
        <w:rPr>
          <w:rFonts w:ascii="Century" w:hAnsi="Century"/>
          <w:i/>
          <w:sz w:val="24"/>
          <w:szCs w:val="24"/>
        </w:rPr>
        <w:t>what</w:t>
      </w:r>
      <w:r w:rsidR="00EB1F47">
        <w:rPr>
          <w:rFonts w:ascii="Century" w:hAnsi="Century"/>
          <w:sz w:val="24"/>
          <w:szCs w:val="24"/>
        </w:rPr>
        <w:t>” rather than “</w:t>
      </w:r>
      <w:r w:rsidR="00EB1F47">
        <w:rPr>
          <w:rFonts w:ascii="Century" w:hAnsi="Century"/>
          <w:i/>
          <w:sz w:val="24"/>
          <w:szCs w:val="24"/>
        </w:rPr>
        <w:t>who</w:t>
      </w:r>
      <w:r w:rsidR="00EB1F47">
        <w:rPr>
          <w:rFonts w:ascii="Century" w:hAnsi="Century"/>
          <w:sz w:val="24"/>
          <w:szCs w:val="24"/>
        </w:rPr>
        <w:t>” indicates that the question related to the sort of role that John would serve in</w:t>
      </w:r>
      <w:r w:rsidR="001760D4">
        <w:rPr>
          <w:rFonts w:ascii="Century" w:hAnsi="Century"/>
          <w:sz w:val="24"/>
          <w:szCs w:val="24"/>
        </w:rPr>
        <w:t xml:space="preserve"> rather than the sort of person he would be</w:t>
      </w:r>
      <w:r w:rsidR="00EB1F47">
        <w:rPr>
          <w:rFonts w:ascii="Century" w:hAnsi="Century"/>
          <w:sz w:val="24"/>
          <w:szCs w:val="24"/>
        </w:rPr>
        <w:t>.</w:t>
      </w:r>
      <w:r w:rsidR="001760D4">
        <w:rPr>
          <w:rFonts w:ascii="Century" w:hAnsi="Century"/>
          <w:sz w:val="24"/>
          <w:szCs w:val="24"/>
        </w:rPr>
        <w:t xml:space="preserve"> </w:t>
      </w:r>
    </w:p>
    <w:p w14:paraId="549D9D02" w14:textId="77777777" w:rsidR="001760D4" w:rsidRDefault="001760D4" w:rsidP="00EB1F47">
      <w:pPr>
        <w:pStyle w:val="NoSpacing"/>
        <w:rPr>
          <w:rFonts w:ascii="Century" w:hAnsi="Century"/>
          <w:sz w:val="24"/>
          <w:szCs w:val="24"/>
        </w:rPr>
      </w:pPr>
      <w:r>
        <w:rPr>
          <w:rFonts w:ascii="Century" w:hAnsi="Century"/>
          <w:sz w:val="24"/>
          <w:szCs w:val="24"/>
        </w:rPr>
        <w:t xml:space="preserve">     The final clause of verse sixty-six, contains the expression </w:t>
      </w:r>
      <w:r w:rsidR="00EB1F47">
        <w:rPr>
          <w:rFonts w:ascii="Century" w:hAnsi="Century"/>
          <w:sz w:val="24"/>
          <w:szCs w:val="24"/>
        </w:rPr>
        <w:t>“</w:t>
      </w:r>
      <w:r w:rsidR="00EB1F47">
        <w:rPr>
          <w:rFonts w:ascii="Century" w:hAnsi="Century"/>
          <w:i/>
          <w:sz w:val="24"/>
          <w:szCs w:val="24"/>
        </w:rPr>
        <w:t>the hand of the Lord</w:t>
      </w:r>
      <w:r w:rsidR="00EB1F47">
        <w:rPr>
          <w:rFonts w:ascii="Century" w:hAnsi="Century"/>
          <w:sz w:val="24"/>
          <w:szCs w:val="24"/>
        </w:rPr>
        <w:t>”</w:t>
      </w:r>
      <w:r>
        <w:rPr>
          <w:rFonts w:ascii="Century" w:hAnsi="Century"/>
          <w:sz w:val="24"/>
          <w:szCs w:val="24"/>
        </w:rPr>
        <w:t>, which</w:t>
      </w:r>
      <w:r w:rsidR="00EB1F47">
        <w:rPr>
          <w:rFonts w:ascii="Century" w:hAnsi="Century"/>
          <w:sz w:val="24"/>
          <w:szCs w:val="24"/>
        </w:rPr>
        <w:t xml:space="preserve"> is an OT anthropomorphism for the active presence of the power of God (Isa.31:3; 66:14;</w:t>
      </w:r>
      <w:r>
        <w:rPr>
          <w:rFonts w:ascii="Century" w:hAnsi="Century"/>
          <w:sz w:val="24"/>
          <w:szCs w:val="24"/>
        </w:rPr>
        <w:t xml:space="preserve"> </w:t>
      </w:r>
      <w:r w:rsidR="00EB1F47">
        <w:rPr>
          <w:rFonts w:ascii="Century" w:hAnsi="Century"/>
          <w:sz w:val="24"/>
          <w:szCs w:val="24"/>
        </w:rPr>
        <w:t>I Chron.4:10).</w:t>
      </w:r>
      <w:r>
        <w:rPr>
          <w:rFonts w:ascii="Century" w:hAnsi="Century"/>
          <w:sz w:val="24"/>
          <w:szCs w:val="24"/>
        </w:rPr>
        <w:t xml:space="preserve">  This is an editorial comment that is added by Luke.  In </w:t>
      </w:r>
      <w:r w:rsidR="00EB1F47">
        <w:rPr>
          <w:rFonts w:ascii="Century" w:hAnsi="Century"/>
          <w:sz w:val="24"/>
          <w:szCs w:val="24"/>
        </w:rPr>
        <w:t>saying that the hand of the Lord was with him, it was being conveyed that John was constantly supported by the power of the Lord, who preserved, led, and strengthened him so that he might be fitted for his life’s work.</w:t>
      </w:r>
      <w:r>
        <w:rPr>
          <w:rFonts w:ascii="Century" w:hAnsi="Century"/>
          <w:sz w:val="24"/>
          <w:szCs w:val="24"/>
        </w:rPr>
        <w:t xml:space="preserve">  Since the verb “</w:t>
      </w:r>
      <w:r>
        <w:rPr>
          <w:rFonts w:ascii="Century" w:hAnsi="Century"/>
          <w:i/>
          <w:sz w:val="24"/>
          <w:szCs w:val="24"/>
        </w:rPr>
        <w:t>was</w:t>
      </w:r>
      <w:r>
        <w:rPr>
          <w:rFonts w:ascii="Century" w:hAnsi="Century"/>
          <w:sz w:val="24"/>
          <w:szCs w:val="24"/>
        </w:rPr>
        <w:t xml:space="preserve">” </w:t>
      </w:r>
      <w:r w:rsidR="00EB1F47">
        <w:rPr>
          <w:rFonts w:ascii="Century" w:hAnsi="Century"/>
          <w:sz w:val="24"/>
          <w:szCs w:val="24"/>
        </w:rPr>
        <w:t>is in the imperfect tense,</w:t>
      </w:r>
      <w:r>
        <w:rPr>
          <w:rFonts w:ascii="Century" w:hAnsi="Century"/>
          <w:sz w:val="24"/>
          <w:szCs w:val="24"/>
        </w:rPr>
        <w:t xml:space="preserve"> it</w:t>
      </w:r>
      <w:r w:rsidR="00EB1F47">
        <w:rPr>
          <w:rFonts w:ascii="Century" w:hAnsi="Century"/>
          <w:sz w:val="24"/>
          <w:szCs w:val="24"/>
        </w:rPr>
        <w:t xml:space="preserve"> indicat</w:t>
      </w:r>
      <w:r>
        <w:rPr>
          <w:rFonts w:ascii="Century" w:hAnsi="Century"/>
          <w:sz w:val="24"/>
          <w:szCs w:val="24"/>
        </w:rPr>
        <w:t>es that God continued to be with John throughout his life.  The past tense of the verb is because John died many years prior to the writing of this Gospel.</w:t>
      </w:r>
    </w:p>
    <w:p w14:paraId="45FF5D5F" w14:textId="49903EBC" w:rsidR="0091219C" w:rsidRDefault="0091219C" w:rsidP="0091219C">
      <w:pPr>
        <w:pStyle w:val="NoSpacing"/>
        <w:rPr>
          <w:rFonts w:ascii="Century" w:hAnsi="Century"/>
          <w:sz w:val="24"/>
          <w:szCs w:val="24"/>
        </w:rPr>
      </w:pPr>
    </w:p>
    <w:p w14:paraId="3DC396A0" w14:textId="1004D7D3" w:rsidR="0091219C" w:rsidRPr="0091219C" w:rsidRDefault="0091219C" w:rsidP="0091219C">
      <w:pPr>
        <w:pStyle w:val="NoSpacing"/>
        <w:rPr>
          <w:rFonts w:ascii="Century" w:hAnsi="Century"/>
          <w:b/>
          <w:sz w:val="24"/>
          <w:szCs w:val="24"/>
        </w:rPr>
      </w:pPr>
      <w:r w:rsidRPr="0091219C">
        <w:rPr>
          <w:rFonts w:ascii="Century" w:hAnsi="Century"/>
          <w:b/>
          <w:sz w:val="24"/>
          <w:szCs w:val="24"/>
        </w:rPr>
        <w:t xml:space="preserve">II. </w:t>
      </w:r>
      <w:r w:rsidRPr="0091219C">
        <w:rPr>
          <w:rFonts w:ascii="Century" w:hAnsi="Century"/>
          <w:b/>
          <w:sz w:val="24"/>
          <w:szCs w:val="24"/>
          <w:u w:val="single"/>
        </w:rPr>
        <w:t>Zachariah’s Praise of God’s Faithfulness</w:t>
      </w:r>
      <w:r w:rsidRPr="0091219C">
        <w:rPr>
          <w:rFonts w:ascii="Century" w:hAnsi="Century"/>
          <w:b/>
          <w:sz w:val="24"/>
          <w:szCs w:val="24"/>
        </w:rPr>
        <w:t>: (vs.67-75)</w:t>
      </w:r>
    </w:p>
    <w:p w14:paraId="06AAB560" w14:textId="4768DDC9" w:rsidR="00D970F2" w:rsidRDefault="001F523D" w:rsidP="00D970F2">
      <w:pPr>
        <w:pStyle w:val="NoSpacing"/>
        <w:rPr>
          <w:rFonts w:ascii="Century" w:hAnsi="Century"/>
          <w:sz w:val="24"/>
          <w:szCs w:val="24"/>
        </w:rPr>
      </w:pPr>
      <w:r>
        <w:rPr>
          <w:rFonts w:ascii="Century" w:hAnsi="Century"/>
          <w:sz w:val="24"/>
          <w:szCs w:val="24"/>
        </w:rPr>
        <w:t xml:space="preserve">     </w:t>
      </w:r>
      <w:r w:rsidR="00D970F2">
        <w:rPr>
          <w:rFonts w:ascii="Century" w:hAnsi="Century"/>
          <w:sz w:val="24"/>
          <w:szCs w:val="24"/>
        </w:rPr>
        <w:t>Luke opens up his account of Zachariah’s song of praise by introducing it with the following words; “</w:t>
      </w:r>
      <w:r w:rsidR="00D970F2" w:rsidRPr="00D970F2">
        <w:rPr>
          <w:rFonts w:ascii="Century" w:hAnsi="Century"/>
          <w:i/>
          <w:sz w:val="24"/>
          <w:szCs w:val="24"/>
        </w:rPr>
        <w:t>Now his father Zacharias was filled with the Holy Spirit, and prophesied</w:t>
      </w:r>
      <w:r w:rsidR="00D970F2">
        <w:rPr>
          <w:rFonts w:ascii="Century" w:hAnsi="Century"/>
          <w:sz w:val="24"/>
          <w:szCs w:val="24"/>
        </w:rPr>
        <w:t>”</w:t>
      </w:r>
      <w:r w:rsidR="00D970F2" w:rsidRPr="00D970F2">
        <w:rPr>
          <w:rFonts w:ascii="Century" w:hAnsi="Century"/>
          <w:sz w:val="24"/>
          <w:szCs w:val="24"/>
        </w:rPr>
        <w:t xml:space="preserve"> </w:t>
      </w:r>
      <w:r w:rsidR="00D970F2">
        <w:rPr>
          <w:rFonts w:ascii="Century" w:hAnsi="Century"/>
          <w:sz w:val="24"/>
          <w:szCs w:val="24"/>
        </w:rPr>
        <w:t>(vs.67).  Luke does not specify just how long it was after the birth that Zachariah prophesied in this way about John.  The wording represents a narrative pause and therefore there is no effort to connect it to the audience in the narrative.  In fact, the contents of this prophetic utterance make it clear that it did not happen in the hearing of those in attendance at the circumcision.  For this prophecy provides the very information that the populace of Judea was speculating about.  If they had heard these things there would have been no questions left to ponder, except perhaps how long it would take for all these things to come to pass.  However, placing it directly after the narration about the questions that the people had about the significance of John’s life, serves Luke’s purpose of presenting this song as the answer to the question to “</w:t>
      </w:r>
      <w:r w:rsidR="00D970F2" w:rsidRPr="00EB6C28">
        <w:rPr>
          <w:rFonts w:ascii="Century" w:hAnsi="Century"/>
          <w:i/>
          <w:sz w:val="24"/>
          <w:szCs w:val="24"/>
        </w:rPr>
        <w:t>What kind of child will this be?</w:t>
      </w:r>
      <w:r w:rsidR="00D970F2">
        <w:rPr>
          <w:rFonts w:ascii="Century" w:hAnsi="Century"/>
          <w:sz w:val="24"/>
          <w:szCs w:val="24"/>
        </w:rPr>
        <w:t>”</w:t>
      </w:r>
    </w:p>
    <w:p w14:paraId="440B6E47" w14:textId="2042FEDF" w:rsidR="00D970F2" w:rsidRDefault="00D970F2" w:rsidP="00D970F2">
      <w:pPr>
        <w:pStyle w:val="NoSpacing"/>
        <w:rPr>
          <w:rFonts w:ascii="Century" w:hAnsi="Century"/>
          <w:sz w:val="24"/>
          <w:szCs w:val="24"/>
        </w:rPr>
      </w:pPr>
      <w:r>
        <w:rPr>
          <w:rFonts w:ascii="Century" w:hAnsi="Century"/>
          <w:sz w:val="24"/>
          <w:szCs w:val="24"/>
        </w:rPr>
        <w:t xml:space="preserve">     </w:t>
      </w:r>
      <w:r w:rsidRPr="0016154D">
        <w:rPr>
          <w:rFonts w:ascii="Century" w:hAnsi="Century"/>
          <w:sz w:val="24"/>
          <w:szCs w:val="24"/>
        </w:rPr>
        <w:t>The Spirit of God was especially (though not exclusively) associated with prophecy in the Old Testament</w:t>
      </w:r>
      <w:r w:rsidR="00A166CA">
        <w:rPr>
          <w:rFonts w:ascii="Century" w:hAnsi="Century"/>
          <w:sz w:val="24"/>
          <w:szCs w:val="24"/>
        </w:rPr>
        <w:t>.  T</w:t>
      </w:r>
      <w:r>
        <w:rPr>
          <w:rFonts w:ascii="Century" w:hAnsi="Century"/>
          <w:sz w:val="24"/>
          <w:szCs w:val="24"/>
        </w:rPr>
        <w:t>he phrase “</w:t>
      </w:r>
      <w:r>
        <w:rPr>
          <w:rFonts w:ascii="Century" w:hAnsi="Century"/>
          <w:i/>
          <w:sz w:val="24"/>
          <w:szCs w:val="24"/>
        </w:rPr>
        <w:t>filled with the Holy Spirit</w:t>
      </w:r>
      <w:r>
        <w:rPr>
          <w:rFonts w:ascii="Century" w:hAnsi="Century"/>
          <w:sz w:val="24"/>
          <w:szCs w:val="24"/>
        </w:rPr>
        <w:t>” is used eight times in Luke’s writings (including two previous occurrences in verses 15 &amp; 41).  In all eight of these instances the expression is connected with equipping for speech.  The expression implies that the Spirit renders a person able to deliver a message from God.</w:t>
      </w:r>
      <w:r w:rsidR="00A166CA">
        <w:rPr>
          <w:rFonts w:ascii="Century" w:hAnsi="Century"/>
          <w:sz w:val="24"/>
          <w:szCs w:val="24"/>
        </w:rPr>
        <w:t xml:space="preserve">  Therefore, the reader is to understand that Zachariah is not giving his own personal response to what has happened, but one shaped by the Spirit of God so as to be a revelation of Divine truth in accordance with what God wanted to unveil to His people at this time and in this way.  There </w:t>
      </w:r>
      <w:r>
        <w:rPr>
          <w:rFonts w:ascii="Century" w:hAnsi="Century"/>
          <w:sz w:val="24"/>
          <w:szCs w:val="24"/>
        </w:rPr>
        <w:t>are two facts we must recognize about the following passage in light of the fact we are told that Zachariah spoke, having been filled with the Holy Spirit:</w:t>
      </w:r>
    </w:p>
    <w:p w14:paraId="059261A7" w14:textId="77777777" w:rsidR="00D970F2" w:rsidRDefault="00D970F2" w:rsidP="00D970F2">
      <w:pPr>
        <w:pStyle w:val="NoSpacing"/>
        <w:numPr>
          <w:ilvl w:val="0"/>
          <w:numId w:val="8"/>
        </w:numPr>
        <w:rPr>
          <w:rFonts w:ascii="Century" w:hAnsi="Century"/>
          <w:sz w:val="24"/>
          <w:szCs w:val="24"/>
        </w:rPr>
      </w:pPr>
      <w:r>
        <w:rPr>
          <w:rFonts w:ascii="Century" w:hAnsi="Century"/>
          <w:sz w:val="24"/>
          <w:szCs w:val="24"/>
        </w:rPr>
        <w:lastRenderedPageBreak/>
        <w:t>Since this involves being guided, influenced, and illuminated by the Spirit of God, Zachariah was able to see things and say things that otherwise he would not have been able to see or say.</w:t>
      </w:r>
    </w:p>
    <w:p w14:paraId="5BB8FE8F" w14:textId="77777777" w:rsidR="00D970F2" w:rsidRDefault="00D970F2" w:rsidP="00D970F2">
      <w:pPr>
        <w:pStyle w:val="NoSpacing"/>
        <w:numPr>
          <w:ilvl w:val="0"/>
          <w:numId w:val="8"/>
        </w:numPr>
        <w:rPr>
          <w:rFonts w:ascii="Century" w:hAnsi="Century"/>
          <w:sz w:val="24"/>
          <w:szCs w:val="24"/>
        </w:rPr>
      </w:pPr>
      <w:r>
        <w:rPr>
          <w:rFonts w:ascii="Century" w:hAnsi="Century"/>
          <w:sz w:val="24"/>
          <w:szCs w:val="24"/>
        </w:rPr>
        <w:t>Zachariah is therefore declaring God’s truth like a prophet would, including foretelling things that had not yet taken place.</w:t>
      </w:r>
    </w:p>
    <w:p w14:paraId="5116C6E7" w14:textId="30379E76" w:rsidR="00D970F2" w:rsidRDefault="00A166CA" w:rsidP="00D970F2">
      <w:pPr>
        <w:pStyle w:val="NoSpacing"/>
        <w:rPr>
          <w:rFonts w:ascii="Century" w:hAnsi="Century"/>
          <w:sz w:val="24"/>
          <w:szCs w:val="24"/>
        </w:rPr>
      </w:pPr>
      <w:r>
        <w:rPr>
          <w:rFonts w:ascii="Century" w:hAnsi="Century"/>
          <w:sz w:val="24"/>
          <w:szCs w:val="24"/>
        </w:rPr>
        <w:t>W</w:t>
      </w:r>
      <w:r w:rsidR="00D970F2">
        <w:rPr>
          <w:rFonts w:ascii="Century" w:hAnsi="Century"/>
          <w:sz w:val="24"/>
          <w:szCs w:val="24"/>
        </w:rPr>
        <w:t xml:space="preserve">hat is spoken </w:t>
      </w:r>
      <w:r>
        <w:rPr>
          <w:rFonts w:ascii="Century" w:hAnsi="Century"/>
          <w:sz w:val="24"/>
          <w:szCs w:val="24"/>
        </w:rPr>
        <w:t xml:space="preserve">here </w:t>
      </w:r>
      <w:r w:rsidR="00D970F2">
        <w:rPr>
          <w:rFonts w:ascii="Century" w:hAnsi="Century"/>
          <w:sz w:val="24"/>
          <w:szCs w:val="24"/>
        </w:rPr>
        <w:t>by inspiration</w:t>
      </w:r>
      <w:r>
        <w:rPr>
          <w:rFonts w:ascii="Century" w:hAnsi="Century"/>
          <w:sz w:val="24"/>
          <w:szCs w:val="24"/>
        </w:rPr>
        <w:t xml:space="preserve">, </w:t>
      </w:r>
      <w:r w:rsidR="00D970F2">
        <w:rPr>
          <w:rFonts w:ascii="Century" w:hAnsi="Century"/>
          <w:sz w:val="24"/>
          <w:szCs w:val="24"/>
        </w:rPr>
        <w:t>bears the mark of infallibility.</w:t>
      </w:r>
      <w:r>
        <w:rPr>
          <w:rFonts w:ascii="Century" w:hAnsi="Century"/>
          <w:sz w:val="24"/>
          <w:szCs w:val="24"/>
        </w:rPr>
        <w:t xml:space="preserve">  </w:t>
      </w:r>
      <w:r w:rsidR="00D970F2" w:rsidRPr="00FA2733">
        <w:rPr>
          <w:rFonts w:ascii="Century" w:hAnsi="Century"/>
          <w:sz w:val="24"/>
          <w:szCs w:val="24"/>
        </w:rPr>
        <w:t xml:space="preserve">Nearly every phrase </w:t>
      </w:r>
      <w:r>
        <w:rPr>
          <w:rFonts w:ascii="Century" w:hAnsi="Century"/>
          <w:sz w:val="24"/>
          <w:szCs w:val="24"/>
        </w:rPr>
        <w:t xml:space="preserve">of this lyric song </w:t>
      </w:r>
      <w:r w:rsidR="00D970F2" w:rsidRPr="00FA2733">
        <w:rPr>
          <w:rFonts w:ascii="Century" w:hAnsi="Century"/>
          <w:sz w:val="24"/>
          <w:szCs w:val="24"/>
        </w:rPr>
        <w:t xml:space="preserve">is </w:t>
      </w:r>
      <w:r>
        <w:rPr>
          <w:rFonts w:ascii="Century" w:hAnsi="Century"/>
          <w:sz w:val="24"/>
          <w:szCs w:val="24"/>
        </w:rPr>
        <w:t xml:space="preserve">an allusion to </w:t>
      </w:r>
      <w:r w:rsidR="00D970F2" w:rsidRPr="00FA2733">
        <w:rPr>
          <w:rFonts w:ascii="Century" w:hAnsi="Century"/>
          <w:sz w:val="24"/>
          <w:szCs w:val="24"/>
        </w:rPr>
        <w:t xml:space="preserve">the Old Testament (Psalms and Prophets). </w:t>
      </w:r>
      <w:r w:rsidR="00D970F2">
        <w:rPr>
          <w:rFonts w:ascii="Century" w:hAnsi="Century"/>
          <w:sz w:val="24"/>
          <w:szCs w:val="24"/>
        </w:rPr>
        <w:t xml:space="preserve"> </w:t>
      </w:r>
    </w:p>
    <w:p w14:paraId="101BABBF" w14:textId="46E0743E" w:rsidR="00D970F2" w:rsidRDefault="00A166CA" w:rsidP="00D970F2">
      <w:pPr>
        <w:pStyle w:val="NoSpacing"/>
        <w:rPr>
          <w:rFonts w:ascii="Century" w:hAnsi="Century"/>
          <w:sz w:val="24"/>
          <w:szCs w:val="24"/>
        </w:rPr>
      </w:pPr>
      <w:r>
        <w:rPr>
          <w:rFonts w:ascii="Century" w:hAnsi="Century"/>
          <w:sz w:val="24"/>
          <w:szCs w:val="24"/>
        </w:rPr>
        <w:t xml:space="preserve">     The literary structure of this song is </w:t>
      </w:r>
      <w:r w:rsidR="00D970F2">
        <w:rPr>
          <w:rFonts w:ascii="Century" w:hAnsi="Century"/>
          <w:sz w:val="24"/>
          <w:szCs w:val="24"/>
        </w:rPr>
        <w:t>chiastic</w:t>
      </w:r>
      <w:r>
        <w:rPr>
          <w:rFonts w:ascii="Century" w:hAnsi="Century"/>
          <w:sz w:val="24"/>
          <w:szCs w:val="24"/>
        </w:rPr>
        <w:t>, which was a Hebraic way of organizing information.  The key idea is at the center, and the rest is mirrored on either side of the main idea to flesh out the meaning of that central idea</w:t>
      </w:r>
      <w:r w:rsidR="00D970F2">
        <w:rPr>
          <w:rFonts w:ascii="Century" w:hAnsi="Century"/>
          <w:sz w:val="24"/>
          <w:szCs w:val="24"/>
        </w:rPr>
        <w:t>:</w:t>
      </w:r>
    </w:p>
    <w:p w14:paraId="2BD852B4" w14:textId="77777777" w:rsidR="00A166CA" w:rsidRPr="00A166CA" w:rsidRDefault="00A166CA" w:rsidP="00D970F2">
      <w:pPr>
        <w:pStyle w:val="NoSpacing"/>
        <w:rPr>
          <w:rFonts w:ascii="Century" w:hAnsi="Century"/>
          <w:sz w:val="16"/>
          <w:szCs w:val="16"/>
        </w:rPr>
      </w:pPr>
    </w:p>
    <w:p w14:paraId="10987C35" w14:textId="77777777" w:rsidR="00D970F2" w:rsidRDefault="00D970F2" w:rsidP="00D970F2">
      <w:pPr>
        <w:pStyle w:val="NoSpacing"/>
        <w:rPr>
          <w:rFonts w:ascii="Century" w:hAnsi="Century"/>
          <w:sz w:val="24"/>
          <w:szCs w:val="24"/>
        </w:rPr>
      </w:pPr>
      <w:r>
        <w:rPr>
          <w:rFonts w:ascii="Century" w:hAnsi="Century"/>
          <w:sz w:val="24"/>
          <w:szCs w:val="24"/>
        </w:rPr>
        <w:t xml:space="preserve">   A Redemption-Messiah as horn of salvation (68-69)</w:t>
      </w:r>
    </w:p>
    <w:p w14:paraId="44E1AB1C" w14:textId="77777777" w:rsidR="00D970F2" w:rsidRDefault="00D970F2" w:rsidP="00D970F2">
      <w:pPr>
        <w:pStyle w:val="NoSpacing"/>
        <w:rPr>
          <w:rFonts w:ascii="Century" w:hAnsi="Century"/>
          <w:sz w:val="24"/>
          <w:szCs w:val="24"/>
        </w:rPr>
      </w:pPr>
      <w:r>
        <w:rPr>
          <w:rFonts w:ascii="Century" w:hAnsi="Century"/>
          <w:sz w:val="24"/>
          <w:szCs w:val="24"/>
        </w:rPr>
        <w:t xml:space="preserve">      B Prediction by the Prophets (70)</w:t>
      </w:r>
    </w:p>
    <w:p w14:paraId="206E314F" w14:textId="77777777" w:rsidR="00D970F2" w:rsidRDefault="00D970F2" w:rsidP="00D970F2">
      <w:pPr>
        <w:pStyle w:val="NoSpacing"/>
        <w:rPr>
          <w:rFonts w:ascii="Century" w:hAnsi="Century"/>
          <w:sz w:val="24"/>
          <w:szCs w:val="24"/>
        </w:rPr>
      </w:pPr>
      <w:r>
        <w:rPr>
          <w:rFonts w:ascii="Century" w:hAnsi="Century"/>
          <w:sz w:val="24"/>
          <w:szCs w:val="24"/>
        </w:rPr>
        <w:t xml:space="preserve">         C Salvation of Israel from her enemies (71)</w:t>
      </w:r>
    </w:p>
    <w:p w14:paraId="3E6658E6" w14:textId="77777777" w:rsidR="00D970F2" w:rsidRDefault="00D970F2" w:rsidP="00D970F2">
      <w:pPr>
        <w:pStyle w:val="NoSpacing"/>
        <w:rPr>
          <w:rFonts w:ascii="Century" w:hAnsi="Century"/>
          <w:sz w:val="24"/>
          <w:szCs w:val="24"/>
        </w:rPr>
      </w:pPr>
      <w:r>
        <w:rPr>
          <w:rFonts w:ascii="Century" w:hAnsi="Century"/>
          <w:sz w:val="24"/>
          <w:szCs w:val="24"/>
        </w:rPr>
        <w:t xml:space="preserve">             D Covenant Mercy to the Patriarchs (72)</w:t>
      </w:r>
    </w:p>
    <w:p w14:paraId="776D480B" w14:textId="77777777" w:rsidR="00D970F2" w:rsidRDefault="00D970F2" w:rsidP="00D970F2">
      <w:pPr>
        <w:pStyle w:val="NoSpacing"/>
        <w:rPr>
          <w:rFonts w:ascii="Century" w:hAnsi="Century"/>
          <w:sz w:val="24"/>
          <w:szCs w:val="24"/>
        </w:rPr>
      </w:pPr>
      <w:r>
        <w:rPr>
          <w:rFonts w:ascii="Century" w:hAnsi="Century"/>
          <w:sz w:val="24"/>
          <w:szCs w:val="24"/>
        </w:rPr>
        <w:t xml:space="preserve">             D Covenant Faithfulness to Abraham (73)</w:t>
      </w:r>
    </w:p>
    <w:p w14:paraId="3671BBB1" w14:textId="77777777" w:rsidR="00D970F2" w:rsidRDefault="00D970F2" w:rsidP="00D970F2">
      <w:pPr>
        <w:pStyle w:val="NoSpacing"/>
        <w:rPr>
          <w:rFonts w:ascii="Century" w:hAnsi="Century"/>
          <w:sz w:val="24"/>
          <w:szCs w:val="24"/>
        </w:rPr>
      </w:pPr>
      <w:r>
        <w:rPr>
          <w:rFonts w:ascii="Century" w:hAnsi="Century"/>
          <w:sz w:val="24"/>
          <w:szCs w:val="24"/>
        </w:rPr>
        <w:t xml:space="preserve">         C Deliverance of Israel from her enemies (74-75) </w:t>
      </w:r>
    </w:p>
    <w:p w14:paraId="443A4C25" w14:textId="77777777" w:rsidR="00D970F2" w:rsidRDefault="00D970F2" w:rsidP="00D970F2">
      <w:pPr>
        <w:pStyle w:val="NoSpacing"/>
        <w:rPr>
          <w:rFonts w:ascii="Century" w:hAnsi="Century"/>
          <w:sz w:val="24"/>
          <w:szCs w:val="24"/>
        </w:rPr>
      </w:pPr>
      <w:r>
        <w:rPr>
          <w:rFonts w:ascii="Century" w:hAnsi="Century"/>
          <w:sz w:val="24"/>
          <w:szCs w:val="24"/>
        </w:rPr>
        <w:t xml:space="preserve">      B Prediction by the Prophets (76)</w:t>
      </w:r>
    </w:p>
    <w:p w14:paraId="0B87EEED" w14:textId="77777777" w:rsidR="00D970F2" w:rsidRDefault="00D970F2" w:rsidP="00D970F2">
      <w:pPr>
        <w:pStyle w:val="NoSpacing"/>
        <w:rPr>
          <w:rFonts w:ascii="Century" w:hAnsi="Century"/>
          <w:sz w:val="24"/>
          <w:szCs w:val="24"/>
        </w:rPr>
      </w:pPr>
      <w:r>
        <w:rPr>
          <w:rFonts w:ascii="Century" w:hAnsi="Century"/>
          <w:sz w:val="24"/>
          <w:szCs w:val="24"/>
        </w:rPr>
        <w:t xml:space="preserve">   A Salvation-Messianic sunrise from on high (vs.77-79)</w:t>
      </w:r>
    </w:p>
    <w:p w14:paraId="78E5B883" w14:textId="77777777" w:rsidR="00D970F2" w:rsidRPr="00A166CA" w:rsidRDefault="00D970F2" w:rsidP="00D970F2">
      <w:pPr>
        <w:pStyle w:val="NoSpacing"/>
        <w:rPr>
          <w:rFonts w:ascii="Century" w:hAnsi="Century"/>
          <w:sz w:val="16"/>
          <w:szCs w:val="16"/>
        </w:rPr>
      </w:pPr>
    </w:p>
    <w:p w14:paraId="546F36EF" w14:textId="7192244F" w:rsidR="00D970F2" w:rsidRDefault="00A166CA" w:rsidP="00D970F2">
      <w:pPr>
        <w:pStyle w:val="NoSpacing"/>
        <w:rPr>
          <w:rFonts w:ascii="Century" w:hAnsi="Century"/>
          <w:sz w:val="24"/>
          <w:szCs w:val="24"/>
        </w:rPr>
      </w:pPr>
      <w:r>
        <w:rPr>
          <w:rFonts w:ascii="Century" w:hAnsi="Century"/>
          <w:sz w:val="24"/>
          <w:szCs w:val="24"/>
        </w:rPr>
        <w:t>Tw</w:t>
      </w:r>
      <w:r w:rsidR="00D970F2">
        <w:rPr>
          <w:rFonts w:ascii="Century" w:hAnsi="Century"/>
          <w:sz w:val="24"/>
          <w:szCs w:val="24"/>
        </w:rPr>
        <w:t>o basic beliefs governed how the writers of the NT made reference to the Old Testament:</w:t>
      </w:r>
    </w:p>
    <w:p w14:paraId="499B58FF" w14:textId="77777777" w:rsidR="00D970F2" w:rsidRDefault="00D970F2" w:rsidP="00D970F2">
      <w:pPr>
        <w:pStyle w:val="NoSpacing"/>
        <w:numPr>
          <w:ilvl w:val="0"/>
          <w:numId w:val="7"/>
        </w:numPr>
        <w:rPr>
          <w:rFonts w:ascii="Century" w:hAnsi="Century"/>
          <w:sz w:val="24"/>
          <w:szCs w:val="24"/>
        </w:rPr>
      </w:pPr>
      <w:r>
        <w:rPr>
          <w:rFonts w:ascii="Century" w:hAnsi="Century"/>
          <w:sz w:val="24"/>
          <w:szCs w:val="24"/>
        </w:rPr>
        <w:t>That the God who revealed Himself in Jesus Christ was also the God of the Old Testament and that there was coherence between the revelation in Jesus and God’s activity in Israel’s history.</w:t>
      </w:r>
    </w:p>
    <w:p w14:paraId="67B2173C" w14:textId="77777777" w:rsidR="00D970F2" w:rsidRPr="00FA2733" w:rsidRDefault="00D970F2" w:rsidP="00D970F2">
      <w:pPr>
        <w:pStyle w:val="NoSpacing"/>
        <w:numPr>
          <w:ilvl w:val="0"/>
          <w:numId w:val="7"/>
        </w:numPr>
        <w:rPr>
          <w:rFonts w:ascii="Century" w:hAnsi="Century"/>
          <w:sz w:val="24"/>
          <w:szCs w:val="24"/>
        </w:rPr>
      </w:pPr>
      <w:r>
        <w:rPr>
          <w:rFonts w:ascii="Century" w:hAnsi="Century"/>
          <w:sz w:val="24"/>
          <w:szCs w:val="24"/>
        </w:rPr>
        <w:t>That Jesus Christ was the eschatological or ultimate revelation of God in history and therefore, was the key to interpreting what God had already done.</w:t>
      </w:r>
    </w:p>
    <w:p w14:paraId="4214C320" w14:textId="2E7AC3BE" w:rsidR="00D970F2" w:rsidRDefault="00A166CA" w:rsidP="00D970F2">
      <w:pPr>
        <w:pStyle w:val="NoSpacing"/>
        <w:rPr>
          <w:rFonts w:ascii="Century" w:hAnsi="Century"/>
          <w:sz w:val="24"/>
          <w:szCs w:val="24"/>
        </w:rPr>
      </w:pPr>
      <w:r>
        <w:rPr>
          <w:rFonts w:ascii="Century" w:hAnsi="Century"/>
          <w:sz w:val="24"/>
          <w:szCs w:val="24"/>
        </w:rPr>
        <w:t>T</w:t>
      </w:r>
      <w:r w:rsidR="00D970F2">
        <w:rPr>
          <w:rFonts w:ascii="Century" w:hAnsi="Century"/>
          <w:sz w:val="24"/>
          <w:szCs w:val="24"/>
        </w:rPr>
        <w:t xml:space="preserve">he song can be broken down into two parts, </w:t>
      </w:r>
      <w:r>
        <w:rPr>
          <w:rFonts w:ascii="Century" w:hAnsi="Century"/>
          <w:sz w:val="24"/>
          <w:szCs w:val="24"/>
        </w:rPr>
        <w:t xml:space="preserve">each of </w:t>
      </w:r>
      <w:r w:rsidR="00D970F2">
        <w:rPr>
          <w:rFonts w:ascii="Century" w:hAnsi="Century"/>
          <w:sz w:val="24"/>
          <w:szCs w:val="24"/>
        </w:rPr>
        <w:t xml:space="preserve">which </w:t>
      </w:r>
      <w:r>
        <w:rPr>
          <w:rFonts w:ascii="Century" w:hAnsi="Century"/>
          <w:sz w:val="24"/>
          <w:szCs w:val="24"/>
        </w:rPr>
        <w:t xml:space="preserve">comprise </w:t>
      </w:r>
      <w:r w:rsidR="00D970F2">
        <w:rPr>
          <w:rFonts w:ascii="Century" w:hAnsi="Century"/>
          <w:sz w:val="24"/>
          <w:szCs w:val="24"/>
        </w:rPr>
        <w:t>one sentence:</w:t>
      </w:r>
    </w:p>
    <w:p w14:paraId="318E6DEE" w14:textId="77777777" w:rsidR="00D970F2" w:rsidRDefault="00D970F2" w:rsidP="00D970F2">
      <w:pPr>
        <w:pStyle w:val="NoSpacing"/>
        <w:numPr>
          <w:ilvl w:val="0"/>
          <w:numId w:val="9"/>
        </w:numPr>
        <w:rPr>
          <w:rFonts w:ascii="Century" w:hAnsi="Century"/>
          <w:sz w:val="24"/>
          <w:szCs w:val="24"/>
        </w:rPr>
      </w:pPr>
      <w:r>
        <w:rPr>
          <w:rFonts w:ascii="Century" w:hAnsi="Century"/>
          <w:sz w:val="24"/>
          <w:szCs w:val="24"/>
        </w:rPr>
        <w:t>(vs.68-75) Zachariah praises God for providing salvation for His people</w:t>
      </w:r>
    </w:p>
    <w:p w14:paraId="401C0BFE" w14:textId="77777777" w:rsidR="00D970F2" w:rsidRDefault="00D970F2" w:rsidP="00D970F2">
      <w:pPr>
        <w:pStyle w:val="NoSpacing"/>
        <w:numPr>
          <w:ilvl w:val="0"/>
          <w:numId w:val="9"/>
        </w:numPr>
        <w:rPr>
          <w:rFonts w:ascii="Century" w:hAnsi="Century"/>
          <w:sz w:val="24"/>
          <w:szCs w:val="24"/>
        </w:rPr>
      </w:pPr>
      <w:r>
        <w:rPr>
          <w:rFonts w:ascii="Century" w:hAnsi="Century"/>
          <w:sz w:val="24"/>
          <w:szCs w:val="24"/>
        </w:rPr>
        <w:t>(vs.76-79) Zachariah summarizes his son’s mission as the messianic forerunner</w:t>
      </w:r>
    </w:p>
    <w:p w14:paraId="0F04E286" w14:textId="4354BEA9" w:rsidR="00D970F2" w:rsidRPr="00740966" w:rsidRDefault="00D970F2" w:rsidP="00D970F2">
      <w:pPr>
        <w:pStyle w:val="NoSpacing"/>
        <w:rPr>
          <w:rFonts w:ascii="Century" w:hAnsi="Century"/>
          <w:sz w:val="16"/>
          <w:szCs w:val="16"/>
        </w:rPr>
      </w:pPr>
    </w:p>
    <w:p w14:paraId="73AF92A6" w14:textId="6AC79454" w:rsidR="00B80551" w:rsidRDefault="00B80551" w:rsidP="00B80551">
      <w:pPr>
        <w:pStyle w:val="NoSpacing"/>
        <w:rPr>
          <w:rFonts w:ascii="Century" w:hAnsi="Century"/>
          <w:sz w:val="24"/>
          <w:szCs w:val="24"/>
        </w:rPr>
      </w:pPr>
      <w:r>
        <w:rPr>
          <w:rFonts w:ascii="Century" w:hAnsi="Century"/>
          <w:sz w:val="24"/>
          <w:szCs w:val="24"/>
        </w:rPr>
        <w:t xml:space="preserve">     As the substance of Zachariah’s prophecy, Luke writes; “</w:t>
      </w:r>
      <w:r w:rsidR="00D970F2" w:rsidRPr="00B80551">
        <w:rPr>
          <w:rFonts w:ascii="Century" w:hAnsi="Century"/>
          <w:i/>
          <w:sz w:val="24"/>
          <w:szCs w:val="24"/>
        </w:rPr>
        <w:t>Blessed is the Lord God of Israel, for He has visited and redeemed His people</w:t>
      </w:r>
      <w:r>
        <w:rPr>
          <w:rFonts w:ascii="Century" w:hAnsi="Century"/>
          <w:sz w:val="24"/>
          <w:szCs w:val="24"/>
        </w:rPr>
        <w:t>”</w:t>
      </w:r>
      <w:r w:rsidR="00D970F2" w:rsidRPr="00B80551">
        <w:rPr>
          <w:rFonts w:ascii="Century" w:hAnsi="Century"/>
          <w:sz w:val="24"/>
          <w:szCs w:val="24"/>
        </w:rPr>
        <w:t xml:space="preserve"> </w:t>
      </w:r>
      <w:r>
        <w:rPr>
          <w:rFonts w:ascii="Century" w:hAnsi="Century"/>
          <w:sz w:val="24"/>
          <w:szCs w:val="24"/>
        </w:rPr>
        <w:t>(vs.68).  The words “</w:t>
      </w:r>
      <w:r>
        <w:rPr>
          <w:rFonts w:ascii="Century" w:hAnsi="Century"/>
          <w:i/>
          <w:sz w:val="24"/>
          <w:szCs w:val="24"/>
        </w:rPr>
        <w:t>blessed be the Lord God</w:t>
      </w:r>
      <w:r>
        <w:rPr>
          <w:rFonts w:ascii="Century" w:hAnsi="Century"/>
          <w:sz w:val="24"/>
          <w:szCs w:val="24"/>
        </w:rPr>
        <w:t>” was a common way of introducing an expression of thanksgiving in the Psalms (41:13; 72:18; 106:48).  The Greek word translated as “</w:t>
      </w:r>
      <w:r>
        <w:rPr>
          <w:rFonts w:ascii="Century" w:hAnsi="Century"/>
          <w:i/>
          <w:sz w:val="24"/>
          <w:szCs w:val="24"/>
        </w:rPr>
        <w:t>blessed</w:t>
      </w:r>
      <w:r>
        <w:rPr>
          <w:rFonts w:ascii="Century" w:hAnsi="Century"/>
          <w:sz w:val="24"/>
          <w:szCs w:val="24"/>
        </w:rPr>
        <w:t>” literally means to speak good things.  It had two different nuances.  First, it could be used to pronouncing some good upon someone (and therefore fits the English rendering “</w:t>
      </w:r>
      <w:r>
        <w:rPr>
          <w:rFonts w:ascii="Century" w:hAnsi="Century"/>
          <w:i/>
          <w:sz w:val="24"/>
          <w:szCs w:val="24"/>
        </w:rPr>
        <w:t>blessed</w:t>
      </w:r>
      <w:r>
        <w:rPr>
          <w:rFonts w:ascii="Century" w:hAnsi="Century"/>
          <w:sz w:val="24"/>
          <w:szCs w:val="24"/>
        </w:rPr>
        <w:t>”), but also could mean to speak well of in the sense of complimenting or praising someone (and this meaning of the Greek term is the root behind the English word “</w:t>
      </w:r>
      <w:r>
        <w:rPr>
          <w:rFonts w:ascii="Century" w:hAnsi="Century"/>
          <w:i/>
          <w:sz w:val="24"/>
          <w:szCs w:val="24"/>
        </w:rPr>
        <w:t>eulogy</w:t>
      </w:r>
      <w:r>
        <w:rPr>
          <w:rFonts w:ascii="Century" w:hAnsi="Century"/>
          <w:sz w:val="24"/>
          <w:szCs w:val="24"/>
        </w:rPr>
        <w:t xml:space="preserve">”).  </w:t>
      </w:r>
      <w:r w:rsidR="00891055">
        <w:rPr>
          <w:rFonts w:ascii="Century" w:hAnsi="Century"/>
          <w:sz w:val="24"/>
          <w:szCs w:val="24"/>
        </w:rPr>
        <w:t xml:space="preserve">It is the latter nuance that is meant here, and indicates this prophecy was an expression of praise to God.  The </w:t>
      </w:r>
      <w:r>
        <w:rPr>
          <w:rFonts w:ascii="Century" w:hAnsi="Century"/>
          <w:sz w:val="24"/>
          <w:szCs w:val="24"/>
        </w:rPr>
        <w:t xml:space="preserve">implied agent who </w:t>
      </w:r>
      <w:r w:rsidR="00891055">
        <w:rPr>
          <w:rFonts w:ascii="Century" w:hAnsi="Century"/>
          <w:sz w:val="24"/>
          <w:szCs w:val="24"/>
        </w:rPr>
        <w:t xml:space="preserve">renders this praise to God, </w:t>
      </w:r>
      <w:r>
        <w:rPr>
          <w:rFonts w:ascii="Century" w:hAnsi="Century"/>
          <w:sz w:val="24"/>
          <w:szCs w:val="24"/>
        </w:rPr>
        <w:t>is broad and general; thus</w:t>
      </w:r>
      <w:r w:rsidR="00891055">
        <w:rPr>
          <w:rFonts w:ascii="Century" w:hAnsi="Century"/>
          <w:sz w:val="24"/>
          <w:szCs w:val="24"/>
        </w:rPr>
        <w:t>,</w:t>
      </w:r>
      <w:r>
        <w:rPr>
          <w:rFonts w:ascii="Century" w:hAnsi="Century"/>
          <w:sz w:val="24"/>
          <w:szCs w:val="24"/>
        </w:rPr>
        <w:t xml:space="preserve"> </w:t>
      </w:r>
      <w:r w:rsidR="00891055">
        <w:rPr>
          <w:rFonts w:ascii="Century" w:hAnsi="Century"/>
          <w:sz w:val="24"/>
          <w:szCs w:val="24"/>
        </w:rPr>
        <w:t xml:space="preserve">it represents what all the redeemed should say to </w:t>
      </w:r>
      <w:r>
        <w:rPr>
          <w:rFonts w:ascii="Century" w:hAnsi="Century"/>
          <w:sz w:val="24"/>
          <w:szCs w:val="24"/>
        </w:rPr>
        <w:t>God</w:t>
      </w:r>
      <w:r w:rsidR="00891055">
        <w:rPr>
          <w:rFonts w:ascii="Century" w:hAnsi="Century"/>
          <w:sz w:val="24"/>
          <w:szCs w:val="24"/>
        </w:rPr>
        <w:t xml:space="preserve"> in regard to His saving work</w:t>
      </w:r>
      <w:r>
        <w:rPr>
          <w:rFonts w:ascii="Century" w:hAnsi="Century"/>
          <w:sz w:val="24"/>
          <w:szCs w:val="24"/>
        </w:rPr>
        <w:t>.</w:t>
      </w:r>
      <w:r w:rsidR="00891055">
        <w:rPr>
          <w:rFonts w:ascii="Century" w:hAnsi="Century"/>
          <w:sz w:val="24"/>
          <w:szCs w:val="24"/>
        </w:rPr>
        <w:t xml:space="preserve">  In the </w:t>
      </w:r>
      <w:r>
        <w:rPr>
          <w:rFonts w:ascii="Century" w:hAnsi="Century"/>
          <w:sz w:val="24"/>
          <w:szCs w:val="24"/>
        </w:rPr>
        <w:t xml:space="preserve">poetic parallelism </w:t>
      </w:r>
      <w:r>
        <w:rPr>
          <w:rFonts w:ascii="Century" w:hAnsi="Century"/>
          <w:sz w:val="24"/>
          <w:szCs w:val="24"/>
        </w:rPr>
        <w:lastRenderedPageBreak/>
        <w:t xml:space="preserve">of this verse </w:t>
      </w:r>
      <w:r w:rsidR="00891055">
        <w:rPr>
          <w:rFonts w:ascii="Century" w:hAnsi="Century"/>
          <w:sz w:val="24"/>
          <w:szCs w:val="24"/>
        </w:rPr>
        <w:t>“</w:t>
      </w:r>
      <w:r w:rsidRPr="00891055">
        <w:rPr>
          <w:rFonts w:ascii="Century" w:hAnsi="Century"/>
          <w:i/>
          <w:sz w:val="24"/>
          <w:szCs w:val="24"/>
        </w:rPr>
        <w:t>Israel</w:t>
      </w:r>
      <w:r w:rsidR="00891055">
        <w:rPr>
          <w:rFonts w:ascii="Century" w:hAnsi="Century"/>
          <w:sz w:val="24"/>
          <w:szCs w:val="24"/>
        </w:rPr>
        <w:t>”</w:t>
      </w:r>
      <w:r>
        <w:rPr>
          <w:rFonts w:ascii="Century" w:hAnsi="Century"/>
          <w:sz w:val="24"/>
          <w:szCs w:val="24"/>
        </w:rPr>
        <w:t xml:space="preserve"> and </w:t>
      </w:r>
      <w:r w:rsidR="00891055">
        <w:rPr>
          <w:rFonts w:ascii="Century" w:hAnsi="Century"/>
          <w:sz w:val="24"/>
          <w:szCs w:val="24"/>
        </w:rPr>
        <w:t>“</w:t>
      </w:r>
      <w:r w:rsidR="00891055" w:rsidRPr="00891055">
        <w:rPr>
          <w:rFonts w:ascii="Century" w:hAnsi="Century"/>
          <w:i/>
          <w:sz w:val="24"/>
          <w:szCs w:val="24"/>
        </w:rPr>
        <w:t>His</w:t>
      </w:r>
      <w:r w:rsidRPr="00891055">
        <w:rPr>
          <w:rFonts w:ascii="Century" w:hAnsi="Century"/>
          <w:i/>
          <w:sz w:val="24"/>
          <w:szCs w:val="24"/>
        </w:rPr>
        <w:t xml:space="preserve"> people</w:t>
      </w:r>
      <w:r w:rsidR="00891055">
        <w:rPr>
          <w:rFonts w:ascii="Century" w:hAnsi="Century"/>
          <w:sz w:val="24"/>
          <w:szCs w:val="24"/>
        </w:rPr>
        <w:t>”</w:t>
      </w:r>
      <w:r>
        <w:rPr>
          <w:rFonts w:ascii="Century" w:hAnsi="Century"/>
          <w:sz w:val="24"/>
          <w:szCs w:val="24"/>
        </w:rPr>
        <w:t xml:space="preserve"> </w:t>
      </w:r>
      <w:r w:rsidR="00891055">
        <w:rPr>
          <w:rFonts w:ascii="Century" w:hAnsi="Century"/>
          <w:sz w:val="24"/>
          <w:szCs w:val="24"/>
        </w:rPr>
        <w:t>ar</w:t>
      </w:r>
      <w:r>
        <w:rPr>
          <w:rFonts w:ascii="Century" w:hAnsi="Century"/>
          <w:sz w:val="24"/>
          <w:szCs w:val="24"/>
        </w:rPr>
        <w:t xml:space="preserve">e </w:t>
      </w:r>
      <w:r w:rsidR="00891055">
        <w:rPr>
          <w:rFonts w:ascii="Century" w:hAnsi="Century"/>
          <w:sz w:val="24"/>
          <w:szCs w:val="24"/>
        </w:rPr>
        <w:t xml:space="preserve">equated, conveying that in Zachariah’s Spirit-filled mind they are </w:t>
      </w:r>
      <w:r>
        <w:rPr>
          <w:rFonts w:ascii="Century" w:hAnsi="Century"/>
          <w:sz w:val="24"/>
          <w:szCs w:val="24"/>
        </w:rPr>
        <w:t>the same group.</w:t>
      </w:r>
    </w:p>
    <w:p w14:paraId="6706C5D4" w14:textId="78FFD5AE" w:rsidR="00D970F2" w:rsidRDefault="00891055" w:rsidP="00D970F2">
      <w:pPr>
        <w:pStyle w:val="NoSpacing"/>
        <w:rPr>
          <w:rFonts w:ascii="Century" w:hAnsi="Century"/>
          <w:sz w:val="24"/>
          <w:szCs w:val="24"/>
        </w:rPr>
      </w:pPr>
      <w:r>
        <w:rPr>
          <w:rFonts w:ascii="Century" w:hAnsi="Century"/>
          <w:sz w:val="24"/>
          <w:szCs w:val="24"/>
        </w:rPr>
        <w:t xml:space="preserve">     </w:t>
      </w:r>
      <w:r w:rsidR="00B80551">
        <w:rPr>
          <w:rFonts w:ascii="Century" w:hAnsi="Century"/>
          <w:sz w:val="24"/>
          <w:szCs w:val="24"/>
        </w:rPr>
        <w:t>The conjunction “</w:t>
      </w:r>
      <w:r w:rsidR="00B80551">
        <w:rPr>
          <w:rFonts w:ascii="Century" w:hAnsi="Century"/>
          <w:i/>
          <w:sz w:val="24"/>
          <w:szCs w:val="24"/>
        </w:rPr>
        <w:t>for</w:t>
      </w:r>
      <w:r w:rsidR="00B80551">
        <w:rPr>
          <w:rFonts w:ascii="Century" w:hAnsi="Century"/>
          <w:sz w:val="24"/>
          <w:szCs w:val="24"/>
        </w:rPr>
        <w:t xml:space="preserve">” introduces the reason that Zachariah renders his praise to </w:t>
      </w:r>
      <w:r w:rsidR="00D970F2">
        <w:rPr>
          <w:rFonts w:ascii="Century" w:hAnsi="Century"/>
          <w:sz w:val="24"/>
          <w:szCs w:val="24"/>
        </w:rPr>
        <w:t>God.</w:t>
      </w:r>
      <w:r>
        <w:rPr>
          <w:rFonts w:ascii="Century" w:hAnsi="Century"/>
          <w:sz w:val="24"/>
          <w:szCs w:val="24"/>
        </w:rPr>
        <w:t xml:space="preserve">  The song of itself has the word “</w:t>
      </w:r>
      <w:r>
        <w:rPr>
          <w:rFonts w:ascii="Century" w:hAnsi="Century"/>
          <w:i/>
          <w:sz w:val="24"/>
          <w:szCs w:val="24"/>
        </w:rPr>
        <w:t>visited</w:t>
      </w:r>
      <w:r>
        <w:rPr>
          <w:rFonts w:ascii="Century" w:hAnsi="Century"/>
          <w:sz w:val="24"/>
          <w:szCs w:val="24"/>
        </w:rPr>
        <w:t xml:space="preserve">” at both the beginning and the end of this song.  This was another literary device that indicates that this song, besides centering in God’s faithfulness to His Covenant promises, indicates that the expression of that faithfulness is found in His visitation upon His people.  That praise is made in regard to the Messiah and the role of Zachariah’s son John means that the </w:t>
      </w:r>
      <w:r w:rsidR="00D970F2">
        <w:rPr>
          <w:rFonts w:ascii="Century" w:hAnsi="Century"/>
          <w:sz w:val="24"/>
          <w:szCs w:val="24"/>
        </w:rPr>
        <w:t>work of John the Baptizer and Jesus the Christ are two parts of the same Divine visitation.</w:t>
      </w:r>
      <w:r>
        <w:rPr>
          <w:rFonts w:ascii="Century" w:hAnsi="Century"/>
          <w:sz w:val="24"/>
          <w:szCs w:val="24"/>
        </w:rPr>
        <w:t xml:space="preserve">  The </w:t>
      </w:r>
      <w:r w:rsidR="00D970F2" w:rsidRPr="00FA2733">
        <w:rPr>
          <w:rFonts w:ascii="Century" w:hAnsi="Century"/>
          <w:sz w:val="24"/>
          <w:szCs w:val="24"/>
        </w:rPr>
        <w:t>Greek word translated as “</w:t>
      </w:r>
      <w:r w:rsidR="00D970F2" w:rsidRPr="00FA2733">
        <w:rPr>
          <w:rFonts w:ascii="Century" w:hAnsi="Century"/>
          <w:i/>
          <w:sz w:val="24"/>
          <w:szCs w:val="24"/>
        </w:rPr>
        <w:t>visited</w:t>
      </w:r>
      <w:r w:rsidR="00D970F2" w:rsidRPr="00FA2733">
        <w:rPr>
          <w:rFonts w:ascii="Century" w:hAnsi="Century"/>
          <w:sz w:val="24"/>
          <w:szCs w:val="24"/>
        </w:rPr>
        <w:t xml:space="preserve">” was an old Greek word with a Hebraic coloring </w:t>
      </w:r>
      <w:r>
        <w:rPr>
          <w:rFonts w:ascii="Century" w:hAnsi="Century"/>
          <w:sz w:val="24"/>
          <w:szCs w:val="24"/>
        </w:rPr>
        <w:t xml:space="preserve">that meant </w:t>
      </w:r>
      <w:r w:rsidR="00D970F2" w:rsidRPr="00FA2733">
        <w:rPr>
          <w:rFonts w:ascii="Century" w:hAnsi="Century"/>
          <w:sz w:val="24"/>
          <w:szCs w:val="24"/>
        </w:rPr>
        <w:t>to look into</w:t>
      </w:r>
      <w:r>
        <w:rPr>
          <w:rFonts w:ascii="Century" w:hAnsi="Century"/>
          <w:sz w:val="24"/>
          <w:szCs w:val="24"/>
        </w:rPr>
        <w:t xml:space="preserve"> something</w:t>
      </w:r>
      <w:r w:rsidR="00D970F2" w:rsidRPr="00FA2733">
        <w:rPr>
          <w:rFonts w:ascii="Century" w:hAnsi="Century"/>
          <w:sz w:val="24"/>
          <w:szCs w:val="24"/>
        </w:rPr>
        <w:t xml:space="preserve"> with a view to help.</w:t>
      </w:r>
      <w:r w:rsidR="00040BBF">
        <w:rPr>
          <w:rFonts w:ascii="Century" w:hAnsi="Century"/>
          <w:sz w:val="24"/>
          <w:szCs w:val="24"/>
        </w:rPr>
        <w:t xml:space="preserve">  T</w:t>
      </w:r>
      <w:r w:rsidR="00D970F2">
        <w:rPr>
          <w:rFonts w:ascii="Century" w:hAnsi="Century"/>
          <w:sz w:val="24"/>
          <w:szCs w:val="24"/>
        </w:rPr>
        <w:t xml:space="preserve">he term describes God’s oversight or punishment of His people, the supreme expression of </w:t>
      </w:r>
      <w:r w:rsidR="00040BBF">
        <w:rPr>
          <w:rFonts w:ascii="Century" w:hAnsi="Century"/>
          <w:sz w:val="24"/>
          <w:szCs w:val="24"/>
        </w:rPr>
        <w:t xml:space="preserve">God’s </w:t>
      </w:r>
      <w:r w:rsidR="00D970F2">
        <w:rPr>
          <w:rFonts w:ascii="Century" w:hAnsi="Century"/>
          <w:sz w:val="24"/>
          <w:szCs w:val="24"/>
        </w:rPr>
        <w:t xml:space="preserve">visitation </w:t>
      </w:r>
      <w:r w:rsidR="00040BBF">
        <w:rPr>
          <w:rFonts w:ascii="Century" w:hAnsi="Century"/>
          <w:sz w:val="24"/>
          <w:szCs w:val="24"/>
        </w:rPr>
        <w:t xml:space="preserve">on behalf of His people in the Old Testament </w:t>
      </w:r>
      <w:r w:rsidR="00D970F2">
        <w:rPr>
          <w:rFonts w:ascii="Century" w:hAnsi="Century"/>
          <w:sz w:val="24"/>
          <w:szCs w:val="24"/>
        </w:rPr>
        <w:t xml:space="preserve">was Yahweh’s saving deliverance of Israel from Egypt through the plagues and miracles surrounding the Exodus.  </w:t>
      </w:r>
      <w:r w:rsidR="00040BBF">
        <w:rPr>
          <w:rFonts w:ascii="Century" w:hAnsi="Century"/>
          <w:sz w:val="24"/>
          <w:szCs w:val="24"/>
        </w:rPr>
        <w:t xml:space="preserve">The </w:t>
      </w:r>
      <w:r w:rsidR="00D970F2">
        <w:rPr>
          <w:rFonts w:ascii="Century" w:hAnsi="Century"/>
          <w:sz w:val="24"/>
          <w:szCs w:val="24"/>
        </w:rPr>
        <w:t>“</w:t>
      </w:r>
      <w:r w:rsidR="00D970F2">
        <w:rPr>
          <w:rFonts w:ascii="Century" w:hAnsi="Century"/>
          <w:i/>
          <w:sz w:val="24"/>
          <w:szCs w:val="24"/>
        </w:rPr>
        <w:t>visitation</w:t>
      </w:r>
      <w:r w:rsidR="00D970F2">
        <w:rPr>
          <w:rFonts w:ascii="Century" w:hAnsi="Century"/>
          <w:sz w:val="24"/>
          <w:szCs w:val="24"/>
        </w:rPr>
        <w:t xml:space="preserve">” is further described </w:t>
      </w:r>
      <w:r w:rsidR="00040BBF">
        <w:rPr>
          <w:rFonts w:ascii="Century" w:hAnsi="Century"/>
          <w:sz w:val="24"/>
          <w:szCs w:val="24"/>
        </w:rPr>
        <w:t xml:space="preserve">as involving redemption.  </w:t>
      </w:r>
      <w:r w:rsidR="00D970F2" w:rsidRPr="0016154D">
        <w:rPr>
          <w:rFonts w:ascii="Century" w:hAnsi="Century"/>
          <w:sz w:val="24"/>
          <w:szCs w:val="24"/>
        </w:rPr>
        <w:t xml:space="preserve">The use of </w:t>
      </w:r>
      <w:r w:rsidR="00D970F2">
        <w:rPr>
          <w:rFonts w:ascii="Century" w:hAnsi="Century"/>
          <w:sz w:val="24"/>
          <w:szCs w:val="24"/>
        </w:rPr>
        <w:t>“</w:t>
      </w:r>
      <w:r w:rsidR="00D970F2" w:rsidRPr="00A61B37">
        <w:rPr>
          <w:rFonts w:ascii="Century" w:hAnsi="Century"/>
          <w:i/>
          <w:sz w:val="24"/>
          <w:szCs w:val="24"/>
        </w:rPr>
        <w:t>redeem</w:t>
      </w:r>
      <w:r w:rsidR="00D970F2">
        <w:rPr>
          <w:rFonts w:ascii="Century" w:hAnsi="Century"/>
          <w:sz w:val="24"/>
          <w:szCs w:val="24"/>
        </w:rPr>
        <w:t>”</w:t>
      </w:r>
      <w:r w:rsidR="00D970F2" w:rsidRPr="0016154D">
        <w:rPr>
          <w:rFonts w:ascii="Century" w:hAnsi="Century"/>
          <w:sz w:val="24"/>
          <w:szCs w:val="24"/>
        </w:rPr>
        <w:t xml:space="preserve"> here </w:t>
      </w:r>
      <w:r w:rsidR="00040BBF">
        <w:rPr>
          <w:rFonts w:ascii="Century" w:hAnsi="Century"/>
          <w:sz w:val="24"/>
          <w:szCs w:val="24"/>
        </w:rPr>
        <w:t xml:space="preserve">would specifically invite the original readers to </w:t>
      </w:r>
      <w:r w:rsidR="00D970F2" w:rsidRPr="0016154D">
        <w:rPr>
          <w:rFonts w:ascii="Century" w:hAnsi="Century"/>
          <w:sz w:val="24"/>
          <w:szCs w:val="24"/>
        </w:rPr>
        <w:t>compare this new event</w:t>
      </w:r>
      <w:r w:rsidR="00040BBF">
        <w:rPr>
          <w:rFonts w:ascii="Century" w:hAnsi="Century"/>
          <w:sz w:val="24"/>
          <w:szCs w:val="24"/>
        </w:rPr>
        <w:t xml:space="preserve"> that was beginning to unfold</w:t>
      </w:r>
      <w:r w:rsidR="00D970F2" w:rsidRPr="0016154D">
        <w:rPr>
          <w:rFonts w:ascii="Century" w:hAnsi="Century"/>
          <w:sz w:val="24"/>
          <w:szCs w:val="24"/>
        </w:rPr>
        <w:t xml:space="preserve"> to when God saved his people from Egypt; the prophets had promised</w:t>
      </w:r>
      <w:r w:rsidR="00040BBF">
        <w:rPr>
          <w:rFonts w:ascii="Century" w:hAnsi="Century"/>
          <w:sz w:val="24"/>
          <w:szCs w:val="24"/>
        </w:rPr>
        <w:t xml:space="preserve"> a</w:t>
      </w:r>
      <w:r w:rsidR="00D970F2" w:rsidRPr="0016154D">
        <w:rPr>
          <w:rFonts w:ascii="Century" w:hAnsi="Century"/>
          <w:sz w:val="24"/>
          <w:szCs w:val="24"/>
        </w:rPr>
        <w:t xml:space="preserve"> future deliverance in a new exodus.</w:t>
      </w:r>
      <w:r w:rsidR="00040BBF">
        <w:rPr>
          <w:rFonts w:ascii="Century" w:hAnsi="Century"/>
          <w:sz w:val="24"/>
          <w:szCs w:val="24"/>
        </w:rPr>
        <w:t xml:space="preserve">  The promised redemption included </w:t>
      </w:r>
      <w:r w:rsidR="00D970F2">
        <w:rPr>
          <w:rFonts w:ascii="Century" w:hAnsi="Century"/>
          <w:sz w:val="24"/>
          <w:szCs w:val="24"/>
        </w:rPr>
        <w:t>political deliverance, but was accompanied by and based upon a spiritual and moral reformation.</w:t>
      </w:r>
      <w:r w:rsidR="00040BBF">
        <w:rPr>
          <w:rFonts w:ascii="Century" w:hAnsi="Century"/>
          <w:sz w:val="24"/>
          <w:szCs w:val="24"/>
        </w:rPr>
        <w:t xml:space="preserve">  This redemption </w:t>
      </w:r>
      <w:r w:rsidR="00D970F2">
        <w:rPr>
          <w:rFonts w:ascii="Century" w:hAnsi="Century"/>
          <w:sz w:val="24"/>
          <w:szCs w:val="24"/>
        </w:rPr>
        <w:t>had been</w:t>
      </w:r>
      <w:r w:rsidR="00040BBF">
        <w:rPr>
          <w:rFonts w:ascii="Century" w:hAnsi="Century"/>
          <w:sz w:val="24"/>
          <w:szCs w:val="24"/>
        </w:rPr>
        <w:t xml:space="preserve"> eagerly</w:t>
      </w:r>
      <w:r w:rsidR="00D970F2">
        <w:rPr>
          <w:rFonts w:ascii="Century" w:hAnsi="Century"/>
          <w:sz w:val="24"/>
          <w:szCs w:val="24"/>
        </w:rPr>
        <w:t xml:space="preserve"> anticipated by the Jews since 63 B.C. </w:t>
      </w:r>
      <w:r w:rsidR="00040BBF">
        <w:rPr>
          <w:rFonts w:ascii="Century" w:hAnsi="Century"/>
          <w:sz w:val="24"/>
          <w:szCs w:val="24"/>
        </w:rPr>
        <w:t xml:space="preserve">and the hope was </w:t>
      </w:r>
      <w:r w:rsidR="00D970F2">
        <w:rPr>
          <w:rFonts w:ascii="Century" w:hAnsi="Century"/>
          <w:sz w:val="24"/>
          <w:szCs w:val="24"/>
        </w:rPr>
        <w:t xml:space="preserve">primarily </w:t>
      </w:r>
      <w:r w:rsidR="00040BBF">
        <w:rPr>
          <w:rFonts w:ascii="Century" w:hAnsi="Century"/>
          <w:sz w:val="24"/>
          <w:szCs w:val="24"/>
        </w:rPr>
        <w:t xml:space="preserve">focused upon the idea of </w:t>
      </w:r>
      <w:r w:rsidR="00D970F2">
        <w:rPr>
          <w:rFonts w:ascii="Century" w:hAnsi="Century"/>
          <w:sz w:val="24"/>
          <w:szCs w:val="24"/>
        </w:rPr>
        <w:t>liberation from the dominion of Roman rule.</w:t>
      </w:r>
      <w:r w:rsidR="00040BBF">
        <w:rPr>
          <w:rFonts w:ascii="Century" w:hAnsi="Century"/>
          <w:sz w:val="24"/>
          <w:szCs w:val="24"/>
        </w:rPr>
        <w:t xml:space="preserve">  Culturally and linguistically, the background of the word for </w:t>
      </w:r>
      <w:r w:rsidR="00D970F2">
        <w:rPr>
          <w:rFonts w:ascii="Century" w:hAnsi="Century"/>
          <w:sz w:val="24"/>
          <w:szCs w:val="24"/>
        </w:rPr>
        <w:t xml:space="preserve">redemption </w:t>
      </w:r>
      <w:r w:rsidR="00040BBF">
        <w:rPr>
          <w:rFonts w:ascii="Century" w:hAnsi="Century"/>
          <w:sz w:val="24"/>
          <w:szCs w:val="24"/>
        </w:rPr>
        <w:t xml:space="preserve">came from the ransom that was paid in order to secure the </w:t>
      </w:r>
      <w:r w:rsidR="00D970F2">
        <w:rPr>
          <w:rFonts w:ascii="Century" w:hAnsi="Century"/>
          <w:sz w:val="24"/>
          <w:szCs w:val="24"/>
        </w:rPr>
        <w:t xml:space="preserve">release </w:t>
      </w:r>
      <w:r w:rsidR="00040BBF">
        <w:rPr>
          <w:rFonts w:ascii="Century" w:hAnsi="Century"/>
          <w:sz w:val="24"/>
          <w:szCs w:val="24"/>
        </w:rPr>
        <w:t xml:space="preserve">of a slave who was set free by the one who paid the ransom price.  </w:t>
      </w:r>
      <w:r w:rsidR="00D970F2">
        <w:rPr>
          <w:rFonts w:ascii="Century" w:hAnsi="Century"/>
          <w:sz w:val="24"/>
          <w:szCs w:val="24"/>
        </w:rPr>
        <w:t>The verses</w:t>
      </w:r>
      <w:r w:rsidR="00040BBF">
        <w:rPr>
          <w:rFonts w:ascii="Century" w:hAnsi="Century"/>
          <w:sz w:val="24"/>
          <w:szCs w:val="24"/>
        </w:rPr>
        <w:t xml:space="preserve"> that follow</w:t>
      </w:r>
      <w:r w:rsidR="00D970F2">
        <w:rPr>
          <w:rFonts w:ascii="Century" w:hAnsi="Century"/>
          <w:sz w:val="24"/>
          <w:szCs w:val="24"/>
        </w:rPr>
        <w:t xml:space="preserve"> make it clear that a political tone exists in this reference, especially since the God of Israel is addressed in terms that parallel the political expressions found in the Psalms.  The Lucan texts, especially 21:28 and 24:21</w:t>
      </w:r>
      <w:r w:rsidR="00040BBF">
        <w:rPr>
          <w:rFonts w:ascii="Century" w:hAnsi="Century"/>
          <w:sz w:val="24"/>
          <w:szCs w:val="24"/>
        </w:rPr>
        <w:t>,</w:t>
      </w:r>
      <w:r w:rsidR="00D970F2">
        <w:rPr>
          <w:rFonts w:ascii="Century" w:hAnsi="Century"/>
          <w:sz w:val="24"/>
          <w:szCs w:val="24"/>
        </w:rPr>
        <w:t xml:space="preserve"> show that Jerusalem’s redemption includes the Son of Man’s coming to rule and judge the earth.  The political emphasis therefore is not absent from this Gospel.  </w:t>
      </w:r>
      <w:r w:rsidR="00040BBF">
        <w:rPr>
          <w:rFonts w:ascii="Century" w:hAnsi="Century"/>
          <w:sz w:val="24"/>
          <w:szCs w:val="24"/>
        </w:rPr>
        <w:t>However, in this Gospel there is stress on the spiritual/ethical dimension of the redemption, because that is the part that was not included in Israel’s messianic expectation</w:t>
      </w:r>
    </w:p>
    <w:p w14:paraId="35920166" w14:textId="7B8B4C74" w:rsidR="00D970F2" w:rsidRDefault="00B11AF2" w:rsidP="00D970F2">
      <w:pPr>
        <w:pStyle w:val="NoSpacing"/>
        <w:rPr>
          <w:rFonts w:ascii="Century" w:hAnsi="Century"/>
          <w:sz w:val="24"/>
          <w:szCs w:val="24"/>
        </w:rPr>
      </w:pPr>
      <w:r>
        <w:rPr>
          <w:rFonts w:ascii="Century" w:hAnsi="Century"/>
          <w:sz w:val="24"/>
          <w:szCs w:val="24"/>
        </w:rPr>
        <w:t xml:space="preserve">     </w:t>
      </w:r>
      <w:r w:rsidR="005A5BF1">
        <w:rPr>
          <w:rFonts w:ascii="Century" w:hAnsi="Century"/>
          <w:sz w:val="24"/>
          <w:szCs w:val="24"/>
        </w:rPr>
        <w:t>Zachariah’s praise continues</w:t>
      </w:r>
      <w:r w:rsidR="006300CE">
        <w:rPr>
          <w:rFonts w:ascii="Century" w:hAnsi="Century"/>
          <w:sz w:val="24"/>
          <w:szCs w:val="24"/>
        </w:rPr>
        <w:t xml:space="preserve"> with the words, “</w:t>
      </w:r>
      <w:r w:rsidR="00D970F2" w:rsidRPr="006300CE">
        <w:rPr>
          <w:rFonts w:ascii="Century" w:hAnsi="Century"/>
          <w:i/>
          <w:sz w:val="24"/>
          <w:szCs w:val="24"/>
        </w:rPr>
        <w:t>And has raised up a horn of salvation for us in the house of His servant David</w:t>
      </w:r>
      <w:r w:rsidR="006300CE">
        <w:rPr>
          <w:rFonts w:ascii="Century" w:hAnsi="Century"/>
          <w:sz w:val="24"/>
          <w:szCs w:val="24"/>
        </w:rPr>
        <w:t>” (vs.69).</w:t>
      </w:r>
      <w:r w:rsidR="00D970F2" w:rsidRPr="006300CE">
        <w:rPr>
          <w:rFonts w:ascii="Century" w:hAnsi="Century"/>
          <w:sz w:val="24"/>
          <w:szCs w:val="24"/>
        </w:rPr>
        <w:t xml:space="preserve"> </w:t>
      </w:r>
      <w:r w:rsidR="006300CE">
        <w:rPr>
          <w:rFonts w:ascii="Century" w:hAnsi="Century"/>
          <w:sz w:val="24"/>
          <w:szCs w:val="24"/>
        </w:rPr>
        <w:t xml:space="preserve"> The </w:t>
      </w:r>
      <w:r w:rsidR="00D970F2">
        <w:rPr>
          <w:rFonts w:ascii="Century" w:hAnsi="Century"/>
          <w:sz w:val="24"/>
          <w:szCs w:val="24"/>
        </w:rPr>
        <w:t>idea of God raising someone up is an OT expression that conveys God sending a significant figure to His people to accomplish some purpose He has for them.</w:t>
      </w:r>
      <w:r w:rsidR="006300CE">
        <w:rPr>
          <w:rFonts w:ascii="Century" w:hAnsi="Century"/>
          <w:sz w:val="24"/>
          <w:szCs w:val="24"/>
        </w:rPr>
        <w:t xml:space="preserve">  Thus, this expression is </w:t>
      </w:r>
    </w:p>
    <w:p w14:paraId="34535A48" w14:textId="0107F46D" w:rsidR="00D970F2" w:rsidRDefault="00D970F2" w:rsidP="00D970F2">
      <w:pPr>
        <w:pStyle w:val="NoSpacing"/>
        <w:rPr>
          <w:rFonts w:ascii="Century" w:hAnsi="Century"/>
          <w:sz w:val="24"/>
          <w:szCs w:val="24"/>
        </w:rPr>
      </w:pPr>
      <w:r>
        <w:rPr>
          <w:rFonts w:ascii="Century" w:hAnsi="Century"/>
          <w:sz w:val="24"/>
          <w:szCs w:val="24"/>
        </w:rPr>
        <w:t>idiomatic expression for God appointing a person to a particular role as part of His providential governance of history.</w:t>
      </w:r>
      <w:r w:rsidR="006300CE">
        <w:rPr>
          <w:rFonts w:ascii="Century" w:hAnsi="Century"/>
          <w:sz w:val="24"/>
          <w:szCs w:val="24"/>
        </w:rPr>
        <w:t xml:space="preserve">  The One that God was raising up is referred to here as “</w:t>
      </w:r>
      <w:r w:rsidR="006300CE">
        <w:rPr>
          <w:rFonts w:ascii="Century" w:hAnsi="Century"/>
          <w:i/>
          <w:sz w:val="24"/>
          <w:szCs w:val="24"/>
        </w:rPr>
        <w:t>a horn of salvation</w:t>
      </w:r>
      <w:r w:rsidR="006300CE">
        <w:rPr>
          <w:rFonts w:ascii="Century" w:hAnsi="Century"/>
          <w:sz w:val="24"/>
          <w:szCs w:val="24"/>
        </w:rPr>
        <w:t>”.  The horn of a powerful animal was seen as that part of the creature in which its power was concentrated, since those horns were used to inflict damage on those that the animal would attack.  In light of this the horn was used as a metaphor throughout the Old Testament of something or someone who was powerfully aggressive in some conflict (II Sam.22:3; Jer.48:25</w:t>
      </w:r>
      <w:r w:rsidR="00F40AC6">
        <w:rPr>
          <w:rFonts w:ascii="Century" w:hAnsi="Century"/>
          <w:sz w:val="24"/>
          <w:szCs w:val="24"/>
        </w:rPr>
        <w:t>; Dan.8:5-9; Micah 4:13</w:t>
      </w:r>
      <w:r w:rsidR="006300CE">
        <w:rPr>
          <w:rFonts w:ascii="Century" w:hAnsi="Century"/>
          <w:sz w:val="24"/>
          <w:szCs w:val="24"/>
        </w:rPr>
        <w:t>).</w:t>
      </w:r>
      <w:r w:rsidR="00F40AC6">
        <w:rPr>
          <w:rFonts w:ascii="Century" w:hAnsi="Century"/>
          <w:sz w:val="24"/>
          <w:szCs w:val="24"/>
        </w:rPr>
        <w:t xml:space="preserve">  The expression itself is an allusion to Psalm 18:12 where the expression </w:t>
      </w:r>
      <w:r>
        <w:rPr>
          <w:rFonts w:ascii="Century" w:hAnsi="Century"/>
          <w:sz w:val="24"/>
          <w:szCs w:val="24"/>
        </w:rPr>
        <w:lastRenderedPageBreak/>
        <w:t>“</w:t>
      </w:r>
      <w:r w:rsidR="00F40AC6">
        <w:rPr>
          <w:rFonts w:ascii="Century" w:hAnsi="Century"/>
          <w:i/>
          <w:sz w:val="24"/>
          <w:szCs w:val="24"/>
        </w:rPr>
        <w:t>h</w:t>
      </w:r>
      <w:r w:rsidRPr="00F40AC6">
        <w:rPr>
          <w:rFonts w:ascii="Century" w:hAnsi="Century"/>
          <w:i/>
          <w:sz w:val="24"/>
          <w:szCs w:val="24"/>
        </w:rPr>
        <w:t>orn of salvation</w:t>
      </w:r>
      <w:r>
        <w:rPr>
          <w:rFonts w:ascii="Century" w:hAnsi="Century"/>
          <w:sz w:val="24"/>
          <w:szCs w:val="24"/>
        </w:rPr>
        <w:t>”</w:t>
      </w:r>
      <w:r w:rsidR="00F40AC6">
        <w:rPr>
          <w:rFonts w:ascii="Century" w:hAnsi="Century"/>
          <w:sz w:val="24"/>
          <w:szCs w:val="24"/>
        </w:rPr>
        <w:t xml:space="preserve"> is</w:t>
      </w:r>
      <w:r w:rsidRPr="00E77BA9">
        <w:rPr>
          <w:rFonts w:ascii="Century" w:hAnsi="Century"/>
          <w:sz w:val="24"/>
          <w:szCs w:val="24"/>
        </w:rPr>
        <w:t xml:space="preserve"> parallel</w:t>
      </w:r>
      <w:r w:rsidR="00F40AC6">
        <w:rPr>
          <w:rFonts w:ascii="Century" w:hAnsi="Century"/>
          <w:sz w:val="24"/>
          <w:szCs w:val="24"/>
        </w:rPr>
        <w:t xml:space="preserve">ed with </w:t>
      </w:r>
      <w:r>
        <w:rPr>
          <w:rFonts w:ascii="Century" w:hAnsi="Century"/>
          <w:sz w:val="24"/>
          <w:szCs w:val="24"/>
        </w:rPr>
        <w:t>“</w:t>
      </w:r>
      <w:r w:rsidRPr="00F40AC6">
        <w:rPr>
          <w:rFonts w:ascii="Century" w:hAnsi="Century"/>
          <w:i/>
          <w:sz w:val="24"/>
          <w:szCs w:val="24"/>
        </w:rPr>
        <w:t>rock</w:t>
      </w:r>
      <w:r>
        <w:rPr>
          <w:rFonts w:ascii="Century" w:hAnsi="Century"/>
          <w:sz w:val="24"/>
          <w:szCs w:val="24"/>
        </w:rPr>
        <w:t>”</w:t>
      </w:r>
      <w:r w:rsidRPr="00E77BA9">
        <w:rPr>
          <w:rFonts w:ascii="Century" w:hAnsi="Century"/>
          <w:sz w:val="24"/>
          <w:szCs w:val="24"/>
        </w:rPr>
        <w:t xml:space="preserve"> and </w:t>
      </w:r>
      <w:r>
        <w:rPr>
          <w:rFonts w:ascii="Century" w:hAnsi="Century"/>
          <w:sz w:val="24"/>
          <w:szCs w:val="24"/>
        </w:rPr>
        <w:t>“</w:t>
      </w:r>
      <w:r w:rsidRPr="00F40AC6">
        <w:rPr>
          <w:rFonts w:ascii="Century" w:hAnsi="Century"/>
          <w:i/>
          <w:sz w:val="24"/>
          <w:szCs w:val="24"/>
        </w:rPr>
        <w:t>strength</w:t>
      </w:r>
      <w:r>
        <w:rPr>
          <w:rFonts w:ascii="Century" w:hAnsi="Century"/>
          <w:sz w:val="24"/>
          <w:szCs w:val="24"/>
        </w:rPr>
        <w:t>”</w:t>
      </w:r>
      <w:r w:rsidRPr="00E77BA9">
        <w:rPr>
          <w:rFonts w:ascii="Century" w:hAnsi="Century"/>
          <w:sz w:val="24"/>
          <w:szCs w:val="24"/>
        </w:rPr>
        <w:t xml:space="preserve">. </w:t>
      </w:r>
      <w:r w:rsidR="00F40AC6">
        <w:rPr>
          <w:rFonts w:ascii="Century" w:hAnsi="Century"/>
          <w:sz w:val="24"/>
          <w:szCs w:val="24"/>
        </w:rPr>
        <w:t xml:space="preserve"> </w:t>
      </w:r>
      <w:r w:rsidRPr="00E77BA9">
        <w:rPr>
          <w:rFonts w:ascii="Century" w:hAnsi="Century"/>
          <w:sz w:val="24"/>
          <w:szCs w:val="24"/>
        </w:rPr>
        <w:t>Thus</w:t>
      </w:r>
      <w:r w:rsidR="00F40AC6">
        <w:rPr>
          <w:rFonts w:ascii="Century" w:hAnsi="Century"/>
          <w:sz w:val="24"/>
          <w:szCs w:val="24"/>
        </w:rPr>
        <w:t>,</w:t>
      </w:r>
      <w:r w:rsidRPr="00E77BA9">
        <w:rPr>
          <w:rFonts w:ascii="Century" w:hAnsi="Century"/>
          <w:sz w:val="24"/>
          <w:szCs w:val="24"/>
        </w:rPr>
        <w:t xml:space="preserve"> </w:t>
      </w:r>
      <w:r w:rsidR="00F40AC6">
        <w:rPr>
          <w:rFonts w:ascii="Century" w:hAnsi="Century"/>
          <w:sz w:val="24"/>
          <w:szCs w:val="24"/>
        </w:rPr>
        <w:t xml:space="preserve">from the house of </w:t>
      </w:r>
      <w:r w:rsidRPr="00E77BA9">
        <w:rPr>
          <w:rFonts w:ascii="Century" w:hAnsi="Century"/>
          <w:sz w:val="24"/>
          <w:szCs w:val="24"/>
        </w:rPr>
        <w:t xml:space="preserve">David would </w:t>
      </w:r>
      <w:r w:rsidR="00F40AC6">
        <w:rPr>
          <w:rFonts w:ascii="Century" w:hAnsi="Century"/>
          <w:sz w:val="24"/>
          <w:szCs w:val="24"/>
        </w:rPr>
        <w:t xml:space="preserve">come a </w:t>
      </w:r>
      <w:r w:rsidRPr="00E77BA9">
        <w:rPr>
          <w:rFonts w:ascii="Century" w:hAnsi="Century"/>
          <w:sz w:val="24"/>
          <w:szCs w:val="24"/>
        </w:rPr>
        <w:t>deliverer.</w:t>
      </w:r>
      <w:r w:rsidR="00F40AC6">
        <w:rPr>
          <w:rFonts w:ascii="Century" w:hAnsi="Century"/>
          <w:sz w:val="24"/>
          <w:szCs w:val="24"/>
        </w:rPr>
        <w:t xml:space="preserve">  </w:t>
      </w:r>
      <w:r>
        <w:rPr>
          <w:rFonts w:ascii="Century" w:hAnsi="Century"/>
          <w:sz w:val="24"/>
          <w:szCs w:val="24"/>
        </w:rPr>
        <w:t xml:space="preserve">Since John </w:t>
      </w:r>
      <w:r w:rsidR="00F40AC6">
        <w:rPr>
          <w:rFonts w:ascii="Century" w:hAnsi="Century"/>
          <w:sz w:val="24"/>
          <w:szCs w:val="24"/>
        </w:rPr>
        <w:t>w</w:t>
      </w:r>
      <w:r>
        <w:rPr>
          <w:rFonts w:ascii="Century" w:hAnsi="Century"/>
          <w:sz w:val="24"/>
          <w:szCs w:val="24"/>
        </w:rPr>
        <w:t>as not of the house of David, this reference to the “</w:t>
      </w:r>
      <w:r>
        <w:rPr>
          <w:rFonts w:ascii="Century" w:hAnsi="Century"/>
          <w:i/>
          <w:sz w:val="24"/>
          <w:szCs w:val="24"/>
        </w:rPr>
        <w:t>horn of salvation</w:t>
      </w:r>
      <w:r>
        <w:rPr>
          <w:rFonts w:ascii="Century" w:hAnsi="Century"/>
          <w:sz w:val="24"/>
          <w:szCs w:val="24"/>
        </w:rPr>
        <w:t>” must instead refer to the Messiah, Jesus</w:t>
      </w:r>
      <w:r w:rsidR="00F40AC6">
        <w:rPr>
          <w:rFonts w:ascii="Century" w:hAnsi="Century"/>
          <w:sz w:val="24"/>
          <w:szCs w:val="24"/>
        </w:rPr>
        <w:t xml:space="preserve"> (who was of the line of David)</w:t>
      </w:r>
      <w:r>
        <w:rPr>
          <w:rFonts w:ascii="Century" w:hAnsi="Century"/>
          <w:sz w:val="24"/>
          <w:szCs w:val="24"/>
        </w:rPr>
        <w:t>.</w:t>
      </w:r>
    </w:p>
    <w:p w14:paraId="662C1610" w14:textId="4601043F" w:rsidR="00D970F2" w:rsidRDefault="00F40AC6" w:rsidP="00D970F2">
      <w:pPr>
        <w:pStyle w:val="NoSpacing"/>
        <w:rPr>
          <w:rFonts w:ascii="Century" w:hAnsi="Century"/>
          <w:sz w:val="24"/>
          <w:szCs w:val="24"/>
        </w:rPr>
      </w:pPr>
      <w:r>
        <w:rPr>
          <w:rFonts w:ascii="Century" w:hAnsi="Century"/>
          <w:sz w:val="24"/>
          <w:szCs w:val="24"/>
        </w:rPr>
        <w:t xml:space="preserve">     The song will go on to reveal that the </w:t>
      </w:r>
      <w:r w:rsidR="00D970F2">
        <w:rPr>
          <w:rFonts w:ascii="Century" w:hAnsi="Century"/>
          <w:sz w:val="24"/>
          <w:szCs w:val="24"/>
        </w:rPr>
        <w:t xml:space="preserve">salvation spoken of here stands in continuity with God’s historic work in Israel, as revealed in the establishment of the Davidic monarchy, the holy prophets through whom God spoke, </w:t>
      </w:r>
      <w:r>
        <w:rPr>
          <w:rFonts w:ascii="Century" w:hAnsi="Century"/>
          <w:sz w:val="24"/>
          <w:szCs w:val="24"/>
        </w:rPr>
        <w:t xml:space="preserve">and </w:t>
      </w:r>
      <w:r w:rsidR="00D970F2">
        <w:rPr>
          <w:rFonts w:ascii="Century" w:hAnsi="Century"/>
          <w:sz w:val="24"/>
          <w:szCs w:val="24"/>
        </w:rPr>
        <w:t>as a result of the holy covenant that He swore to uphold to Abraham and the other patriarchs.</w:t>
      </w:r>
      <w:r>
        <w:rPr>
          <w:rFonts w:ascii="Century" w:hAnsi="Century"/>
          <w:sz w:val="24"/>
          <w:szCs w:val="24"/>
        </w:rPr>
        <w:t xml:space="preserve">  Of course, </w:t>
      </w:r>
      <w:r w:rsidR="00D970F2">
        <w:rPr>
          <w:rFonts w:ascii="Century" w:hAnsi="Century"/>
          <w:sz w:val="24"/>
          <w:szCs w:val="24"/>
        </w:rPr>
        <w:t>the reference to “</w:t>
      </w:r>
      <w:r w:rsidR="00D970F2">
        <w:rPr>
          <w:rFonts w:ascii="Century" w:hAnsi="Century"/>
          <w:i/>
          <w:sz w:val="24"/>
          <w:szCs w:val="24"/>
        </w:rPr>
        <w:t>the house of His servant David</w:t>
      </w:r>
      <w:r w:rsidR="00D970F2">
        <w:rPr>
          <w:rFonts w:ascii="Century" w:hAnsi="Century"/>
          <w:sz w:val="24"/>
          <w:szCs w:val="24"/>
        </w:rPr>
        <w:t>” alludes to the dynastic oracle of II Samuel chapter seven, which hint</w:t>
      </w:r>
      <w:r>
        <w:rPr>
          <w:rFonts w:ascii="Century" w:hAnsi="Century"/>
          <w:sz w:val="24"/>
          <w:szCs w:val="24"/>
        </w:rPr>
        <w:t>ed</w:t>
      </w:r>
      <w:r w:rsidR="00D970F2">
        <w:rPr>
          <w:rFonts w:ascii="Century" w:hAnsi="Century"/>
          <w:sz w:val="24"/>
          <w:szCs w:val="24"/>
        </w:rPr>
        <w:t xml:space="preserve"> at a future messianic figure.</w:t>
      </w:r>
      <w:r>
        <w:rPr>
          <w:rFonts w:ascii="Century" w:hAnsi="Century"/>
          <w:sz w:val="24"/>
          <w:szCs w:val="24"/>
        </w:rPr>
        <w:t xml:space="preserve">  </w:t>
      </w:r>
      <w:r w:rsidR="00D970F2">
        <w:rPr>
          <w:rFonts w:ascii="Century" w:hAnsi="Century"/>
          <w:sz w:val="24"/>
          <w:szCs w:val="24"/>
        </w:rPr>
        <w:t>Specifically</w:t>
      </w:r>
      <w:r>
        <w:rPr>
          <w:rFonts w:ascii="Century" w:hAnsi="Century"/>
          <w:sz w:val="24"/>
          <w:szCs w:val="24"/>
        </w:rPr>
        <w:t>,</w:t>
      </w:r>
      <w:r w:rsidR="00D970F2">
        <w:rPr>
          <w:rFonts w:ascii="Century" w:hAnsi="Century"/>
          <w:sz w:val="24"/>
          <w:szCs w:val="24"/>
        </w:rPr>
        <w:t xml:space="preserve"> the wording here echoes the language of David’s prayer after Nathan communicated to him God’s promise concerning the future of his dynasty, and thus alludes to that promise now brought to ultimate fulfillment in the provision of the Messiah.</w:t>
      </w:r>
    </w:p>
    <w:p w14:paraId="36450804" w14:textId="126F06CC" w:rsidR="00D970F2" w:rsidRPr="00E77BA9" w:rsidRDefault="00F40AC6" w:rsidP="00D970F2">
      <w:pPr>
        <w:pStyle w:val="NoSpacing"/>
        <w:rPr>
          <w:rFonts w:ascii="Century" w:hAnsi="Century"/>
          <w:sz w:val="24"/>
          <w:szCs w:val="24"/>
        </w:rPr>
      </w:pPr>
      <w:r>
        <w:rPr>
          <w:rFonts w:ascii="Century" w:hAnsi="Century"/>
          <w:sz w:val="24"/>
          <w:szCs w:val="24"/>
        </w:rPr>
        <w:t xml:space="preserve">     Among other things this verse argues </w:t>
      </w:r>
      <w:r w:rsidR="00D970F2">
        <w:rPr>
          <w:rFonts w:ascii="Century" w:hAnsi="Century"/>
          <w:sz w:val="24"/>
          <w:szCs w:val="24"/>
        </w:rPr>
        <w:t>for Mary being a descendant of David, because Zachariah could not have known whether or not Joseph would go through with the wedding once he learned of Mary’s pregnancy.</w:t>
      </w:r>
    </w:p>
    <w:p w14:paraId="7B75F0A3" w14:textId="74589190" w:rsidR="00D970F2" w:rsidRDefault="00F40AC6" w:rsidP="00D970F2">
      <w:pPr>
        <w:pStyle w:val="NoSpacing"/>
        <w:rPr>
          <w:rFonts w:ascii="Century" w:hAnsi="Century"/>
          <w:sz w:val="24"/>
          <w:szCs w:val="24"/>
        </w:rPr>
      </w:pPr>
      <w:r>
        <w:rPr>
          <w:rFonts w:ascii="Century" w:hAnsi="Century"/>
          <w:sz w:val="24"/>
          <w:szCs w:val="24"/>
        </w:rPr>
        <w:t xml:space="preserve">     In verse seventy we read, “</w:t>
      </w:r>
      <w:r w:rsidR="00D970F2" w:rsidRPr="00F40AC6">
        <w:rPr>
          <w:rFonts w:ascii="Century" w:hAnsi="Century"/>
          <w:i/>
          <w:sz w:val="24"/>
          <w:szCs w:val="24"/>
        </w:rPr>
        <w:t>As He spoke by the mouth of His holy prophets, who have been since the world began</w:t>
      </w:r>
      <w:r>
        <w:rPr>
          <w:rFonts w:ascii="Century" w:hAnsi="Century"/>
          <w:sz w:val="24"/>
          <w:szCs w:val="24"/>
        </w:rPr>
        <w:t xml:space="preserve">”.  Some interpreters believe that </w:t>
      </w:r>
      <w:r w:rsidR="00D970F2">
        <w:rPr>
          <w:rFonts w:ascii="Century" w:hAnsi="Century"/>
          <w:sz w:val="24"/>
          <w:szCs w:val="24"/>
        </w:rPr>
        <w:t>this verse is a parenthetical comment by Luke.</w:t>
      </w:r>
      <w:r>
        <w:rPr>
          <w:rFonts w:ascii="Century" w:hAnsi="Century"/>
          <w:sz w:val="24"/>
          <w:szCs w:val="24"/>
        </w:rPr>
        <w:t xml:space="preserve">  However, there is nothing in the text that requires that conclusion, and so it is best to </w:t>
      </w:r>
      <w:r w:rsidR="007C0511">
        <w:rPr>
          <w:rFonts w:ascii="Century" w:hAnsi="Century"/>
          <w:sz w:val="24"/>
          <w:szCs w:val="24"/>
        </w:rPr>
        <w:t xml:space="preserve">read this verse as a continuation of Zachariah’s words of praise.  </w:t>
      </w:r>
      <w:r w:rsidR="00D970F2">
        <w:rPr>
          <w:rFonts w:ascii="Century" w:hAnsi="Century"/>
          <w:sz w:val="24"/>
          <w:szCs w:val="24"/>
        </w:rPr>
        <w:t xml:space="preserve">Zachariah’s point here is </w:t>
      </w:r>
      <w:r w:rsidR="007C0511">
        <w:rPr>
          <w:rFonts w:ascii="Century" w:hAnsi="Century"/>
          <w:sz w:val="24"/>
          <w:szCs w:val="24"/>
        </w:rPr>
        <w:t xml:space="preserve">was </w:t>
      </w:r>
      <w:r w:rsidR="00D970F2">
        <w:rPr>
          <w:rFonts w:ascii="Century" w:hAnsi="Century"/>
          <w:sz w:val="24"/>
          <w:szCs w:val="24"/>
        </w:rPr>
        <w:t xml:space="preserve">to </w:t>
      </w:r>
      <w:r w:rsidR="007C0511">
        <w:rPr>
          <w:rFonts w:ascii="Century" w:hAnsi="Century"/>
          <w:sz w:val="24"/>
          <w:szCs w:val="24"/>
        </w:rPr>
        <w:t>aff</w:t>
      </w:r>
      <w:r w:rsidR="00D970F2">
        <w:rPr>
          <w:rFonts w:ascii="Century" w:hAnsi="Century"/>
          <w:sz w:val="24"/>
          <w:szCs w:val="24"/>
        </w:rPr>
        <w:t xml:space="preserve">irm </w:t>
      </w:r>
      <w:r w:rsidR="007C0511">
        <w:rPr>
          <w:rFonts w:ascii="Century" w:hAnsi="Century"/>
          <w:sz w:val="24"/>
          <w:szCs w:val="24"/>
        </w:rPr>
        <w:t xml:space="preserve">that </w:t>
      </w:r>
      <w:r w:rsidR="00D970F2">
        <w:rPr>
          <w:rFonts w:ascii="Century" w:hAnsi="Century"/>
          <w:sz w:val="24"/>
          <w:szCs w:val="24"/>
        </w:rPr>
        <w:t xml:space="preserve">the OT </w:t>
      </w:r>
      <w:r w:rsidR="007C0511">
        <w:rPr>
          <w:rFonts w:ascii="Century" w:hAnsi="Century"/>
          <w:sz w:val="24"/>
          <w:szCs w:val="24"/>
        </w:rPr>
        <w:t>revealed in advance that the Messiah would come, and that what was happening in their time was the fulfillment of those ancient promises.  R</w:t>
      </w:r>
      <w:r w:rsidR="00D970F2">
        <w:rPr>
          <w:rFonts w:ascii="Century" w:hAnsi="Century"/>
          <w:sz w:val="24"/>
          <w:szCs w:val="24"/>
        </w:rPr>
        <w:t>eferring to the prophets as “</w:t>
      </w:r>
      <w:r w:rsidR="00D970F2">
        <w:rPr>
          <w:rFonts w:ascii="Century" w:hAnsi="Century"/>
          <w:i/>
          <w:sz w:val="24"/>
          <w:szCs w:val="24"/>
        </w:rPr>
        <w:t>holy</w:t>
      </w:r>
      <w:r w:rsidR="00D970F2">
        <w:rPr>
          <w:rFonts w:ascii="Century" w:hAnsi="Century"/>
          <w:sz w:val="24"/>
          <w:szCs w:val="24"/>
        </w:rPr>
        <w:t>”, characterizes them as channels of Divine revelation, rather than merely human message.  Holiness in Scripture is the distinctive feature of all that emanates from God.</w:t>
      </w:r>
      <w:r w:rsidR="007C0511">
        <w:rPr>
          <w:rFonts w:ascii="Century" w:hAnsi="Century"/>
          <w:sz w:val="24"/>
          <w:szCs w:val="24"/>
        </w:rPr>
        <w:t xml:space="preserve">  </w:t>
      </w:r>
      <w:r w:rsidR="00D970F2">
        <w:rPr>
          <w:rFonts w:ascii="Century" w:hAnsi="Century"/>
          <w:sz w:val="24"/>
          <w:szCs w:val="24"/>
        </w:rPr>
        <w:t xml:space="preserve">Zachariah does not specify which of the prophets he is referring to, but </w:t>
      </w:r>
      <w:r w:rsidR="007C0511">
        <w:rPr>
          <w:rFonts w:ascii="Century" w:hAnsi="Century"/>
          <w:sz w:val="24"/>
          <w:szCs w:val="24"/>
        </w:rPr>
        <w:t>from verse seventy-six</w:t>
      </w:r>
      <w:r w:rsidR="00D970F2">
        <w:rPr>
          <w:rFonts w:ascii="Century" w:hAnsi="Century"/>
          <w:sz w:val="24"/>
          <w:szCs w:val="24"/>
        </w:rPr>
        <w:t xml:space="preserve">, </w:t>
      </w:r>
      <w:r w:rsidR="007C0511">
        <w:rPr>
          <w:rFonts w:ascii="Century" w:hAnsi="Century"/>
          <w:sz w:val="24"/>
          <w:szCs w:val="24"/>
        </w:rPr>
        <w:t xml:space="preserve">it is clear that </w:t>
      </w:r>
      <w:r w:rsidR="00D970F2">
        <w:rPr>
          <w:rFonts w:ascii="Century" w:hAnsi="Century"/>
          <w:sz w:val="24"/>
          <w:szCs w:val="24"/>
        </w:rPr>
        <w:t xml:space="preserve">Isaiah is included </w:t>
      </w:r>
      <w:r w:rsidR="007C0511">
        <w:rPr>
          <w:rFonts w:ascii="Century" w:hAnsi="Century"/>
          <w:sz w:val="24"/>
          <w:szCs w:val="24"/>
        </w:rPr>
        <w:t xml:space="preserve">among them </w:t>
      </w:r>
      <w:r w:rsidR="00D970F2">
        <w:rPr>
          <w:rFonts w:ascii="Century" w:hAnsi="Century"/>
          <w:sz w:val="24"/>
          <w:szCs w:val="24"/>
        </w:rPr>
        <w:t>because of the allusion to his book (40:3).</w:t>
      </w:r>
      <w:r w:rsidR="007C0511">
        <w:rPr>
          <w:rFonts w:ascii="Century" w:hAnsi="Century"/>
          <w:sz w:val="24"/>
          <w:szCs w:val="24"/>
        </w:rPr>
        <w:t xml:space="preserve">  The phrase “</w:t>
      </w:r>
      <w:r w:rsidR="007C0511">
        <w:rPr>
          <w:rFonts w:ascii="Century" w:hAnsi="Century"/>
          <w:i/>
          <w:sz w:val="24"/>
          <w:szCs w:val="24"/>
        </w:rPr>
        <w:t>since the world began</w:t>
      </w:r>
      <w:r w:rsidR="007C0511">
        <w:rPr>
          <w:rFonts w:ascii="Century" w:hAnsi="Century"/>
          <w:sz w:val="24"/>
          <w:szCs w:val="24"/>
        </w:rPr>
        <w:t>” literally translates words that means “</w:t>
      </w:r>
      <w:r w:rsidR="007C0511" w:rsidRPr="007C0511">
        <w:rPr>
          <w:rFonts w:ascii="Century" w:hAnsi="Century"/>
          <w:i/>
          <w:sz w:val="24"/>
          <w:szCs w:val="24"/>
        </w:rPr>
        <w:t>from the ages</w:t>
      </w:r>
      <w:r w:rsidR="007C0511">
        <w:rPr>
          <w:rFonts w:ascii="Century" w:hAnsi="Century"/>
          <w:sz w:val="24"/>
          <w:szCs w:val="24"/>
        </w:rPr>
        <w:t xml:space="preserve">” and </w:t>
      </w:r>
      <w:r w:rsidR="00D970F2" w:rsidRPr="00362885">
        <w:rPr>
          <w:rFonts w:ascii="Century" w:hAnsi="Century"/>
          <w:sz w:val="24"/>
          <w:szCs w:val="24"/>
        </w:rPr>
        <w:t>is idiomatic</w:t>
      </w:r>
      <w:r w:rsidR="00D970F2">
        <w:rPr>
          <w:rFonts w:ascii="Century" w:hAnsi="Century"/>
          <w:sz w:val="24"/>
          <w:szCs w:val="24"/>
        </w:rPr>
        <w:t xml:space="preserve"> for </w:t>
      </w:r>
      <w:r w:rsidR="007C0511">
        <w:rPr>
          <w:rFonts w:ascii="Century" w:hAnsi="Century"/>
          <w:sz w:val="24"/>
          <w:szCs w:val="24"/>
        </w:rPr>
        <w:t>“</w:t>
      </w:r>
      <w:r w:rsidR="00D970F2" w:rsidRPr="007C0511">
        <w:rPr>
          <w:rFonts w:ascii="Century" w:hAnsi="Century"/>
          <w:i/>
          <w:sz w:val="24"/>
          <w:szCs w:val="24"/>
        </w:rPr>
        <w:t>a long time ago</w:t>
      </w:r>
      <w:r w:rsidR="007C0511">
        <w:rPr>
          <w:rFonts w:ascii="Century" w:hAnsi="Century"/>
          <w:sz w:val="24"/>
          <w:szCs w:val="24"/>
        </w:rPr>
        <w:t>”</w:t>
      </w:r>
      <w:r w:rsidR="00D970F2">
        <w:rPr>
          <w:rFonts w:ascii="Century" w:hAnsi="Century"/>
          <w:sz w:val="24"/>
          <w:szCs w:val="24"/>
        </w:rPr>
        <w:t>.</w:t>
      </w:r>
      <w:r w:rsidR="007C0511">
        <w:rPr>
          <w:rFonts w:ascii="Century" w:hAnsi="Century"/>
          <w:sz w:val="24"/>
          <w:szCs w:val="24"/>
        </w:rPr>
        <w:t xml:space="preserve">  </w:t>
      </w:r>
      <w:r w:rsidR="00D970F2">
        <w:rPr>
          <w:rFonts w:ascii="Century" w:hAnsi="Century"/>
          <w:sz w:val="24"/>
          <w:szCs w:val="24"/>
        </w:rPr>
        <w:t>This phrase characterizes the prophecies as laid out through a long succession of prophets, dating back to the early days of the nation.</w:t>
      </w:r>
    </w:p>
    <w:p w14:paraId="6A47EA01" w14:textId="77777777" w:rsidR="00964141" w:rsidRDefault="007C0511" w:rsidP="00D970F2">
      <w:pPr>
        <w:pStyle w:val="NoSpacing"/>
        <w:rPr>
          <w:rFonts w:ascii="Century" w:hAnsi="Century"/>
          <w:sz w:val="24"/>
          <w:szCs w:val="24"/>
        </w:rPr>
      </w:pPr>
      <w:r>
        <w:rPr>
          <w:rFonts w:ascii="Century" w:hAnsi="Century"/>
          <w:sz w:val="24"/>
          <w:szCs w:val="24"/>
        </w:rPr>
        <w:t xml:space="preserve">     In verse seventy-one we read, “</w:t>
      </w:r>
      <w:r w:rsidR="00D970F2" w:rsidRPr="007C0511">
        <w:rPr>
          <w:rFonts w:ascii="Century" w:hAnsi="Century"/>
          <w:i/>
          <w:sz w:val="24"/>
          <w:szCs w:val="24"/>
        </w:rPr>
        <w:t>That we should be saved from our enemies and from the hand of all who hate us</w:t>
      </w:r>
      <w:r>
        <w:rPr>
          <w:rFonts w:ascii="Century" w:hAnsi="Century"/>
          <w:sz w:val="24"/>
          <w:szCs w:val="24"/>
        </w:rPr>
        <w:t>”.</w:t>
      </w:r>
      <w:r w:rsidR="00D970F2" w:rsidRPr="007C0511">
        <w:rPr>
          <w:rFonts w:ascii="Century" w:hAnsi="Century"/>
          <w:sz w:val="24"/>
          <w:szCs w:val="24"/>
        </w:rPr>
        <w:t xml:space="preserve"> </w:t>
      </w:r>
      <w:r>
        <w:rPr>
          <w:rFonts w:ascii="Century" w:hAnsi="Century"/>
          <w:sz w:val="24"/>
          <w:szCs w:val="24"/>
        </w:rPr>
        <w:t xml:space="preserve"> </w:t>
      </w:r>
      <w:r w:rsidR="0060789D">
        <w:rPr>
          <w:rFonts w:ascii="Century" w:hAnsi="Century"/>
          <w:sz w:val="24"/>
          <w:szCs w:val="24"/>
        </w:rPr>
        <w:t xml:space="preserve">We see that the initial expressions of the coming salvation that the Messiah would come to provide would revolt around a political deliverance, but Zachariah will then go on to </w:t>
      </w:r>
      <w:r>
        <w:rPr>
          <w:rFonts w:ascii="Century" w:hAnsi="Century"/>
          <w:sz w:val="24"/>
          <w:szCs w:val="24"/>
        </w:rPr>
        <w:t>expand</w:t>
      </w:r>
      <w:r w:rsidR="0060789D">
        <w:rPr>
          <w:rFonts w:ascii="Century" w:hAnsi="Century"/>
          <w:sz w:val="24"/>
          <w:szCs w:val="24"/>
        </w:rPr>
        <w:t xml:space="preserve"> </w:t>
      </w:r>
      <w:r>
        <w:rPr>
          <w:rFonts w:ascii="Century" w:hAnsi="Century"/>
          <w:sz w:val="24"/>
          <w:szCs w:val="24"/>
        </w:rPr>
        <w:t>the scope of his description of God’s redemptive work to include spiritual blessings</w:t>
      </w:r>
      <w:r w:rsidR="0060789D">
        <w:rPr>
          <w:rFonts w:ascii="Century" w:hAnsi="Century"/>
          <w:sz w:val="24"/>
          <w:szCs w:val="24"/>
        </w:rPr>
        <w:t xml:space="preserve"> as the very core of that redemptive work</w:t>
      </w:r>
      <w:r>
        <w:rPr>
          <w:rFonts w:ascii="Century" w:hAnsi="Century"/>
          <w:sz w:val="24"/>
          <w:szCs w:val="24"/>
        </w:rPr>
        <w:t>.</w:t>
      </w:r>
      <w:r w:rsidR="0060789D">
        <w:rPr>
          <w:rFonts w:ascii="Century" w:hAnsi="Century"/>
          <w:sz w:val="24"/>
          <w:szCs w:val="24"/>
        </w:rPr>
        <w:t xml:space="preserve">  The </w:t>
      </w:r>
      <w:r w:rsidR="00D970F2">
        <w:rPr>
          <w:rFonts w:ascii="Century" w:hAnsi="Century"/>
          <w:sz w:val="24"/>
          <w:szCs w:val="24"/>
        </w:rPr>
        <w:t>expressions “</w:t>
      </w:r>
      <w:r w:rsidR="00D970F2">
        <w:rPr>
          <w:rFonts w:ascii="Century" w:hAnsi="Century"/>
          <w:i/>
          <w:sz w:val="24"/>
          <w:szCs w:val="24"/>
        </w:rPr>
        <w:t>our enemies</w:t>
      </w:r>
      <w:r w:rsidR="00D970F2">
        <w:rPr>
          <w:rFonts w:ascii="Century" w:hAnsi="Century"/>
          <w:sz w:val="24"/>
          <w:szCs w:val="24"/>
        </w:rPr>
        <w:t>” and “</w:t>
      </w:r>
      <w:r w:rsidR="00D970F2">
        <w:rPr>
          <w:rFonts w:ascii="Century" w:hAnsi="Century"/>
          <w:i/>
          <w:sz w:val="24"/>
          <w:szCs w:val="24"/>
        </w:rPr>
        <w:t>all who hate us</w:t>
      </w:r>
      <w:r w:rsidR="00D970F2">
        <w:rPr>
          <w:rFonts w:ascii="Century" w:hAnsi="Century"/>
          <w:sz w:val="24"/>
          <w:szCs w:val="24"/>
        </w:rPr>
        <w:t xml:space="preserve">” </w:t>
      </w:r>
      <w:r w:rsidR="0060789D">
        <w:rPr>
          <w:rFonts w:ascii="Century" w:hAnsi="Century"/>
          <w:sz w:val="24"/>
          <w:szCs w:val="24"/>
        </w:rPr>
        <w:t xml:space="preserve">are clearly to understood as </w:t>
      </w:r>
      <w:r w:rsidR="00D970F2">
        <w:rPr>
          <w:rFonts w:ascii="Century" w:hAnsi="Century"/>
          <w:sz w:val="24"/>
          <w:szCs w:val="24"/>
        </w:rPr>
        <w:t>synonymous</w:t>
      </w:r>
      <w:r w:rsidR="0060789D">
        <w:rPr>
          <w:rFonts w:ascii="Century" w:hAnsi="Century"/>
          <w:sz w:val="24"/>
          <w:szCs w:val="24"/>
        </w:rPr>
        <w:t xml:space="preserve"> in this poetic structure</w:t>
      </w:r>
      <w:r w:rsidR="00D970F2">
        <w:rPr>
          <w:rFonts w:ascii="Century" w:hAnsi="Century"/>
          <w:sz w:val="24"/>
          <w:szCs w:val="24"/>
        </w:rPr>
        <w:t xml:space="preserve">.  </w:t>
      </w:r>
      <w:r w:rsidR="0060789D">
        <w:rPr>
          <w:rFonts w:ascii="Century" w:hAnsi="Century"/>
          <w:sz w:val="24"/>
          <w:szCs w:val="24"/>
        </w:rPr>
        <w:t>However, some interpreters insist that in re</w:t>
      </w:r>
      <w:r w:rsidR="00D970F2">
        <w:rPr>
          <w:rFonts w:ascii="Century" w:hAnsi="Century"/>
          <w:sz w:val="24"/>
          <w:szCs w:val="24"/>
        </w:rPr>
        <w:t>gard to the enemies in view here</w:t>
      </w:r>
      <w:r w:rsidR="0060789D">
        <w:rPr>
          <w:rFonts w:ascii="Century" w:hAnsi="Century"/>
          <w:sz w:val="24"/>
          <w:szCs w:val="24"/>
        </w:rPr>
        <w:t>,</w:t>
      </w:r>
      <w:r w:rsidR="00D970F2">
        <w:rPr>
          <w:rFonts w:ascii="Century" w:hAnsi="Century"/>
          <w:sz w:val="24"/>
          <w:szCs w:val="24"/>
        </w:rPr>
        <w:t xml:space="preserve"> that the spiritual significance</w:t>
      </w:r>
      <w:r w:rsidR="0060789D">
        <w:rPr>
          <w:rFonts w:ascii="Century" w:hAnsi="Century"/>
          <w:sz w:val="24"/>
          <w:szCs w:val="24"/>
        </w:rPr>
        <w:t xml:space="preserve"> found later in the song</w:t>
      </w:r>
      <w:r w:rsidR="00D970F2">
        <w:rPr>
          <w:rFonts w:ascii="Century" w:hAnsi="Century"/>
          <w:sz w:val="24"/>
          <w:szCs w:val="24"/>
        </w:rPr>
        <w:t xml:space="preserve"> is too emphasized for </w:t>
      </w:r>
      <w:r w:rsidR="0060789D">
        <w:rPr>
          <w:rFonts w:ascii="Century" w:hAnsi="Century"/>
          <w:sz w:val="24"/>
          <w:szCs w:val="24"/>
        </w:rPr>
        <w:t>us to conclude that Luke has in mind p</w:t>
      </w:r>
      <w:r w:rsidR="00D970F2">
        <w:rPr>
          <w:rFonts w:ascii="Century" w:hAnsi="Century"/>
          <w:sz w:val="24"/>
          <w:szCs w:val="24"/>
        </w:rPr>
        <w:t xml:space="preserve">olitical enemies at this point.  </w:t>
      </w:r>
      <w:r w:rsidR="0060789D">
        <w:rPr>
          <w:rFonts w:ascii="Century" w:hAnsi="Century"/>
          <w:sz w:val="24"/>
          <w:szCs w:val="24"/>
        </w:rPr>
        <w:t>According to this view, t</w:t>
      </w:r>
      <w:r w:rsidR="00D970F2">
        <w:rPr>
          <w:rFonts w:ascii="Century" w:hAnsi="Century"/>
          <w:sz w:val="24"/>
          <w:szCs w:val="24"/>
        </w:rPr>
        <w:t>he enemies are not the Romans, or Herod and his agents, but rather the enemies are Satan and the powers of darkness</w:t>
      </w:r>
      <w:r w:rsidR="0060789D">
        <w:rPr>
          <w:rFonts w:ascii="Century" w:hAnsi="Century"/>
          <w:sz w:val="24"/>
          <w:szCs w:val="24"/>
        </w:rPr>
        <w:t xml:space="preserve">; or according to others sin and death.  The latter are the easiest dismiss </w:t>
      </w:r>
      <w:r w:rsidR="0060789D">
        <w:rPr>
          <w:rFonts w:ascii="Century" w:hAnsi="Century"/>
          <w:sz w:val="24"/>
          <w:szCs w:val="24"/>
        </w:rPr>
        <w:lastRenderedPageBreak/>
        <w:t>because they are inanimate, and Zachariah’ parallelism expresses that the enemies can be defined as</w:t>
      </w:r>
      <w:r w:rsidR="00D970F2">
        <w:rPr>
          <w:rFonts w:ascii="Century" w:hAnsi="Century"/>
          <w:sz w:val="24"/>
          <w:szCs w:val="24"/>
        </w:rPr>
        <w:t xml:space="preserve"> “</w:t>
      </w:r>
      <w:r w:rsidR="00D970F2">
        <w:rPr>
          <w:rFonts w:ascii="Century" w:hAnsi="Century"/>
          <w:i/>
          <w:sz w:val="24"/>
          <w:szCs w:val="24"/>
        </w:rPr>
        <w:t>those who hate us</w:t>
      </w:r>
      <w:r w:rsidR="00D970F2">
        <w:rPr>
          <w:rFonts w:ascii="Century" w:hAnsi="Century"/>
          <w:sz w:val="24"/>
          <w:szCs w:val="24"/>
        </w:rPr>
        <w:t>”</w:t>
      </w:r>
      <w:r w:rsidR="0060789D">
        <w:rPr>
          <w:rFonts w:ascii="Century" w:hAnsi="Century"/>
          <w:sz w:val="24"/>
          <w:szCs w:val="24"/>
        </w:rPr>
        <w:t xml:space="preserve">, and sin cannot actually hate us, nor can death.  Instead, Zachariah’s words here, and all the later material in the Gospel indicates that the salvation </w:t>
      </w:r>
      <w:r w:rsidR="00964141">
        <w:rPr>
          <w:rFonts w:ascii="Century" w:hAnsi="Century"/>
          <w:sz w:val="24"/>
          <w:szCs w:val="24"/>
        </w:rPr>
        <w:t xml:space="preserve">that is in view is a </w:t>
      </w:r>
      <w:r w:rsidR="00D970F2">
        <w:rPr>
          <w:rFonts w:ascii="Century" w:hAnsi="Century"/>
          <w:sz w:val="24"/>
          <w:szCs w:val="24"/>
        </w:rPr>
        <w:t xml:space="preserve">complex </w:t>
      </w:r>
      <w:r w:rsidR="00964141">
        <w:rPr>
          <w:rFonts w:ascii="Century" w:hAnsi="Century"/>
          <w:sz w:val="24"/>
          <w:szCs w:val="24"/>
        </w:rPr>
        <w:t>event that includes both the deliverance from hostile enemies like the Romans, and Satan; but also delivers us from our involvement in sin and the consequences it creates (such as death).  But here, in light of the reference to enemies, the focus is on the political deliverance.</w:t>
      </w:r>
    </w:p>
    <w:p w14:paraId="61242047" w14:textId="42EE6CF7" w:rsidR="00D970F2" w:rsidRDefault="00964141" w:rsidP="00D970F2">
      <w:pPr>
        <w:pStyle w:val="NoSpacing"/>
        <w:rPr>
          <w:rFonts w:ascii="Century" w:hAnsi="Century"/>
          <w:sz w:val="24"/>
          <w:szCs w:val="24"/>
        </w:rPr>
      </w:pPr>
      <w:r>
        <w:rPr>
          <w:rFonts w:ascii="Century" w:hAnsi="Century"/>
          <w:sz w:val="24"/>
          <w:szCs w:val="24"/>
        </w:rPr>
        <w:t xml:space="preserve">     In verse seventy-two we read, “</w:t>
      </w:r>
      <w:r w:rsidR="00D970F2" w:rsidRPr="00964141">
        <w:rPr>
          <w:rFonts w:ascii="Century" w:hAnsi="Century"/>
          <w:i/>
          <w:sz w:val="24"/>
          <w:szCs w:val="24"/>
        </w:rPr>
        <w:t>To perform the mercy promised to our fathers and to remember His holy covenant</w:t>
      </w:r>
      <w:r>
        <w:rPr>
          <w:rFonts w:ascii="Century" w:hAnsi="Century"/>
          <w:sz w:val="24"/>
          <w:szCs w:val="24"/>
        </w:rPr>
        <w:t>”.  T</w:t>
      </w:r>
      <w:r w:rsidR="00D970F2">
        <w:rPr>
          <w:rFonts w:ascii="Century" w:hAnsi="Century"/>
          <w:sz w:val="24"/>
          <w:szCs w:val="24"/>
        </w:rPr>
        <w:t>his clause describe</w:t>
      </w:r>
      <w:r>
        <w:rPr>
          <w:rFonts w:ascii="Century" w:hAnsi="Century"/>
          <w:sz w:val="24"/>
          <w:szCs w:val="24"/>
        </w:rPr>
        <w:t>s</w:t>
      </w:r>
      <w:r w:rsidR="00D970F2">
        <w:rPr>
          <w:rFonts w:ascii="Century" w:hAnsi="Century"/>
          <w:sz w:val="24"/>
          <w:szCs w:val="24"/>
        </w:rPr>
        <w:t xml:space="preserve"> the result of Messianic salvation</w:t>
      </w:r>
      <w:r>
        <w:rPr>
          <w:rFonts w:ascii="Century" w:hAnsi="Century"/>
          <w:sz w:val="24"/>
          <w:szCs w:val="24"/>
        </w:rPr>
        <w:t>.  T</w:t>
      </w:r>
      <w:r w:rsidR="00D970F2">
        <w:rPr>
          <w:rFonts w:ascii="Century" w:hAnsi="Century"/>
          <w:sz w:val="24"/>
          <w:szCs w:val="24"/>
        </w:rPr>
        <w:t xml:space="preserve">hat God’s mercy is displayed and His covenant is remembered. </w:t>
      </w:r>
      <w:r>
        <w:rPr>
          <w:rFonts w:ascii="Century" w:hAnsi="Century"/>
          <w:sz w:val="24"/>
          <w:szCs w:val="24"/>
        </w:rPr>
        <w:t xml:space="preserve"> </w:t>
      </w:r>
      <w:r w:rsidR="00D970F2">
        <w:rPr>
          <w:rFonts w:ascii="Century" w:hAnsi="Century"/>
          <w:sz w:val="24"/>
          <w:szCs w:val="24"/>
        </w:rPr>
        <w:t xml:space="preserve">Thus, this verse is not so much interested in God’s motivation for salvation, as it is articulating what </w:t>
      </w:r>
      <w:r>
        <w:rPr>
          <w:rFonts w:ascii="Century" w:hAnsi="Century"/>
          <w:sz w:val="24"/>
          <w:szCs w:val="24"/>
        </w:rPr>
        <w:t xml:space="preserve">that </w:t>
      </w:r>
      <w:r w:rsidR="00D970F2">
        <w:rPr>
          <w:rFonts w:ascii="Century" w:hAnsi="Century"/>
          <w:sz w:val="24"/>
          <w:szCs w:val="24"/>
        </w:rPr>
        <w:t>salvation demonstrates and produces; the display of God’s mercy and faithfulness.</w:t>
      </w:r>
      <w:r>
        <w:rPr>
          <w:rFonts w:ascii="Century" w:hAnsi="Century"/>
          <w:sz w:val="24"/>
          <w:szCs w:val="24"/>
        </w:rPr>
        <w:t xml:space="preserve">  T</w:t>
      </w:r>
      <w:r w:rsidR="00D970F2">
        <w:rPr>
          <w:rFonts w:ascii="Century" w:hAnsi="Century"/>
          <w:sz w:val="24"/>
          <w:szCs w:val="24"/>
        </w:rPr>
        <w:t>his verse focuses on God’s faithfulness to His covenant with Israel and indisputably highlights the unconditional nature of that relationship.</w:t>
      </w:r>
      <w:r>
        <w:rPr>
          <w:rFonts w:ascii="Century" w:hAnsi="Century"/>
          <w:sz w:val="24"/>
          <w:szCs w:val="24"/>
        </w:rPr>
        <w:t xml:space="preserve">  God’s covenantal m</w:t>
      </w:r>
      <w:r w:rsidR="00D970F2">
        <w:rPr>
          <w:rFonts w:ascii="Century" w:hAnsi="Century"/>
          <w:sz w:val="24"/>
          <w:szCs w:val="24"/>
        </w:rPr>
        <w:t xml:space="preserve">ercy lies here at the center of the song, and explains that God’s loyal love </w:t>
      </w:r>
      <w:r>
        <w:rPr>
          <w:rFonts w:ascii="Century" w:hAnsi="Century"/>
          <w:sz w:val="24"/>
          <w:szCs w:val="24"/>
        </w:rPr>
        <w:t>is for</w:t>
      </w:r>
      <w:r w:rsidR="00D970F2">
        <w:rPr>
          <w:rFonts w:ascii="Century" w:hAnsi="Century"/>
          <w:sz w:val="24"/>
          <w:szCs w:val="24"/>
        </w:rPr>
        <w:t xml:space="preserve"> those to whom He has committed Himself</w:t>
      </w:r>
      <w:r>
        <w:rPr>
          <w:rFonts w:ascii="Century" w:hAnsi="Century"/>
          <w:sz w:val="24"/>
          <w:szCs w:val="24"/>
        </w:rPr>
        <w:t>.  It is His own loyalty to that commitment t</w:t>
      </w:r>
      <w:r w:rsidR="00D970F2">
        <w:rPr>
          <w:rFonts w:ascii="Century" w:hAnsi="Century"/>
          <w:sz w:val="24"/>
          <w:szCs w:val="24"/>
        </w:rPr>
        <w:t>hat motivates Him to act on their behalf.</w:t>
      </w:r>
      <w:r>
        <w:rPr>
          <w:rFonts w:ascii="Century" w:hAnsi="Century"/>
          <w:sz w:val="24"/>
          <w:szCs w:val="24"/>
        </w:rPr>
        <w:t xml:space="preserve">  In this verse we have</w:t>
      </w:r>
      <w:r w:rsidR="00D970F2">
        <w:rPr>
          <w:rFonts w:ascii="Century" w:hAnsi="Century"/>
          <w:sz w:val="24"/>
          <w:szCs w:val="24"/>
        </w:rPr>
        <w:t xml:space="preserve"> another example of the use of synonymous parallelism</w:t>
      </w:r>
      <w:r>
        <w:rPr>
          <w:rFonts w:ascii="Century" w:hAnsi="Century"/>
          <w:sz w:val="24"/>
          <w:szCs w:val="24"/>
        </w:rPr>
        <w:t xml:space="preserve">.  God performing His Covenantal mercy is equivalent to His remembrance of </w:t>
      </w:r>
      <w:r w:rsidR="00852498">
        <w:rPr>
          <w:rFonts w:ascii="Century" w:hAnsi="Century"/>
          <w:sz w:val="24"/>
          <w:szCs w:val="24"/>
        </w:rPr>
        <w:t>His Covenant</w:t>
      </w:r>
      <w:r w:rsidR="00D970F2">
        <w:rPr>
          <w:rFonts w:ascii="Century" w:hAnsi="Century"/>
          <w:sz w:val="24"/>
          <w:szCs w:val="24"/>
        </w:rPr>
        <w:t>.</w:t>
      </w:r>
      <w:r w:rsidR="00852498">
        <w:rPr>
          <w:rFonts w:ascii="Century" w:hAnsi="Century"/>
          <w:sz w:val="24"/>
          <w:szCs w:val="24"/>
        </w:rPr>
        <w:t xml:space="preserve">  There </w:t>
      </w:r>
      <w:r w:rsidR="00D970F2">
        <w:rPr>
          <w:rFonts w:ascii="Century" w:hAnsi="Century"/>
          <w:sz w:val="24"/>
          <w:szCs w:val="24"/>
        </w:rPr>
        <w:t>are six covenants named in the OT.  Three of these are non-salvific:</w:t>
      </w:r>
    </w:p>
    <w:p w14:paraId="41F72D24" w14:textId="77777777" w:rsidR="00D970F2" w:rsidRDefault="00D970F2" w:rsidP="00D970F2">
      <w:pPr>
        <w:pStyle w:val="NoSpacing"/>
        <w:numPr>
          <w:ilvl w:val="0"/>
          <w:numId w:val="11"/>
        </w:numPr>
        <w:rPr>
          <w:rFonts w:ascii="Century" w:hAnsi="Century"/>
          <w:sz w:val="24"/>
          <w:szCs w:val="24"/>
        </w:rPr>
      </w:pPr>
      <w:r>
        <w:rPr>
          <w:rFonts w:ascii="Century" w:hAnsi="Century"/>
          <w:sz w:val="24"/>
          <w:szCs w:val="24"/>
        </w:rPr>
        <w:t>Noahic (Gen.9:9-17)</w:t>
      </w:r>
    </w:p>
    <w:p w14:paraId="428BA6C1" w14:textId="77777777" w:rsidR="00D970F2" w:rsidRDefault="00D970F2" w:rsidP="00D970F2">
      <w:pPr>
        <w:pStyle w:val="NoSpacing"/>
        <w:numPr>
          <w:ilvl w:val="0"/>
          <w:numId w:val="11"/>
        </w:numPr>
        <w:rPr>
          <w:rFonts w:ascii="Century" w:hAnsi="Century"/>
          <w:sz w:val="24"/>
          <w:szCs w:val="24"/>
        </w:rPr>
      </w:pPr>
      <w:r>
        <w:rPr>
          <w:rFonts w:ascii="Century" w:hAnsi="Century"/>
          <w:sz w:val="24"/>
          <w:szCs w:val="24"/>
        </w:rPr>
        <w:t>Mosaic (Ex,19:5; 24:7-8; 34:27-28; Deut.4:13))</w:t>
      </w:r>
    </w:p>
    <w:p w14:paraId="02890A71" w14:textId="77777777" w:rsidR="00D970F2" w:rsidRDefault="00D970F2" w:rsidP="00D970F2">
      <w:pPr>
        <w:pStyle w:val="NoSpacing"/>
        <w:numPr>
          <w:ilvl w:val="0"/>
          <w:numId w:val="11"/>
        </w:numPr>
        <w:rPr>
          <w:rFonts w:ascii="Century" w:hAnsi="Century"/>
          <w:sz w:val="24"/>
          <w:szCs w:val="24"/>
        </w:rPr>
      </w:pPr>
      <w:r>
        <w:rPr>
          <w:rFonts w:ascii="Century" w:hAnsi="Century"/>
          <w:sz w:val="24"/>
          <w:szCs w:val="24"/>
        </w:rPr>
        <w:t>Priestly (Num.25:10-13)</w:t>
      </w:r>
    </w:p>
    <w:p w14:paraId="5E6239BC" w14:textId="1F3D8E30" w:rsidR="00D970F2" w:rsidRDefault="00D970F2" w:rsidP="00D970F2">
      <w:pPr>
        <w:pStyle w:val="NoSpacing"/>
        <w:rPr>
          <w:rFonts w:ascii="Century" w:hAnsi="Century"/>
          <w:sz w:val="24"/>
          <w:szCs w:val="24"/>
        </w:rPr>
      </w:pPr>
      <w:r>
        <w:rPr>
          <w:rFonts w:ascii="Century" w:hAnsi="Century"/>
          <w:sz w:val="24"/>
          <w:szCs w:val="24"/>
        </w:rPr>
        <w:t xml:space="preserve">There are </w:t>
      </w:r>
      <w:r w:rsidR="00852498">
        <w:rPr>
          <w:rFonts w:ascii="Century" w:hAnsi="Century"/>
          <w:sz w:val="24"/>
          <w:szCs w:val="24"/>
        </w:rPr>
        <w:t xml:space="preserve">also </w:t>
      </w:r>
      <w:r>
        <w:rPr>
          <w:rFonts w:ascii="Century" w:hAnsi="Century"/>
          <w:sz w:val="24"/>
          <w:szCs w:val="24"/>
        </w:rPr>
        <w:t>three that do relate to salvation:</w:t>
      </w:r>
    </w:p>
    <w:p w14:paraId="794DD356" w14:textId="77777777" w:rsidR="00D970F2" w:rsidRDefault="00D970F2" w:rsidP="00D970F2">
      <w:pPr>
        <w:pStyle w:val="NoSpacing"/>
        <w:numPr>
          <w:ilvl w:val="0"/>
          <w:numId w:val="12"/>
        </w:numPr>
        <w:rPr>
          <w:rFonts w:ascii="Century" w:hAnsi="Century"/>
          <w:sz w:val="24"/>
          <w:szCs w:val="24"/>
        </w:rPr>
      </w:pPr>
      <w:r>
        <w:rPr>
          <w:rFonts w:ascii="Century" w:hAnsi="Century"/>
          <w:sz w:val="24"/>
          <w:szCs w:val="24"/>
        </w:rPr>
        <w:t>Abrahamic (Gen.12, 15, 17, 22)</w:t>
      </w:r>
    </w:p>
    <w:p w14:paraId="39B18C9E" w14:textId="77777777" w:rsidR="00D970F2" w:rsidRDefault="00D970F2" w:rsidP="00D970F2">
      <w:pPr>
        <w:pStyle w:val="NoSpacing"/>
        <w:numPr>
          <w:ilvl w:val="0"/>
          <w:numId w:val="12"/>
        </w:numPr>
        <w:rPr>
          <w:rFonts w:ascii="Century" w:hAnsi="Century"/>
          <w:sz w:val="24"/>
          <w:szCs w:val="24"/>
        </w:rPr>
      </w:pPr>
      <w:r>
        <w:rPr>
          <w:rFonts w:ascii="Century" w:hAnsi="Century"/>
          <w:sz w:val="24"/>
          <w:szCs w:val="24"/>
        </w:rPr>
        <w:t>Davidic (II Sam.7:11-16</w:t>
      </w:r>
    </w:p>
    <w:p w14:paraId="6B6C6555" w14:textId="77777777" w:rsidR="00D970F2" w:rsidRDefault="00D970F2" w:rsidP="00D970F2">
      <w:pPr>
        <w:pStyle w:val="NoSpacing"/>
        <w:numPr>
          <w:ilvl w:val="0"/>
          <w:numId w:val="12"/>
        </w:numPr>
        <w:rPr>
          <w:rFonts w:ascii="Century" w:hAnsi="Century"/>
          <w:sz w:val="24"/>
          <w:szCs w:val="24"/>
        </w:rPr>
      </w:pPr>
      <w:r>
        <w:rPr>
          <w:rFonts w:ascii="Century" w:hAnsi="Century"/>
          <w:sz w:val="24"/>
          <w:szCs w:val="24"/>
        </w:rPr>
        <w:t>New (Jer.31:31-34)</w:t>
      </w:r>
    </w:p>
    <w:p w14:paraId="6BC8DBF3" w14:textId="77777777" w:rsidR="00852498" w:rsidRPr="00852498" w:rsidRDefault="00852498" w:rsidP="00D970F2">
      <w:pPr>
        <w:pStyle w:val="NoSpacing"/>
        <w:rPr>
          <w:rFonts w:ascii="Century" w:hAnsi="Century"/>
          <w:sz w:val="16"/>
          <w:szCs w:val="16"/>
        </w:rPr>
      </w:pPr>
    </w:p>
    <w:p w14:paraId="1652FB9A" w14:textId="7D26F110" w:rsidR="0060789D" w:rsidRDefault="00852498" w:rsidP="0060789D">
      <w:pPr>
        <w:pStyle w:val="NoSpacing"/>
        <w:rPr>
          <w:rFonts w:ascii="Century" w:hAnsi="Century"/>
          <w:sz w:val="24"/>
          <w:szCs w:val="24"/>
        </w:rPr>
      </w:pPr>
      <w:r>
        <w:rPr>
          <w:rFonts w:ascii="Century" w:hAnsi="Century"/>
          <w:sz w:val="24"/>
          <w:szCs w:val="24"/>
        </w:rPr>
        <w:t xml:space="preserve">     In verse seventy-three we read, “</w:t>
      </w:r>
      <w:r w:rsidR="00D970F2" w:rsidRPr="00852498">
        <w:rPr>
          <w:rFonts w:ascii="Century" w:hAnsi="Century"/>
          <w:i/>
          <w:sz w:val="24"/>
          <w:szCs w:val="24"/>
        </w:rPr>
        <w:t>The oath which He swore to our father Abraham</w:t>
      </w:r>
      <w:r>
        <w:rPr>
          <w:rFonts w:ascii="Century" w:hAnsi="Century"/>
          <w:sz w:val="24"/>
          <w:szCs w:val="24"/>
        </w:rPr>
        <w:t>”.</w:t>
      </w:r>
      <w:r w:rsidR="00D970F2" w:rsidRPr="00852498">
        <w:rPr>
          <w:rFonts w:ascii="Century" w:hAnsi="Century"/>
          <w:sz w:val="24"/>
          <w:szCs w:val="24"/>
        </w:rPr>
        <w:t xml:space="preserve"> </w:t>
      </w:r>
      <w:r>
        <w:rPr>
          <w:rFonts w:ascii="Century" w:hAnsi="Century"/>
          <w:sz w:val="24"/>
          <w:szCs w:val="24"/>
        </w:rPr>
        <w:t xml:space="preserve"> </w:t>
      </w:r>
      <w:r w:rsidR="0060789D">
        <w:rPr>
          <w:rFonts w:ascii="Century" w:hAnsi="Century"/>
          <w:sz w:val="24"/>
          <w:szCs w:val="24"/>
        </w:rPr>
        <w:t xml:space="preserve">From the very beginning </w:t>
      </w:r>
      <w:r w:rsidR="0060789D" w:rsidRPr="00E77BA9">
        <w:rPr>
          <w:rFonts w:ascii="Century" w:hAnsi="Century"/>
          <w:sz w:val="24"/>
          <w:szCs w:val="24"/>
        </w:rPr>
        <w:t>God had promised</w:t>
      </w:r>
      <w:r w:rsidR="0060789D">
        <w:rPr>
          <w:rFonts w:ascii="Century" w:hAnsi="Century"/>
          <w:sz w:val="24"/>
          <w:szCs w:val="24"/>
        </w:rPr>
        <w:t xml:space="preserve"> Abraham that he would provide</w:t>
      </w:r>
      <w:r w:rsidR="0060789D" w:rsidRPr="00E77BA9">
        <w:rPr>
          <w:rFonts w:ascii="Century" w:hAnsi="Century"/>
          <w:sz w:val="24"/>
          <w:szCs w:val="24"/>
        </w:rPr>
        <w:t xml:space="preserve"> salvation </w:t>
      </w:r>
      <w:r w:rsidR="0060789D">
        <w:rPr>
          <w:rFonts w:ascii="Century" w:hAnsi="Century"/>
          <w:sz w:val="24"/>
          <w:szCs w:val="24"/>
        </w:rPr>
        <w:t xml:space="preserve">for his descendants </w:t>
      </w:r>
      <w:r w:rsidR="0060789D" w:rsidRPr="00E77BA9">
        <w:rPr>
          <w:rFonts w:ascii="Century" w:hAnsi="Century"/>
          <w:sz w:val="24"/>
          <w:szCs w:val="24"/>
        </w:rPr>
        <w:t xml:space="preserve">from their enemies </w:t>
      </w:r>
      <w:r w:rsidR="0060789D">
        <w:rPr>
          <w:rFonts w:ascii="Century" w:hAnsi="Century"/>
          <w:sz w:val="24"/>
          <w:szCs w:val="24"/>
        </w:rPr>
        <w:t>because of H</w:t>
      </w:r>
      <w:r w:rsidR="0060789D" w:rsidRPr="00E77BA9">
        <w:rPr>
          <w:rFonts w:ascii="Century" w:hAnsi="Century"/>
          <w:sz w:val="24"/>
          <w:szCs w:val="24"/>
        </w:rPr>
        <w:t>is covenant with Abraham</w:t>
      </w:r>
      <w:r>
        <w:rPr>
          <w:rFonts w:ascii="Century" w:hAnsi="Century"/>
          <w:sz w:val="24"/>
          <w:szCs w:val="24"/>
        </w:rPr>
        <w:t>:</w:t>
      </w:r>
    </w:p>
    <w:p w14:paraId="59FAF436" w14:textId="776D6D02" w:rsidR="00852498" w:rsidRPr="00852498" w:rsidRDefault="00852498" w:rsidP="00852498">
      <w:pPr>
        <w:pStyle w:val="NoSpacing"/>
        <w:jc w:val="center"/>
        <w:rPr>
          <w:rFonts w:ascii="Century" w:hAnsi="Century"/>
          <w:i/>
          <w:sz w:val="16"/>
          <w:szCs w:val="16"/>
        </w:rPr>
      </w:pPr>
    </w:p>
    <w:p w14:paraId="09D9114F" w14:textId="68E21F51" w:rsidR="00852498" w:rsidRPr="00852498" w:rsidRDefault="00852498" w:rsidP="00852498">
      <w:pPr>
        <w:pStyle w:val="NoSpacing"/>
        <w:jc w:val="center"/>
        <w:rPr>
          <w:rFonts w:ascii="Century" w:hAnsi="Century"/>
          <w:sz w:val="24"/>
          <w:szCs w:val="24"/>
        </w:rPr>
      </w:pPr>
      <w:r w:rsidRPr="00852498">
        <w:rPr>
          <w:rFonts w:ascii="Century" w:hAnsi="Century"/>
          <w:sz w:val="24"/>
          <w:szCs w:val="24"/>
        </w:rPr>
        <w:t>“</w:t>
      </w:r>
      <w:r w:rsidRPr="00852498">
        <w:rPr>
          <w:rFonts w:ascii="Century" w:hAnsi="Century"/>
          <w:i/>
          <w:sz w:val="24"/>
          <w:szCs w:val="24"/>
        </w:rPr>
        <w:t xml:space="preserve">Then He said to Abram: ‘Know certainly that your descendants will be strangers in a land that is not theirs, and will serve them, and they will afflict them four hundred years.  And </w:t>
      </w:r>
      <w:proofErr w:type="gramStart"/>
      <w:r w:rsidRPr="00852498">
        <w:rPr>
          <w:rFonts w:ascii="Century" w:hAnsi="Century"/>
          <w:i/>
          <w:sz w:val="24"/>
          <w:szCs w:val="24"/>
        </w:rPr>
        <w:t>also</w:t>
      </w:r>
      <w:proofErr w:type="gramEnd"/>
      <w:r w:rsidRPr="00852498">
        <w:rPr>
          <w:rFonts w:ascii="Century" w:hAnsi="Century"/>
          <w:i/>
          <w:sz w:val="24"/>
          <w:szCs w:val="24"/>
        </w:rPr>
        <w:t xml:space="preserve"> the nation whom they serve I will judge; afterward they shall come out with great possessions.  Now as for you, you shall go to your fathers in peace; you shall be buried at a good old age.  But in the fourth generation they shall return here, for the iniquity of the Amorites is not yet complete.’  And it came to pass, when the sun went down and it was dark, that behold, there appeared a smoking oven and a burning torch that passed between those pieces.  On the same day the LORD made a covenant with Abram, saying: ‘To your descendants I have given this land, from the river of Egypt to the great river, the River Euphrates — </w:t>
      </w:r>
      <w:r w:rsidRPr="00852498">
        <w:rPr>
          <w:rFonts w:ascii="Century" w:hAnsi="Century"/>
          <w:i/>
          <w:sz w:val="24"/>
          <w:szCs w:val="24"/>
        </w:rPr>
        <w:lastRenderedPageBreak/>
        <w:t xml:space="preserve">the Kenites, the </w:t>
      </w:r>
      <w:proofErr w:type="spellStart"/>
      <w:r w:rsidRPr="00852498">
        <w:rPr>
          <w:rFonts w:ascii="Century" w:hAnsi="Century"/>
          <w:i/>
          <w:sz w:val="24"/>
          <w:szCs w:val="24"/>
        </w:rPr>
        <w:t>Kenezzites</w:t>
      </w:r>
      <w:proofErr w:type="spellEnd"/>
      <w:r w:rsidRPr="00852498">
        <w:rPr>
          <w:rFonts w:ascii="Century" w:hAnsi="Century"/>
          <w:i/>
          <w:sz w:val="24"/>
          <w:szCs w:val="24"/>
        </w:rPr>
        <w:t xml:space="preserve">, the </w:t>
      </w:r>
      <w:proofErr w:type="spellStart"/>
      <w:r w:rsidRPr="00852498">
        <w:rPr>
          <w:rFonts w:ascii="Century" w:hAnsi="Century"/>
          <w:i/>
          <w:sz w:val="24"/>
          <w:szCs w:val="24"/>
        </w:rPr>
        <w:t>Kadmonites</w:t>
      </w:r>
      <w:proofErr w:type="spellEnd"/>
      <w:r w:rsidRPr="00852498">
        <w:rPr>
          <w:rFonts w:ascii="Century" w:hAnsi="Century"/>
          <w:i/>
          <w:sz w:val="24"/>
          <w:szCs w:val="24"/>
        </w:rPr>
        <w:t xml:space="preserve">, the Hittites, the Perizzites, the Rephaim, the Amorites, the Canaanites, the </w:t>
      </w:r>
      <w:proofErr w:type="spellStart"/>
      <w:r w:rsidRPr="00852498">
        <w:rPr>
          <w:rFonts w:ascii="Century" w:hAnsi="Century"/>
          <w:i/>
          <w:sz w:val="24"/>
          <w:szCs w:val="24"/>
        </w:rPr>
        <w:t>Girgashites</w:t>
      </w:r>
      <w:proofErr w:type="spellEnd"/>
      <w:r w:rsidRPr="00852498">
        <w:rPr>
          <w:rFonts w:ascii="Century" w:hAnsi="Century"/>
          <w:i/>
          <w:sz w:val="24"/>
          <w:szCs w:val="24"/>
        </w:rPr>
        <w:t>, and the Jebusites</w:t>
      </w:r>
      <w:r w:rsidRPr="00852498">
        <w:rPr>
          <w:rFonts w:ascii="Century" w:hAnsi="Century"/>
          <w:sz w:val="24"/>
          <w:szCs w:val="24"/>
        </w:rPr>
        <w:t>.</w:t>
      </w:r>
      <w:r>
        <w:rPr>
          <w:rFonts w:ascii="Century" w:hAnsi="Century"/>
          <w:sz w:val="24"/>
          <w:szCs w:val="24"/>
        </w:rPr>
        <w:t>’”</w:t>
      </w:r>
    </w:p>
    <w:p w14:paraId="68B99F00" w14:textId="0DE0E629" w:rsidR="00852498" w:rsidRPr="00852498" w:rsidRDefault="00852498" w:rsidP="00852498">
      <w:pPr>
        <w:pStyle w:val="NoSpacing"/>
        <w:rPr>
          <w:rFonts w:ascii="Century" w:hAnsi="Century"/>
          <w:sz w:val="24"/>
          <w:szCs w:val="24"/>
        </w:rPr>
      </w:pPr>
      <w:r>
        <w:rPr>
          <w:rFonts w:ascii="Century" w:hAnsi="Century"/>
          <w:sz w:val="24"/>
          <w:szCs w:val="24"/>
        </w:rPr>
        <w:t xml:space="preserve">                                                                                         </w:t>
      </w:r>
      <w:r w:rsidRPr="00852498">
        <w:rPr>
          <w:rFonts w:ascii="Century" w:hAnsi="Century"/>
          <w:sz w:val="24"/>
          <w:szCs w:val="24"/>
        </w:rPr>
        <w:t>Gen</w:t>
      </w:r>
      <w:r>
        <w:rPr>
          <w:rFonts w:ascii="Century" w:hAnsi="Century"/>
          <w:sz w:val="24"/>
          <w:szCs w:val="24"/>
        </w:rPr>
        <w:t>esis</w:t>
      </w:r>
      <w:r w:rsidRPr="00852498">
        <w:rPr>
          <w:rFonts w:ascii="Century" w:hAnsi="Century"/>
          <w:sz w:val="24"/>
          <w:szCs w:val="24"/>
        </w:rPr>
        <w:t xml:space="preserve"> 15:13-21</w:t>
      </w:r>
    </w:p>
    <w:p w14:paraId="769ABBA0" w14:textId="77777777" w:rsidR="00852498" w:rsidRPr="00852498" w:rsidRDefault="00852498" w:rsidP="0060789D">
      <w:pPr>
        <w:pStyle w:val="NoSpacing"/>
        <w:rPr>
          <w:rFonts w:ascii="Century" w:hAnsi="Century"/>
          <w:sz w:val="16"/>
          <w:szCs w:val="16"/>
        </w:rPr>
      </w:pPr>
    </w:p>
    <w:p w14:paraId="03B61D34" w14:textId="77777777" w:rsidR="00852498" w:rsidRDefault="00852498" w:rsidP="00852498">
      <w:pPr>
        <w:pStyle w:val="NoSpacing"/>
        <w:jc w:val="center"/>
        <w:rPr>
          <w:rFonts w:ascii="Century" w:hAnsi="Century"/>
          <w:i/>
          <w:sz w:val="24"/>
          <w:szCs w:val="24"/>
        </w:rPr>
      </w:pPr>
      <w:r>
        <w:rPr>
          <w:rFonts w:ascii="Century" w:hAnsi="Century"/>
          <w:sz w:val="24"/>
          <w:szCs w:val="24"/>
        </w:rPr>
        <w:t>“</w:t>
      </w:r>
      <w:r w:rsidRPr="00852498">
        <w:rPr>
          <w:rFonts w:ascii="Century" w:hAnsi="Century"/>
          <w:i/>
          <w:sz w:val="24"/>
          <w:szCs w:val="24"/>
        </w:rPr>
        <w:t xml:space="preserve">and said: ‘By Myself I have sworn, says the LORD, because you have done this thing, and have not withheld your son, your only son </w:t>
      </w:r>
      <w:proofErr w:type="gramStart"/>
      <w:r w:rsidRPr="00852498">
        <w:rPr>
          <w:rFonts w:ascii="Century" w:hAnsi="Century"/>
          <w:i/>
          <w:sz w:val="24"/>
          <w:szCs w:val="24"/>
        </w:rPr>
        <w:t>—  blessing</w:t>
      </w:r>
      <w:proofErr w:type="gramEnd"/>
      <w:r w:rsidRPr="00852498">
        <w:rPr>
          <w:rFonts w:ascii="Century" w:hAnsi="Century"/>
          <w:i/>
          <w:sz w:val="24"/>
          <w:szCs w:val="24"/>
        </w:rPr>
        <w:t xml:space="preserve"> I will bless you, and multiplying I will multiply your descendants as the stars of the heaven and </w:t>
      </w:r>
    </w:p>
    <w:p w14:paraId="7A9B4A5B" w14:textId="77777777" w:rsidR="00852498" w:rsidRDefault="00852498" w:rsidP="00852498">
      <w:pPr>
        <w:pStyle w:val="NoSpacing"/>
        <w:jc w:val="center"/>
        <w:rPr>
          <w:rFonts w:ascii="Century" w:hAnsi="Century"/>
          <w:i/>
          <w:sz w:val="24"/>
          <w:szCs w:val="24"/>
        </w:rPr>
      </w:pPr>
      <w:r w:rsidRPr="00852498">
        <w:rPr>
          <w:rFonts w:ascii="Century" w:hAnsi="Century"/>
          <w:i/>
          <w:sz w:val="24"/>
          <w:szCs w:val="24"/>
        </w:rPr>
        <w:t xml:space="preserve">as the sand which is on the seashore; and your descendants shall possess the gate </w:t>
      </w:r>
    </w:p>
    <w:p w14:paraId="04DECB9D" w14:textId="77777777" w:rsidR="00852498" w:rsidRDefault="00852498" w:rsidP="00852498">
      <w:pPr>
        <w:pStyle w:val="NoSpacing"/>
        <w:jc w:val="center"/>
        <w:rPr>
          <w:rFonts w:ascii="Century" w:hAnsi="Century"/>
          <w:i/>
          <w:sz w:val="24"/>
          <w:szCs w:val="24"/>
        </w:rPr>
      </w:pPr>
      <w:r w:rsidRPr="00852498">
        <w:rPr>
          <w:rFonts w:ascii="Century" w:hAnsi="Century"/>
          <w:i/>
          <w:sz w:val="24"/>
          <w:szCs w:val="24"/>
        </w:rPr>
        <w:t xml:space="preserve">of their enemies.  In your seed all the nations of the earth shall be blessed, </w:t>
      </w:r>
    </w:p>
    <w:p w14:paraId="0C370B09" w14:textId="32807394" w:rsidR="00852498" w:rsidRPr="00852498" w:rsidRDefault="00852498" w:rsidP="00852498">
      <w:pPr>
        <w:pStyle w:val="NoSpacing"/>
        <w:jc w:val="center"/>
        <w:rPr>
          <w:rFonts w:ascii="Century" w:hAnsi="Century"/>
          <w:sz w:val="24"/>
          <w:szCs w:val="24"/>
        </w:rPr>
      </w:pPr>
      <w:r w:rsidRPr="00852498">
        <w:rPr>
          <w:rFonts w:ascii="Century" w:hAnsi="Century"/>
          <w:i/>
          <w:sz w:val="24"/>
          <w:szCs w:val="24"/>
        </w:rPr>
        <w:t>because you have obeyed My voice</w:t>
      </w:r>
      <w:r w:rsidRPr="00852498">
        <w:rPr>
          <w:rFonts w:ascii="Century" w:hAnsi="Century"/>
          <w:sz w:val="24"/>
          <w:szCs w:val="24"/>
        </w:rPr>
        <w:t>.</w:t>
      </w:r>
      <w:r>
        <w:rPr>
          <w:rFonts w:ascii="Century" w:hAnsi="Century"/>
          <w:sz w:val="24"/>
          <w:szCs w:val="24"/>
        </w:rPr>
        <w:t>”</w:t>
      </w:r>
    </w:p>
    <w:p w14:paraId="5EDECA25" w14:textId="3B97CFC3" w:rsidR="00852498" w:rsidRPr="00852498" w:rsidRDefault="00852498" w:rsidP="00852498">
      <w:pPr>
        <w:pStyle w:val="NoSpacing"/>
        <w:rPr>
          <w:rFonts w:ascii="Century" w:hAnsi="Century"/>
          <w:sz w:val="24"/>
          <w:szCs w:val="24"/>
        </w:rPr>
      </w:pPr>
      <w:r>
        <w:rPr>
          <w:rFonts w:ascii="Century" w:hAnsi="Century"/>
          <w:sz w:val="24"/>
          <w:szCs w:val="24"/>
        </w:rPr>
        <w:t xml:space="preserve">                                                                                         </w:t>
      </w:r>
      <w:r w:rsidRPr="00852498">
        <w:rPr>
          <w:rFonts w:ascii="Century" w:hAnsi="Century"/>
          <w:sz w:val="24"/>
          <w:szCs w:val="24"/>
        </w:rPr>
        <w:t>Gen</w:t>
      </w:r>
      <w:r>
        <w:rPr>
          <w:rFonts w:ascii="Century" w:hAnsi="Century"/>
          <w:sz w:val="24"/>
          <w:szCs w:val="24"/>
        </w:rPr>
        <w:t>esis</w:t>
      </w:r>
      <w:r w:rsidRPr="00852498">
        <w:rPr>
          <w:rFonts w:ascii="Century" w:hAnsi="Century"/>
          <w:sz w:val="24"/>
          <w:szCs w:val="24"/>
        </w:rPr>
        <w:t xml:space="preserve"> 22:16-18</w:t>
      </w:r>
    </w:p>
    <w:p w14:paraId="619D3DC2" w14:textId="685736CE" w:rsidR="0060789D" w:rsidRPr="00852498" w:rsidRDefault="0060789D" w:rsidP="00D970F2">
      <w:pPr>
        <w:pStyle w:val="NoSpacing"/>
        <w:rPr>
          <w:rFonts w:ascii="Century" w:hAnsi="Century"/>
          <w:sz w:val="16"/>
          <w:szCs w:val="16"/>
        </w:rPr>
      </w:pPr>
    </w:p>
    <w:p w14:paraId="279A019C" w14:textId="57F337C0" w:rsidR="00D970F2" w:rsidRDefault="00D970F2" w:rsidP="00D970F2">
      <w:pPr>
        <w:pStyle w:val="NoSpacing"/>
        <w:rPr>
          <w:rFonts w:ascii="Century" w:hAnsi="Century"/>
          <w:sz w:val="24"/>
          <w:szCs w:val="24"/>
        </w:rPr>
      </w:pPr>
      <w:r w:rsidRPr="00BA481B">
        <w:rPr>
          <w:rFonts w:ascii="Century" w:hAnsi="Century"/>
          <w:sz w:val="24"/>
          <w:szCs w:val="24"/>
        </w:rPr>
        <w:t>The oppression o</w:t>
      </w:r>
      <w:r w:rsidR="00852498">
        <w:rPr>
          <w:rFonts w:ascii="Century" w:hAnsi="Century"/>
          <w:sz w:val="24"/>
          <w:szCs w:val="24"/>
        </w:rPr>
        <w:t>f</w:t>
      </w:r>
      <w:r w:rsidRPr="00BA481B">
        <w:rPr>
          <w:rFonts w:ascii="Century" w:hAnsi="Century"/>
          <w:sz w:val="24"/>
          <w:szCs w:val="24"/>
        </w:rPr>
        <w:t xml:space="preserve"> the </w:t>
      </w:r>
      <w:r w:rsidR="00852498">
        <w:rPr>
          <w:rFonts w:ascii="Century" w:hAnsi="Century"/>
          <w:sz w:val="24"/>
          <w:szCs w:val="24"/>
        </w:rPr>
        <w:t xml:space="preserve">Jewish people by the </w:t>
      </w:r>
      <w:r w:rsidRPr="00BA481B">
        <w:rPr>
          <w:rFonts w:ascii="Century" w:hAnsi="Century"/>
          <w:sz w:val="24"/>
          <w:szCs w:val="24"/>
        </w:rPr>
        <w:t>Gentiles seems to be in the mind of Zacharia</w:t>
      </w:r>
      <w:r>
        <w:rPr>
          <w:rFonts w:ascii="Century" w:hAnsi="Century"/>
          <w:sz w:val="24"/>
          <w:szCs w:val="24"/>
        </w:rPr>
        <w:t>h</w:t>
      </w:r>
      <w:r w:rsidRPr="00BA481B">
        <w:rPr>
          <w:rFonts w:ascii="Century" w:hAnsi="Century"/>
          <w:sz w:val="24"/>
          <w:szCs w:val="24"/>
        </w:rPr>
        <w:t>.</w:t>
      </w:r>
      <w:r>
        <w:rPr>
          <w:rFonts w:ascii="Century" w:hAnsi="Century"/>
          <w:sz w:val="24"/>
          <w:szCs w:val="24"/>
        </w:rPr>
        <w:t xml:space="preserve">  In </w:t>
      </w:r>
      <w:r w:rsidR="00852498">
        <w:rPr>
          <w:rFonts w:ascii="Century" w:hAnsi="Century"/>
          <w:sz w:val="24"/>
          <w:szCs w:val="24"/>
        </w:rPr>
        <w:t>the passage</w:t>
      </w:r>
      <w:r w:rsidR="003519BE">
        <w:rPr>
          <w:rFonts w:ascii="Century" w:hAnsi="Century"/>
          <w:sz w:val="24"/>
          <w:szCs w:val="24"/>
        </w:rPr>
        <w:t xml:space="preserve"> cited immediately</w:t>
      </w:r>
      <w:r w:rsidR="00852498">
        <w:rPr>
          <w:rFonts w:ascii="Century" w:hAnsi="Century"/>
          <w:sz w:val="24"/>
          <w:szCs w:val="24"/>
        </w:rPr>
        <w:t xml:space="preserve"> above </w:t>
      </w:r>
      <w:r>
        <w:rPr>
          <w:rFonts w:ascii="Century" w:hAnsi="Century"/>
          <w:sz w:val="24"/>
          <w:szCs w:val="24"/>
        </w:rPr>
        <w:t>God swore an oath to Abraham on the basis of Abraham’s willingness to sacrifice his son Isaac to Yahweh.  God was now setting in motion the fulfillment of the oath He made to Abraham by not withholding His Son, but sacrificing Him to accomplish eternal salvation for the seed of Abraham.</w:t>
      </w:r>
      <w:r w:rsidR="003519BE">
        <w:rPr>
          <w:rFonts w:ascii="Century" w:hAnsi="Century"/>
          <w:sz w:val="24"/>
          <w:szCs w:val="24"/>
        </w:rPr>
        <w:t xml:space="preserve">  The </w:t>
      </w:r>
      <w:r>
        <w:rPr>
          <w:rFonts w:ascii="Century" w:hAnsi="Century"/>
          <w:sz w:val="24"/>
          <w:szCs w:val="24"/>
        </w:rPr>
        <w:t>focus here is on the original promise of the covenant to the patriarchs, but this in no sense is meant to distinguish that from what was later established through Moses.</w:t>
      </w:r>
      <w:r w:rsidR="003519BE">
        <w:rPr>
          <w:rFonts w:ascii="Century" w:hAnsi="Century"/>
          <w:sz w:val="24"/>
          <w:szCs w:val="24"/>
        </w:rPr>
        <w:t xml:space="preserve">  This </w:t>
      </w:r>
      <w:r>
        <w:rPr>
          <w:rFonts w:ascii="Century" w:hAnsi="Century"/>
          <w:sz w:val="24"/>
          <w:szCs w:val="24"/>
        </w:rPr>
        <w:t>passage gives no indication that the promises of the covenant to the people or in regard to the land has been reapplied to the Church.  The eternal aspect of the Divine promise to Abraham continues to be operative, thus holding out hope for the Jewish people in Zachariah’s day and beyond.</w:t>
      </w:r>
    </w:p>
    <w:p w14:paraId="6051BE1F" w14:textId="67DC8E28" w:rsidR="00D970F2" w:rsidRDefault="003519BE" w:rsidP="00D970F2">
      <w:pPr>
        <w:pStyle w:val="NoSpacing"/>
        <w:rPr>
          <w:rFonts w:ascii="Century" w:hAnsi="Century"/>
          <w:sz w:val="24"/>
          <w:szCs w:val="24"/>
        </w:rPr>
      </w:pPr>
      <w:r>
        <w:rPr>
          <w:rFonts w:ascii="Century" w:hAnsi="Century"/>
          <w:sz w:val="24"/>
          <w:szCs w:val="24"/>
        </w:rPr>
        <w:t xml:space="preserve">     In verse seventy-four we read, “</w:t>
      </w:r>
      <w:r w:rsidR="00D970F2" w:rsidRPr="003519BE">
        <w:rPr>
          <w:rFonts w:ascii="Century" w:hAnsi="Century"/>
          <w:i/>
          <w:sz w:val="24"/>
          <w:szCs w:val="24"/>
        </w:rPr>
        <w:t>To grant us that we, being delivered from the hand of our enemies, might serve Him without fear</w:t>
      </w:r>
      <w:r>
        <w:rPr>
          <w:rFonts w:ascii="Century" w:hAnsi="Century"/>
          <w:sz w:val="24"/>
          <w:szCs w:val="24"/>
        </w:rPr>
        <w:t>”.</w:t>
      </w:r>
      <w:r w:rsidR="00D970F2" w:rsidRPr="003519BE">
        <w:rPr>
          <w:rFonts w:ascii="Century" w:hAnsi="Century"/>
          <w:sz w:val="24"/>
          <w:szCs w:val="24"/>
        </w:rPr>
        <w:t xml:space="preserve"> </w:t>
      </w:r>
      <w:r>
        <w:rPr>
          <w:rFonts w:ascii="Century" w:hAnsi="Century"/>
          <w:sz w:val="24"/>
          <w:szCs w:val="24"/>
        </w:rPr>
        <w:t xml:space="preserve"> There </w:t>
      </w:r>
      <w:r w:rsidR="00D970F2">
        <w:rPr>
          <w:rFonts w:ascii="Century" w:hAnsi="Century"/>
          <w:sz w:val="24"/>
          <w:szCs w:val="24"/>
        </w:rPr>
        <w:t>is a religious purpose behind God’s deliverance of His people, it is so that they might serve Him without fear.</w:t>
      </w:r>
      <w:r>
        <w:rPr>
          <w:rFonts w:ascii="Century" w:hAnsi="Century"/>
          <w:sz w:val="24"/>
          <w:szCs w:val="24"/>
        </w:rPr>
        <w:t xml:space="preserve">  </w:t>
      </w:r>
      <w:r w:rsidR="00D970F2">
        <w:rPr>
          <w:rFonts w:ascii="Century" w:hAnsi="Century"/>
          <w:sz w:val="24"/>
          <w:szCs w:val="24"/>
        </w:rPr>
        <w:t xml:space="preserve">This reference makes clear that </w:t>
      </w:r>
      <w:r>
        <w:rPr>
          <w:rFonts w:ascii="Century" w:hAnsi="Century"/>
          <w:sz w:val="24"/>
          <w:szCs w:val="24"/>
        </w:rPr>
        <w:t>“</w:t>
      </w:r>
      <w:r w:rsidR="00D970F2" w:rsidRPr="003519BE">
        <w:rPr>
          <w:rFonts w:ascii="Century" w:hAnsi="Century"/>
          <w:i/>
          <w:sz w:val="24"/>
          <w:szCs w:val="24"/>
        </w:rPr>
        <w:t>fear</w:t>
      </w:r>
      <w:r>
        <w:rPr>
          <w:rFonts w:ascii="Century" w:hAnsi="Century"/>
          <w:sz w:val="24"/>
          <w:szCs w:val="24"/>
        </w:rPr>
        <w:t>”</w:t>
      </w:r>
      <w:r w:rsidR="00D970F2">
        <w:rPr>
          <w:rFonts w:ascii="Century" w:hAnsi="Century"/>
          <w:sz w:val="24"/>
          <w:szCs w:val="24"/>
        </w:rPr>
        <w:t xml:space="preserve"> is not merely respect, for certainly God would not save His people so they could serve Him specifically without having respect or reverence for </w:t>
      </w:r>
      <w:r>
        <w:rPr>
          <w:rFonts w:ascii="Century" w:hAnsi="Century"/>
          <w:sz w:val="24"/>
          <w:szCs w:val="24"/>
        </w:rPr>
        <w:t>those who were their enemies</w:t>
      </w:r>
      <w:r w:rsidR="00D970F2">
        <w:rPr>
          <w:rFonts w:ascii="Century" w:hAnsi="Century"/>
          <w:sz w:val="24"/>
          <w:szCs w:val="24"/>
        </w:rPr>
        <w:t xml:space="preserve">.  </w:t>
      </w:r>
      <w:r>
        <w:rPr>
          <w:rFonts w:ascii="Century" w:hAnsi="Century"/>
          <w:sz w:val="24"/>
          <w:szCs w:val="24"/>
        </w:rPr>
        <w:t xml:space="preserve">The </w:t>
      </w:r>
      <w:r w:rsidR="00D970F2">
        <w:rPr>
          <w:rFonts w:ascii="Century" w:hAnsi="Century"/>
          <w:sz w:val="24"/>
          <w:szCs w:val="24"/>
        </w:rPr>
        <w:t xml:space="preserve">fearlessness that the redeemed will possess is freedom from the fear of </w:t>
      </w:r>
      <w:r>
        <w:rPr>
          <w:rFonts w:ascii="Century" w:hAnsi="Century"/>
          <w:sz w:val="24"/>
          <w:szCs w:val="24"/>
        </w:rPr>
        <w:t>their</w:t>
      </w:r>
      <w:r w:rsidR="00D970F2">
        <w:rPr>
          <w:rFonts w:ascii="Century" w:hAnsi="Century"/>
          <w:sz w:val="24"/>
          <w:szCs w:val="24"/>
        </w:rPr>
        <w:t xml:space="preserve"> enemies, from whom the believer has been delivered.</w:t>
      </w:r>
      <w:r>
        <w:rPr>
          <w:rFonts w:ascii="Century" w:hAnsi="Century"/>
          <w:sz w:val="24"/>
          <w:szCs w:val="24"/>
        </w:rPr>
        <w:t xml:space="preserve">  The word that Zachariah uses here that is translated as “</w:t>
      </w:r>
      <w:r>
        <w:rPr>
          <w:rFonts w:ascii="Century" w:hAnsi="Century"/>
          <w:i/>
          <w:sz w:val="24"/>
          <w:szCs w:val="24"/>
        </w:rPr>
        <w:t>serve</w:t>
      </w:r>
      <w:r>
        <w:rPr>
          <w:rFonts w:ascii="Century" w:hAnsi="Century"/>
          <w:sz w:val="24"/>
          <w:szCs w:val="24"/>
        </w:rPr>
        <w:t xml:space="preserve">” refers most often to </w:t>
      </w:r>
      <w:r w:rsidR="00D970F2">
        <w:rPr>
          <w:rFonts w:ascii="Century" w:hAnsi="Century"/>
          <w:sz w:val="24"/>
          <w:szCs w:val="24"/>
        </w:rPr>
        <w:t xml:space="preserve">priestly </w:t>
      </w:r>
      <w:r>
        <w:rPr>
          <w:rFonts w:ascii="Century" w:hAnsi="Century"/>
          <w:sz w:val="24"/>
          <w:szCs w:val="24"/>
        </w:rPr>
        <w:t xml:space="preserve">service in the Old Testament.  The idea is that all the people, in their various callings would be serving God doing what they do to advance God’s spiritual agenda, and out of devotion to their God.  This indicates that receiving </w:t>
      </w:r>
      <w:r w:rsidR="00D970F2">
        <w:rPr>
          <w:rFonts w:ascii="Century" w:hAnsi="Century"/>
          <w:sz w:val="24"/>
          <w:szCs w:val="24"/>
        </w:rPr>
        <w:t xml:space="preserve">deliverance </w:t>
      </w:r>
      <w:r>
        <w:rPr>
          <w:rFonts w:ascii="Century" w:hAnsi="Century"/>
          <w:sz w:val="24"/>
          <w:szCs w:val="24"/>
        </w:rPr>
        <w:t xml:space="preserve">does not </w:t>
      </w:r>
      <w:r w:rsidR="00D970F2">
        <w:rPr>
          <w:rFonts w:ascii="Century" w:hAnsi="Century"/>
          <w:sz w:val="24"/>
          <w:szCs w:val="24"/>
        </w:rPr>
        <w:t>mean</w:t>
      </w:r>
      <w:r>
        <w:rPr>
          <w:rFonts w:ascii="Century" w:hAnsi="Century"/>
          <w:sz w:val="24"/>
          <w:szCs w:val="24"/>
        </w:rPr>
        <w:t xml:space="preserve"> the people of God will live lives without responsibility or purpose; instead, they will have a </w:t>
      </w:r>
      <w:r w:rsidR="00D970F2">
        <w:rPr>
          <w:rFonts w:ascii="Century" w:hAnsi="Century"/>
          <w:sz w:val="24"/>
          <w:szCs w:val="24"/>
        </w:rPr>
        <w:t>new opportunity to serve Him</w:t>
      </w:r>
      <w:r>
        <w:rPr>
          <w:rFonts w:ascii="Century" w:hAnsi="Century"/>
          <w:sz w:val="24"/>
          <w:szCs w:val="24"/>
        </w:rPr>
        <w:t xml:space="preserve"> in greater ways than was ever possible before</w:t>
      </w:r>
      <w:r w:rsidR="00D970F2">
        <w:rPr>
          <w:rFonts w:ascii="Century" w:hAnsi="Century"/>
          <w:sz w:val="24"/>
          <w:szCs w:val="24"/>
        </w:rPr>
        <w:t>.</w:t>
      </w:r>
      <w:r>
        <w:rPr>
          <w:rFonts w:ascii="Century" w:hAnsi="Century"/>
          <w:sz w:val="24"/>
          <w:szCs w:val="24"/>
        </w:rPr>
        <w:t xml:space="preserve">  This fu</w:t>
      </w:r>
      <w:r w:rsidR="00001E73">
        <w:rPr>
          <w:rFonts w:ascii="Century" w:hAnsi="Century"/>
          <w:sz w:val="24"/>
          <w:szCs w:val="24"/>
        </w:rPr>
        <w:t xml:space="preserve">lfills </w:t>
      </w:r>
      <w:r w:rsidR="00D970F2">
        <w:rPr>
          <w:rFonts w:ascii="Century" w:hAnsi="Century"/>
          <w:sz w:val="24"/>
          <w:szCs w:val="24"/>
        </w:rPr>
        <w:t>the ancient ideal that Israel would become a “</w:t>
      </w:r>
      <w:r w:rsidR="00D970F2">
        <w:rPr>
          <w:rFonts w:ascii="Century" w:hAnsi="Century"/>
          <w:i/>
          <w:sz w:val="24"/>
          <w:szCs w:val="24"/>
        </w:rPr>
        <w:t>kingdom of priests</w:t>
      </w:r>
      <w:r w:rsidR="00D970F2">
        <w:rPr>
          <w:rFonts w:ascii="Century" w:hAnsi="Century"/>
          <w:sz w:val="24"/>
          <w:szCs w:val="24"/>
        </w:rPr>
        <w:t>” (Ex.19:6)</w:t>
      </w:r>
      <w:r w:rsidR="00001E73">
        <w:rPr>
          <w:rFonts w:ascii="Century" w:hAnsi="Century"/>
          <w:sz w:val="24"/>
          <w:szCs w:val="24"/>
        </w:rPr>
        <w:t>, which was realized first through the Church (I Pet.2:9)</w:t>
      </w:r>
      <w:r w:rsidR="00D970F2">
        <w:rPr>
          <w:rFonts w:ascii="Century" w:hAnsi="Century"/>
          <w:sz w:val="24"/>
          <w:szCs w:val="24"/>
        </w:rPr>
        <w:t>.  Therefore, the priesthood of all believers is intimated in this song.</w:t>
      </w:r>
      <w:r w:rsidR="00001E73">
        <w:rPr>
          <w:rFonts w:ascii="Century" w:hAnsi="Century"/>
          <w:sz w:val="24"/>
          <w:szCs w:val="24"/>
        </w:rPr>
        <w:t xml:space="preserve">  This </w:t>
      </w:r>
      <w:r w:rsidR="00D970F2">
        <w:rPr>
          <w:rFonts w:ascii="Century" w:hAnsi="Century"/>
          <w:sz w:val="24"/>
          <w:szCs w:val="24"/>
        </w:rPr>
        <w:t xml:space="preserve">service </w:t>
      </w:r>
      <w:r w:rsidR="00001E73">
        <w:rPr>
          <w:rFonts w:ascii="Century" w:hAnsi="Century"/>
          <w:sz w:val="24"/>
          <w:szCs w:val="24"/>
        </w:rPr>
        <w:t xml:space="preserve">therefore, </w:t>
      </w:r>
      <w:r w:rsidR="00D970F2">
        <w:rPr>
          <w:rFonts w:ascii="Century" w:hAnsi="Century"/>
          <w:sz w:val="24"/>
          <w:szCs w:val="24"/>
        </w:rPr>
        <w:t>embraces the whole way of communal life of those who have been delivered.</w:t>
      </w:r>
      <w:r w:rsidR="00001E73">
        <w:rPr>
          <w:rFonts w:ascii="Century" w:hAnsi="Century"/>
          <w:sz w:val="24"/>
          <w:szCs w:val="24"/>
        </w:rPr>
        <w:t xml:space="preserve">  This also means that </w:t>
      </w:r>
      <w:r w:rsidR="00D970F2">
        <w:rPr>
          <w:rFonts w:ascii="Century" w:hAnsi="Century"/>
          <w:sz w:val="24"/>
          <w:szCs w:val="24"/>
        </w:rPr>
        <w:t xml:space="preserve">the expectation of the devout for a political and spiritual rescue is not merely because of a pragmatic desire to be politically free, but also because of a wish to serve God.  God’s covenant people were constituted as a theocracy in the OT.  Among the godly </w:t>
      </w:r>
      <w:r w:rsidR="00D970F2">
        <w:rPr>
          <w:rFonts w:ascii="Century" w:hAnsi="Century"/>
          <w:sz w:val="24"/>
          <w:szCs w:val="24"/>
        </w:rPr>
        <w:lastRenderedPageBreak/>
        <w:t>Jews there would have been the wish to return and serve God as a united, independent people without the burden of the domination of ungodly people.  The nature of the Old Testament promise</w:t>
      </w:r>
      <w:r w:rsidR="00001E73">
        <w:rPr>
          <w:rFonts w:ascii="Century" w:hAnsi="Century"/>
          <w:sz w:val="24"/>
          <w:szCs w:val="24"/>
        </w:rPr>
        <w:t>s</w:t>
      </w:r>
      <w:r w:rsidR="00D970F2">
        <w:rPr>
          <w:rFonts w:ascii="Century" w:hAnsi="Century"/>
          <w:sz w:val="24"/>
          <w:szCs w:val="24"/>
        </w:rPr>
        <w:t xml:space="preserve"> always </w:t>
      </w:r>
      <w:r w:rsidR="00001E73">
        <w:rPr>
          <w:rFonts w:ascii="Century" w:hAnsi="Century"/>
          <w:sz w:val="24"/>
          <w:szCs w:val="24"/>
        </w:rPr>
        <w:t xml:space="preserve">included </w:t>
      </w:r>
      <w:r w:rsidR="00D970F2">
        <w:rPr>
          <w:rFonts w:ascii="Century" w:hAnsi="Century"/>
          <w:sz w:val="24"/>
          <w:szCs w:val="24"/>
        </w:rPr>
        <w:t>both physical and spiritual dimensions.</w:t>
      </w:r>
    </w:p>
    <w:p w14:paraId="03B526B6" w14:textId="6B0C61E0" w:rsidR="0091219C" w:rsidRDefault="00001E73" w:rsidP="0091219C">
      <w:pPr>
        <w:pStyle w:val="NoSpacing"/>
        <w:rPr>
          <w:rFonts w:ascii="Century" w:hAnsi="Century"/>
          <w:sz w:val="24"/>
          <w:szCs w:val="24"/>
        </w:rPr>
      </w:pPr>
      <w:r>
        <w:rPr>
          <w:rFonts w:ascii="Century" w:hAnsi="Century"/>
          <w:sz w:val="24"/>
          <w:szCs w:val="24"/>
        </w:rPr>
        <w:t xml:space="preserve">     In verse seventy-five we read, “</w:t>
      </w:r>
      <w:r w:rsidRPr="00001E73">
        <w:rPr>
          <w:rFonts w:ascii="Century" w:hAnsi="Century"/>
          <w:i/>
          <w:sz w:val="24"/>
          <w:szCs w:val="24"/>
        </w:rPr>
        <w:t>i</w:t>
      </w:r>
      <w:r w:rsidR="00D970F2" w:rsidRPr="00001E73">
        <w:rPr>
          <w:rFonts w:ascii="Century" w:hAnsi="Century"/>
          <w:i/>
          <w:sz w:val="24"/>
          <w:szCs w:val="24"/>
        </w:rPr>
        <w:t>n holiness and righteousness before Him all the days of our life</w:t>
      </w:r>
      <w:r w:rsidR="00D970F2" w:rsidRPr="00001E73">
        <w:rPr>
          <w:rFonts w:ascii="Century" w:hAnsi="Century"/>
          <w:sz w:val="24"/>
          <w:szCs w:val="24"/>
        </w:rPr>
        <w:t>.</w:t>
      </w:r>
      <w:r>
        <w:rPr>
          <w:rFonts w:ascii="Century" w:hAnsi="Century"/>
          <w:sz w:val="24"/>
          <w:szCs w:val="24"/>
        </w:rPr>
        <w:t>”</w:t>
      </w:r>
      <w:r w:rsidR="00D970F2" w:rsidRPr="00001E73">
        <w:rPr>
          <w:rFonts w:ascii="Century" w:hAnsi="Century"/>
          <w:sz w:val="24"/>
          <w:szCs w:val="24"/>
        </w:rPr>
        <w:t xml:space="preserve"> </w:t>
      </w:r>
      <w:r>
        <w:rPr>
          <w:rFonts w:ascii="Century" w:hAnsi="Century"/>
          <w:sz w:val="24"/>
          <w:szCs w:val="24"/>
        </w:rPr>
        <w:t xml:space="preserve"> </w:t>
      </w:r>
      <w:r w:rsidR="00D970F2">
        <w:rPr>
          <w:rFonts w:ascii="Century" w:hAnsi="Century"/>
          <w:sz w:val="24"/>
          <w:szCs w:val="24"/>
        </w:rPr>
        <w:t>The words “</w:t>
      </w:r>
      <w:r w:rsidR="00D970F2">
        <w:rPr>
          <w:rFonts w:ascii="Century" w:hAnsi="Century"/>
          <w:i/>
          <w:sz w:val="24"/>
          <w:szCs w:val="24"/>
        </w:rPr>
        <w:t>in holiness and righteousness</w:t>
      </w:r>
      <w:r w:rsidR="00D970F2">
        <w:rPr>
          <w:rFonts w:ascii="Century" w:hAnsi="Century"/>
          <w:sz w:val="24"/>
          <w:szCs w:val="24"/>
        </w:rPr>
        <w:t xml:space="preserve">” modifies the way in which the people of God are to serve </w:t>
      </w:r>
      <w:r>
        <w:rPr>
          <w:rFonts w:ascii="Century" w:hAnsi="Century"/>
          <w:sz w:val="24"/>
          <w:szCs w:val="24"/>
        </w:rPr>
        <w:t>Him</w:t>
      </w:r>
      <w:r w:rsidR="00D970F2">
        <w:rPr>
          <w:rFonts w:ascii="Century" w:hAnsi="Century"/>
          <w:sz w:val="24"/>
          <w:szCs w:val="24"/>
        </w:rPr>
        <w:t xml:space="preserve"> and refers to a life that is lived in obedience and dedication to God.</w:t>
      </w:r>
      <w:r>
        <w:rPr>
          <w:rFonts w:ascii="Century" w:hAnsi="Century"/>
          <w:sz w:val="24"/>
          <w:szCs w:val="24"/>
        </w:rPr>
        <w:t xml:space="preserve">  </w:t>
      </w:r>
      <w:r w:rsidR="00D970F2">
        <w:rPr>
          <w:rFonts w:ascii="Century" w:hAnsi="Century"/>
          <w:sz w:val="24"/>
          <w:szCs w:val="24"/>
        </w:rPr>
        <w:t>The Greek word translated as “</w:t>
      </w:r>
      <w:r w:rsidR="00D970F2">
        <w:rPr>
          <w:rFonts w:ascii="Century" w:hAnsi="Century"/>
          <w:i/>
          <w:sz w:val="24"/>
          <w:szCs w:val="24"/>
        </w:rPr>
        <w:t>holiness</w:t>
      </w:r>
      <w:r w:rsidR="00D970F2">
        <w:rPr>
          <w:rFonts w:ascii="Century" w:hAnsi="Century"/>
          <w:sz w:val="24"/>
          <w:szCs w:val="24"/>
        </w:rPr>
        <w:t>” refers to one who is devoted to a god or religion and because of this lives a pious and moral life.</w:t>
      </w:r>
      <w:r>
        <w:rPr>
          <w:rFonts w:ascii="Century" w:hAnsi="Century"/>
          <w:sz w:val="24"/>
          <w:szCs w:val="24"/>
        </w:rPr>
        <w:t xml:space="preserve">  </w:t>
      </w:r>
      <w:r w:rsidR="00D970F2">
        <w:rPr>
          <w:rFonts w:ascii="Century" w:hAnsi="Century"/>
          <w:sz w:val="24"/>
          <w:szCs w:val="24"/>
        </w:rPr>
        <w:t>“</w:t>
      </w:r>
      <w:r>
        <w:rPr>
          <w:rFonts w:ascii="Century" w:hAnsi="Century"/>
          <w:i/>
          <w:sz w:val="24"/>
          <w:szCs w:val="24"/>
        </w:rPr>
        <w:t>Holiness</w:t>
      </w:r>
      <w:r w:rsidR="00D970F2">
        <w:rPr>
          <w:rFonts w:ascii="Century" w:hAnsi="Century"/>
          <w:sz w:val="24"/>
          <w:szCs w:val="24"/>
        </w:rPr>
        <w:t xml:space="preserve">” refers to a pure heart </w:t>
      </w:r>
      <w:r>
        <w:rPr>
          <w:rFonts w:ascii="Century" w:hAnsi="Century"/>
          <w:sz w:val="24"/>
          <w:szCs w:val="24"/>
        </w:rPr>
        <w:t xml:space="preserve">that results from devotion to God </w:t>
      </w:r>
      <w:r w:rsidR="00D970F2">
        <w:rPr>
          <w:rFonts w:ascii="Century" w:hAnsi="Century"/>
          <w:sz w:val="24"/>
          <w:szCs w:val="24"/>
        </w:rPr>
        <w:t>and “</w:t>
      </w:r>
      <w:r w:rsidRPr="00A3591B">
        <w:rPr>
          <w:rFonts w:ascii="Century" w:hAnsi="Century"/>
          <w:i/>
          <w:sz w:val="24"/>
          <w:szCs w:val="24"/>
        </w:rPr>
        <w:t>righteousness</w:t>
      </w:r>
      <w:r w:rsidR="00D970F2">
        <w:rPr>
          <w:rFonts w:ascii="Century" w:hAnsi="Century"/>
          <w:sz w:val="24"/>
          <w:szCs w:val="24"/>
        </w:rPr>
        <w:t>” refers to the outward practice of righteousness.</w:t>
      </w:r>
      <w:r>
        <w:rPr>
          <w:rFonts w:ascii="Century" w:hAnsi="Century"/>
          <w:sz w:val="24"/>
          <w:szCs w:val="24"/>
        </w:rPr>
        <w:t xml:space="preserve">  The </w:t>
      </w:r>
      <w:r w:rsidR="00D970F2" w:rsidRPr="000D7D14">
        <w:rPr>
          <w:rFonts w:ascii="Century" w:hAnsi="Century"/>
          <w:sz w:val="24"/>
          <w:szCs w:val="24"/>
        </w:rPr>
        <w:t>first</w:t>
      </w:r>
      <w:r>
        <w:rPr>
          <w:rFonts w:ascii="Century" w:hAnsi="Century"/>
          <w:sz w:val="24"/>
          <w:szCs w:val="24"/>
        </w:rPr>
        <w:t xml:space="preserve"> term refers to </w:t>
      </w:r>
      <w:r w:rsidR="00D970F2" w:rsidRPr="000D7D14">
        <w:rPr>
          <w:rFonts w:ascii="Century" w:hAnsi="Century"/>
          <w:sz w:val="24"/>
          <w:szCs w:val="24"/>
        </w:rPr>
        <w:t xml:space="preserve">a negative quality, the absence of impurity; the second </w:t>
      </w:r>
      <w:r>
        <w:rPr>
          <w:rFonts w:ascii="Century" w:hAnsi="Century"/>
          <w:sz w:val="24"/>
          <w:szCs w:val="24"/>
        </w:rPr>
        <w:t>term refers to</w:t>
      </w:r>
      <w:r w:rsidR="00D970F2" w:rsidRPr="000D7D14">
        <w:rPr>
          <w:rFonts w:ascii="Century" w:hAnsi="Century"/>
          <w:sz w:val="24"/>
          <w:szCs w:val="24"/>
        </w:rPr>
        <w:t xml:space="preserve"> a</w:t>
      </w:r>
      <w:r w:rsidR="00D970F2">
        <w:rPr>
          <w:rFonts w:ascii="Century" w:hAnsi="Century"/>
          <w:sz w:val="24"/>
          <w:szCs w:val="24"/>
        </w:rPr>
        <w:t xml:space="preserve"> positive quality, the presence of the virtue that is acceptable to God.</w:t>
      </w:r>
      <w:r>
        <w:rPr>
          <w:rFonts w:ascii="Century" w:hAnsi="Century"/>
          <w:sz w:val="24"/>
          <w:szCs w:val="24"/>
        </w:rPr>
        <w:t xml:space="preserve">  </w:t>
      </w:r>
      <w:r w:rsidR="00D970F2">
        <w:rPr>
          <w:rFonts w:ascii="Century" w:hAnsi="Century"/>
          <w:sz w:val="24"/>
          <w:szCs w:val="24"/>
        </w:rPr>
        <w:t>The</w:t>
      </w:r>
      <w:r>
        <w:rPr>
          <w:rFonts w:ascii="Century" w:hAnsi="Century"/>
          <w:sz w:val="24"/>
          <w:szCs w:val="24"/>
        </w:rPr>
        <w:t xml:space="preserve"> Biblical</w:t>
      </w:r>
      <w:r w:rsidR="00D970F2">
        <w:rPr>
          <w:rFonts w:ascii="Century" w:hAnsi="Century"/>
          <w:sz w:val="24"/>
          <w:szCs w:val="24"/>
        </w:rPr>
        <w:t xml:space="preserve"> idea of service is not simply some sort of activity on God’s behalf.  There is an ethical dimension to this worship/service.  The essence of true worship and service is a responsiveness to God’s demands.  This is not tied to a specific portion of life or a specific local</w:t>
      </w:r>
      <w:r w:rsidR="00706285">
        <w:rPr>
          <w:rFonts w:ascii="Century" w:hAnsi="Century"/>
          <w:sz w:val="24"/>
          <w:szCs w:val="24"/>
        </w:rPr>
        <w:t>e</w:t>
      </w:r>
      <w:r w:rsidR="00D970F2">
        <w:rPr>
          <w:rFonts w:ascii="Century" w:hAnsi="Century"/>
          <w:sz w:val="24"/>
          <w:szCs w:val="24"/>
        </w:rPr>
        <w:t>, but to all of life.</w:t>
      </w:r>
      <w:r w:rsidR="00706285">
        <w:rPr>
          <w:rFonts w:ascii="Century" w:hAnsi="Century"/>
          <w:sz w:val="24"/>
          <w:szCs w:val="24"/>
        </w:rPr>
        <w:t xml:space="preserve">  </w:t>
      </w:r>
      <w:proofErr w:type="gramStart"/>
      <w:r w:rsidR="00706285">
        <w:rPr>
          <w:rFonts w:ascii="Century" w:hAnsi="Century"/>
          <w:sz w:val="24"/>
          <w:szCs w:val="24"/>
        </w:rPr>
        <w:t>So</w:t>
      </w:r>
      <w:proofErr w:type="gramEnd"/>
      <w:r w:rsidR="00706285">
        <w:rPr>
          <w:rFonts w:ascii="Century" w:hAnsi="Century"/>
          <w:sz w:val="24"/>
          <w:szCs w:val="24"/>
        </w:rPr>
        <w:t xml:space="preserve"> Zachariah praises God that He was beginning to fulfill His promises which would result in the people being d</w:t>
      </w:r>
      <w:r w:rsidR="007B0661">
        <w:rPr>
          <w:rFonts w:ascii="Century" w:hAnsi="Century"/>
          <w:sz w:val="24"/>
          <w:szCs w:val="24"/>
        </w:rPr>
        <w:t xml:space="preserve">elivered </w:t>
      </w:r>
      <w:r w:rsidR="00706285">
        <w:rPr>
          <w:rFonts w:ascii="Century" w:hAnsi="Century"/>
          <w:sz w:val="24"/>
          <w:szCs w:val="24"/>
        </w:rPr>
        <w:t xml:space="preserve">from their enemies </w:t>
      </w:r>
      <w:r w:rsidR="007B0661">
        <w:rPr>
          <w:rFonts w:ascii="Century" w:hAnsi="Century"/>
          <w:sz w:val="24"/>
          <w:szCs w:val="24"/>
        </w:rPr>
        <w:t>to serve fearlessly, in piety &amp; righteousness</w:t>
      </w:r>
      <w:r w:rsidR="00706285">
        <w:rPr>
          <w:rFonts w:ascii="Century" w:hAnsi="Century"/>
          <w:sz w:val="24"/>
          <w:szCs w:val="24"/>
        </w:rPr>
        <w:t>.</w:t>
      </w:r>
    </w:p>
    <w:p w14:paraId="7D96E2D0" w14:textId="77777777" w:rsidR="001F523D" w:rsidRDefault="001F523D" w:rsidP="0091219C">
      <w:pPr>
        <w:pStyle w:val="NoSpacing"/>
        <w:rPr>
          <w:rFonts w:ascii="Century" w:hAnsi="Century"/>
          <w:sz w:val="24"/>
          <w:szCs w:val="24"/>
        </w:rPr>
      </w:pPr>
    </w:p>
    <w:p w14:paraId="20913DA0" w14:textId="5A66F7DC" w:rsidR="0091219C" w:rsidRPr="00941F71" w:rsidRDefault="0091219C" w:rsidP="0091219C">
      <w:pPr>
        <w:pStyle w:val="NoSpacing"/>
        <w:rPr>
          <w:rFonts w:ascii="Century" w:hAnsi="Century"/>
          <w:b/>
          <w:sz w:val="24"/>
          <w:szCs w:val="24"/>
        </w:rPr>
      </w:pPr>
      <w:r w:rsidRPr="00941F71">
        <w:rPr>
          <w:rFonts w:ascii="Century" w:hAnsi="Century"/>
          <w:b/>
          <w:sz w:val="24"/>
          <w:szCs w:val="24"/>
        </w:rPr>
        <w:t xml:space="preserve">III. </w:t>
      </w:r>
      <w:r w:rsidRPr="00941F71">
        <w:rPr>
          <w:rFonts w:ascii="Century" w:hAnsi="Century"/>
          <w:b/>
          <w:sz w:val="24"/>
          <w:szCs w:val="24"/>
          <w:u w:val="single"/>
        </w:rPr>
        <w:t>Zachariah’s Prophecy about his son</w:t>
      </w:r>
      <w:r w:rsidRPr="00941F71">
        <w:rPr>
          <w:rFonts w:ascii="Century" w:hAnsi="Century"/>
          <w:b/>
          <w:sz w:val="24"/>
          <w:szCs w:val="24"/>
        </w:rPr>
        <w:t>: (vs.76-79)</w:t>
      </w:r>
    </w:p>
    <w:p w14:paraId="7E08C4A7" w14:textId="578CA412" w:rsidR="001A2778" w:rsidRDefault="001A2778" w:rsidP="001A2778">
      <w:pPr>
        <w:pStyle w:val="NoSpacing"/>
        <w:rPr>
          <w:rFonts w:ascii="Century" w:hAnsi="Century"/>
          <w:sz w:val="24"/>
          <w:szCs w:val="24"/>
        </w:rPr>
      </w:pPr>
      <w:r>
        <w:rPr>
          <w:rFonts w:ascii="Century" w:hAnsi="Century"/>
          <w:sz w:val="24"/>
          <w:szCs w:val="24"/>
        </w:rPr>
        <w:t xml:space="preserve">      </w:t>
      </w:r>
      <w:r w:rsidR="00BD657C">
        <w:rPr>
          <w:rFonts w:ascii="Century" w:hAnsi="Century"/>
          <w:sz w:val="24"/>
          <w:szCs w:val="24"/>
        </w:rPr>
        <w:t>At this point in Zachariah’s prophetic expression he begins to address the role his son will have, and further elaborates on the Messianic salvation that John will introduce to God’s people.</w:t>
      </w:r>
    </w:p>
    <w:p w14:paraId="532AE5B6" w14:textId="474CF00A" w:rsidR="007E7AF1" w:rsidRDefault="00BD657C" w:rsidP="007E7AF1">
      <w:pPr>
        <w:pStyle w:val="NoSpacing"/>
        <w:rPr>
          <w:rFonts w:ascii="Century" w:hAnsi="Century"/>
          <w:sz w:val="24"/>
          <w:szCs w:val="24"/>
        </w:rPr>
      </w:pPr>
      <w:r>
        <w:rPr>
          <w:rFonts w:ascii="Century" w:hAnsi="Century"/>
          <w:sz w:val="24"/>
          <w:szCs w:val="24"/>
        </w:rPr>
        <w:t xml:space="preserve">     In verse seventy-six we read, “</w:t>
      </w:r>
      <w:r w:rsidRPr="00BD657C">
        <w:rPr>
          <w:rFonts w:ascii="Century" w:hAnsi="Century"/>
          <w:i/>
          <w:sz w:val="24"/>
          <w:szCs w:val="24"/>
        </w:rPr>
        <w:t>a</w:t>
      </w:r>
      <w:r w:rsidR="007E7AF1" w:rsidRPr="00BD657C">
        <w:rPr>
          <w:rFonts w:ascii="Century" w:hAnsi="Century"/>
          <w:i/>
          <w:sz w:val="24"/>
          <w:szCs w:val="24"/>
        </w:rPr>
        <w:t>nd you, child, will be called the prophet of the Highest; for you will go before the face of the Lord to prepare His ways</w:t>
      </w:r>
      <w:r>
        <w:rPr>
          <w:rFonts w:ascii="Century" w:hAnsi="Century"/>
          <w:sz w:val="24"/>
          <w:szCs w:val="24"/>
        </w:rPr>
        <w:t>”.</w:t>
      </w:r>
      <w:r w:rsidR="007E7AF1" w:rsidRPr="00BD657C">
        <w:rPr>
          <w:rFonts w:ascii="Century" w:hAnsi="Century"/>
          <w:sz w:val="24"/>
          <w:szCs w:val="24"/>
        </w:rPr>
        <w:t xml:space="preserve"> </w:t>
      </w:r>
      <w:r>
        <w:rPr>
          <w:rFonts w:ascii="Century" w:hAnsi="Century"/>
          <w:sz w:val="24"/>
          <w:szCs w:val="24"/>
        </w:rPr>
        <w:t xml:space="preserve"> Here for the first time in this Gospel, th</w:t>
      </w:r>
      <w:r w:rsidR="007E7AF1" w:rsidRPr="00722C37">
        <w:rPr>
          <w:rFonts w:ascii="Century" w:hAnsi="Century"/>
          <w:sz w:val="24"/>
          <w:szCs w:val="24"/>
        </w:rPr>
        <w:t>e</w:t>
      </w:r>
      <w:r w:rsidR="007E7AF1">
        <w:rPr>
          <w:rFonts w:ascii="Century" w:hAnsi="Century"/>
          <w:sz w:val="24"/>
          <w:szCs w:val="24"/>
        </w:rPr>
        <w:t xml:space="preserve"> title “</w:t>
      </w:r>
      <w:r w:rsidR="007E7AF1">
        <w:rPr>
          <w:rFonts w:ascii="Century" w:hAnsi="Century"/>
          <w:i/>
          <w:sz w:val="24"/>
          <w:szCs w:val="24"/>
        </w:rPr>
        <w:t>prophet</w:t>
      </w:r>
      <w:r w:rsidR="007E7AF1">
        <w:rPr>
          <w:rFonts w:ascii="Century" w:hAnsi="Century"/>
          <w:sz w:val="24"/>
          <w:szCs w:val="24"/>
        </w:rPr>
        <w:t>”</w:t>
      </w:r>
      <w:r w:rsidR="007E7AF1" w:rsidRPr="00722C37">
        <w:rPr>
          <w:rFonts w:ascii="Century" w:hAnsi="Century"/>
          <w:sz w:val="24"/>
          <w:szCs w:val="24"/>
        </w:rPr>
        <w:t xml:space="preserve"> </w:t>
      </w:r>
      <w:r>
        <w:rPr>
          <w:rFonts w:ascii="Century" w:hAnsi="Century"/>
          <w:sz w:val="24"/>
          <w:szCs w:val="24"/>
        </w:rPr>
        <w:t>i</w:t>
      </w:r>
      <w:r w:rsidR="007E7AF1">
        <w:rPr>
          <w:rFonts w:ascii="Century" w:hAnsi="Century"/>
          <w:sz w:val="24"/>
          <w:szCs w:val="24"/>
        </w:rPr>
        <w:t xml:space="preserve">s </w:t>
      </w:r>
      <w:r w:rsidR="007E7AF1" w:rsidRPr="00722C37">
        <w:rPr>
          <w:rFonts w:ascii="Century" w:hAnsi="Century"/>
          <w:sz w:val="24"/>
          <w:szCs w:val="24"/>
        </w:rPr>
        <w:t>directly applied to the child</w:t>
      </w:r>
      <w:r w:rsidR="007E7AF1">
        <w:rPr>
          <w:rFonts w:ascii="Century" w:hAnsi="Century"/>
          <w:sz w:val="24"/>
          <w:szCs w:val="24"/>
        </w:rPr>
        <w:t>.</w:t>
      </w:r>
      <w:r>
        <w:rPr>
          <w:rFonts w:ascii="Century" w:hAnsi="Century"/>
          <w:sz w:val="24"/>
          <w:szCs w:val="24"/>
        </w:rPr>
        <w:t xml:space="preserve">  </w:t>
      </w:r>
      <w:r>
        <w:rPr>
          <w:rFonts w:ascii="Century" w:hAnsi="Century"/>
          <w:sz w:val="24"/>
          <w:szCs w:val="24"/>
        </w:rPr>
        <w:t>The title “</w:t>
      </w:r>
      <w:r>
        <w:rPr>
          <w:rFonts w:ascii="Century" w:hAnsi="Century"/>
          <w:i/>
          <w:sz w:val="24"/>
          <w:szCs w:val="24"/>
        </w:rPr>
        <w:t xml:space="preserve">the </w:t>
      </w:r>
      <w:proofErr w:type="gramStart"/>
      <w:r>
        <w:rPr>
          <w:rFonts w:ascii="Century" w:hAnsi="Century"/>
          <w:i/>
          <w:sz w:val="24"/>
          <w:szCs w:val="24"/>
        </w:rPr>
        <w:t>most high</w:t>
      </w:r>
      <w:proofErr w:type="gramEnd"/>
      <w:r>
        <w:rPr>
          <w:rFonts w:ascii="Century" w:hAnsi="Century"/>
          <w:sz w:val="24"/>
          <w:szCs w:val="24"/>
        </w:rPr>
        <w:t xml:space="preserve">” </w:t>
      </w:r>
      <w:r>
        <w:rPr>
          <w:rFonts w:ascii="Century" w:hAnsi="Century"/>
          <w:sz w:val="24"/>
          <w:szCs w:val="24"/>
        </w:rPr>
        <w:t xml:space="preserve">was a frequent Old Testament title used to refer to Yahweh (Gen.14:18; Deut.32:8; Ps.21:7; Dan.7:18Hos.11:7), which means that the God of Israel was greater than all the gods the Gentiles believed in.  The title </w:t>
      </w:r>
      <w:r>
        <w:rPr>
          <w:rFonts w:ascii="Century" w:hAnsi="Century"/>
          <w:sz w:val="24"/>
          <w:szCs w:val="24"/>
        </w:rPr>
        <w:t>refers to the exalted transcendence of God.</w:t>
      </w:r>
      <w:r>
        <w:rPr>
          <w:rFonts w:ascii="Century" w:hAnsi="Century"/>
          <w:sz w:val="24"/>
          <w:szCs w:val="24"/>
        </w:rPr>
        <w:t xml:space="preserve">  There is </w:t>
      </w:r>
      <w:r>
        <w:rPr>
          <w:rFonts w:ascii="Century" w:hAnsi="Century"/>
          <w:sz w:val="24"/>
          <w:szCs w:val="24"/>
        </w:rPr>
        <w:t>interplay</w:t>
      </w:r>
      <w:r>
        <w:rPr>
          <w:rFonts w:ascii="Century" w:hAnsi="Century"/>
          <w:sz w:val="24"/>
          <w:szCs w:val="24"/>
        </w:rPr>
        <w:t xml:space="preserve"> in this chapter between reference to the </w:t>
      </w:r>
      <w:r>
        <w:rPr>
          <w:rFonts w:ascii="Century" w:hAnsi="Century"/>
          <w:sz w:val="24"/>
          <w:szCs w:val="24"/>
        </w:rPr>
        <w:t>forerunner (</w:t>
      </w:r>
      <w:r>
        <w:rPr>
          <w:rFonts w:ascii="Century" w:hAnsi="Century"/>
          <w:i/>
          <w:sz w:val="24"/>
          <w:szCs w:val="24"/>
        </w:rPr>
        <w:t xml:space="preserve">referred to as the </w:t>
      </w:r>
      <w:r>
        <w:rPr>
          <w:rFonts w:ascii="Century" w:hAnsi="Century"/>
          <w:i/>
          <w:sz w:val="24"/>
          <w:szCs w:val="24"/>
        </w:rPr>
        <w:t xml:space="preserve">prophet of the </w:t>
      </w:r>
      <w:proofErr w:type="gramStart"/>
      <w:r>
        <w:rPr>
          <w:rFonts w:ascii="Century" w:hAnsi="Century"/>
          <w:i/>
          <w:sz w:val="24"/>
          <w:szCs w:val="24"/>
        </w:rPr>
        <w:t>Most High</w:t>
      </w:r>
      <w:proofErr w:type="gramEnd"/>
      <w:r>
        <w:rPr>
          <w:rFonts w:ascii="Century" w:hAnsi="Century"/>
          <w:sz w:val="24"/>
          <w:szCs w:val="24"/>
        </w:rPr>
        <w:t xml:space="preserve">) and </w:t>
      </w:r>
      <w:r>
        <w:rPr>
          <w:rFonts w:ascii="Century" w:hAnsi="Century"/>
          <w:sz w:val="24"/>
          <w:szCs w:val="24"/>
        </w:rPr>
        <w:t>the Messiah</w:t>
      </w:r>
      <w:r>
        <w:rPr>
          <w:rFonts w:ascii="Century" w:hAnsi="Century"/>
          <w:sz w:val="24"/>
          <w:szCs w:val="24"/>
        </w:rPr>
        <w:t xml:space="preserve"> (</w:t>
      </w:r>
      <w:r>
        <w:rPr>
          <w:rFonts w:ascii="Century" w:hAnsi="Century"/>
          <w:i/>
          <w:sz w:val="24"/>
          <w:szCs w:val="24"/>
        </w:rPr>
        <w:t>referred to as the S</w:t>
      </w:r>
      <w:r>
        <w:rPr>
          <w:rFonts w:ascii="Century" w:hAnsi="Century"/>
          <w:i/>
          <w:sz w:val="24"/>
          <w:szCs w:val="24"/>
        </w:rPr>
        <w:t>on of the Most High</w:t>
      </w:r>
      <w:r>
        <w:rPr>
          <w:rFonts w:ascii="Century" w:hAnsi="Century"/>
          <w:sz w:val="24"/>
          <w:szCs w:val="24"/>
        </w:rPr>
        <w:t>)</w:t>
      </w:r>
      <w:r>
        <w:rPr>
          <w:rFonts w:ascii="Century" w:hAnsi="Century"/>
          <w:sz w:val="24"/>
          <w:szCs w:val="24"/>
        </w:rPr>
        <w:t>.  This</w:t>
      </w:r>
      <w:r>
        <w:rPr>
          <w:rFonts w:ascii="Century" w:hAnsi="Century"/>
          <w:sz w:val="24"/>
          <w:szCs w:val="24"/>
        </w:rPr>
        <w:t xml:space="preserve"> signifies in yet another way that the incarnation of Jesus Christ is not a random and unprecedented innovation by God, but the fulfillment of a purposeful chain of saving events in Israel of which John is the beginning link.</w:t>
      </w:r>
      <w:r w:rsidR="00146F36">
        <w:rPr>
          <w:rFonts w:ascii="Century" w:hAnsi="Century"/>
          <w:sz w:val="24"/>
          <w:szCs w:val="24"/>
        </w:rPr>
        <w:t xml:space="preserve">  In </w:t>
      </w:r>
      <w:r w:rsidR="007E7AF1">
        <w:rPr>
          <w:rFonts w:ascii="Century" w:hAnsi="Century"/>
          <w:sz w:val="24"/>
          <w:szCs w:val="24"/>
        </w:rPr>
        <w:t>saying that John would prepare the Lord’s way meant that he would be the forerunner of the Messiah.</w:t>
      </w:r>
      <w:r w:rsidR="00146F36">
        <w:rPr>
          <w:rFonts w:ascii="Century" w:hAnsi="Century"/>
          <w:sz w:val="24"/>
          <w:szCs w:val="24"/>
        </w:rPr>
        <w:t xml:space="preserve">  The </w:t>
      </w:r>
      <w:r w:rsidR="007E7AF1">
        <w:rPr>
          <w:rFonts w:ascii="Century" w:hAnsi="Century"/>
          <w:sz w:val="24"/>
          <w:szCs w:val="24"/>
        </w:rPr>
        <w:t>greatness of John’s role (as with all of God’s servants) derives from the greatness of God’s purpose that he was commissioned to serve, and even more</w:t>
      </w:r>
      <w:r w:rsidR="00146F36">
        <w:rPr>
          <w:rFonts w:ascii="Century" w:hAnsi="Century"/>
          <w:sz w:val="24"/>
          <w:szCs w:val="24"/>
        </w:rPr>
        <w:t>, it derives</w:t>
      </w:r>
      <w:r w:rsidR="007E7AF1">
        <w:rPr>
          <w:rFonts w:ascii="Century" w:hAnsi="Century"/>
          <w:sz w:val="24"/>
          <w:szCs w:val="24"/>
        </w:rPr>
        <w:t xml:space="preserve"> from the greatness of the person of God who had commissioned him for this role.</w:t>
      </w:r>
      <w:r w:rsidR="00146F36">
        <w:rPr>
          <w:rFonts w:ascii="Century" w:hAnsi="Century"/>
          <w:sz w:val="24"/>
          <w:szCs w:val="24"/>
        </w:rPr>
        <w:t xml:space="preserve">  The </w:t>
      </w:r>
      <w:r w:rsidR="007E7AF1">
        <w:rPr>
          <w:rFonts w:ascii="Century" w:hAnsi="Century"/>
          <w:sz w:val="24"/>
          <w:szCs w:val="24"/>
        </w:rPr>
        <w:t xml:space="preserve">reason a forerunner was necessary was because the very notion of salvation had been distorted in Israel, and had to be corrected before the true salvation could be revealed.  </w:t>
      </w:r>
      <w:r w:rsidR="00146F36">
        <w:rPr>
          <w:rFonts w:ascii="Century" w:hAnsi="Century"/>
          <w:sz w:val="24"/>
          <w:szCs w:val="24"/>
        </w:rPr>
        <w:t>T</w:t>
      </w:r>
      <w:r w:rsidR="007E7AF1">
        <w:rPr>
          <w:rFonts w:ascii="Century" w:hAnsi="Century"/>
          <w:sz w:val="24"/>
          <w:szCs w:val="24"/>
        </w:rPr>
        <w:t>he i</w:t>
      </w:r>
      <w:r w:rsidR="00146F36">
        <w:rPr>
          <w:rFonts w:ascii="Century" w:hAnsi="Century"/>
          <w:sz w:val="24"/>
          <w:szCs w:val="24"/>
        </w:rPr>
        <w:t xml:space="preserve">ntense desire for </w:t>
      </w:r>
      <w:r w:rsidR="007E7AF1">
        <w:rPr>
          <w:rFonts w:ascii="Century" w:hAnsi="Century"/>
          <w:sz w:val="24"/>
          <w:szCs w:val="24"/>
        </w:rPr>
        <w:t>a political deliverance had</w:t>
      </w:r>
      <w:r w:rsidR="00146F36">
        <w:rPr>
          <w:rFonts w:ascii="Century" w:hAnsi="Century"/>
          <w:sz w:val="24"/>
          <w:szCs w:val="24"/>
        </w:rPr>
        <w:t xml:space="preserve"> eclipsed any expectation that the Messiah would bring a spiritual s</w:t>
      </w:r>
      <w:r w:rsidR="007E7AF1">
        <w:rPr>
          <w:rFonts w:ascii="Century" w:hAnsi="Century"/>
          <w:sz w:val="24"/>
          <w:szCs w:val="24"/>
        </w:rPr>
        <w:t>alvation</w:t>
      </w:r>
      <w:r w:rsidR="00146F36">
        <w:rPr>
          <w:rFonts w:ascii="Century" w:hAnsi="Century"/>
          <w:sz w:val="24"/>
          <w:szCs w:val="24"/>
        </w:rPr>
        <w:t xml:space="preserve"> to His people</w:t>
      </w:r>
      <w:r w:rsidR="007E7AF1">
        <w:rPr>
          <w:rFonts w:ascii="Century" w:hAnsi="Century"/>
          <w:sz w:val="24"/>
          <w:szCs w:val="24"/>
        </w:rPr>
        <w:t>.</w:t>
      </w:r>
      <w:r w:rsidR="00146F36">
        <w:rPr>
          <w:rFonts w:ascii="Century" w:hAnsi="Century"/>
          <w:sz w:val="24"/>
          <w:szCs w:val="24"/>
        </w:rPr>
        <w:t xml:space="preserve">  Therefore, </w:t>
      </w:r>
      <w:r w:rsidR="007E7AF1">
        <w:rPr>
          <w:rFonts w:ascii="Century" w:hAnsi="Century"/>
          <w:sz w:val="24"/>
          <w:szCs w:val="24"/>
        </w:rPr>
        <w:t>the forerunner w</w:t>
      </w:r>
      <w:r w:rsidR="00146F36">
        <w:rPr>
          <w:rFonts w:ascii="Century" w:hAnsi="Century"/>
          <w:sz w:val="24"/>
          <w:szCs w:val="24"/>
        </w:rPr>
        <w:t>as</w:t>
      </w:r>
      <w:r w:rsidR="007E7AF1">
        <w:rPr>
          <w:rFonts w:ascii="Century" w:hAnsi="Century"/>
          <w:sz w:val="24"/>
          <w:szCs w:val="24"/>
        </w:rPr>
        <w:t xml:space="preserve"> to bring </w:t>
      </w:r>
      <w:r w:rsidR="007E7AF1">
        <w:rPr>
          <w:rFonts w:ascii="Century" w:hAnsi="Century"/>
          <w:sz w:val="24"/>
          <w:szCs w:val="24"/>
        </w:rPr>
        <w:lastRenderedPageBreak/>
        <w:t>people to the right attitude</w:t>
      </w:r>
      <w:r w:rsidR="00146F36">
        <w:rPr>
          <w:rFonts w:ascii="Century" w:hAnsi="Century"/>
          <w:sz w:val="24"/>
          <w:szCs w:val="24"/>
        </w:rPr>
        <w:t>, so</w:t>
      </w:r>
      <w:r w:rsidR="007E7AF1">
        <w:rPr>
          <w:rFonts w:ascii="Century" w:hAnsi="Century"/>
          <w:sz w:val="24"/>
          <w:szCs w:val="24"/>
        </w:rPr>
        <w:t xml:space="preserve"> that they might be receptive to the salvation the Messiah ha</w:t>
      </w:r>
      <w:r w:rsidR="00146F36">
        <w:rPr>
          <w:rFonts w:ascii="Century" w:hAnsi="Century"/>
          <w:sz w:val="24"/>
          <w:szCs w:val="24"/>
        </w:rPr>
        <w:t>d</w:t>
      </w:r>
      <w:r w:rsidR="007E7AF1">
        <w:rPr>
          <w:rFonts w:ascii="Century" w:hAnsi="Century"/>
          <w:sz w:val="24"/>
          <w:szCs w:val="24"/>
        </w:rPr>
        <w:t xml:space="preserve"> come to bring through the power of God.  The proper attitude w</w:t>
      </w:r>
      <w:r w:rsidR="00146F36">
        <w:rPr>
          <w:rFonts w:ascii="Century" w:hAnsi="Century"/>
          <w:sz w:val="24"/>
          <w:szCs w:val="24"/>
        </w:rPr>
        <w:t>ould</w:t>
      </w:r>
      <w:r w:rsidR="007E7AF1">
        <w:rPr>
          <w:rFonts w:ascii="Century" w:hAnsi="Century"/>
          <w:sz w:val="24"/>
          <w:szCs w:val="24"/>
        </w:rPr>
        <w:t xml:space="preserve"> consist mainly in being brought to a place where one willingly confesses one’s sin and hungers for the righteousness </w:t>
      </w:r>
      <w:r w:rsidR="00146F36">
        <w:rPr>
          <w:rFonts w:ascii="Century" w:hAnsi="Century"/>
          <w:sz w:val="24"/>
          <w:szCs w:val="24"/>
        </w:rPr>
        <w:t xml:space="preserve">only </w:t>
      </w:r>
      <w:r w:rsidR="007E7AF1">
        <w:rPr>
          <w:rFonts w:ascii="Century" w:hAnsi="Century"/>
          <w:sz w:val="24"/>
          <w:szCs w:val="24"/>
        </w:rPr>
        <w:t>the Messiah can provide.</w:t>
      </w:r>
      <w:r w:rsidR="00146F36">
        <w:rPr>
          <w:rFonts w:ascii="Century" w:hAnsi="Century"/>
          <w:sz w:val="24"/>
          <w:szCs w:val="24"/>
        </w:rPr>
        <w:t xml:space="preserve">  </w:t>
      </w:r>
      <w:r w:rsidR="007E7AF1">
        <w:rPr>
          <w:rFonts w:ascii="Century" w:hAnsi="Century"/>
          <w:sz w:val="24"/>
          <w:szCs w:val="24"/>
        </w:rPr>
        <w:t>Since the “</w:t>
      </w:r>
      <w:r w:rsidR="007E7AF1">
        <w:rPr>
          <w:rFonts w:ascii="Century" w:hAnsi="Century"/>
          <w:i/>
          <w:sz w:val="24"/>
          <w:szCs w:val="24"/>
        </w:rPr>
        <w:t>Lord</w:t>
      </w:r>
      <w:r w:rsidR="007E7AF1">
        <w:rPr>
          <w:rFonts w:ascii="Century" w:hAnsi="Century"/>
          <w:sz w:val="24"/>
          <w:szCs w:val="24"/>
        </w:rPr>
        <w:t>” that is referred to in Isaiah is Yahweh, and since it is clear that the “</w:t>
      </w:r>
      <w:r w:rsidR="007E7AF1" w:rsidRPr="00B93168">
        <w:rPr>
          <w:rFonts w:ascii="Century" w:hAnsi="Century"/>
          <w:i/>
          <w:sz w:val="24"/>
          <w:szCs w:val="24"/>
        </w:rPr>
        <w:t>Lord</w:t>
      </w:r>
      <w:r w:rsidR="007E7AF1">
        <w:rPr>
          <w:rFonts w:ascii="Century" w:hAnsi="Century"/>
          <w:sz w:val="24"/>
          <w:szCs w:val="24"/>
        </w:rPr>
        <w:t xml:space="preserve">” for whom John serves as a forerunner is the Christ, </w:t>
      </w:r>
      <w:r w:rsidR="00146F36">
        <w:rPr>
          <w:rFonts w:ascii="Century" w:hAnsi="Century"/>
          <w:sz w:val="24"/>
          <w:szCs w:val="24"/>
        </w:rPr>
        <w:t xml:space="preserve">it is clear that in </w:t>
      </w:r>
      <w:r w:rsidR="007E7AF1">
        <w:rPr>
          <w:rFonts w:ascii="Century" w:hAnsi="Century"/>
          <w:sz w:val="24"/>
          <w:szCs w:val="24"/>
        </w:rPr>
        <w:t>Zachariah’s song</w:t>
      </w:r>
      <w:r w:rsidR="00146F36">
        <w:rPr>
          <w:rFonts w:ascii="Century" w:hAnsi="Century"/>
          <w:sz w:val="24"/>
          <w:szCs w:val="24"/>
        </w:rPr>
        <w:t xml:space="preserve"> the Spirit leads him to</w:t>
      </w:r>
      <w:r w:rsidR="007E7AF1">
        <w:rPr>
          <w:rFonts w:ascii="Century" w:hAnsi="Century"/>
          <w:sz w:val="24"/>
          <w:szCs w:val="24"/>
        </w:rPr>
        <w:t xml:space="preserve"> consciously equate Christ from His birth as being equivalent to God.</w:t>
      </w:r>
      <w:r w:rsidR="00146F36">
        <w:rPr>
          <w:rFonts w:ascii="Century" w:hAnsi="Century"/>
          <w:sz w:val="24"/>
          <w:szCs w:val="24"/>
        </w:rPr>
        <w:t xml:space="preserve">  This </w:t>
      </w:r>
      <w:r w:rsidR="007E7AF1">
        <w:rPr>
          <w:rFonts w:ascii="Century" w:hAnsi="Century"/>
          <w:sz w:val="24"/>
          <w:szCs w:val="24"/>
        </w:rPr>
        <w:t>equivalence opens to the reader the understanding that God</w:t>
      </w:r>
      <w:r w:rsidR="00146F36">
        <w:rPr>
          <w:rFonts w:ascii="Century" w:hAnsi="Century"/>
          <w:sz w:val="24"/>
          <w:szCs w:val="24"/>
        </w:rPr>
        <w:t xml:space="preserve"> </w:t>
      </w:r>
      <w:r w:rsidR="007E7AF1">
        <w:rPr>
          <w:rFonts w:ascii="Century" w:hAnsi="Century"/>
          <w:sz w:val="24"/>
          <w:szCs w:val="24"/>
        </w:rPr>
        <w:t>visits His people through the person of Jesus Christ</w:t>
      </w:r>
      <w:r w:rsidR="00146F36">
        <w:rPr>
          <w:rFonts w:ascii="Century" w:hAnsi="Century"/>
          <w:sz w:val="24"/>
          <w:szCs w:val="24"/>
        </w:rPr>
        <w:t xml:space="preserve"> in order to provide them with redemption</w:t>
      </w:r>
      <w:r w:rsidR="007E7AF1">
        <w:rPr>
          <w:rFonts w:ascii="Century" w:hAnsi="Century"/>
          <w:sz w:val="24"/>
          <w:szCs w:val="24"/>
        </w:rPr>
        <w:t xml:space="preserve">.  </w:t>
      </w:r>
      <w:r w:rsidR="00146F36">
        <w:rPr>
          <w:rFonts w:ascii="Century" w:hAnsi="Century"/>
          <w:sz w:val="24"/>
          <w:szCs w:val="24"/>
        </w:rPr>
        <w:t xml:space="preserve">The following verses detail </w:t>
      </w:r>
      <w:r w:rsidR="007E7AF1">
        <w:rPr>
          <w:rFonts w:ascii="Century" w:hAnsi="Century"/>
          <w:sz w:val="24"/>
          <w:szCs w:val="24"/>
        </w:rPr>
        <w:t>what</w:t>
      </w:r>
      <w:r w:rsidR="00146F36">
        <w:rPr>
          <w:rFonts w:ascii="Century" w:hAnsi="Century"/>
          <w:sz w:val="24"/>
          <w:szCs w:val="24"/>
        </w:rPr>
        <w:t xml:space="preserve"> will be </w:t>
      </w:r>
      <w:r w:rsidR="007E7AF1">
        <w:rPr>
          <w:rFonts w:ascii="Century" w:hAnsi="Century"/>
          <w:sz w:val="24"/>
          <w:szCs w:val="24"/>
        </w:rPr>
        <w:t>involved in the forerunner</w:t>
      </w:r>
      <w:r w:rsidR="00146F36">
        <w:rPr>
          <w:rFonts w:ascii="Century" w:hAnsi="Century"/>
          <w:sz w:val="24"/>
          <w:szCs w:val="24"/>
        </w:rPr>
        <w:t>’</w:t>
      </w:r>
      <w:r w:rsidR="007E7AF1">
        <w:rPr>
          <w:rFonts w:ascii="Century" w:hAnsi="Century"/>
          <w:sz w:val="24"/>
          <w:szCs w:val="24"/>
        </w:rPr>
        <w:t>s work of preparation in anticipation of the coming of the Messiah</w:t>
      </w:r>
      <w:r w:rsidR="00146F36">
        <w:rPr>
          <w:rFonts w:ascii="Century" w:hAnsi="Century"/>
          <w:sz w:val="24"/>
          <w:szCs w:val="24"/>
        </w:rPr>
        <w:t>.</w:t>
      </w:r>
    </w:p>
    <w:p w14:paraId="2EFF8AAB" w14:textId="006C1B41" w:rsidR="007E7AF1" w:rsidRDefault="00146F36" w:rsidP="007E7AF1">
      <w:pPr>
        <w:pStyle w:val="NoSpacing"/>
        <w:rPr>
          <w:rFonts w:ascii="Century" w:hAnsi="Century"/>
          <w:sz w:val="24"/>
          <w:szCs w:val="24"/>
        </w:rPr>
      </w:pPr>
      <w:r>
        <w:rPr>
          <w:rFonts w:ascii="Century" w:hAnsi="Century"/>
          <w:sz w:val="24"/>
          <w:szCs w:val="24"/>
        </w:rPr>
        <w:t xml:space="preserve">     In verse </w:t>
      </w:r>
      <w:r w:rsidR="00896287">
        <w:rPr>
          <w:rFonts w:ascii="Century" w:hAnsi="Century"/>
          <w:sz w:val="24"/>
          <w:szCs w:val="24"/>
        </w:rPr>
        <w:t>seventy-seven we read it was, “</w:t>
      </w:r>
      <w:r w:rsidR="00896287" w:rsidRPr="00896287">
        <w:rPr>
          <w:rFonts w:ascii="Century" w:hAnsi="Century"/>
          <w:i/>
          <w:sz w:val="24"/>
          <w:szCs w:val="24"/>
        </w:rPr>
        <w:t>t</w:t>
      </w:r>
      <w:r w:rsidR="007E7AF1" w:rsidRPr="00896287">
        <w:rPr>
          <w:rFonts w:ascii="Century" w:hAnsi="Century"/>
          <w:i/>
          <w:sz w:val="24"/>
          <w:szCs w:val="24"/>
        </w:rPr>
        <w:t>o give knowledge of salvation to His people by the remission of their sins</w:t>
      </w:r>
      <w:r w:rsidR="00896287">
        <w:rPr>
          <w:rFonts w:ascii="Century" w:hAnsi="Century"/>
          <w:sz w:val="24"/>
          <w:szCs w:val="24"/>
        </w:rPr>
        <w:t>”.  The</w:t>
      </w:r>
      <w:r w:rsidR="007E7AF1" w:rsidRPr="00896287">
        <w:rPr>
          <w:rFonts w:ascii="Century" w:hAnsi="Century"/>
          <w:sz w:val="24"/>
          <w:szCs w:val="24"/>
        </w:rPr>
        <w:t xml:space="preserve"> </w:t>
      </w:r>
      <w:r w:rsidR="007E7AF1">
        <w:rPr>
          <w:rFonts w:ascii="Century" w:hAnsi="Century"/>
          <w:sz w:val="24"/>
          <w:szCs w:val="24"/>
        </w:rPr>
        <w:t>infinitive “</w:t>
      </w:r>
      <w:r w:rsidR="007E7AF1">
        <w:rPr>
          <w:rFonts w:ascii="Century" w:hAnsi="Century"/>
          <w:i/>
          <w:sz w:val="24"/>
          <w:szCs w:val="24"/>
        </w:rPr>
        <w:t>to give</w:t>
      </w:r>
      <w:r w:rsidR="00896287">
        <w:rPr>
          <w:rFonts w:ascii="Century" w:hAnsi="Century"/>
          <w:sz w:val="24"/>
          <w:szCs w:val="24"/>
        </w:rPr>
        <w:t>”</w:t>
      </w:r>
      <w:r w:rsidR="007E7AF1">
        <w:rPr>
          <w:rFonts w:ascii="Century" w:hAnsi="Century"/>
          <w:sz w:val="24"/>
          <w:szCs w:val="24"/>
        </w:rPr>
        <w:t xml:space="preserve"> modifies the previous infinitive “</w:t>
      </w:r>
      <w:r w:rsidR="007E7AF1">
        <w:rPr>
          <w:rFonts w:ascii="Century" w:hAnsi="Century"/>
          <w:i/>
          <w:sz w:val="24"/>
          <w:szCs w:val="24"/>
        </w:rPr>
        <w:t>to prepare</w:t>
      </w:r>
      <w:r w:rsidR="00896287">
        <w:rPr>
          <w:rFonts w:ascii="Century" w:hAnsi="Century"/>
          <w:sz w:val="24"/>
          <w:szCs w:val="24"/>
        </w:rPr>
        <w:t xml:space="preserve">”, explaining the type of </w:t>
      </w:r>
      <w:r w:rsidR="007E7AF1">
        <w:rPr>
          <w:rFonts w:ascii="Century" w:hAnsi="Century"/>
          <w:sz w:val="24"/>
          <w:szCs w:val="24"/>
        </w:rPr>
        <w:t>preparation John was to provide.</w:t>
      </w:r>
      <w:r w:rsidR="00896287">
        <w:rPr>
          <w:rFonts w:ascii="Century" w:hAnsi="Century"/>
          <w:sz w:val="24"/>
          <w:szCs w:val="24"/>
        </w:rPr>
        <w:t xml:space="preserve">  The Greek word translated here as “</w:t>
      </w:r>
      <w:r w:rsidR="00896287">
        <w:rPr>
          <w:rFonts w:ascii="Century" w:hAnsi="Century"/>
          <w:i/>
          <w:sz w:val="24"/>
          <w:szCs w:val="24"/>
        </w:rPr>
        <w:t>knowledge</w:t>
      </w:r>
      <w:r w:rsidR="00896287">
        <w:rPr>
          <w:rFonts w:ascii="Century" w:hAnsi="Century"/>
          <w:sz w:val="24"/>
          <w:szCs w:val="24"/>
        </w:rPr>
        <w:t xml:space="preserve">” refers to experiential </w:t>
      </w:r>
      <w:r w:rsidR="007E7AF1">
        <w:rPr>
          <w:rFonts w:ascii="Century" w:hAnsi="Century"/>
          <w:sz w:val="24"/>
          <w:szCs w:val="24"/>
        </w:rPr>
        <w:t>knowledge.</w:t>
      </w:r>
      <w:r w:rsidR="00896287">
        <w:rPr>
          <w:rFonts w:ascii="Century" w:hAnsi="Century"/>
          <w:sz w:val="24"/>
          <w:szCs w:val="24"/>
        </w:rPr>
        <w:t xml:space="preserve">  It means that John’s calling was to help the people understand the nature of the salvation the Messiah was coming to provide.  The Greek preposition</w:t>
      </w:r>
      <w:r w:rsidR="00896287">
        <w:rPr>
          <w:rFonts w:ascii="Century" w:hAnsi="Century"/>
          <w:sz w:val="24"/>
          <w:szCs w:val="24"/>
        </w:rPr>
        <w:t xml:space="preserve"> </w:t>
      </w:r>
      <w:r w:rsidR="00896287">
        <w:rPr>
          <w:rFonts w:ascii="Century" w:hAnsi="Century"/>
          <w:sz w:val="24"/>
          <w:szCs w:val="24"/>
        </w:rPr>
        <w:t xml:space="preserve">used </w:t>
      </w:r>
      <w:r w:rsidR="00896287">
        <w:rPr>
          <w:rFonts w:ascii="Century" w:hAnsi="Century"/>
          <w:sz w:val="24"/>
          <w:szCs w:val="24"/>
        </w:rPr>
        <w:t>in the phrase translated as “</w:t>
      </w:r>
      <w:r w:rsidR="00896287">
        <w:rPr>
          <w:rFonts w:ascii="Century" w:hAnsi="Century"/>
          <w:i/>
          <w:sz w:val="24"/>
          <w:szCs w:val="24"/>
        </w:rPr>
        <w:t>by the remission of their sins</w:t>
      </w:r>
      <w:r w:rsidR="00896287">
        <w:rPr>
          <w:rFonts w:ascii="Century" w:hAnsi="Century"/>
          <w:sz w:val="24"/>
          <w:szCs w:val="24"/>
        </w:rPr>
        <w:t>” explains the way in which the redeemed have a knowledge of salvation.  The</w:t>
      </w:r>
      <w:r w:rsidR="00896287">
        <w:rPr>
          <w:rFonts w:ascii="Century" w:hAnsi="Century"/>
          <w:sz w:val="24"/>
          <w:szCs w:val="24"/>
        </w:rPr>
        <w:t xml:space="preserve"> people of God are to have assurance of their salvation through the experience of gaining forgiveness of their sins, and seeing the ethical/spiritual transformation of their lives.</w:t>
      </w:r>
      <w:r w:rsidR="004B5EC7">
        <w:rPr>
          <w:rFonts w:ascii="Century" w:hAnsi="Century"/>
          <w:sz w:val="24"/>
          <w:szCs w:val="24"/>
        </w:rPr>
        <w:t xml:space="preserve">  </w:t>
      </w:r>
      <w:r w:rsidR="006D692A">
        <w:rPr>
          <w:rFonts w:ascii="Century" w:hAnsi="Century"/>
          <w:sz w:val="24"/>
          <w:szCs w:val="24"/>
        </w:rPr>
        <w:t xml:space="preserve">The </w:t>
      </w:r>
      <w:r w:rsidR="007E7AF1">
        <w:rPr>
          <w:rFonts w:ascii="Century" w:hAnsi="Century"/>
          <w:sz w:val="24"/>
          <w:szCs w:val="24"/>
        </w:rPr>
        <w:t xml:space="preserve">knowledge of sin and one’s moral corruptness is </w:t>
      </w:r>
      <w:r w:rsidR="006D692A">
        <w:rPr>
          <w:rFonts w:ascii="Century" w:hAnsi="Century"/>
          <w:sz w:val="24"/>
          <w:szCs w:val="24"/>
        </w:rPr>
        <w:t>essential in</w:t>
      </w:r>
      <w:r w:rsidR="007E7AF1">
        <w:rPr>
          <w:rFonts w:ascii="Century" w:hAnsi="Century"/>
          <w:sz w:val="24"/>
          <w:szCs w:val="24"/>
        </w:rPr>
        <w:t xml:space="preserve"> order to attain salvation.  The consciousness of one’s guilt </w:t>
      </w:r>
      <w:r w:rsidR="006D692A">
        <w:rPr>
          <w:rFonts w:ascii="Century" w:hAnsi="Century"/>
          <w:sz w:val="24"/>
          <w:szCs w:val="24"/>
        </w:rPr>
        <w:t xml:space="preserve">necessarily </w:t>
      </w:r>
      <w:r w:rsidR="007E7AF1">
        <w:rPr>
          <w:rFonts w:ascii="Century" w:hAnsi="Century"/>
          <w:sz w:val="24"/>
          <w:szCs w:val="24"/>
        </w:rPr>
        <w:t>precedes faith in Christ as one’s perfect Savior.</w:t>
      </w:r>
    </w:p>
    <w:p w14:paraId="01A81F1C" w14:textId="08A2323E" w:rsidR="007E7AF1" w:rsidRDefault="006D692A" w:rsidP="007E7AF1">
      <w:pPr>
        <w:pStyle w:val="NoSpacing"/>
        <w:rPr>
          <w:rFonts w:ascii="Century" w:hAnsi="Century"/>
          <w:sz w:val="24"/>
          <w:szCs w:val="24"/>
        </w:rPr>
      </w:pPr>
      <w:r>
        <w:rPr>
          <w:rFonts w:ascii="Century" w:hAnsi="Century"/>
          <w:sz w:val="24"/>
          <w:szCs w:val="24"/>
        </w:rPr>
        <w:t xml:space="preserve">     Some interpreters suggest that </w:t>
      </w:r>
      <w:r w:rsidR="007E7AF1">
        <w:rPr>
          <w:rFonts w:ascii="Century" w:hAnsi="Century"/>
          <w:sz w:val="24"/>
          <w:szCs w:val="24"/>
        </w:rPr>
        <w:t>the words in the concluding verses of the song make it clear that the references here to deliverance should be taken chiefly in a spiritual sense.  In this, therefore, we have an indication given by the Holy Spirit Himself that the Old Testament prophecies and promises regarding the Christ are to be taken by us not in a literal and materialistic sense, but in a spiritual sense.</w:t>
      </w:r>
      <w:r>
        <w:rPr>
          <w:rFonts w:ascii="Century" w:hAnsi="Century"/>
          <w:sz w:val="24"/>
          <w:szCs w:val="24"/>
        </w:rPr>
        <w:t xml:space="preserve">  But this conclusion is rooted in the unshakeable belief that the Church has superseded Israel permanently as the people of God.  The verses in this verse in no way prove what those who hold to this view maintain.  That spiritual salvation is at the heart of God’s redemption is undeniable.  But references to the spiritual deliverance that God has provided in no way reinterpret the political/physical language related to salvation that is found throughout the Old Testament, and also in this very song.  </w:t>
      </w:r>
      <w:r w:rsidR="00FB42C8">
        <w:rPr>
          <w:rFonts w:ascii="Century" w:hAnsi="Century"/>
          <w:sz w:val="24"/>
          <w:szCs w:val="24"/>
        </w:rPr>
        <w:t>That two facets of the same salvation are spoken of does not mean that one must be interpreted as a metaphor for the other.  That would be like saying that because our sanctification is primarily spiritual in this life it means that references to physical resurrection are metaphorical for that spiritual renewal.  If one looks at this passage without bias, it becomes clear that deliverance is promised for all spheres of life.  Only history as proven that the spiritual deliverance is already taking place, while the physical deliverance will take place in the future.</w:t>
      </w:r>
    </w:p>
    <w:p w14:paraId="27E3C272" w14:textId="48A292AA" w:rsidR="007E7AF1" w:rsidRDefault="00FB42C8" w:rsidP="007E7AF1">
      <w:pPr>
        <w:pStyle w:val="NoSpacing"/>
        <w:rPr>
          <w:rFonts w:ascii="Century" w:hAnsi="Century"/>
          <w:sz w:val="24"/>
          <w:szCs w:val="24"/>
        </w:rPr>
      </w:pPr>
      <w:r>
        <w:rPr>
          <w:rFonts w:ascii="Century" w:hAnsi="Century"/>
          <w:sz w:val="24"/>
          <w:szCs w:val="24"/>
        </w:rPr>
        <w:t xml:space="preserve">     That salvation is through remission of sins, anticipates </w:t>
      </w:r>
      <w:r w:rsidR="007E7AF1">
        <w:rPr>
          <w:rFonts w:ascii="Century" w:hAnsi="Century"/>
          <w:sz w:val="24"/>
          <w:szCs w:val="24"/>
        </w:rPr>
        <w:t xml:space="preserve">the call to repentance that will be given through John </w:t>
      </w:r>
      <w:r>
        <w:rPr>
          <w:rFonts w:ascii="Century" w:hAnsi="Century"/>
          <w:sz w:val="24"/>
          <w:szCs w:val="24"/>
        </w:rPr>
        <w:t xml:space="preserve">in fulfillment of his prophetic role </w:t>
      </w:r>
      <w:r w:rsidR="007E7AF1">
        <w:rPr>
          <w:rFonts w:ascii="Century" w:hAnsi="Century"/>
          <w:sz w:val="24"/>
          <w:szCs w:val="24"/>
        </w:rPr>
        <w:t>(3:3)</w:t>
      </w:r>
      <w:r>
        <w:rPr>
          <w:rFonts w:ascii="Century" w:hAnsi="Century"/>
          <w:sz w:val="24"/>
          <w:szCs w:val="24"/>
        </w:rPr>
        <w:t>.  This repentance will in turn prepare</w:t>
      </w:r>
      <w:r w:rsidR="007E7AF1">
        <w:rPr>
          <w:rFonts w:ascii="Century" w:hAnsi="Century"/>
          <w:sz w:val="24"/>
          <w:szCs w:val="24"/>
        </w:rPr>
        <w:t xml:space="preserve"> the people of God for their rescue from the</w:t>
      </w:r>
      <w:r>
        <w:rPr>
          <w:rFonts w:ascii="Century" w:hAnsi="Century"/>
          <w:sz w:val="24"/>
          <w:szCs w:val="24"/>
        </w:rPr>
        <w:t xml:space="preserve"> enemies </w:t>
      </w:r>
      <w:r>
        <w:rPr>
          <w:rFonts w:ascii="Century" w:hAnsi="Century"/>
          <w:sz w:val="24"/>
          <w:szCs w:val="24"/>
        </w:rPr>
        <w:lastRenderedPageBreak/>
        <w:t>of sin and death.  That this message was to be directed to</w:t>
      </w:r>
      <w:r w:rsidR="007E7AF1">
        <w:rPr>
          <w:rFonts w:ascii="Century" w:hAnsi="Century"/>
          <w:sz w:val="24"/>
          <w:szCs w:val="24"/>
        </w:rPr>
        <w:t xml:space="preserve"> “</w:t>
      </w:r>
      <w:r w:rsidR="007E7AF1">
        <w:rPr>
          <w:rFonts w:ascii="Century" w:hAnsi="Century"/>
          <w:i/>
          <w:sz w:val="24"/>
          <w:szCs w:val="24"/>
        </w:rPr>
        <w:t>His people</w:t>
      </w:r>
      <w:r w:rsidR="007E7AF1">
        <w:rPr>
          <w:rFonts w:ascii="Century" w:hAnsi="Century"/>
          <w:sz w:val="24"/>
          <w:szCs w:val="24"/>
        </w:rPr>
        <w:t xml:space="preserve">” indicates that although Israel was the people of God, they were blind to the </w:t>
      </w:r>
      <w:r>
        <w:rPr>
          <w:rFonts w:ascii="Century" w:hAnsi="Century"/>
          <w:sz w:val="24"/>
          <w:szCs w:val="24"/>
        </w:rPr>
        <w:t xml:space="preserve">true </w:t>
      </w:r>
      <w:r w:rsidR="007E7AF1">
        <w:rPr>
          <w:rFonts w:ascii="Century" w:hAnsi="Century"/>
          <w:sz w:val="24"/>
          <w:szCs w:val="24"/>
        </w:rPr>
        <w:t>way of salvation.</w:t>
      </w:r>
      <w:r>
        <w:rPr>
          <w:rFonts w:ascii="Century" w:hAnsi="Century"/>
          <w:sz w:val="24"/>
          <w:szCs w:val="24"/>
        </w:rPr>
        <w:t xml:space="preserve">  </w:t>
      </w:r>
      <w:r w:rsidR="007E7AF1">
        <w:rPr>
          <w:rFonts w:ascii="Century" w:hAnsi="Century"/>
          <w:sz w:val="24"/>
          <w:szCs w:val="24"/>
        </w:rPr>
        <w:t xml:space="preserve">The strong spiritual emphasis </w:t>
      </w:r>
      <w:r>
        <w:rPr>
          <w:rFonts w:ascii="Century" w:hAnsi="Century"/>
          <w:sz w:val="24"/>
          <w:szCs w:val="24"/>
        </w:rPr>
        <w:t xml:space="preserve">regarding the </w:t>
      </w:r>
      <w:r w:rsidR="007E7AF1">
        <w:rPr>
          <w:rFonts w:ascii="Century" w:hAnsi="Century"/>
          <w:sz w:val="24"/>
          <w:szCs w:val="24"/>
        </w:rPr>
        <w:t xml:space="preserve">salvation that the Messiah </w:t>
      </w:r>
      <w:r>
        <w:rPr>
          <w:rFonts w:ascii="Century" w:hAnsi="Century"/>
          <w:sz w:val="24"/>
          <w:szCs w:val="24"/>
        </w:rPr>
        <w:t xml:space="preserve">was coming </w:t>
      </w:r>
      <w:r w:rsidR="007E7AF1">
        <w:rPr>
          <w:rFonts w:ascii="Century" w:hAnsi="Century"/>
          <w:sz w:val="24"/>
          <w:szCs w:val="24"/>
        </w:rPr>
        <w:t>to provide</w:t>
      </w:r>
      <w:r>
        <w:rPr>
          <w:rFonts w:ascii="Century" w:hAnsi="Century"/>
          <w:sz w:val="24"/>
          <w:szCs w:val="24"/>
        </w:rPr>
        <w:t>, does however</w:t>
      </w:r>
      <w:r w:rsidR="007E7AF1">
        <w:rPr>
          <w:rFonts w:ascii="Century" w:hAnsi="Century"/>
          <w:sz w:val="24"/>
          <w:szCs w:val="24"/>
        </w:rPr>
        <w:t xml:space="preserve"> differentiates the Christian hope from that of contemporary Judaism</w:t>
      </w:r>
      <w:r>
        <w:rPr>
          <w:rFonts w:ascii="Century" w:hAnsi="Century"/>
          <w:sz w:val="24"/>
          <w:szCs w:val="24"/>
        </w:rPr>
        <w:t xml:space="preserve">.  The Jews of the day </w:t>
      </w:r>
      <w:r w:rsidR="007E7AF1">
        <w:rPr>
          <w:rFonts w:ascii="Century" w:hAnsi="Century"/>
          <w:sz w:val="24"/>
          <w:szCs w:val="24"/>
        </w:rPr>
        <w:t xml:space="preserve">tended to emphasize the earthly and physical elements of salvation.  </w:t>
      </w:r>
      <w:r>
        <w:rPr>
          <w:rFonts w:ascii="Century" w:hAnsi="Century"/>
          <w:sz w:val="24"/>
          <w:szCs w:val="24"/>
        </w:rPr>
        <w:t>The Christian</w:t>
      </w:r>
      <w:r w:rsidR="007E7AF1">
        <w:rPr>
          <w:rFonts w:ascii="Century" w:hAnsi="Century"/>
          <w:sz w:val="24"/>
          <w:szCs w:val="24"/>
        </w:rPr>
        <w:t xml:space="preserve"> hope is not a denial of the physical </w:t>
      </w:r>
      <w:r>
        <w:rPr>
          <w:rFonts w:ascii="Century" w:hAnsi="Century"/>
          <w:sz w:val="24"/>
          <w:szCs w:val="24"/>
        </w:rPr>
        <w:t xml:space="preserve">deliverance that the Messiah </w:t>
      </w:r>
      <w:r w:rsidR="00C01FFF">
        <w:rPr>
          <w:rFonts w:ascii="Century" w:hAnsi="Century"/>
          <w:sz w:val="24"/>
          <w:szCs w:val="24"/>
        </w:rPr>
        <w:t>came to bring</w:t>
      </w:r>
      <w:r w:rsidR="007E7AF1">
        <w:rPr>
          <w:rFonts w:ascii="Century" w:hAnsi="Century"/>
          <w:sz w:val="24"/>
          <w:szCs w:val="24"/>
        </w:rPr>
        <w:t>;</w:t>
      </w:r>
      <w:r w:rsidR="00C01FFF">
        <w:rPr>
          <w:rFonts w:ascii="Century" w:hAnsi="Century"/>
          <w:sz w:val="24"/>
          <w:szCs w:val="24"/>
        </w:rPr>
        <w:t xml:space="preserve"> but the Jews needed to understand that the physical/political deliverance was </w:t>
      </w:r>
      <w:r w:rsidR="007E7AF1">
        <w:rPr>
          <w:rFonts w:ascii="Century" w:hAnsi="Century"/>
          <w:sz w:val="24"/>
          <w:szCs w:val="24"/>
        </w:rPr>
        <w:t>subordinate to the spiritua</w:t>
      </w:r>
      <w:r w:rsidR="00C01FFF">
        <w:rPr>
          <w:rFonts w:ascii="Century" w:hAnsi="Century"/>
          <w:sz w:val="24"/>
          <w:szCs w:val="24"/>
        </w:rPr>
        <w:t>l deliverance</w:t>
      </w:r>
      <w:r w:rsidR="007E7AF1">
        <w:rPr>
          <w:rFonts w:ascii="Century" w:hAnsi="Century"/>
          <w:sz w:val="24"/>
          <w:szCs w:val="24"/>
        </w:rPr>
        <w:t>.</w:t>
      </w:r>
      <w:r w:rsidR="00C01FFF">
        <w:rPr>
          <w:rFonts w:ascii="Century" w:hAnsi="Century"/>
          <w:sz w:val="24"/>
          <w:szCs w:val="24"/>
        </w:rPr>
        <w:t xml:space="preserve">  Of course, though John’s role was mentioned in regard to preparing the people to receive salvation; </w:t>
      </w:r>
      <w:r w:rsidR="007E7AF1">
        <w:rPr>
          <w:rFonts w:ascii="Century" w:hAnsi="Century"/>
          <w:sz w:val="24"/>
          <w:szCs w:val="24"/>
        </w:rPr>
        <w:t xml:space="preserve">John </w:t>
      </w:r>
      <w:r w:rsidR="00C01FFF">
        <w:rPr>
          <w:rFonts w:ascii="Century" w:hAnsi="Century"/>
          <w:sz w:val="24"/>
          <w:szCs w:val="24"/>
        </w:rPr>
        <w:t>himself, of course c</w:t>
      </w:r>
      <w:r w:rsidR="007E7AF1">
        <w:rPr>
          <w:rFonts w:ascii="Century" w:hAnsi="Century"/>
          <w:sz w:val="24"/>
          <w:szCs w:val="24"/>
        </w:rPr>
        <w:t>ould not</w:t>
      </w:r>
      <w:r w:rsidR="00C01FFF">
        <w:rPr>
          <w:rFonts w:ascii="Century" w:hAnsi="Century"/>
          <w:sz w:val="24"/>
          <w:szCs w:val="24"/>
        </w:rPr>
        <w:t xml:space="preserve"> provide salvation</w:t>
      </w:r>
      <w:r w:rsidR="007E7AF1">
        <w:rPr>
          <w:rFonts w:ascii="Century" w:hAnsi="Century"/>
          <w:sz w:val="24"/>
          <w:szCs w:val="24"/>
        </w:rPr>
        <w:t>,</w:t>
      </w:r>
      <w:r w:rsidR="00C01FFF">
        <w:rPr>
          <w:rFonts w:ascii="Century" w:hAnsi="Century"/>
          <w:sz w:val="24"/>
          <w:szCs w:val="24"/>
        </w:rPr>
        <w:t xml:space="preserve"> he was only called to </w:t>
      </w:r>
      <w:r w:rsidR="007E7AF1">
        <w:rPr>
          <w:rFonts w:ascii="Century" w:hAnsi="Century"/>
          <w:sz w:val="24"/>
          <w:szCs w:val="24"/>
        </w:rPr>
        <w:t>point the way to the One who could save.</w:t>
      </w:r>
    </w:p>
    <w:p w14:paraId="68C86527" w14:textId="37BF3E30" w:rsidR="007E7AF1" w:rsidRDefault="00C01FFF" w:rsidP="007E7AF1">
      <w:pPr>
        <w:pStyle w:val="NoSpacing"/>
        <w:rPr>
          <w:rFonts w:ascii="Century" w:hAnsi="Century"/>
          <w:sz w:val="24"/>
          <w:szCs w:val="24"/>
        </w:rPr>
      </w:pPr>
      <w:r>
        <w:rPr>
          <w:rFonts w:ascii="Century" w:hAnsi="Century"/>
          <w:sz w:val="24"/>
          <w:szCs w:val="24"/>
        </w:rPr>
        <w:t xml:space="preserve">     In verse seventy-eight we read, “</w:t>
      </w:r>
      <w:r w:rsidR="007E7AF1" w:rsidRPr="00C01FFF">
        <w:rPr>
          <w:rFonts w:ascii="Century" w:hAnsi="Century"/>
          <w:i/>
          <w:sz w:val="24"/>
          <w:szCs w:val="24"/>
        </w:rPr>
        <w:t>Through the tender mercy of our God, with which the Dayspring from on high has visited us</w:t>
      </w:r>
      <w:r>
        <w:rPr>
          <w:rFonts w:ascii="Century" w:hAnsi="Century"/>
          <w:sz w:val="24"/>
          <w:szCs w:val="24"/>
        </w:rPr>
        <w:t>”.  Literally, in the Greek language the words “</w:t>
      </w:r>
      <w:r>
        <w:rPr>
          <w:rFonts w:ascii="Century" w:hAnsi="Century"/>
          <w:i/>
          <w:sz w:val="24"/>
          <w:szCs w:val="24"/>
        </w:rPr>
        <w:t>tender mercy</w:t>
      </w:r>
      <w:r>
        <w:rPr>
          <w:rFonts w:ascii="Century" w:hAnsi="Century"/>
          <w:sz w:val="24"/>
          <w:szCs w:val="24"/>
        </w:rPr>
        <w:t>” refer to “</w:t>
      </w:r>
      <w:r>
        <w:rPr>
          <w:rFonts w:ascii="Century" w:hAnsi="Century"/>
          <w:i/>
          <w:sz w:val="24"/>
          <w:szCs w:val="24"/>
        </w:rPr>
        <w:t>bowels of mercy</w:t>
      </w:r>
      <w:r>
        <w:rPr>
          <w:rFonts w:ascii="Century" w:hAnsi="Century"/>
          <w:sz w:val="24"/>
          <w:szCs w:val="24"/>
        </w:rPr>
        <w:t xml:space="preserve">”.  In </w:t>
      </w:r>
      <w:r w:rsidR="007E7AF1">
        <w:rPr>
          <w:rFonts w:ascii="Century" w:hAnsi="Century"/>
          <w:sz w:val="24"/>
          <w:szCs w:val="24"/>
        </w:rPr>
        <w:t xml:space="preserve">the culture of the day, the bowels were </w:t>
      </w:r>
      <w:r>
        <w:rPr>
          <w:rFonts w:ascii="Century" w:hAnsi="Century"/>
          <w:sz w:val="24"/>
          <w:szCs w:val="24"/>
        </w:rPr>
        <w:t xml:space="preserve">seen as </w:t>
      </w:r>
      <w:r w:rsidR="007E7AF1">
        <w:rPr>
          <w:rFonts w:ascii="Century" w:hAnsi="Century"/>
          <w:sz w:val="24"/>
          <w:szCs w:val="24"/>
        </w:rPr>
        <w:t>the seat of all of one’s sympathetic emotions.</w:t>
      </w:r>
      <w:r>
        <w:rPr>
          <w:rFonts w:ascii="Century" w:hAnsi="Century"/>
          <w:sz w:val="24"/>
          <w:szCs w:val="24"/>
        </w:rPr>
        <w:t xml:space="preserve">  The idea that Zachariah conveys through these words is that what motivated God to provide salvation was His compassionate nature.  God’s compassion would be expressed through the visitation of the “</w:t>
      </w:r>
      <w:r>
        <w:rPr>
          <w:rFonts w:ascii="Century" w:hAnsi="Century"/>
          <w:i/>
          <w:sz w:val="24"/>
          <w:szCs w:val="24"/>
        </w:rPr>
        <w:t>Dayspring</w:t>
      </w:r>
      <w:r>
        <w:rPr>
          <w:rFonts w:ascii="Century" w:hAnsi="Century"/>
          <w:sz w:val="24"/>
          <w:szCs w:val="24"/>
        </w:rPr>
        <w:t xml:space="preserve">”.  The </w:t>
      </w:r>
      <w:r w:rsidR="007E7AF1" w:rsidRPr="004B1E53">
        <w:rPr>
          <w:rFonts w:ascii="Century" w:hAnsi="Century"/>
          <w:sz w:val="24"/>
          <w:szCs w:val="24"/>
        </w:rPr>
        <w:t>Greek word translated here as “</w:t>
      </w:r>
      <w:r w:rsidR="007E7AF1" w:rsidRPr="004B1E53">
        <w:rPr>
          <w:rFonts w:ascii="Century" w:hAnsi="Century"/>
          <w:i/>
          <w:sz w:val="24"/>
          <w:szCs w:val="24"/>
        </w:rPr>
        <w:t>Dayspring</w:t>
      </w:r>
      <w:r w:rsidR="007E7AF1" w:rsidRPr="004B1E53">
        <w:rPr>
          <w:rFonts w:ascii="Century" w:hAnsi="Century"/>
          <w:sz w:val="24"/>
          <w:szCs w:val="24"/>
        </w:rPr>
        <w:t>”</w:t>
      </w:r>
      <w:r w:rsidR="007E7AF1">
        <w:rPr>
          <w:rFonts w:ascii="Century" w:hAnsi="Century"/>
          <w:sz w:val="24"/>
          <w:szCs w:val="24"/>
        </w:rPr>
        <w:t xml:space="preserve"> </w:t>
      </w:r>
      <w:r>
        <w:rPr>
          <w:rFonts w:ascii="Century" w:hAnsi="Century"/>
          <w:sz w:val="24"/>
          <w:szCs w:val="24"/>
        </w:rPr>
        <w:t xml:space="preserve">is sometime understood to be a reference to </w:t>
      </w:r>
      <w:r w:rsidR="007E7AF1">
        <w:rPr>
          <w:rFonts w:ascii="Century" w:hAnsi="Century"/>
          <w:sz w:val="24"/>
          <w:szCs w:val="24"/>
        </w:rPr>
        <w:t>the sun</w:t>
      </w:r>
      <w:r w:rsidR="00F63C91">
        <w:rPr>
          <w:rFonts w:ascii="Century" w:hAnsi="Century"/>
          <w:sz w:val="24"/>
          <w:szCs w:val="24"/>
        </w:rPr>
        <w:t xml:space="preserve"> (</w:t>
      </w:r>
      <w:r w:rsidR="000B4CEE">
        <w:rPr>
          <w:rFonts w:ascii="Century" w:hAnsi="Century"/>
          <w:sz w:val="24"/>
          <w:szCs w:val="24"/>
        </w:rPr>
        <w:t>Mk.16:2</w:t>
      </w:r>
      <w:r w:rsidR="00F63C91">
        <w:rPr>
          <w:rFonts w:ascii="Century" w:hAnsi="Century"/>
          <w:sz w:val="24"/>
          <w:szCs w:val="24"/>
        </w:rPr>
        <w:t>)</w:t>
      </w:r>
      <w:r w:rsidR="007E7AF1">
        <w:rPr>
          <w:rFonts w:ascii="Century" w:hAnsi="Century"/>
          <w:sz w:val="24"/>
          <w:szCs w:val="24"/>
        </w:rPr>
        <w:t xml:space="preserve"> or a star</w:t>
      </w:r>
      <w:r w:rsidR="00F63C91">
        <w:rPr>
          <w:rFonts w:ascii="Century" w:hAnsi="Century"/>
          <w:sz w:val="24"/>
          <w:szCs w:val="24"/>
        </w:rPr>
        <w:t xml:space="preserve"> (Matt.2:2)</w:t>
      </w:r>
      <w:r>
        <w:rPr>
          <w:rFonts w:ascii="Century" w:hAnsi="Century"/>
          <w:sz w:val="24"/>
          <w:szCs w:val="24"/>
        </w:rPr>
        <w:t xml:space="preserve">, at other times to </w:t>
      </w:r>
      <w:r w:rsidR="007E7AF1">
        <w:rPr>
          <w:rFonts w:ascii="Century" w:hAnsi="Century"/>
          <w:sz w:val="24"/>
          <w:szCs w:val="24"/>
        </w:rPr>
        <w:t>the sunrise</w:t>
      </w:r>
      <w:r w:rsidR="000B4CEE">
        <w:rPr>
          <w:rFonts w:ascii="Century" w:hAnsi="Century"/>
          <w:sz w:val="24"/>
          <w:szCs w:val="24"/>
        </w:rPr>
        <w:t xml:space="preserve"> (Matt.5:45)</w:t>
      </w:r>
      <w:r w:rsidR="00F63C91">
        <w:rPr>
          <w:rFonts w:ascii="Century" w:hAnsi="Century"/>
          <w:sz w:val="24"/>
          <w:szCs w:val="24"/>
        </w:rPr>
        <w:t>, at others it refers to the east because it is where the sun rises (Rev.7:2), and still other times it is</w:t>
      </w:r>
      <w:r w:rsidR="007E7AF1">
        <w:rPr>
          <w:rFonts w:ascii="Century" w:hAnsi="Century"/>
          <w:sz w:val="24"/>
          <w:szCs w:val="24"/>
        </w:rPr>
        <w:t xml:space="preserve"> translated as “</w:t>
      </w:r>
      <w:r w:rsidR="007E7AF1">
        <w:rPr>
          <w:rFonts w:ascii="Century" w:hAnsi="Century"/>
          <w:i/>
          <w:sz w:val="24"/>
          <w:szCs w:val="24"/>
        </w:rPr>
        <w:t>shoot</w:t>
      </w:r>
      <w:r w:rsidR="007E7AF1">
        <w:rPr>
          <w:rFonts w:ascii="Century" w:hAnsi="Century"/>
          <w:sz w:val="24"/>
          <w:szCs w:val="24"/>
        </w:rPr>
        <w:t>” or “</w:t>
      </w:r>
      <w:r w:rsidR="007E7AF1">
        <w:rPr>
          <w:rFonts w:ascii="Century" w:hAnsi="Century"/>
          <w:i/>
          <w:sz w:val="24"/>
          <w:szCs w:val="24"/>
        </w:rPr>
        <w:t>branch</w:t>
      </w:r>
      <w:r w:rsidR="007E7AF1">
        <w:rPr>
          <w:rFonts w:ascii="Century" w:hAnsi="Century"/>
          <w:sz w:val="24"/>
          <w:szCs w:val="24"/>
        </w:rPr>
        <w:t>”</w:t>
      </w:r>
      <w:r w:rsidR="00F63C91">
        <w:rPr>
          <w:rFonts w:ascii="Century" w:hAnsi="Century"/>
          <w:sz w:val="24"/>
          <w:szCs w:val="24"/>
        </w:rPr>
        <w:t xml:space="preserve"> </w:t>
      </w:r>
      <w:r w:rsidR="00F63C91">
        <w:rPr>
          <w:rFonts w:ascii="Century" w:hAnsi="Century"/>
          <w:sz w:val="24"/>
          <w:szCs w:val="24"/>
        </w:rPr>
        <w:t>(Isa.11:1; Jer.23:5)</w:t>
      </w:r>
      <w:r w:rsidR="007E7AF1">
        <w:rPr>
          <w:rFonts w:ascii="Century" w:hAnsi="Century"/>
          <w:sz w:val="24"/>
          <w:szCs w:val="24"/>
        </w:rPr>
        <w:t>.</w:t>
      </w:r>
      <w:r w:rsidR="00F63C91">
        <w:rPr>
          <w:rFonts w:ascii="Century" w:hAnsi="Century"/>
          <w:sz w:val="24"/>
          <w:szCs w:val="24"/>
        </w:rPr>
        <w:t xml:space="preserve">  </w:t>
      </w:r>
      <w:r w:rsidR="007E7AF1">
        <w:rPr>
          <w:rFonts w:ascii="Century" w:hAnsi="Century"/>
          <w:sz w:val="24"/>
          <w:szCs w:val="24"/>
        </w:rPr>
        <w:t>The reason why this Greek term could be translated in</w:t>
      </w:r>
      <w:r w:rsidR="00F63C91">
        <w:rPr>
          <w:rFonts w:ascii="Century" w:hAnsi="Century"/>
          <w:sz w:val="24"/>
          <w:szCs w:val="24"/>
        </w:rPr>
        <w:t xml:space="preserve"> so many different ways </w:t>
      </w:r>
      <w:r w:rsidR="007E7AF1">
        <w:rPr>
          <w:rFonts w:ascii="Century" w:hAnsi="Century"/>
          <w:sz w:val="24"/>
          <w:szCs w:val="24"/>
        </w:rPr>
        <w:t>is because the literal meaning of the term is “</w:t>
      </w:r>
      <w:r w:rsidR="007E7AF1">
        <w:rPr>
          <w:rFonts w:ascii="Century" w:hAnsi="Century"/>
          <w:i/>
          <w:sz w:val="24"/>
          <w:szCs w:val="24"/>
        </w:rPr>
        <w:t>that which springs up</w:t>
      </w:r>
      <w:r w:rsidR="007E7AF1">
        <w:rPr>
          <w:rFonts w:ascii="Century" w:hAnsi="Century"/>
          <w:sz w:val="24"/>
          <w:szCs w:val="24"/>
        </w:rPr>
        <w:t>”.</w:t>
      </w:r>
      <w:r w:rsidR="006B2A8E">
        <w:rPr>
          <w:rFonts w:ascii="Century" w:hAnsi="Century"/>
          <w:sz w:val="24"/>
          <w:szCs w:val="24"/>
        </w:rPr>
        <w:t xml:space="preserve">  The context has to indicate what is meant; here is indicates that Zachariah is referring to the rising of the sun.  This </w:t>
      </w:r>
      <w:r w:rsidR="007E7AF1">
        <w:rPr>
          <w:rFonts w:ascii="Century" w:hAnsi="Century"/>
          <w:sz w:val="24"/>
          <w:szCs w:val="24"/>
        </w:rPr>
        <w:t>imagery indicates the fulfillment of what was promised in</w:t>
      </w:r>
      <w:r w:rsidR="006B2A8E">
        <w:rPr>
          <w:rFonts w:ascii="Century" w:hAnsi="Century"/>
          <w:sz w:val="24"/>
          <w:szCs w:val="24"/>
        </w:rPr>
        <w:t xml:space="preserve"> the following verses</w:t>
      </w:r>
      <w:r w:rsidR="007E7AF1">
        <w:rPr>
          <w:rFonts w:ascii="Century" w:hAnsi="Century"/>
          <w:sz w:val="24"/>
          <w:szCs w:val="24"/>
        </w:rPr>
        <w:t>:</w:t>
      </w:r>
    </w:p>
    <w:p w14:paraId="5276FDD6" w14:textId="77777777" w:rsidR="006B2A8E" w:rsidRPr="007E3BBB" w:rsidRDefault="006B2A8E" w:rsidP="006B2A8E">
      <w:pPr>
        <w:pStyle w:val="NoSpacing"/>
        <w:rPr>
          <w:rFonts w:ascii="Century" w:hAnsi="Century"/>
          <w:sz w:val="16"/>
          <w:szCs w:val="16"/>
        </w:rPr>
      </w:pPr>
    </w:p>
    <w:p w14:paraId="39F4CB84" w14:textId="77777777" w:rsidR="006B2A8E" w:rsidRDefault="006B2A8E" w:rsidP="006B2A8E">
      <w:pPr>
        <w:pStyle w:val="NoSpacing"/>
        <w:jc w:val="center"/>
        <w:rPr>
          <w:rFonts w:ascii="Century" w:hAnsi="Century"/>
          <w:i/>
          <w:sz w:val="24"/>
          <w:szCs w:val="24"/>
        </w:rPr>
      </w:pPr>
      <w:r>
        <w:rPr>
          <w:rFonts w:ascii="Century" w:hAnsi="Century"/>
          <w:sz w:val="24"/>
          <w:szCs w:val="24"/>
        </w:rPr>
        <w:t>“</w:t>
      </w:r>
      <w:r w:rsidRPr="007E3BBB">
        <w:rPr>
          <w:rFonts w:ascii="Century" w:hAnsi="Century"/>
          <w:i/>
          <w:sz w:val="24"/>
          <w:szCs w:val="24"/>
        </w:rPr>
        <w:t xml:space="preserve">I see Him, but not now; I behold Him, but not near; a Star shall come out of Jacob; a Scepter shall rise out of Israel, and batter the brow of Moab, and destroy </w:t>
      </w:r>
    </w:p>
    <w:p w14:paraId="7F305972" w14:textId="77777777" w:rsidR="006B2A8E" w:rsidRDefault="006B2A8E" w:rsidP="006B2A8E">
      <w:pPr>
        <w:pStyle w:val="NoSpacing"/>
        <w:jc w:val="center"/>
        <w:rPr>
          <w:rFonts w:ascii="Century" w:hAnsi="Century"/>
          <w:sz w:val="24"/>
          <w:szCs w:val="24"/>
        </w:rPr>
      </w:pPr>
      <w:r w:rsidRPr="007E3BBB">
        <w:rPr>
          <w:rFonts w:ascii="Century" w:hAnsi="Century"/>
          <w:i/>
          <w:sz w:val="24"/>
          <w:szCs w:val="24"/>
        </w:rPr>
        <w:t>all the sons of tumult</w:t>
      </w:r>
      <w:r w:rsidRPr="007E3BBB">
        <w:rPr>
          <w:rFonts w:ascii="Century" w:hAnsi="Century"/>
          <w:sz w:val="24"/>
          <w:szCs w:val="24"/>
        </w:rPr>
        <w:t>.</w:t>
      </w:r>
      <w:r>
        <w:rPr>
          <w:rFonts w:ascii="Century" w:hAnsi="Century"/>
          <w:sz w:val="24"/>
          <w:szCs w:val="24"/>
        </w:rPr>
        <w:t>”</w:t>
      </w:r>
    </w:p>
    <w:p w14:paraId="7CE46A17" w14:textId="77777777" w:rsidR="006B2A8E" w:rsidRDefault="006B2A8E" w:rsidP="006B2A8E">
      <w:pPr>
        <w:pStyle w:val="NoSpacing"/>
        <w:rPr>
          <w:rFonts w:ascii="Century" w:hAnsi="Century"/>
          <w:sz w:val="24"/>
          <w:szCs w:val="24"/>
        </w:rPr>
      </w:pPr>
      <w:r>
        <w:rPr>
          <w:rFonts w:ascii="Century" w:hAnsi="Century"/>
          <w:sz w:val="24"/>
          <w:szCs w:val="24"/>
        </w:rPr>
        <w:t xml:space="preserve">                                                                                          Numbers 24:17</w:t>
      </w:r>
    </w:p>
    <w:p w14:paraId="6ADD72E4" w14:textId="77777777" w:rsidR="007E7AF1" w:rsidRPr="001C44FC" w:rsidRDefault="007E7AF1" w:rsidP="007E7AF1">
      <w:pPr>
        <w:pStyle w:val="NoSpacing"/>
        <w:rPr>
          <w:rFonts w:ascii="Century" w:hAnsi="Century"/>
          <w:sz w:val="16"/>
          <w:szCs w:val="16"/>
        </w:rPr>
      </w:pPr>
    </w:p>
    <w:p w14:paraId="4C8D79FB" w14:textId="77777777" w:rsidR="007E7AF1" w:rsidRPr="001C44FC" w:rsidRDefault="007E7AF1" w:rsidP="007E7AF1">
      <w:pPr>
        <w:pStyle w:val="NoSpacing"/>
        <w:jc w:val="center"/>
        <w:rPr>
          <w:rFonts w:ascii="Century" w:hAnsi="Century"/>
          <w:sz w:val="24"/>
          <w:szCs w:val="24"/>
        </w:rPr>
      </w:pPr>
      <w:r>
        <w:rPr>
          <w:rFonts w:ascii="Century" w:hAnsi="Century"/>
          <w:sz w:val="24"/>
          <w:szCs w:val="24"/>
        </w:rPr>
        <w:t>“</w:t>
      </w:r>
      <w:r w:rsidRPr="001C44FC">
        <w:rPr>
          <w:rFonts w:ascii="Century" w:hAnsi="Century"/>
          <w:i/>
          <w:sz w:val="24"/>
          <w:szCs w:val="24"/>
        </w:rPr>
        <w:t>The people who walked in darkness have seen a great light; those who dwelt in a land of deep darkness, on them has light shined.</w:t>
      </w:r>
      <w:r>
        <w:rPr>
          <w:rFonts w:ascii="Century" w:hAnsi="Century"/>
          <w:sz w:val="24"/>
          <w:szCs w:val="24"/>
        </w:rPr>
        <w:t>”</w:t>
      </w:r>
    </w:p>
    <w:p w14:paraId="6A8D746A" w14:textId="25D803C5" w:rsidR="007E7AF1" w:rsidRDefault="007E7AF1" w:rsidP="007E7AF1">
      <w:pPr>
        <w:pStyle w:val="NoSpacing"/>
        <w:rPr>
          <w:rFonts w:ascii="Century" w:hAnsi="Century"/>
          <w:sz w:val="24"/>
          <w:szCs w:val="24"/>
        </w:rPr>
      </w:pPr>
      <w:r>
        <w:rPr>
          <w:rFonts w:ascii="Century" w:hAnsi="Century"/>
          <w:sz w:val="24"/>
          <w:szCs w:val="24"/>
        </w:rPr>
        <w:t xml:space="preserve">                                                                              </w:t>
      </w:r>
      <w:r w:rsidR="006B2A8E">
        <w:rPr>
          <w:rFonts w:ascii="Century" w:hAnsi="Century"/>
          <w:sz w:val="24"/>
          <w:szCs w:val="24"/>
        </w:rPr>
        <w:t xml:space="preserve"> </w:t>
      </w:r>
      <w:r>
        <w:rPr>
          <w:rFonts w:ascii="Century" w:hAnsi="Century"/>
          <w:sz w:val="24"/>
          <w:szCs w:val="24"/>
        </w:rPr>
        <w:t xml:space="preserve">           Isaiah 9:2 (ESV)</w:t>
      </w:r>
    </w:p>
    <w:p w14:paraId="4FB7E55E" w14:textId="77777777" w:rsidR="007E7AF1" w:rsidRPr="001C44FC" w:rsidRDefault="007E7AF1" w:rsidP="007E7AF1">
      <w:pPr>
        <w:pStyle w:val="NoSpacing"/>
        <w:rPr>
          <w:rFonts w:ascii="Century" w:hAnsi="Century"/>
          <w:sz w:val="16"/>
          <w:szCs w:val="16"/>
        </w:rPr>
      </w:pPr>
    </w:p>
    <w:p w14:paraId="5CE71F56" w14:textId="77777777" w:rsidR="007E7AF1" w:rsidRDefault="007E7AF1" w:rsidP="007E7AF1">
      <w:pPr>
        <w:pStyle w:val="NoSpacing"/>
        <w:jc w:val="center"/>
        <w:rPr>
          <w:rFonts w:ascii="Century" w:hAnsi="Century"/>
          <w:sz w:val="24"/>
          <w:szCs w:val="24"/>
        </w:rPr>
      </w:pPr>
      <w:r>
        <w:rPr>
          <w:rFonts w:ascii="Century" w:hAnsi="Century"/>
          <w:sz w:val="24"/>
          <w:szCs w:val="24"/>
        </w:rPr>
        <w:t>“</w:t>
      </w:r>
      <w:r w:rsidRPr="001C44FC">
        <w:rPr>
          <w:rFonts w:ascii="Century" w:hAnsi="Century"/>
          <w:i/>
          <w:sz w:val="24"/>
          <w:szCs w:val="24"/>
        </w:rPr>
        <w:t>But to you who fear My name the Sun of Righteousness shall arise with healing in His wings; and you shall go out and grow fat like stall-fed calves</w:t>
      </w:r>
      <w:r w:rsidRPr="001C44FC">
        <w:rPr>
          <w:rFonts w:ascii="Century" w:hAnsi="Century"/>
          <w:sz w:val="24"/>
          <w:szCs w:val="24"/>
        </w:rPr>
        <w:t>.</w:t>
      </w:r>
      <w:r>
        <w:rPr>
          <w:rFonts w:ascii="Century" w:hAnsi="Century"/>
          <w:sz w:val="24"/>
          <w:szCs w:val="24"/>
        </w:rPr>
        <w:t>”</w:t>
      </w:r>
    </w:p>
    <w:p w14:paraId="29AA1E6E" w14:textId="30557200" w:rsidR="007E7AF1" w:rsidRDefault="007E7AF1" w:rsidP="007E7AF1">
      <w:pPr>
        <w:pStyle w:val="NoSpacing"/>
        <w:rPr>
          <w:rFonts w:ascii="Century" w:hAnsi="Century"/>
          <w:sz w:val="24"/>
          <w:szCs w:val="24"/>
        </w:rPr>
      </w:pPr>
      <w:r>
        <w:rPr>
          <w:rFonts w:ascii="Century" w:hAnsi="Century"/>
          <w:sz w:val="24"/>
          <w:szCs w:val="24"/>
        </w:rPr>
        <w:t xml:space="preserve">                                                                           </w:t>
      </w:r>
      <w:r w:rsidR="006B2A8E">
        <w:rPr>
          <w:rFonts w:ascii="Century" w:hAnsi="Century"/>
          <w:sz w:val="24"/>
          <w:szCs w:val="24"/>
        </w:rPr>
        <w:t xml:space="preserve">  </w:t>
      </w:r>
      <w:r>
        <w:rPr>
          <w:rFonts w:ascii="Century" w:hAnsi="Century"/>
          <w:sz w:val="24"/>
          <w:szCs w:val="24"/>
        </w:rPr>
        <w:t xml:space="preserve">              Malachi 4:2</w:t>
      </w:r>
    </w:p>
    <w:p w14:paraId="7E5E22EC" w14:textId="77777777" w:rsidR="007E7AF1" w:rsidRPr="001C44FC" w:rsidRDefault="007E7AF1" w:rsidP="007E7AF1">
      <w:pPr>
        <w:pStyle w:val="NoSpacing"/>
        <w:rPr>
          <w:rFonts w:ascii="Century" w:hAnsi="Century"/>
          <w:sz w:val="16"/>
          <w:szCs w:val="16"/>
        </w:rPr>
      </w:pPr>
    </w:p>
    <w:p w14:paraId="59A4D41A" w14:textId="630AE1B5" w:rsidR="007E7AF1" w:rsidRDefault="006B2A8E" w:rsidP="00CF3E02">
      <w:pPr>
        <w:pStyle w:val="NoSpacing"/>
        <w:rPr>
          <w:rFonts w:ascii="Century" w:hAnsi="Century"/>
          <w:sz w:val="24"/>
          <w:szCs w:val="24"/>
        </w:rPr>
      </w:pPr>
      <w:r>
        <w:rPr>
          <w:rFonts w:ascii="Century" w:hAnsi="Century"/>
          <w:sz w:val="24"/>
          <w:szCs w:val="24"/>
        </w:rPr>
        <w:t xml:space="preserve">     In verse seventy-nine, by the inspiration of the Spirit, Zachariah delineates what the metaphor of the rising sun is meant to illustrate; “</w:t>
      </w:r>
      <w:r w:rsidR="007E7AF1" w:rsidRPr="006B2A8E">
        <w:rPr>
          <w:rFonts w:ascii="Century" w:hAnsi="Century"/>
          <w:i/>
          <w:sz w:val="24"/>
          <w:szCs w:val="24"/>
        </w:rPr>
        <w:t>To give light to those who sit in darkness and the shadow of death, to guide our feet into the way of peace</w:t>
      </w:r>
      <w:r w:rsidR="007E7AF1" w:rsidRPr="006B2A8E">
        <w:rPr>
          <w:rFonts w:ascii="Century" w:hAnsi="Century"/>
          <w:sz w:val="24"/>
          <w:szCs w:val="24"/>
        </w:rPr>
        <w:t>.</w:t>
      </w:r>
      <w:r>
        <w:rPr>
          <w:rFonts w:ascii="Century" w:hAnsi="Century"/>
          <w:sz w:val="24"/>
          <w:szCs w:val="24"/>
        </w:rPr>
        <w:t>”</w:t>
      </w:r>
      <w:r w:rsidR="002E24CE">
        <w:rPr>
          <w:rFonts w:ascii="Century" w:hAnsi="Century"/>
          <w:sz w:val="24"/>
          <w:szCs w:val="24"/>
        </w:rPr>
        <w:t xml:space="preserve">  The </w:t>
      </w:r>
      <w:r w:rsidR="007E7AF1">
        <w:rPr>
          <w:rFonts w:ascii="Century" w:hAnsi="Century"/>
          <w:sz w:val="24"/>
          <w:szCs w:val="24"/>
        </w:rPr>
        <w:t>infinitive “</w:t>
      </w:r>
      <w:r w:rsidR="007E7AF1">
        <w:rPr>
          <w:rFonts w:ascii="Century" w:hAnsi="Century"/>
          <w:i/>
          <w:sz w:val="24"/>
          <w:szCs w:val="24"/>
        </w:rPr>
        <w:t>to shine</w:t>
      </w:r>
      <w:r w:rsidR="002E24CE">
        <w:rPr>
          <w:rFonts w:ascii="Century" w:hAnsi="Century"/>
          <w:sz w:val="24"/>
          <w:szCs w:val="24"/>
        </w:rPr>
        <w:t>”</w:t>
      </w:r>
      <w:r w:rsidR="007E7AF1">
        <w:rPr>
          <w:rFonts w:ascii="Century" w:hAnsi="Century"/>
          <w:sz w:val="24"/>
          <w:szCs w:val="24"/>
        </w:rPr>
        <w:t xml:space="preserve"> expresses the purpose of the visitation of the Dayspring.</w:t>
      </w:r>
      <w:r w:rsidR="002E24CE">
        <w:rPr>
          <w:rFonts w:ascii="Century" w:hAnsi="Century"/>
          <w:sz w:val="24"/>
          <w:szCs w:val="24"/>
        </w:rPr>
        <w:t xml:space="preserve">  </w:t>
      </w:r>
      <w:r w:rsidR="00C01FFF">
        <w:rPr>
          <w:rFonts w:ascii="Century" w:hAnsi="Century"/>
          <w:sz w:val="24"/>
          <w:szCs w:val="24"/>
        </w:rPr>
        <w:t>This metaphorical reference to Christ sets up the common and powerful contrasting images of darkness and light.</w:t>
      </w:r>
      <w:r w:rsidR="002E24CE">
        <w:rPr>
          <w:rFonts w:ascii="Century" w:hAnsi="Century"/>
          <w:sz w:val="24"/>
          <w:szCs w:val="24"/>
        </w:rPr>
        <w:t xml:space="preserve">  The </w:t>
      </w:r>
      <w:r w:rsidR="007E7AF1">
        <w:rPr>
          <w:rFonts w:ascii="Century" w:hAnsi="Century"/>
          <w:sz w:val="24"/>
          <w:szCs w:val="24"/>
        </w:rPr>
        <w:t>reference to “</w:t>
      </w:r>
      <w:r w:rsidR="007E7AF1">
        <w:rPr>
          <w:rFonts w:ascii="Century" w:hAnsi="Century"/>
          <w:i/>
          <w:sz w:val="24"/>
          <w:szCs w:val="24"/>
        </w:rPr>
        <w:t>those who sit in darkness</w:t>
      </w:r>
      <w:r w:rsidR="007E7AF1">
        <w:rPr>
          <w:rFonts w:ascii="Century" w:hAnsi="Century"/>
          <w:sz w:val="24"/>
          <w:szCs w:val="24"/>
        </w:rPr>
        <w:t xml:space="preserve">” spells </w:t>
      </w:r>
      <w:r w:rsidR="007E7AF1">
        <w:rPr>
          <w:rFonts w:ascii="Century" w:hAnsi="Century"/>
          <w:sz w:val="24"/>
          <w:szCs w:val="24"/>
        </w:rPr>
        <w:lastRenderedPageBreak/>
        <w:t>out who the “</w:t>
      </w:r>
      <w:r w:rsidR="007E7AF1">
        <w:rPr>
          <w:rFonts w:ascii="Century" w:hAnsi="Century"/>
          <w:i/>
          <w:sz w:val="24"/>
          <w:szCs w:val="24"/>
        </w:rPr>
        <w:t>us</w:t>
      </w:r>
      <w:r w:rsidR="007E7AF1">
        <w:rPr>
          <w:rFonts w:ascii="Century" w:hAnsi="Century"/>
          <w:sz w:val="24"/>
          <w:szCs w:val="24"/>
        </w:rPr>
        <w:t>” are in the previous verse</w:t>
      </w:r>
      <w:r w:rsidR="002E24CE">
        <w:rPr>
          <w:rFonts w:ascii="Century" w:hAnsi="Century"/>
          <w:sz w:val="24"/>
          <w:szCs w:val="24"/>
        </w:rPr>
        <w:t>; in other words those who are in darkness are those whom the Messiah will rescue; that is elsewhere said to be “</w:t>
      </w:r>
      <w:r w:rsidR="002E24CE">
        <w:rPr>
          <w:rFonts w:ascii="Century" w:hAnsi="Century"/>
          <w:i/>
          <w:sz w:val="24"/>
          <w:szCs w:val="24"/>
        </w:rPr>
        <w:t>His people</w:t>
      </w:r>
      <w:r w:rsidR="002E24CE">
        <w:rPr>
          <w:rFonts w:ascii="Century" w:hAnsi="Century"/>
          <w:sz w:val="24"/>
          <w:szCs w:val="24"/>
        </w:rPr>
        <w:t>” (vs.77).</w:t>
      </w:r>
      <w:r w:rsidR="00B1594F">
        <w:rPr>
          <w:rFonts w:ascii="Century" w:hAnsi="Century"/>
          <w:sz w:val="24"/>
          <w:szCs w:val="24"/>
        </w:rPr>
        <w:t xml:space="preserve">The </w:t>
      </w:r>
      <w:r w:rsidR="007E7AF1">
        <w:rPr>
          <w:rFonts w:ascii="Century" w:hAnsi="Century"/>
          <w:sz w:val="24"/>
          <w:szCs w:val="24"/>
        </w:rPr>
        <w:t xml:space="preserve">darkness is used as a metaphor to represent spiritual/ethical ignorance, </w:t>
      </w:r>
      <w:r w:rsidR="00B1594F">
        <w:rPr>
          <w:rFonts w:ascii="Century" w:hAnsi="Century"/>
          <w:sz w:val="24"/>
          <w:szCs w:val="24"/>
        </w:rPr>
        <w:t xml:space="preserve">and thus also </w:t>
      </w:r>
      <w:r w:rsidR="007E7AF1">
        <w:rPr>
          <w:rFonts w:ascii="Century" w:hAnsi="Century"/>
          <w:sz w:val="24"/>
          <w:szCs w:val="24"/>
        </w:rPr>
        <w:t>to represent sin</w:t>
      </w:r>
      <w:r w:rsidR="00B1594F">
        <w:rPr>
          <w:rFonts w:ascii="Century" w:hAnsi="Century"/>
          <w:sz w:val="24"/>
          <w:szCs w:val="24"/>
        </w:rPr>
        <w:t>,</w:t>
      </w:r>
      <w:r w:rsidR="007E7AF1">
        <w:rPr>
          <w:rFonts w:ascii="Century" w:hAnsi="Century"/>
          <w:sz w:val="24"/>
          <w:szCs w:val="24"/>
        </w:rPr>
        <w:t xml:space="preserve"> and </w:t>
      </w:r>
      <w:r w:rsidR="00B1594F">
        <w:rPr>
          <w:rFonts w:ascii="Century" w:hAnsi="Century"/>
          <w:sz w:val="24"/>
          <w:szCs w:val="24"/>
        </w:rPr>
        <w:t xml:space="preserve">also </w:t>
      </w:r>
      <w:r w:rsidR="007E7AF1">
        <w:rPr>
          <w:rFonts w:ascii="Century" w:hAnsi="Century"/>
          <w:sz w:val="24"/>
          <w:szCs w:val="24"/>
        </w:rPr>
        <w:t>the realm of Satan and the demonic forces.</w:t>
      </w:r>
      <w:r w:rsidR="00B1594F">
        <w:rPr>
          <w:rFonts w:ascii="Century" w:hAnsi="Century"/>
          <w:sz w:val="24"/>
          <w:szCs w:val="24"/>
        </w:rPr>
        <w:t xml:space="preserve">  The people of God also sit under “</w:t>
      </w:r>
      <w:r w:rsidR="00B1594F" w:rsidRPr="00B1594F">
        <w:rPr>
          <w:rFonts w:ascii="Century" w:hAnsi="Century"/>
          <w:i/>
          <w:sz w:val="24"/>
          <w:szCs w:val="24"/>
        </w:rPr>
        <w:t>the shadow of death</w:t>
      </w:r>
      <w:r w:rsidR="00B1594F">
        <w:rPr>
          <w:rFonts w:ascii="Century" w:hAnsi="Century"/>
          <w:sz w:val="24"/>
          <w:szCs w:val="24"/>
        </w:rPr>
        <w:t xml:space="preserve">”.  The </w:t>
      </w:r>
      <w:r w:rsidR="007E7AF1">
        <w:rPr>
          <w:rFonts w:ascii="Century" w:hAnsi="Century"/>
          <w:sz w:val="24"/>
          <w:szCs w:val="24"/>
        </w:rPr>
        <w:t>expression “</w:t>
      </w:r>
      <w:r w:rsidR="007E7AF1">
        <w:rPr>
          <w:rFonts w:ascii="Century" w:hAnsi="Century"/>
          <w:i/>
          <w:sz w:val="24"/>
          <w:szCs w:val="24"/>
        </w:rPr>
        <w:t>shadow of death</w:t>
      </w:r>
      <w:r w:rsidR="007E7AF1">
        <w:rPr>
          <w:rFonts w:ascii="Century" w:hAnsi="Century"/>
          <w:sz w:val="24"/>
          <w:szCs w:val="24"/>
        </w:rPr>
        <w:t xml:space="preserve">” is a mistranslation of </w:t>
      </w:r>
      <w:r w:rsidR="00B1594F">
        <w:rPr>
          <w:rFonts w:ascii="Century" w:hAnsi="Century"/>
          <w:sz w:val="24"/>
          <w:szCs w:val="24"/>
        </w:rPr>
        <w:t>a</w:t>
      </w:r>
      <w:r w:rsidR="007E7AF1">
        <w:rPr>
          <w:rFonts w:ascii="Century" w:hAnsi="Century"/>
          <w:sz w:val="24"/>
          <w:szCs w:val="24"/>
        </w:rPr>
        <w:t xml:space="preserve"> Hebrew term found in the Septuagint version of Isaiah 9:2</w:t>
      </w:r>
      <w:r w:rsidR="00B1594F">
        <w:rPr>
          <w:rFonts w:ascii="Century" w:hAnsi="Century"/>
          <w:sz w:val="24"/>
          <w:szCs w:val="24"/>
        </w:rPr>
        <w:t xml:space="preserve">; because of </w:t>
      </w:r>
      <w:r w:rsidR="007E7AF1">
        <w:rPr>
          <w:rFonts w:ascii="Century" w:hAnsi="Century"/>
          <w:sz w:val="24"/>
          <w:szCs w:val="24"/>
        </w:rPr>
        <w:t>this bad translation, the expression has come into the NT, and into this verse in particular.  The image however, is not developed here by Luke.</w:t>
      </w:r>
      <w:r w:rsidR="00B1594F">
        <w:rPr>
          <w:rFonts w:ascii="Century" w:hAnsi="Century"/>
          <w:sz w:val="24"/>
          <w:szCs w:val="24"/>
        </w:rPr>
        <w:t xml:space="preserve">  The actual </w:t>
      </w:r>
      <w:r w:rsidR="007E7AF1">
        <w:rPr>
          <w:rFonts w:ascii="Century" w:hAnsi="Century"/>
          <w:sz w:val="24"/>
          <w:szCs w:val="24"/>
        </w:rPr>
        <w:t>Hebrew word refers to a deep or heavy darkness created by extensive shade, or a shadow like cloud covering.</w:t>
      </w:r>
      <w:r w:rsidR="00B1594F">
        <w:rPr>
          <w:rFonts w:ascii="Century" w:hAnsi="Century"/>
          <w:sz w:val="24"/>
          <w:szCs w:val="24"/>
        </w:rPr>
        <w:t xml:space="preserve">  It is probable that the words “</w:t>
      </w:r>
      <w:r w:rsidR="00B1594F">
        <w:rPr>
          <w:rFonts w:ascii="Century" w:hAnsi="Century"/>
          <w:i/>
          <w:sz w:val="24"/>
          <w:szCs w:val="24"/>
        </w:rPr>
        <w:t>of death</w:t>
      </w:r>
      <w:r w:rsidR="00B1594F">
        <w:rPr>
          <w:rFonts w:ascii="Century" w:hAnsi="Century"/>
          <w:sz w:val="24"/>
          <w:szCs w:val="24"/>
        </w:rPr>
        <w:t>” were not omitted by Luke because they conveyed the same ominous sense of thick clouds that left one in the dark.  For those who were helpless in the oppressive darkness of sin and ignorance, the rising of the sun pictures the light and truth bursting in upon them and dispelling the darkness of sin and ignorance through the redemptive work of the Messiah.  The Messiah’s light will guide those it shines upon in order to lead them to</w:t>
      </w:r>
      <w:r w:rsidR="007E7AF1" w:rsidRPr="003922E5">
        <w:rPr>
          <w:rFonts w:ascii="Century" w:hAnsi="Century"/>
          <w:sz w:val="24"/>
          <w:szCs w:val="24"/>
        </w:rPr>
        <w:t xml:space="preserve"> </w:t>
      </w:r>
      <w:r w:rsidR="007E7AF1">
        <w:rPr>
          <w:rFonts w:ascii="Century" w:hAnsi="Century"/>
          <w:sz w:val="24"/>
          <w:szCs w:val="24"/>
        </w:rPr>
        <w:t>“</w:t>
      </w:r>
      <w:r w:rsidR="007E7AF1" w:rsidRPr="003922E5">
        <w:rPr>
          <w:rFonts w:ascii="Century" w:hAnsi="Century"/>
          <w:i/>
          <w:sz w:val="24"/>
          <w:szCs w:val="24"/>
        </w:rPr>
        <w:t>the way of peace</w:t>
      </w:r>
      <w:r w:rsidR="007E7AF1">
        <w:rPr>
          <w:rFonts w:ascii="Century" w:hAnsi="Century"/>
          <w:sz w:val="24"/>
          <w:szCs w:val="24"/>
        </w:rPr>
        <w:t>”</w:t>
      </w:r>
      <w:r w:rsidR="007E7AF1" w:rsidRPr="003922E5">
        <w:rPr>
          <w:rFonts w:ascii="Century" w:hAnsi="Century"/>
          <w:sz w:val="24"/>
          <w:szCs w:val="24"/>
        </w:rPr>
        <w:t>.</w:t>
      </w:r>
      <w:r w:rsidR="00B1594F">
        <w:rPr>
          <w:rFonts w:ascii="Century" w:hAnsi="Century"/>
          <w:sz w:val="24"/>
          <w:szCs w:val="24"/>
        </w:rPr>
        <w:t xml:space="preserve">  This way </w:t>
      </w:r>
      <w:r w:rsidR="007E7AF1">
        <w:rPr>
          <w:rFonts w:ascii="Century" w:hAnsi="Century"/>
          <w:sz w:val="24"/>
          <w:szCs w:val="24"/>
        </w:rPr>
        <w:t>of peace is not simply the path that leads to peace as a destination, but is itself a peaceful path.</w:t>
      </w:r>
      <w:r w:rsidR="00B1594F">
        <w:rPr>
          <w:rFonts w:ascii="Century" w:hAnsi="Century"/>
          <w:sz w:val="24"/>
          <w:szCs w:val="24"/>
        </w:rPr>
        <w:t xml:space="preserve">  Salvation by remission of sins will result in </w:t>
      </w:r>
      <w:r w:rsidR="007E7AF1">
        <w:rPr>
          <w:rFonts w:ascii="Century" w:hAnsi="Century"/>
          <w:sz w:val="24"/>
          <w:szCs w:val="24"/>
        </w:rPr>
        <w:t>real peace and safety.</w:t>
      </w:r>
      <w:r w:rsidR="00CF3E02">
        <w:rPr>
          <w:rFonts w:ascii="Century" w:hAnsi="Century"/>
          <w:sz w:val="24"/>
          <w:szCs w:val="24"/>
        </w:rPr>
        <w:t xml:space="preserve">  Peace in Hebraic thinking meant completeness, wholeness, and harmony.  It referred to a state where everything is as it should be without trouble, sorrow, pain, or want.  Salvation through the Messiah will eventually set all things right.  However, </w:t>
      </w:r>
      <w:r w:rsidR="007E7AF1">
        <w:rPr>
          <w:rFonts w:ascii="Century" w:hAnsi="Century"/>
          <w:sz w:val="24"/>
          <w:szCs w:val="24"/>
        </w:rPr>
        <w:t>peace does not refer to a trouble-free life</w:t>
      </w:r>
      <w:r w:rsidR="00CF3E02">
        <w:rPr>
          <w:rFonts w:ascii="Century" w:hAnsi="Century"/>
          <w:sz w:val="24"/>
          <w:szCs w:val="24"/>
        </w:rPr>
        <w:t xml:space="preserve"> in the midst of this fallen age; </w:t>
      </w:r>
      <w:r w:rsidR="007E7AF1">
        <w:rPr>
          <w:rFonts w:ascii="Century" w:hAnsi="Century"/>
          <w:sz w:val="24"/>
          <w:szCs w:val="24"/>
        </w:rPr>
        <w:t>but to those things that contribute to a person’s highest good.</w:t>
      </w:r>
    </w:p>
    <w:p w14:paraId="3FB71C30" w14:textId="3B3F89C4" w:rsidR="0091219C" w:rsidRDefault="0091219C" w:rsidP="0091219C">
      <w:pPr>
        <w:pStyle w:val="NoSpacing"/>
        <w:rPr>
          <w:rFonts w:ascii="Century" w:hAnsi="Century"/>
          <w:sz w:val="24"/>
          <w:szCs w:val="24"/>
        </w:rPr>
      </w:pPr>
    </w:p>
    <w:p w14:paraId="0F94EBB0" w14:textId="221F5905" w:rsidR="0091219C" w:rsidRPr="00D03EED" w:rsidRDefault="0091219C" w:rsidP="0091219C">
      <w:pPr>
        <w:pStyle w:val="NoSpacing"/>
        <w:rPr>
          <w:rFonts w:ascii="Century" w:hAnsi="Century"/>
          <w:b/>
          <w:sz w:val="24"/>
          <w:szCs w:val="24"/>
        </w:rPr>
      </w:pPr>
      <w:r w:rsidRPr="00D03EED">
        <w:rPr>
          <w:rFonts w:ascii="Century" w:hAnsi="Century"/>
          <w:b/>
          <w:sz w:val="24"/>
          <w:szCs w:val="24"/>
        </w:rPr>
        <w:t xml:space="preserve">IV. </w:t>
      </w:r>
      <w:r w:rsidRPr="00D03EED">
        <w:rPr>
          <w:rFonts w:ascii="Century" w:hAnsi="Century"/>
          <w:b/>
          <w:sz w:val="24"/>
          <w:szCs w:val="24"/>
          <w:u w:val="single"/>
        </w:rPr>
        <w:t>Narrative Transition</w:t>
      </w:r>
      <w:r w:rsidRPr="00D03EED">
        <w:rPr>
          <w:rFonts w:ascii="Century" w:hAnsi="Century"/>
          <w:b/>
          <w:sz w:val="24"/>
          <w:szCs w:val="24"/>
        </w:rPr>
        <w:t>: (vs.80)</w:t>
      </w:r>
    </w:p>
    <w:p w14:paraId="6502D78B" w14:textId="0B894E2D" w:rsidR="00CF3E02" w:rsidRDefault="00CF3E02" w:rsidP="00CF3E02">
      <w:pPr>
        <w:pStyle w:val="NoSpacing"/>
        <w:rPr>
          <w:rFonts w:ascii="Century" w:hAnsi="Century"/>
          <w:sz w:val="24"/>
          <w:szCs w:val="24"/>
        </w:rPr>
      </w:pPr>
      <w:r>
        <w:rPr>
          <w:rFonts w:ascii="Century" w:hAnsi="Century"/>
          <w:sz w:val="24"/>
          <w:szCs w:val="24"/>
        </w:rPr>
        <w:t xml:space="preserve">      As the heading indicates, this last verse bridges the gap in the account of John’s life from when he was eight days old to when in his early thirties, he was engaged in the ministry to which God had called him (in chapter three).  Luke writes, “</w:t>
      </w:r>
      <w:r w:rsidRPr="00CF3E02">
        <w:rPr>
          <w:rFonts w:ascii="Century" w:hAnsi="Century"/>
          <w:i/>
          <w:sz w:val="24"/>
          <w:szCs w:val="24"/>
        </w:rPr>
        <w:t>So the child grew and became strong in spirit, and was in the deserts till the day of his manifestation to Israel</w:t>
      </w:r>
      <w:r w:rsidRPr="00CF3E02">
        <w:rPr>
          <w:rFonts w:ascii="Century" w:hAnsi="Century"/>
          <w:sz w:val="24"/>
          <w:szCs w:val="24"/>
        </w:rPr>
        <w:t>.</w:t>
      </w:r>
      <w:r>
        <w:rPr>
          <w:rFonts w:ascii="Century" w:hAnsi="Century"/>
          <w:sz w:val="24"/>
          <w:szCs w:val="24"/>
        </w:rPr>
        <w:t>”</w:t>
      </w:r>
      <w:r w:rsidRPr="00CF3E02">
        <w:rPr>
          <w:rFonts w:ascii="Century" w:hAnsi="Century"/>
          <w:sz w:val="24"/>
          <w:szCs w:val="24"/>
        </w:rPr>
        <w:t xml:space="preserve"> </w:t>
      </w:r>
      <w:r>
        <w:rPr>
          <w:rFonts w:ascii="Century" w:hAnsi="Century"/>
          <w:sz w:val="24"/>
          <w:szCs w:val="24"/>
        </w:rPr>
        <w:t xml:space="preserve"> T</w:t>
      </w:r>
      <w:r w:rsidRPr="002B650B">
        <w:rPr>
          <w:rFonts w:ascii="Century" w:hAnsi="Century"/>
          <w:sz w:val="24"/>
          <w:szCs w:val="24"/>
        </w:rPr>
        <w:t xml:space="preserve">he verbs </w:t>
      </w:r>
      <w:r>
        <w:rPr>
          <w:rFonts w:ascii="Century" w:hAnsi="Century"/>
          <w:sz w:val="24"/>
          <w:szCs w:val="24"/>
        </w:rPr>
        <w:t xml:space="preserve">translated as </w:t>
      </w:r>
      <w:r w:rsidRPr="002B650B">
        <w:rPr>
          <w:rFonts w:ascii="Century" w:hAnsi="Century"/>
          <w:sz w:val="24"/>
          <w:szCs w:val="24"/>
        </w:rPr>
        <w:t>“</w:t>
      </w:r>
      <w:r>
        <w:rPr>
          <w:rFonts w:ascii="Century" w:hAnsi="Century"/>
          <w:i/>
          <w:sz w:val="24"/>
          <w:szCs w:val="24"/>
        </w:rPr>
        <w:t>grew</w:t>
      </w:r>
      <w:r>
        <w:rPr>
          <w:rFonts w:ascii="Century" w:hAnsi="Century"/>
          <w:sz w:val="24"/>
          <w:szCs w:val="24"/>
        </w:rPr>
        <w:t>”</w:t>
      </w:r>
      <w:r w:rsidRPr="002B650B">
        <w:rPr>
          <w:rFonts w:ascii="Century" w:hAnsi="Century"/>
          <w:sz w:val="24"/>
          <w:szCs w:val="24"/>
        </w:rPr>
        <w:t xml:space="preserve"> and “</w:t>
      </w:r>
      <w:r>
        <w:rPr>
          <w:rFonts w:ascii="Century" w:hAnsi="Century"/>
          <w:i/>
          <w:sz w:val="24"/>
          <w:szCs w:val="24"/>
        </w:rPr>
        <w:t>became strong</w:t>
      </w:r>
      <w:r>
        <w:rPr>
          <w:rFonts w:ascii="Century" w:hAnsi="Century"/>
          <w:sz w:val="24"/>
          <w:szCs w:val="24"/>
        </w:rPr>
        <w:t>”</w:t>
      </w:r>
      <w:r w:rsidRPr="002B650B">
        <w:rPr>
          <w:rFonts w:ascii="Century" w:hAnsi="Century"/>
          <w:sz w:val="24"/>
          <w:szCs w:val="24"/>
        </w:rPr>
        <w:t xml:space="preserve"> are in the</w:t>
      </w:r>
      <w:r>
        <w:rPr>
          <w:rFonts w:ascii="Century" w:hAnsi="Century"/>
          <w:sz w:val="24"/>
          <w:szCs w:val="24"/>
        </w:rPr>
        <w:t xml:space="preserve"> imperfect tense and thus refer to </w:t>
      </w:r>
      <w:r>
        <w:rPr>
          <w:rFonts w:ascii="Century" w:hAnsi="Century"/>
          <w:sz w:val="24"/>
          <w:szCs w:val="24"/>
        </w:rPr>
        <w:t xml:space="preserve">the </w:t>
      </w:r>
      <w:r>
        <w:rPr>
          <w:rFonts w:ascii="Century" w:hAnsi="Century"/>
          <w:sz w:val="24"/>
          <w:szCs w:val="24"/>
        </w:rPr>
        <w:t xml:space="preserve">ongoing </w:t>
      </w:r>
      <w:r>
        <w:rPr>
          <w:rFonts w:ascii="Century" w:hAnsi="Century"/>
          <w:sz w:val="24"/>
          <w:szCs w:val="24"/>
        </w:rPr>
        <w:t>development of John throughout his youth</w:t>
      </w:r>
      <w:r>
        <w:rPr>
          <w:rFonts w:ascii="Century" w:hAnsi="Century"/>
          <w:sz w:val="24"/>
          <w:szCs w:val="24"/>
        </w:rPr>
        <w:t>.</w:t>
      </w:r>
      <w:r>
        <w:rPr>
          <w:rFonts w:ascii="Century" w:hAnsi="Century"/>
          <w:sz w:val="24"/>
          <w:szCs w:val="24"/>
        </w:rPr>
        <w:t xml:space="preserve">  </w:t>
      </w:r>
      <w:r w:rsidRPr="00057F5F">
        <w:rPr>
          <w:rFonts w:ascii="Century" w:hAnsi="Century"/>
          <w:sz w:val="24"/>
          <w:szCs w:val="24"/>
        </w:rPr>
        <w:t>As John grew, he became strong in spirit, that is, in human spirit he had an inner vitality</w:t>
      </w:r>
      <w:r w:rsidR="00A6064E">
        <w:rPr>
          <w:rFonts w:ascii="Century" w:hAnsi="Century"/>
          <w:sz w:val="24"/>
          <w:szCs w:val="24"/>
        </w:rPr>
        <w:t>, virtue,</w:t>
      </w:r>
      <w:r w:rsidRPr="00057F5F">
        <w:rPr>
          <w:rFonts w:ascii="Century" w:hAnsi="Century"/>
          <w:sz w:val="24"/>
          <w:szCs w:val="24"/>
        </w:rPr>
        <w:t xml:space="preserve"> and fortitude. </w:t>
      </w:r>
      <w:r w:rsidR="00A6064E">
        <w:rPr>
          <w:rFonts w:ascii="Century" w:hAnsi="Century"/>
          <w:sz w:val="24"/>
          <w:szCs w:val="24"/>
        </w:rPr>
        <w:t xml:space="preserve"> </w:t>
      </w:r>
      <w:r w:rsidRPr="00057F5F">
        <w:rPr>
          <w:rFonts w:ascii="Century" w:hAnsi="Century"/>
          <w:sz w:val="24"/>
          <w:szCs w:val="24"/>
        </w:rPr>
        <w:t xml:space="preserve">His living in the desert till the time of his public appearance was not normal for a young person. </w:t>
      </w:r>
      <w:r w:rsidR="00A6064E">
        <w:rPr>
          <w:rFonts w:ascii="Century" w:hAnsi="Century"/>
          <w:sz w:val="24"/>
          <w:szCs w:val="24"/>
        </w:rPr>
        <w:t xml:space="preserve"> </w:t>
      </w:r>
      <w:r w:rsidRPr="00057F5F">
        <w:rPr>
          <w:rFonts w:ascii="Century" w:hAnsi="Century"/>
          <w:sz w:val="24"/>
          <w:szCs w:val="24"/>
        </w:rPr>
        <w:t xml:space="preserve">But because of the special mission </w:t>
      </w:r>
      <w:r w:rsidR="00A6064E">
        <w:rPr>
          <w:rFonts w:ascii="Century" w:hAnsi="Century"/>
          <w:sz w:val="24"/>
          <w:szCs w:val="24"/>
        </w:rPr>
        <w:t>he was to undertake</w:t>
      </w:r>
      <w:r w:rsidRPr="00057F5F">
        <w:rPr>
          <w:rFonts w:ascii="Century" w:hAnsi="Century"/>
          <w:sz w:val="24"/>
          <w:szCs w:val="24"/>
        </w:rPr>
        <w:t xml:space="preserve">, he chose to follow the role of Elijah by living in a desolate area. </w:t>
      </w:r>
      <w:r w:rsidR="00A6064E">
        <w:rPr>
          <w:rFonts w:ascii="Century" w:hAnsi="Century"/>
          <w:sz w:val="24"/>
          <w:szCs w:val="24"/>
        </w:rPr>
        <w:t xml:space="preserve"> </w:t>
      </w:r>
      <w:r>
        <w:rPr>
          <w:rFonts w:ascii="Century" w:hAnsi="Century"/>
          <w:sz w:val="24"/>
          <w:szCs w:val="24"/>
        </w:rPr>
        <w:t>The Greek word translated as “</w:t>
      </w:r>
      <w:r>
        <w:rPr>
          <w:rFonts w:ascii="Century" w:hAnsi="Century"/>
          <w:i/>
          <w:sz w:val="24"/>
          <w:szCs w:val="24"/>
        </w:rPr>
        <w:t>manifestation</w:t>
      </w:r>
      <w:r>
        <w:rPr>
          <w:rFonts w:ascii="Century" w:hAnsi="Century"/>
          <w:sz w:val="24"/>
          <w:szCs w:val="24"/>
        </w:rPr>
        <w:t>” refers to the commission, or installation of someone to a particular role.</w:t>
      </w:r>
      <w:r w:rsidR="00A6064E">
        <w:rPr>
          <w:rFonts w:ascii="Century" w:hAnsi="Century"/>
          <w:sz w:val="24"/>
          <w:szCs w:val="24"/>
        </w:rPr>
        <w:t xml:space="preserve">  Therefore, the verse brings us to the point in John’s life where he is about to begin his ministry.  </w:t>
      </w:r>
    </w:p>
    <w:p w14:paraId="06C586C2" w14:textId="4CC45DA3" w:rsidR="00CF3E02" w:rsidRDefault="00A6064E" w:rsidP="00CF3E02">
      <w:pPr>
        <w:pStyle w:val="NoSpacing"/>
        <w:rPr>
          <w:rFonts w:ascii="Century" w:hAnsi="Century"/>
          <w:sz w:val="24"/>
          <w:szCs w:val="24"/>
        </w:rPr>
      </w:pPr>
      <w:r>
        <w:rPr>
          <w:rFonts w:ascii="Century" w:hAnsi="Century"/>
          <w:sz w:val="24"/>
          <w:szCs w:val="24"/>
        </w:rPr>
        <w:t xml:space="preserve">     Many modern commentators and scholars suggest that John was highly influenced by a group called the Essenes who separated themselves from the general, overall Jewish nation.  Some even suggest that it is possible that one of these communities raised John after his elderly parents passed away.  However, </w:t>
      </w:r>
      <w:r w:rsidR="00CF3E02">
        <w:rPr>
          <w:rFonts w:ascii="Century" w:hAnsi="Century"/>
          <w:sz w:val="24"/>
          <w:szCs w:val="24"/>
        </w:rPr>
        <w:t xml:space="preserve">the following </w:t>
      </w:r>
      <w:r>
        <w:rPr>
          <w:rFonts w:ascii="Century" w:hAnsi="Century"/>
          <w:sz w:val="24"/>
          <w:szCs w:val="24"/>
        </w:rPr>
        <w:t>re</w:t>
      </w:r>
      <w:r w:rsidR="00CF3E02">
        <w:rPr>
          <w:rFonts w:ascii="Century" w:hAnsi="Century"/>
          <w:sz w:val="24"/>
          <w:szCs w:val="24"/>
        </w:rPr>
        <w:t xml:space="preserve">asons </w:t>
      </w:r>
      <w:r>
        <w:rPr>
          <w:rFonts w:ascii="Century" w:hAnsi="Century"/>
          <w:sz w:val="24"/>
          <w:szCs w:val="24"/>
        </w:rPr>
        <w:t xml:space="preserve">demonstrate that it is highly </w:t>
      </w:r>
      <w:r w:rsidR="00CF3E02">
        <w:rPr>
          <w:rFonts w:ascii="Century" w:hAnsi="Century"/>
          <w:sz w:val="24"/>
          <w:szCs w:val="24"/>
        </w:rPr>
        <w:t>that John</w:t>
      </w:r>
      <w:r>
        <w:rPr>
          <w:rFonts w:ascii="Century" w:hAnsi="Century"/>
          <w:sz w:val="24"/>
          <w:szCs w:val="24"/>
        </w:rPr>
        <w:t xml:space="preserve"> is to be understood as having a strong link to </w:t>
      </w:r>
      <w:r w:rsidR="00CF3E02">
        <w:rPr>
          <w:rFonts w:ascii="Century" w:hAnsi="Century"/>
          <w:sz w:val="24"/>
          <w:szCs w:val="24"/>
        </w:rPr>
        <w:t>a Qumran community:</w:t>
      </w:r>
    </w:p>
    <w:p w14:paraId="62CF8136" w14:textId="77777777" w:rsidR="00CF3E02" w:rsidRDefault="00CF3E02" w:rsidP="00CF3E02">
      <w:pPr>
        <w:pStyle w:val="NoSpacing"/>
        <w:numPr>
          <w:ilvl w:val="0"/>
          <w:numId w:val="14"/>
        </w:numPr>
        <w:rPr>
          <w:rFonts w:ascii="Century" w:hAnsi="Century"/>
          <w:sz w:val="24"/>
          <w:szCs w:val="24"/>
        </w:rPr>
      </w:pPr>
      <w:r>
        <w:rPr>
          <w:rFonts w:ascii="Century" w:hAnsi="Century"/>
          <w:sz w:val="24"/>
          <w:szCs w:val="24"/>
        </w:rPr>
        <w:lastRenderedPageBreak/>
        <w:t>His father was a temple priest (the Essenes wrote polemics against the priests)</w:t>
      </w:r>
    </w:p>
    <w:p w14:paraId="4D9CF26C" w14:textId="77777777" w:rsidR="00CF3E02" w:rsidRDefault="00CF3E02" w:rsidP="00CF3E02">
      <w:pPr>
        <w:pStyle w:val="NoSpacing"/>
        <w:numPr>
          <w:ilvl w:val="0"/>
          <w:numId w:val="14"/>
        </w:numPr>
        <w:rPr>
          <w:rFonts w:ascii="Century" w:hAnsi="Century"/>
          <w:sz w:val="24"/>
          <w:szCs w:val="24"/>
        </w:rPr>
      </w:pPr>
      <w:r>
        <w:rPr>
          <w:rFonts w:ascii="Century" w:hAnsi="Century"/>
          <w:sz w:val="24"/>
          <w:szCs w:val="24"/>
        </w:rPr>
        <w:t>His dress was that of a prophet (the Essenes had different apparel)</w:t>
      </w:r>
    </w:p>
    <w:p w14:paraId="190CF21A" w14:textId="77777777" w:rsidR="00CF3E02" w:rsidRDefault="00CF3E02" w:rsidP="00CF3E02">
      <w:pPr>
        <w:pStyle w:val="NoSpacing"/>
        <w:numPr>
          <w:ilvl w:val="0"/>
          <w:numId w:val="14"/>
        </w:numPr>
        <w:rPr>
          <w:rFonts w:ascii="Century" w:hAnsi="Century"/>
          <w:sz w:val="24"/>
          <w:szCs w:val="24"/>
        </w:rPr>
      </w:pPr>
      <w:r>
        <w:rPr>
          <w:rFonts w:ascii="Century" w:hAnsi="Century"/>
          <w:sz w:val="24"/>
          <w:szCs w:val="24"/>
        </w:rPr>
        <w:t>His baptism was intended to be experienced once (the Essenes had daily ablutions)</w:t>
      </w:r>
    </w:p>
    <w:p w14:paraId="20B09342" w14:textId="77777777" w:rsidR="00CF3E02" w:rsidRDefault="00CF3E02" w:rsidP="00CF3E02">
      <w:pPr>
        <w:pStyle w:val="NoSpacing"/>
        <w:numPr>
          <w:ilvl w:val="0"/>
          <w:numId w:val="14"/>
        </w:numPr>
        <w:rPr>
          <w:rFonts w:ascii="Century" w:hAnsi="Century"/>
          <w:sz w:val="24"/>
          <w:szCs w:val="24"/>
        </w:rPr>
      </w:pPr>
      <w:r>
        <w:rPr>
          <w:rFonts w:ascii="Century" w:hAnsi="Century"/>
          <w:sz w:val="24"/>
          <w:szCs w:val="24"/>
        </w:rPr>
        <w:t>He called all to repentance (the Essenes called only the elect of the desert to do so)</w:t>
      </w:r>
    </w:p>
    <w:p w14:paraId="7A6B021A" w14:textId="4CD14E00" w:rsidR="00A6064E" w:rsidRPr="00A6064E" w:rsidRDefault="00CF3E02" w:rsidP="00A6064E">
      <w:pPr>
        <w:pStyle w:val="NoSpacing"/>
        <w:numPr>
          <w:ilvl w:val="0"/>
          <w:numId w:val="14"/>
        </w:numPr>
        <w:rPr>
          <w:rFonts w:ascii="Century" w:hAnsi="Century"/>
          <w:sz w:val="24"/>
          <w:szCs w:val="24"/>
        </w:rPr>
      </w:pPr>
      <w:r w:rsidRPr="00A6064E">
        <w:rPr>
          <w:rFonts w:ascii="Century" w:hAnsi="Century"/>
          <w:sz w:val="24"/>
          <w:szCs w:val="24"/>
        </w:rPr>
        <w:t>His ministry did not require obedience to the same religious requirements of the Essenes</w:t>
      </w:r>
    </w:p>
    <w:p w14:paraId="50678A18" w14:textId="5D64A0F0" w:rsidR="00CF3E02" w:rsidRDefault="00A6064E" w:rsidP="00CF3E02">
      <w:pPr>
        <w:pStyle w:val="NoSpacing"/>
        <w:rPr>
          <w:rFonts w:ascii="Century" w:hAnsi="Century"/>
          <w:sz w:val="24"/>
          <w:szCs w:val="24"/>
        </w:rPr>
      </w:pPr>
      <w:r>
        <w:rPr>
          <w:rFonts w:ascii="Century" w:hAnsi="Century"/>
          <w:sz w:val="24"/>
          <w:szCs w:val="24"/>
        </w:rPr>
        <w:t>T</w:t>
      </w:r>
      <w:r w:rsidR="00CF3E02">
        <w:rPr>
          <w:rFonts w:ascii="Century" w:hAnsi="Century"/>
          <w:sz w:val="24"/>
          <w:szCs w:val="24"/>
        </w:rPr>
        <w:t>here is little real resemblance between what John taught and stood for, and what the Essenes believed and stood for.  What similarity that does exist can be explained by the goal they each had of reforming the spiritual/religious degeneration in Judea.</w:t>
      </w:r>
      <w:r w:rsidR="00CE268D">
        <w:rPr>
          <w:rFonts w:ascii="Century" w:hAnsi="Century"/>
          <w:sz w:val="24"/>
          <w:szCs w:val="24"/>
        </w:rPr>
        <w:t xml:space="preserve">  They</w:t>
      </w:r>
      <w:r w:rsidR="00CF3E02">
        <w:rPr>
          <w:rFonts w:ascii="Century" w:hAnsi="Century"/>
          <w:sz w:val="24"/>
          <w:szCs w:val="24"/>
        </w:rPr>
        <w:t xml:space="preserve"> both found their source</w:t>
      </w:r>
      <w:r w:rsidR="00CE268D">
        <w:rPr>
          <w:rFonts w:ascii="Century" w:hAnsi="Century"/>
          <w:sz w:val="24"/>
          <w:szCs w:val="24"/>
        </w:rPr>
        <w:t xml:space="preserve"> of what they believed</w:t>
      </w:r>
      <w:r w:rsidR="00CF3E02">
        <w:rPr>
          <w:rFonts w:ascii="Century" w:hAnsi="Century"/>
          <w:sz w:val="24"/>
          <w:szCs w:val="24"/>
        </w:rPr>
        <w:t xml:space="preserve"> in the Old Testament, and the</w:t>
      </w:r>
      <w:r w:rsidR="00CE268D">
        <w:rPr>
          <w:rFonts w:ascii="Century" w:hAnsi="Century"/>
          <w:sz w:val="24"/>
          <w:szCs w:val="24"/>
        </w:rPr>
        <w:t>y were both challenging the</w:t>
      </w:r>
      <w:r w:rsidR="00CF3E02">
        <w:rPr>
          <w:rFonts w:ascii="Century" w:hAnsi="Century"/>
          <w:sz w:val="24"/>
          <w:szCs w:val="24"/>
        </w:rPr>
        <w:t xml:space="preserve"> general spirit of the age in which they lived.</w:t>
      </w:r>
    </w:p>
    <w:p w14:paraId="3FDB5ED7" w14:textId="49D268D6" w:rsidR="00CF3E02" w:rsidRPr="00E77BA9" w:rsidRDefault="00CE268D" w:rsidP="00CF3E02">
      <w:pPr>
        <w:pStyle w:val="NoSpacing"/>
        <w:rPr>
          <w:rFonts w:ascii="Century" w:hAnsi="Century"/>
          <w:sz w:val="24"/>
          <w:szCs w:val="24"/>
        </w:rPr>
      </w:pPr>
      <w:r>
        <w:rPr>
          <w:rFonts w:ascii="Century" w:hAnsi="Century"/>
          <w:sz w:val="24"/>
          <w:szCs w:val="24"/>
        </w:rPr>
        <w:t xml:space="preserve">     The </w:t>
      </w:r>
      <w:r w:rsidR="00CF3E02">
        <w:rPr>
          <w:rFonts w:ascii="Century" w:hAnsi="Century"/>
          <w:sz w:val="24"/>
          <w:szCs w:val="24"/>
        </w:rPr>
        <w:t>wilderness to the west of the Dead Sea is what Luke refers to here as the desert into which John went upon growing up</w:t>
      </w:r>
      <w:r>
        <w:rPr>
          <w:rFonts w:ascii="Century" w:hAnsi="Century"/>
          <w:sz w:val="24"/>
          <w:szCs w:val="24"/>
        </w:rPr>
        <w:t>; specifically, around the Jordan River Valley</w:t>
      </w:r>
      <w:r w:rsidR="00CF3E02">
        <w:rPr>
          <w:rFonts w:ascii="Century" w:hAnsi="Century"/>
          <w:sz w:val="24"/>
          <w:szCs w:val="24"/>
        </w:rPr>
        <w:t>.</w:t>
      </w:r>
    </w:p>
    <w:p w14:paraId="103B0889" w14:textId="77777777" w:rsidR="00CF3E02" w:rsidRDefault="00CF3E02" w:rsidP="0091219C">
      <w:pPr>
        <w:pStyle w:val="NoSpacing"/>
        <w:rPr>
          <w:rFonts w:ascii="Century" w:hAnsi="Century"/>
          <w:sz w:val="24"/>
          <w:szCs w:val="24"/>
        </w:rPr>
      </w:pPr>
    </w:p>
    <w:p w14:paraId="46F8B055" w14:textId="4DFDB71B" w:rsidR="0091219C" w:rsidRPr="00D03EED" w:rsidRDefault="0091219C" w:rsidP="0091219C">
      <w:pPr>
        <w:pStyle w:val="NoSpacing"/>
        <w:rPr>
          <w:rFonts w:ascii="Century" w:hAnsi="Century"/>
          <w:b/>
          <w:sz w:val="24"/>
          <w:szCs w:val="24"/>
        </w:rPr>
      </w:pPr>
      <w:r w:rsidRPr="00D03EED">
        <w:rPr>
          <w:rFonts w:ascii="Century" w:hAnsi="Century"/>
          <w:b/>
          <w:sz w:val="24"/>
          <w:szCs w:val="24"/>
          <w:u w:val="single"/>
        </w:rPr>
        <w:t>Conclusion</w:t>
      </w:r>
      <w:r w:rsidRPr="00D03EED">
        <w:rPr>
          <w:rFonts w:ascii="Century" w:hAnsi="Century"/>
          <w:b/>
          <w:sz w:val="24"/>
          <w:szCs w:val="24"/>
        </w:rPr>
        <w:t>:</w:t>
      </w:r>
    </w:p>
    <w:p w14:paraId="3016682C" w14:textId="000FAAEE" w:rsidR="00CE268D" w:rsidRDefault="00CE268D" w:rsidP="00CE268D">
      <w:pPr>
        <w:pStyle w:val="NoSpacing"/>
        <w:rPr>
          <w:rFonts w:ascii="Century" w:hAnsi="Century"/>
          <w:sz w:val="24"/>
          <w:szCs w:val="24"/>
        </w:rPr>
      </w:pPr>
      <w:r>
        <w:rPr>
          <w:rFonts w:ascii="Century" w:hAnsi="Century"/>
          <w:sz w:val="24"/>
          <w:szCs w:val="24"/>
        </w:rPr>
        <w:t xml:space="preserve">     This passage reminds the believer of the momentous nature of the salvation that is provided in Christ, and the wondrous blessings that are enjoyed by those who receive it.  It also reminds that this salvation represents a rescue from sin itself; that we are called to repent and turn away from what had previously enslaved us and which had such catastrophic consequences on life.</w:t>
      </w:r>
    </w:p>
    <w:p w14:paraId="38ADECA4" w14:textId="77777777" w:rsidR="0091219C" w:rsidRPr="0091219C" w:rsidRDefault="0091219C" w:rsidP="0091219C">
      <w:pPr>
        <w:pStyle w:val="NoSpacing"/>
        <w:rPr>
          <w:rFonts w:ascii="Century" w:hAnsi="Century"/>
          <w:sz w:val="24"/>
          <w:szCs w:val="24"/>
        </w:rPr>
      </w:pPr>
    </w:p>
    <w:sectPr w:rsidR="0091219C" w:rsidRPr="009121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F82B9" w14:textId="77777777" w:rsidR="00553363" w:rsidRDefault="00553363" w:rsidP="00603CF9">
      <w:pPr>
        <w:spacing w:after="0" w:line="240" w:lineRule="auto"/>
      </w:pPr>
      <w:r>
        <w:separator/>
      </w:r>
    </w:p>
  </w:endnote>
  <w:endnote w:type="continuationSeparator" w:id="0">
    <w:p w14:paraId="3907340F" w14:textId="77777777" w:rsidR="00553363" w:rsidRDefault="00553363" w:rsidP="00603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63422" w14:textId="77777777" w:rsidR="00553363" w:rsidRDefault="00553363" w:rsidP="00603CF9">
      <w:pPr>
        <w:spacing w:after="0" w:line="240" w:lineRule="auto"/>
      </w:pPr>
      <w:r>
        <w:separator/>
      </w:r>
    </w:p>
  </w:footnote>
  <w:footnote w:type="continuationSeparator" w:id="0">
    <w:p w14:paraId="19C49BC8" w14:textId="77777777" w:rsidR="00553363" w:rsidRDefault="00553363" w:rsidP="00603C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733DB"/>
    <w:multiLevelType w:val="hybridMultilevel"/>
    <w:tmpl w:val="2424D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32F8D"/>
    <w:multiLevelType w:val="hybridMultilevel"/>
    <w:tmpl w:val="E484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62DE5"/>
    <w:multiLevelType w:val="hybridMultilevel"/>
    <w:tmpl w:val="EE7A4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E65F66"/>
    <w:multiLevelType w:val="hybridMultilevel"/>
    <w:tmpl w:val="36E0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0A51E6"/>
    <w:multiLevelType w:val="hybridMultilevel"/>
    <w:tmpl w:val="3B104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6617D8"/>
    <w:multiLevelType w:val="hybridMultilevel"/>
    <w:tmpl w:val="E730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0D32D5"/>
    <w:multiLevelType w:val="hybridMultilevel"/>
    <w:tmpl w:val="8A60F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00319C"/>
    <w:multiLevelType w:val="hybridMultilevel"/>
    <w:tmpl w:val="DF52F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4F5A9D"/>
    <w:multiLevelType w:val="hybridMultilevel"/>
    <w:tmpl w:val="DFCE8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E9289F"/>
    <w:multiLevelType w:val="hybridMultilevel"/>
    <w:tmpl w:val="27ECD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6C1B8C"/>
    <w:multiLevelType w:val="hybridMultilevel"/>
    <w:tmpl w:val="0E80B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9A3B45"/>
    <w:multiLevelType w:val="hybridMultilevel"/>
    <w:tmpl w:val="076AD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261155"/>
    <w:multiLevelType w:val="hybridMultilevel"/>
    <w:tmpl w:val="5E382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DC3B44"/>
    <w:multiLevelType w:val="hybridMultilevel"/>
    <w:tmpl w:val="B314B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10"/>
  </w:num>
  <w:num w:numId="5">
    <w:abstractNumId w:val="13"/>
  </w:num>
  <w:num w:numId="6">
    <w:abstractNumId w:val="2"/>
  </w:num>
  <w:num w:numId="7">
    <w:abstractNumId w:val="0"/>
  </w:num>
  <w:num w:numId="8">
    <w:abstractNumId w:val="7"/>
  </w:num>
  <w:num w:numId="9">
    <w:abstractNumId w:val="9"/>
  </w:num>
  <w:num w:numId="10">
    <w:abstractNumId w:val="5"/>
  </w:num>
  <w:num w:numId="11">
    <w:abstractNumId w:val="12"/>
  </w:num>
  <w:num w:numId="12">
    <w:abstractNumId w:val="6"/>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9C"/>
    <w:rsid w:val="00001E73"/>
    <w:rsid w:val="00040553"/>
    <w:rsid w:val="00040BBF"/>
    <w:rsid w:val="000B4CEE"/>
    <w:rsid w:val="00146F36"/>
    <w:rsid w:val="00147E70"/>
    <w:rsid w:val="001760D4"/>
    <w:rsid w:val="00184FC9"/>
    <w:rsid w:val="001A2778"/>
    <w:rsid w:val="001F523D"/>
    <w:rsid w:val="002E24CE"/>
    <w:rsid w:val="002E7581"/>
    <w:rsid w:val="003519BE"/>
    <w:rsid w:val="004B5EC7"/>
    <w:rsid w:val="0051464C"/>
    <w:rsid w:val="00553363"/>
    <w:rsid w:val="005A5BF1"/>
    <w:rsid w:val="005F2326"/>
    <w:rsid w:val="005F4B84"/>
    <w:rsid w:val="00603CF9"/>
    <w:rsid w:val="0060789D"/>
    <w:rsid w:val="006300CE"/>
    <w:rsid w:val="006436B0"/>
    <w:rsid w:val="006A0AB0"/>
    <w:rsid w:val="006B2A8E"/>
    <w:rsid w:val="006D692A"/>
    <w:rsid w:val="00706285"/>
    <w:rsid w:val="00740966"/>
    <w:rsid w:val="007B0661"/>
    <w:rsid w:val="007C0511"/>
    <w:rsid w:val="007C0709"/>
    <w:rsid w:val="007C6800"/>
    <w:rsid w:val="007E7AF1"/>
    <w:rsid w:val="00852498"/>
    <w:rsid w:val="0089000E"/>
    <w:rsid w:val="00891055"/>
    <w:rsid w:val="00896287"/>
    <w:rsid w:val="0091219C"/>
    <w:rsid w:val="00932B29"/>
    <w:rsid w:val="00941F71"/>
    <w:rsid w:val="00964141"/>
    <w:rsid w:val="009B21D1"/>
    <w:rsid w:val="009C5F3A"/>
    <w:rsid w:val="009E5FDF"/>
    <w:rsid w:val="00A166CA"/>
    <w:rsid w:val="00A6064E"/>
    <w:rsid w:val="00B11AF2"/>
    <w:rsid w:val="00B1594F"/>
    <w:rsid w:val="00B80551"/>
    <w:rsid w:val="00B874DD"/>
    <w:rsid w:val="00B9446A"/>
    <w:rsid w:val="00BB2EBC"/>
    <w:rsid w:val="00BC2366"/>
    <w:rsid w:val="00BD657C"/>
    <w:rsid w:val="00C01FFF"/>
    <w:rsid w:val="00CA1184"/>
    <w:rsid w:val="00CE268D"/>
    <w:rsid w:val="00CF3E02"/>
    <w:rsid w:val="00D03EED"/>
    <w:rsid w:val="00D970F2"/>
    <w:rsid w:val="00DE20F6"/>
    <w:rsid w:val="00EB1F47"/>
    <w:rsid w:val="00EB6C28"/>
    <w:rsid w:val="00F40AC6"/>
    <w:rsid w:val="00F462B8"/>
    <w:rsid w:val="00F63C91"/>
    <w:rsid w:val="00FB42C8"/>
    <w:rsid w:val="00FD4691"/>
    <w:rsid w:val="00FF5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53019"/>
  <w15:chartTrackingRefBased/>
  <w15:docId w15:val="{065C8F01-3F84-45DE-B9EF-0EA53EC49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219C"/>
    <w:pPr>
      <w:spacing w:after="0" w:line="240" w:lineRule="auto"/>
    </w:pPr>
  </w:style>
  <w:style w:type="paragraph" w:styleId="FootnoteText">
    <w:name w:val="footnote text"/>
    <w:basedOn w:val="Normal"/>
    <w:link w:val="FootnoteTextChar"/>
    <w:uiPriority w:val="99"/>
    <w:semiHidden/>
    <w:unhideWhenUsed/>
    <w:rsid w:val="00603C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3CF9"/>
    <w:rPr>
      <w:sz w:val="20"/>
      <w:szCs w:val="20"/>
    </w:rPr>
  </w:style>
  <w:style w:type="character" w:styleId="FootnoteReference">
    <w:name w:val="footnote reference"/>
    <w:basedOn w:val="DefaultParagraphFont"/>
    <w:uiPriority w:val="99"/>
    <w:semiHidden/>
    <w:unhideWhenUsed/>
    <w:rsid w:val="00603C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543</TotalTime>
  <Pages>15</Pages>
  <Words>7218</Words>
  <Characters>41144</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22</cp:revision>
  <dcterms:created xsi:type="dcterms:W3CDTF">2019-02-01T18:04:00Z</dcterms:created>
  <dcterms:modified xsi:type="dcterms:W3CDTF">2019-02-05T00:50:00Z</dcterms:modified>
</cp:coreProperties>
</file>