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0B" w14:textId="7F3937D6" w:rsidR="00496C81" w:rsidRPr="00496C81" w:rsidRDefault="00530E15" w:rsidP="000B46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Black" w:hAnsi="Arial Black" w:cs="Times New Roman"/>
          <w:sz w:val="28"/>
          <w:szCs w:val="28"/>
        </w:rPr>
      </w:pPr>
      <w:r>
        <w:rPr>
          <w:rFonts w:ascii="Arial Black" w:hAnsi="Arial Black" w:cs="Times New Roman"/>
          <w:sz w:val="28"/>
          <w:szCs w:val="28"/>
        </w:rPr>
        <w:t xml:space="preserve">August </w:t>
      </w:r>
      <w:r w:rsidR="00F959B7">
        <w:rPr>
          <w:rFonts w:ascii="Arial Black" w:hAnsi="Arial Black" w:cs="Times New Roman"/>
          <w:sz w:val="28"/>
          <w:szCs w:val="28"/>
        </w:rPr>
        <w:t>9</w:t>
      </w:r>
      <w:r>
        <w:rPr>
          <w:rFonts w:ascii="Arial Black" w:hAnsi="Arial Black" w:cs="Times New Roman"/>
          <w:sz w:val="28"/>
          <w:szCs w:val="28"/>
        </w:rPr>
        <w:t xml:space="preserve">, 2020 </w:t>
      </w:r>
      <w:r w:rsidR="000B46CA">
        <w:rPr>
          <w:rFonts w:ascii="Arial Black" w:hAnsi="Arial Black" w:cs="Times New Roman"/>
          <w:sz w:val="28"/>
          <w:szCs w:val="28"/>
        </w:rPr>
        <w:t>Compassionate</w:t>
      </w:r>
      <w:r w:rsidR="00496C81" w:rsidRPr="00496C81">
        <w:rPr>
          <w:rFonts w:ascii="Arial Black" w:hAnsi="Arial Black" w:cs="Times New Roman"/>
          <w:sz w:val="28"/>
          <w:szCs w:val="28"/>
        </w:rPr>
        <w:t xml:space="preserve"> Living in Turbulent Times</w:t>
      </w:r>
    </w:p>
    <w:p w14:paraId="66B89631" w14:textId="100C6B2E" w:rsidR="008814E5" w:rsidRDefault="0038496A" w:rsidP="00384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bookmarkStart w:id="0" w:name="_Hlk45631550"/>
      <w:r w:rsidRPr="00496C81">
        <w:rPr>
          <w:rFonts w:ascii="Castellar" w:hAnsi="Castellar" w:cs="Times New Roman"/>
          <w:b/>
          <w:bCs/>
          <w:i/>
          <w:iCs/>
          <w:sz w:val="28"/>
          <w:szCs w:val="28"/>
        </w:rPr>
        <w:t xml:space="preserve">Part </w:t>
      </w:r>
      <w:r w:rsidR="00211B87">
        <w:rPr>
          <w:rFonts w:ascii="Castellar" w:hAnsi="Castellar" w:cs="Times New Roman"/>
          <w:b/>
          <w:bCs/>
          <w:i/>
          <w:iCs/>
          <w:sz w:val="28"/>
          <w:szCs w:val="28"/>
        </w:rPr>
        <w:t>1</w:t>
      </w:r>
      <w:r w:rsidR="006A4A27">
        <w:rPr>
          <w:rFonts w:ascii="Castellar" w:hAnsi="Castellar" w:cs="Times New Roman"/>
          <w:b/>
          <w:bCs/>
          <w:i/>
          <w:iCs/>
          <w:sz w:val="28"/>
          <w:szCs w:val="28"/>
        </w:rPr>
        <w:t>1</w:t>
      </w:r>
      <w:r w:rsidRPr="00496C81">
        <w:rPr>
          <w:rFonts w:ascii="Castellar" w:hAnsi="Castellar" w:cs="Times New Roman"/>
          <w:b/>
          <w:bCs/>
          <w:i/>
          <w:iCs/>
          <w:sz w:val="28"/>
          <w:szCs w:val="28"/>
        </w:rPr>
        <w:t>…</w:t>
      </w:r>
      <w:r>
        <w:rPr>
          <w:rFonts w:ascii="Castellar" w:hAnsi="Castellar" w:cs="Times New Roman"/>
          <w:b/>
          <w:bCs/>
          <w:i/>
          <w:iCs/>
          <w:sz w:val="28"/>
          <w:szCs w:val="28"/>
        </w:rPr>
        <w:t xml:space="preserve"> </w:t>
      </w:r>
      <w:r w:rsidR="00211B87">
        <w:rPr>
          <w:rFonts w:ascii="Castellar" w:hAnsi="Castellar" w:cs="Times New Roman"/>
          <w:b/>
          <w:bCs/>
          <w:i/>
          <w:iCs/>
          <w:sz w:val="28"/>
          <w:szCs w:val="28"/>
        </w:rPr>
        <w:t xml:space="preserve"> Ministry of Reconciliation  </w:t>
      </w:r>
    </w:p>
    <w:p w14:paraId="0989B8BA" w14:textId="578B24B7" w:rsidR="0038496A" w:rsidRDefault="008814E5" w:rsidP="00384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r>
        <w:rPr>
          <w:rFonts w:ascii="Castellar" w:hAnsi="Castellar" w:cs="Times New Roman"/>
          <w:b/>
          <w:bCs/>
          <w:i/>
          <w:iCs/>
          <w:sz w:val="28"/>
          <w:szCs w:val="28"/>
        </w:rPr>
        <w:t xml:space="preserve">The </w:t>
      </w:r>
      <w:r w:rsidR="00211B87">
        <w:rPr>
          <w:rFonts w:ascii="Castellar" w:hAnsi="Castellar" w:cs="Times New Roman"/>
          <w:b/>
          <w:bCs/>
          <w:i/>
          <w:iCs/>
          <w:sz w:val="28"/>
          <w:szCs w:val="28"/>
        </w:rPr>
        <w:t>Grace</w:t>
      </w:r>
      <w:r>
        <w:rPr>
          <w:rFonts w:ascii="Castellar" w:hAnsi="Castellar" w:cs="Times New Roman"/>
          <w:b/>
          <w:bCs/>
          <w:i/>
          <w:iCs/>
          <w:sz w:val="28"/>
          <w:szCs w:val="28"/>
        </w:rPr>
        <w:t xml:space="preserve"> Connection</w:t>
      </w:r>
    </w:p>
    <w:bookmarkEnd w:id="0"/>
    <w:p w14:paraId="7EFA90EA" w14:textId="1089A5A0" w:rsidR="005F3DAA" w:rsidRDefault="005F3DAA" w:rsidP="005F3DAA">
      <w:pPr>
        <w:rPr>
          <w:rFonts w:ascii="Helvetica" w:eastAsia="Times New Roman" w:hAnsi="Helvetica" w:cs="Helvetica"/>
          <w:color w:val="505050"/>
        </w:rPr>
      </w:pPr>
      <w:r>
        <w:rPr>
          <w:rFonts w:ascii="Helvetica" w:eastAsia="Times New Roman" w:hAnsi="Helvetica" w:cs="Helvetica"/>
          <w:color w:val="505050"/>
        </w:rPr>
        <w:t xml:space="preserve"> </w:t>
      </w:r>
    </w:p>
    <w:p w14:paraId="3B773FF5" w14:textId="77777777" w:rsidR="008814E5" w:rsidRDefault="008814E5" w:rsidP="008814E5">
      <w:pPr>
        <w:jc w:val="center"/>
        <w:rPr>
          <w:rFonts w:ascii="Arial Black" w:hAnsi="Arial Black" w:cs="Times New Roman"/>
          <w:sz w:val="24"/>
          <w:szCs w:val="24"/>
        </w:rPr>
      </w:pPr>
      <w:r>
        <w:rPr>
          <w:rFonts w:ascii="Arial Black" w:hAnsi="Arial Black" w:cs="Times New Roman"/>
          <w:sz w:val="24"/>
          <w:szCs w:val="24"/>
        </w:rPr>
        <w:t>Remember Our Calling, Our Task</w:t>
      </w:r>
    </w:p>
    <w:p w14:paraId="68DD6D06" w14:textId="77777777" w:rsidR="008814E5" w:rsidRPr="00700865" w:rsidRDefault="008814E5" w:rsidP="008814E5">
      <w:pPr>
        <w:pStyle w:val="NoSpacing"/>
        <w:rPr>
          <w:rFonts w:ascii="Times New Roman" w:hAnsi="Times New Roman" w:cs="Times New Roman"/>
          <w:b/>
          <w:bCs/>
          <w:i/>
          <w:iCs/>
          <w:sz w:val="24"/>
          <w:szCs w:val="24"/>
        </w:rPr>
      </w:pPr>
      <w:r w:rsidRPr="00700865">
        <w:rPr>
          <w:rFonts w:ascii="Times New Roman" w:hAnsi="Times New Roman" w:cs="Times New Roman"/>
          <w:b/>
          <w:bCs/>
          <w:sz w:val="24"/>
          <w:szCs w:val="24"/>
          <w:u w:val="single"/>
        </w:rPr>
        <w:t>2 Corinthians 5:14,18</w:t>
      </w:r>
      <w:r w:rsidRPr="00700865">
        <w:rPr>
          <w:rFonts w:ascii="Times New Roman" w:hAnsi="Times New Roman" w:cs="Times New Roman"/>
          <w:b/>
          <w:bCs/>
          <w:i/>
          <w:iCs/>
          <w:sz w:val="24"/>
          <w:szCs w:val="24"/>
        </w:rPr>
        <w:t xml:space="preserve"> … For Christ’s love compels us, and has given us the MINISTRY OF RECONCILIATION… And He has committed to us the MESSAGE OF RECONCILIATION. </w:t>
      </w:r>
    </w:p>
    <w:p w14:paraId="11AC62EA" w14:textId="77777777" w:rsidR="008814E5" w:rsidRDefault="008814E5" w:rsidP="008814E5">
      <w:pPr>
        <w:pStyle w:val="NoSpacing"/>
        <w:rPr>
          <w:rFonts w:ascii="Times New Roman" w:hAnsi="Times New Roman" w:cs="Times New Roman"/>
          <w:b/>
          <w:bCs/>
          <w:i/>
          <w:iCs/>
          <w:sz w:val="24"/>
          <w:szCs w:val="24"/>
        </w:rPr>
      </w:pPr>
      <w:r w:rsidRPr="00700865">
        <w:rPr>
          <w:rFonts w:ascii="Times New Roman" w:hAnsi="Times New Roman" w:cs="Times New Roman"/>
          <w:b/>
          <w:bCs/>
          <w:i/>
          <w:iCs/>
          <w:sz w:val="24"/>
          <w:szCs w:val="24"/>
        </w:rPr>
        <w:t xml:space="preserve">WE ARE AMBASSADORS FOR CHRIST! </w:t>
      </w:r>
    </w:p>
    <w:p w14:paraId="0BA39503" w14:textId="1D985C2C" w:rsidR="008814E5" w:rsidRDefault="008814E5" w:rsidP="005F3DAA">
      <w:pPr>
        <w:rPr>
          <w:rFonts w:ascii="Helvetica" w:eastAsia="Times New Roman" w:hAnsi="Helvetica" w:cs="Helvetica"/>
          <w:color w:val="505050"/>
        </w:rPr>
      </w:pPr>
    </w:p>
    <w:p w14:paraId="534C9183" w14:textId="6B9A631A" w:rsidR="008814E5" w:rsidRDefault="008814E5" w:rsidP="005F3DAA">
      <w:pPr>
        <w:rPr>
          <w:rFonts w:ascii="Helvetica" w:eastAsia="Times New Roman" w:hAnsi="Helvetica" w:cs="Helvetica"/>
          <w:color w:val="505050"/>
        </w:rPr>
      </w:pPr>
      <w:r w:rsidRPr="00AA4E27">
        <w:rPr>
          <w:rFonts w:ascii="Times New Roman" w:hAnsi="Times New Roman" w:cs="Times New Roman"/>
          <w:b/>
          <w:bCs/>
          <w:i/>
          <w:iCs/>
          <w:noProof/>
          <w:sz w:val="24"/>
          <w:szCs w:val="24"/>
        </w:rPr>
        <w:drawing>
          <wp:inline distT="0" distB="0" distL="0" distR="0" wp14:anchorId="51FF3E29" wp14:editId="48009EF5">
            <wp:extent cx="2419012" cy="136271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37837" cy="1373315"/>
                    </a:xfrm>
                    <a:prstGeom prst="rect">
                      <a:avLst/>
                    </a:prstGeom>
                  </pic:spPr>
                </pic:pic>
              </a:graphicData>
            </a:graphic>
          </wp:inline>
        </w:drawing>
      </w:r>
      <w:r>
        <w:rPr>
          <w:rFonts w:ascii="Times New Roman" w:hAnsi="Times New Roman" w:cs="Times New Roman"/>
          <w:b/>
          <w:bCs/>
          <w:i/>
          <w:iCs/>
          <w:noProof/>
          <w:sz w:val="24"/>
          <w:szCs w:val="24"/>
        </w:rPr>
        <w:t xml:space="preserve">       </w:t>
      </w:r>
      <w:r w:rsidRPr="00AA4E27">
        <w:rPr>
          <w:rFonts w:ascii="Times New Roman" w:hAnsi="Times New Roman" w:cs="Times New Roman"/>
          <w:b/>
          <w:bCs/>
          <w:i/>
          <w:iCs/>
          <w:noProof/>
          <w:sz w:val="24"/>
          <w:szCs w:val="24"/>
        </w:rPr>
        <w:drawing>
          <wp:inline distT="0" distB="0" distL="0" distR="0" wp14:anchorId="6D955C6A" wp14:editId="160750E3">
            <wp:extent cx="2400300" cy="13521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3142" cy="1359403"/>
                    </a:xfrm>
                    <a:prstGeom prst="rect">
                      <a:avLst/>
                    </a:prstGeom>
                  </pic:spPr>
                </pic:pic>
              </a:graphicData>
            </a:graphic>
          </wp:inline>
        </w:drawing>
      </w:r>
    </w:p>
    <w:p w14:paraId="7F938EBE" w14:textId="6676B734" w:rsidR="00887E64" w:rsidRPr="008814E5" w:rsidRDefault="00AA4E27" w:rsidP="008814E5">
      <w:pPr>
        <w:pStyle w:val="NoSpacing"/>
        <w:rPr>
          <w:rFonts w:ascii="Times New Roman" w:hAnsi="Times New Roman" w:cs="Times New Roman"/>
          <w:sz w:val="24"/>
          <w:szCs w:val="24"/>
        </w:rPr>
      </w:pPr>
      <w:r w:rsidRPr="008814E5">
        <w:rPr>
          <w:rFonts w:ascii="Times New Roman" w:hAnsi="Times New Roman" w:cs="Times New Roman"/>
          <w:sz w:val="24"/>
          <w:szCs w:val="24"/>
        </w:rPr>
        <w:t xml:space="preserve">    </w:t>
      </w:r>
    </w:p>
    <w:p w14:paraId="74E1B6E2" w14:textId="2FC1A33D" w:rsidR="008814E5" w:rsidRPr="008814E5" w:rsidRDefault="008814E5" w:rsidP="008814E5">
      <w:pPr>
        <w:pStyle w:val="NoSpacing"/>
        <w:rPr>
          <w:rFonts w:ascii="Times New Roman" w:hAnsi="Times New Roman" w:cs="Times New Roman"/>
          <w:sz w:val="24"/>
          <w:szCs w:val="24"/>
        </w:rPr>
      </w:pPr>
      <w:r w:rsidRPr="008814E5">
        <w:rPr>
          <w:rFonts w:ascii="Times New Roman" w:hAnsi="Times New Roman" w:cs="Times New Roman"/>
          <w:sz w:val="24"/>
          <w:szCs w:val="24"/>
        </w:rPr>
        <w:t>“</w:t>
      </w:r>
      <w:r w:rsidRPr="008814E5">
        <w:rPr>
          <w:rFonts w:ascii="Times New Roman" w:hAnsi="Times New Roman" w:cs="Times New Roman"/>
          <w:sz w:val="24"/>
          <w:szCs w:val="24"/>
        </w:rPr>
        <w:t>An accurate, common definition describes grace as the unmerited favor of God toward man. In the Old Testament, the term that most often is translated "grace" is </w:t>
      </w:r>
      <w:proofErr w:type="spellStart"/>
      <w:r w:rsidRPr="008814E5">
        <w:rPr>
          <w:rFonts w:ascii="Times New Roman" w:hAnsi="Times New Roman" w:cs="Times New Roman"/>
          <w:sz w:val="24"/>
          <w:szCs w:val="24"/>
        </w:rPr>
        <w:t>chen</w:t>
      </w:r>
      <w:proofErr w:type="spellEnd"/>
      <w:r w:rsidRPr="008814E5">
        <w:rPr>
          <w:rFonts w:ascii="Times New Roman" w:hAnsi="Times New Roman" w:cs="Times New Roman"/>
          <w:sz w:val="24"/>
          <w:szCs w:val="24"/>
        </w:rPr>
        <w:t>; The word </w:t>
      </w:r>
      <w:proofErr w:type="spellStart"/>
      <w:r w:rsidRPr="008814E5">
        <w:rPr>
          <w:rFonts w:ascii="Times New Roman" w:hAnsi="Times New Roman" w:cs="Times New Roman"/>
          <w:sz w:val="24"/>
          <w:szCs w:val="24"/>
        </w:rPr>
        <w:t>chen</w:t>
      </w:r>
      <w:proofErr w:type="spellEnd"/>
      <w:r w:rsidRPr="008814E5">
        <w:rPr>
          <w:rFonts w:ascii="Times New Roman" w:hAnsi="Times New Roman" w:cs="Times New Roman"/>
          <w:sz w:val="24"/>
          <w:szCs w:val="24"/>
        </w:rPr>
        <w:t> occurs around sixty times in the Old Testament. There are examples of man's favor to man, but the theological concept of importance to us is the grace of God demonstrated toward man. The term occurs most often in the phrase favor "in your (i.e., God's) sight" or "in the eyes of the Lord." This assumes the notion of God as a watchful master or king, with the one who is finding favor, a servant, an employee, or perhaps a soldier.</w:t>
      </w:r>
    </w:p>
    <w:p w14:paraId="4435942B" w14:textId="77777777" w:rsidR="00FE0CF0" w:rsidRDefault="008814E5" w:rsidP="008814E5">
      <w:pPr>
        <w:pStyle w:val="NoSpacing"/>
        <w:rPr>
          <w:rFonts w:ascii="Times New Roman" w:hAnsi="Times New Roman" w:cs="Times New Roman"/>
          <w:sz w:val="24"/>
          <w:szCs w:val="24"/>
        </w:rPr>
      </w:pPr>
      <w:r w:rsidRPr="008814E5">
        <w:rPr>
          <w:rFonts w:ascii="Times New Roman" w:hAnsi="Times New Roman" w:cs="Times New Roman"/>
          <w:sz w:val="24"/>
          <w:szCs w:val="24"/>
        </w:rPr>
        <w:t xml:space="preserve">The concept first occurs in </w:t>
      </w:r>
      <w:r w:rsidRPr="00FE0CF0">
        <w:rPr>
          <w:rFonts w:ascii="Times New Roman" w:hAnsi="Times New Roman" w:cs="Times New Roman"/>
          <w:b/>
          <w:bCs/>
          <w:sz w:val="24"/>
          <w:szCs w:val="24"/>
          <w:u w:val="single"/>
        </w:rPr>
        <w:t>Genesis 6:8</w:t>
      </w:r>
      <w:r w:rsidRPr="008814E5">
        <w:rPr>
          <w:rFonts w:ascii="Times New Roman" w:hAnsi="Times New Roman" w:cs="Times New Roman"/>
          <w:sz w:val="24"/>
          <w:szCs w:val="24"/>
        </w:rPr>
        <w:t>. Noah finds "</w:t>
      </w:r>
      <w:r w:rsidRPr="00FE0CF0">
        <w:rPr>
          <w:rFonts w:ascii="Times New Roman" w:hAnsi="Times New Roman" w:cs="Times New Roman"/>
          <w:i/>
          <w:iCs/>
          <w:sz w:val="24"/>
          <w:szCs w:val="24"/>
        </w:rPr>
        <w:t>favor in the eyes of the Lord</w:t>
      </w:r>
      <w:r w:rsidRPr="008814E5">
        <w:rPr>
          <w:rFonts w:ascii="Times New Roman" w:hAnsi="Times New Roman" w:cs="Times New Roman"/>
          <w:sz w:val="24"/>
          <w:szCs w:val="24"/>
        </w:rPr>
        <w:t xml:space="preserve">." </w:t>
      </w:r>
    </w:p>
    <w:p w14:paraId="1231F50A" w14:textId="71930C1F" w:rsidR="008814E5" w:rsidRDefault="008814E5" w:rsidP="008814E5">
      <w:pPr>
        <w:pStyle w:val="NoSpacing"/>
        <w:rPr>
          <w:rFonts w:ascii="Times New Roman" w:hAnsi="Times New Roman" w:cs="Times New Roman"/>
          <w:color w:val="0070C0"/>
          <w:sz w:val="24"/>
          <w:szCs w:val="24"/>
        </w:rPr>
      </w:pPr>
      <w:r w:rsidRPr="008814E5">
        <w:rPr>
          <w:rFonts w:ascii="Times New Roman" w:hAnsi="Times New Roman" w:cs="Times New Roman"/>
          <w:sz w:val="24"/>
          <w:szCs w:val="24"/>
        </w:rPr>
        <w:t xml:space="preserve">The context is </w:t>
      </w:r>
      <w:r w:rsidRPr="00FE0CF0">
        <w:rPr>
          <w:rFonts w:ascii="Times New Roman" w:hAnsi="Times New Roman" w:cs="Times New Roman"/>
          <w:b/>
          <w:bCs/>
          <w:sz w:val="24"/>
          <w:szCs w:val="24"/>
          <w:u w:val="single"/>
        </w:rPr>
        <w:t>Genesis 6:5</w:t>
      </w:r>
      <w:r>
        <w:rPr>
          <w:rFonts w:ascii="Times New Roman" w:hAnsi="Times New Roman" w:cs="Times New Roman"/>
          <w:sz w:val="24"/>
          <w:szCs w:val="24"/>
        </w:rPr>
        <w:t>…</w:t>
      </w:r>
      <w:r w:rsidRPr="008814E5">
        <w:rPr>
          <w:rFonts w:ascii="Times New Roman" w:hAnsi="Times New Roman" w:cs="Times New Roman"/>
          <w:sz w:val="24"/>
          <w:szCs w:val="24"/>
        </w:rPr>
        <w:t>that the Lord was grieved at "</w:t>
      </w:r>
      <w:r w:rsidRPr="00FE0CF0">
        <w:rPr>
          <w:rFonts w:ascii="Times New Roman" w:hAnsi="Times New Roman" w:cs="Times New Roman"/>
          <w:i/>
          <w:iCs/>
          <w:sz w:val="24"/>
          <w:szCs w:val="24"/>
        </w:rPr>
        <w:t>how great man's wickedness on the earth had become</w:t>
      </w:r>
      <w:r w:rsidRPr="008814E5">
        <w:rPr>
          <w:rFonts w:ascii="Times New Roman" w:hAnsi="Times New Roman" w:cs="Times New Roman"/>
          <w:sz w:val="24"/>
          <w:szCs w:val="24"/>
        </w:rPr>
        <w:t>"</w:t>
      </w:r>
      <w:r w:rsidRPr="008814E5">
        <w:rPr>
          <w:rFonts w:ascii="Times New Roman" w:hAnsi="Times New Roman" w:cs="Times New Roman"/>
          <w:sz w:val="24"/>
          <w:szCs w:val="24"/>
        </w:rPr>
        <w:t xml:space="preserve">  </w:t>
      </w:r>
      <w:r w:rsidRPr="008814E5">
        <w:rPr>
          <w:rFonts w:ascii="Times New Roman" w:hAnsi="Times New Roman" w:cs="Times New Roman"/>
          <w:color w:val="0070C0"/>
          <w:sz w:val="24"/>
          <w:szCs w:val="24"/>
        </w:rPr>
        <w:t> </w:t>
      </w:r>
      <w:hyperlink r:id="rId7" w:history="1">
        <w:r w:rsidRPr="008814E5">
          <w:rPr>
            <w:rStyle w:val="Hyperlink"/>
            <w:rFonts w:ascii="Times New Roman" w:hAnsi="Times New Roman" w:cs="Times New Roman"/>
            <w:color w:val="0070C0"/>
            <w:sz w:val="24"/>
            <w:szCs w:val="24"/>
            <w:u w:val="none"/>
          </w:rPr>
          <w:t>https://www.biblestudytools.com/dictionary/grace/</w:t>
        </w:r>
      </w:hyperlink>
    </w:p>
    <w:p w14:paraId="3144F507" w14:textId="3D78D972" w:rsidR="00FE0CF0" w:rsidRDefault="00FE0CF0" w:rsidP="008814E5">
      <w:pPr>
        <w:pStyle w:val="NoSpacing"/>
        <w:rPr>
          <w:rFonts w:ascii="Times New Roman" w:hAnsi="Times New Roman" w:cs="Times New Roman"/>
          <w:color w:val="0070C0"/>
          <w:sz w:val="24"/>
          <w:szCs w:val="24"/>
        </w:rPr>
      </w:pPr>
    </w:p>
    <w:p w14:paraId="7EFF0CDE" w14:textId="04BE0F72" w:rsidR="00FE0CF0" w:rsidRPr="00FE0CF0" w:rsidRDefault="00FE0CF0" w:rsidP="00FE0CF0">
      <w:pPr>
        <w:pStyle w:val="NoSpacing"/>
        <w:rPr>
          <w:rFonts w:ascii="Times New Roman" w:hAnsi="Times New Roman" w:cs="Times New Roman"/>
          <w:sz w:val="24"/>
          <w:szCs w:val="24"/>
        </w:rPr>
      </w:pPr>
      <w:r w:rsidRPr="00FE0CF0">
        <w:rPr>
          <w:rFonts w:ascii="Times New Roman" w:hAnsi="Times New Roman" w:cs="Times New Roman"/>
          <w:sz w:val="24"/>
          <w:szCs w:val="24"/>
        </w:rPr>
        <w:t>The New Testament uses the word ‘</w:t>
      </w:r>
      <w:proofErr w:type="spellStart"/>
      <w:r w:rsidRPr="00FE0CF0">
        <w:rPr>
          <w:rFonts w:ascii="Times New Roman" w:hAnsi="Times New Roman" w:cs="Times New Roman"/>
          <w:sz w:val="24"/>
          <w:szCs w:val="24"/>
        </w:rPr>
        <w:t>charis</w:t>
      </w:r>
      <w:proofErr w:type="spellEnd"/>
      <w:r w:rsidRPr="00FE0CF0">
        <w:rPr>
          <w:rFonts w:ascii="Times New Roman" w:hAnsi="Times New Roman" w:cs="Times New Roman"/>
          <w:sz w:val="24"/>
          <w:szCs w:val="24"/>
        </w:rPr>
        <w:t>’ 156 times in NT</w:t>
      </w:r>
    </w:p>
    <w:p w14:paraId="0727BBCB" w14:textId="56334E0E" w:rsidR="00FE0CF0" w:rsidRPr="00FE0CF0" w:rsidRDefault="00FE0CF0" w:rsidP="00FE0CF0">
      <w:pPr>
        <w:pStyle w:val="NoSpacing"/>
        <w:rPr>
          <w:rFonts w:ascii="Times New Roman" w:hAnsi="Times New Roman" w:cs="Times New Roman"/>
          <w:sz w:val="24"/>
          <w:szCs w:val="24"/>
        </w:rPr>
      </w:pPr>
      <w:r w:rsidRPr="00FE0CF0">
        <w:rPr>
          <w:rFonts w:ascii="Times New Roman" w:hAnsi="Times New Roman" w:cs="Times New Roman"/>
          <w:sz w:val="24"/>
          <w:szCs w:val="24"/>
        </w:rPr>
        <w:t>blessing 1, concession 1, credit 3, favor 11, gift 1, grace 122, gracious 2, gracious work 3, gratitude 1, thank 3, thankfulness 2, thanks 6</w:t>
      </w:r>
    </w:p>
    <w:p w14:paraId="6BE2E2C4" w14:textId="77777777" w:rsidR="008814E5" w:rsidRPr="008814E5" w:rsidRDefault="008814E5" w:rsidP="008814E5">
      <w:pPr>
        <w:pStyle w:val="NoSpacing"/>
        <w:rPr>
          <w:rFonts w:ascii="Times New Roman" w:hAnsi="Times New Roman" w:cs="Times New Roman"/>
          <w:sz w:val="24"/>
          <w:szCs w:val="24"/>
        </w:rPr>
      </w:pPr>
    </w:p>
    <w:p w14:paraId="00939354" w14:textId="367C4E0F" w:rsidR="00FE0CF0" w:rsidRPr="00B26E67" w:rsidRDefault="00FE0CF0" w:rsidP="00FE0CF0">
      <w:pPr>
        <w:pStyle w:val="NoSpacing"/>
        <w:rPr>
          <w:rFonts w:ascii="Times New Roman" w:hAnsi="Times New Roman" w:cs="Times New Roman"/>
          <w:sz w:val="24"/>
          <w:szCs w:val="24"/>
        </w:rPr>
      </w:pPr>
      <w:r>
        <w:rPr>
          <w:rStyle w:val="Emphasis"/>
          <w:rFonts w:ascii="Times New Roman" w:hAnsi="Times New Roman" w:cs="Times New Roman"/>
          <w:sz w:val="24"/>
          <w:szCs w:val="24"/>
        </w:rPr>
        <w:t>“</w:t>
      </w:r>
      <w:r w:rsidRPr="00B26E67">
        <w:rPr>
          <w:rStyle w:val="Emphasis"/>
          <w:rFonts w:ascii="Times New Roman" w:hAnsi="Times New Roman" w:cs="Times New Roman"/>
          <w:sz w:val="24"/>
          <w:szCs w:val="24"/>
        </w:rPr>
        <w:t>Grace</w:t>
      </w:r>
      <w:r w:rsidRPr="00B26E67">
        <w:rPr>
          <w:rFonts w:ascii="Times New Roman" w:hAnsi="Times New Roman" w:cs="Times New Roman"/>
          <w:sz w:val="24"/>
          <w:szCs w:val="24"/>
        </w:rPr>
        <w:t> is a terribly misunderstood word. Defining it succinctly is notoriously difficult. Some of the most detailed theology textbooks do not offer any concise definition of the term. Someone has proposed an acronym: GRACE is </w:t>
      </w:r>
      <w:r w:rsidRPr="00B26E67">
        <w:rPr>
          <w:rStyle w:val="Emphasis"/>
          <w:rFonts w:ascii="Times New Roman" w:hAnsi="Times New Roman" w:cs="Times New Roman"/>
          <w:sz w:val="24"/>
          <w:szCs w:val="24"/>
        </w:rPr>
        <w:t>G</w:t>
      </w:r>
      <w:r w:rsidRPr="00B26E67">
        <w:rPr>
          <w:rFonts w:ascii="Times New Roman" w:hAnsi="Times New Roman" w:cs="Times New Roman"/>
          <w:sz w:val="24"/>
          <w:szCs w:val="24"/>
        </w:rPr>
        <w:t>od's </w:t>
      </w:r>
      <w:r w:rsidRPr="00B26E67">
        <w:rPr>
          <w:rStyle w:val="Emphasis"/>
          <w:rFonts w:ascii="Times New Roman" w:hAnsi="Times New Roman" w:cs="Times New Roman"/>
          <w:sz w:val="24"/>
          <w:szCs w:val="24"/>
        </w:rPr>
        <w:t>R</w:t>
      </w:r>
      <w:r w:rsidRPr="00B26E67">
        <w:rPr>
          <w:rFonts w:ascii="Times New Roman" w:hAnsi="Times New Roman" w:cs="Times New Roman"/>
          <w:sz w:val="24"/>
          <w:szCs w:val="24"/>
        </w:rPr>
        <w:t>iches </w:t>
      </w:r>
      <w:proofErr w:type="gramStart"/>
      <w:r w:rsidRPr="00B26E67">
        <w:rPr>
          <w:rStyle w:val="Emphasis"/>
          <w:rFonts w:ascii="Times New Roman" w:hAnsi="Times New Roman" w:cs="Times New Roman"/>
          <w:sz w:val="24"/>
          <w:szCs w:val="24"/>
        </w:rPr>
        <w:t>A</w:t>
      </w:r>
      <w:r w:rsidRPr="00B26E67">
        <w:rPr>
          <w:rFonts w:ascii="Times New Roman" w:hAnsi="Times New Roman" w:cs="Times New Roman"/>
          <w:sz w:val="24"/>
          <w:szCs w:val="24"/>
        </w:rPr>
        <w:t>t</w:t>
      </w:r>
      <w:proofErr w:type="gramEnd"/>
      <w:r w:rsidRPr="00B26E67">
        <w:rPr>
          <w:rFonts w:ascii="Times New Roman" w:hAnsi="Times New Roman" w:cs="Times New Roman"/>
          <w:sz w:val="24"/>
          <w:szCs w:val="24"/>
        </w:rPr>
        <w:t> </w:t>
      </w:r>
      <w:r w:rsidRPr="00B26E67">
        <w:rPr>
          <w:rStyle w:val="Emphasis"/>
          <w:rFonts w:ascii="Times New Roman" w:hAnsi="Times New Roman" w:cs="Times New Roman"/>
          <w:sz w:val="24"/>
          <w:szCs w:val="24"/>
        </w:rPr>
        <w:t>C</w:t>
      </w:r>
      <w:r w:rsidRPr="00B26E67">
        <w:rPr>
          <w:rFonts w:ascii="Times New Roman" w:hAnsi="Times New Roman" w:cs="Times New Roman"/>
          <w:sz w:val="24"/>
          <w:szCs w:val="24"/>
        </w:rPr>
        <w:t>hrist's </w:t>
      </w:r>
      <w:r w:rsidRPr="00B26E67">
        <w:rPr>
          <w:rStyle w:val="Emphasis"/>
          <w:rFonts w:ascii="Times New Roman" w:hAnsi="Times New Roman" w:cs="Times New Roman"/>
          <w:sz w:val="24"/>
          <w:szCs w:val="24"/>
        </w:rPr>
        <w:t>E</w:t>
      </w:r>
      <w:r w:rsidRPr="00B26E67">
        <w:rPr>
          <w:rFonts w:ascii="Times New Roman" w:hAnsi="Times New Roman" w:cs="Times New Roman"/>
          <w:sz w:val="24"/>
          <w:szCs w:val="24"/>
        </w:rPr>
        <w:t xml:space="preserve">xpense. </w:t>
      </w:r>
      <w:proofErr w:type="gramStart"/>
      <w:r w:rsidRPr="00B26E67">
        <w:rPr>
          <w:rFonts w:ascii="Times New Roman" w:hAnsi="Times New Roman" w:cs="Times New Roman"/>
          <w:sz w:val="24"/>
          <w:szCs w:val="24"/>
        </w:rPr>
        <w:t>That's</w:t>
      </w:r>
      <w:proofErr w:type="gramEnd"/>
      <w:r w:rsidRPr="00B26E67">
        <w:rPr>
          <w:rFonts w:ascii="Times New Roman" w:hAnsi="Times New Roman" w:cs="Times New Roman"/>
          <w:sz w:val="24"/>
          <w:szCs w:val="24"/>
        </w:rPr>
        <w:t xml:space="preserve"> not a bad way to characterize grace, but it is not a sufficient theological definition.</w:t>
      </w:r>
    </w:p>
    <w:p w14:paraId="38879BCA" w14:textId="77777777" w:rsidR="00FE0CF0" w:rsidRPr="00B26E67" w:rsidRDefault="00FE0CF0" w:rsidP="00FE0CF0">
      <w:pPr>
        <w:pStyle w:val="NoSpacing"/>
        <w:rPr>
          <w:rFonts w:ascii="Times New Roman" w:hAnsi="Times New Roman" w:cs="Times New Roman"/>
          <w:sz w:val="24"/>
          <w:szCs w:val="24"/>
        </w:rPr>
      </w:pPr>
      <w:r w:rsidRPr="00B26E67">
        <w:rPr>
          <w:rFonts w:ascii="Times New Roman" w:hAnsi="Times New Roman" w:cs="Times New Roman"/>
          <w:sz w:val="24"/>
          <w:szCs w:val="24"/>
        </w:rPr>
        <w:t xml:space="preserve">One of the best-known definitions of grace is only three words: God's unmerited favor. A. W. Tozer expanded on that: "Grace is the good pleasure of God that inclines him to bestow benefits on the undeserving." </w:t>
      </w:r>
      <w:proofErr w:type="spellStart"/>
      <w:r w:rsidRPr="00B26E67">
        <w:rPr>
          <w:rFonts w:ascii="Times New Roman" w:hAnsi="Times New Roman" w:cs="Times New Roman"/>
          <w:sz w:val="24"/>
          <w:szCs w:val="24"/>
        </w:rPr>
        <w:t>Berkhof</w:t>
      </w:r>
      <w:proofErr w:type="spellEnd"/>
      <w:r w:rsidRPr="00B26E67">
        <w:rPr>
          <w:rFonts w:ascii="Times New Roman" w:hAnsi="Times New Roman" w:cs="Times New Roman"/>
          <w:sz w:val="24"/>
          <w:szCs w:val="24"/>
        </w:rPr>
        <w:t xml:space="preserve"> is more to the point: grace is "the unmerited operation of God in the heart of man, effected through the agency of the Holy Spirit."</w:t>
      </w:r>
    </w:p>
    <w:p w14:paraId="4570568C" w14:textId="77777777" w:rsidR="00FE0CF0" w:rsidRPr="00B26E67" w:rsidRDefault="00FE0CF0" w:rsidP="00FE0CF0">
      <w:pPr>
        <w:pStyle w:val="NormalWeb"/>
        <w:shd w:val="clear" w:color="auto" w:fill="FFFFFF"/>
        <w:spacing w:before="0" w:beforeAutospacing="0" w:after="0" w:afterAutospacing="0"/>
        <w:textAlignment w:val="baseline"/>
        <w:rPr>
          <w:color w:val="333333"/>
        </w:rPr>
      </w:pPr>
      <w:r w:rsidRPr="00B26E67">
        <w:t>Grace is not merely unmerited favor; it is favor bestowed on sinners who deserve wrath. Showing kindness to a stranger is "unmerited favor"; doing good to one's enemies is more the spirit of grace.</w:t>
      </w:r>
      <w:r w:rsidRPr="00B26E67">
        <w:rPr>
          <w:color w:val="333333"/>
        </w:rPr>
        <w:t xml:space="preserve"> Grace is not a one-time event in the Christian experience. We stand in grace (</w:t>
      </w:r>
      <w:hyperlink r:id="rId8" w:history="1">
        <w:r w:rsidRPr="00B26E67">
          <w:rPr>
            <w:rStyle w:val="Hyperlink"/>
            <w:color w:val="0077CC"/>
            <w:bdr w:val="none" w:sz="0" w:space="0" w:color="auto" w:frame="1"/>
          </w:rPr>
          <w:t>Romans 5:2</w:t>
        </w:r>
      </w:hyperlink>
      <w:r w:rsidRPr="00B26E67">
        <w:rPr>
          <w:color w:val="333333"/>
        </w:rPr>
        <w:t>). The entire Christian life is driven and empowered by grace: "It is good for the heart to be strengthened by grace, not by foods" (</w:t>
      </w:r>
      <w:hyperlink r:id="rId9" w:history="1">
        <w:r w:rsidRPr="00B26E67">
          <w:rPr>
            <w:rStyle w:val="Hyperlink"/>
            <w:color w:val="0077CC"/>
            <w:bdr w:val="none" w:sz="0" w:space="0" w:color="auto" w:frame="1"/>
          </w:rPr>
          <w:t>Hebrews 13:9</w:t>
        </w:r>
      </w:hyperlink>
      <w:r w:rsidRPr="00B26E67">
        <w:rPr>
          <w:color w:val="333333"/>
        </w:rPr>
        <w:t>). Peter said we should "grow in the grace and knowledge of our Lord and Savior Jesus Christ" (</w:t>
      </w:r>
      <w:hyperlink r:id="rId10" w:history="1">
        <w:r w:rsidRPr="00B26E67">
          <w:rPr>
            <w:rStyle w:val="Hyperlink"/>
            <w:color w:val="0077CC"/>
            <w:bdr w:val="none" w:sz="0" w:space="0" w:color="auto" w:frame="1"/>
          </w:rPr>
          <w:t>2 Peter 3:18</w:t>
        </w:r>
      </w:hyperlink>
      <w:r w:rsidRPr="00B26E67">
        <w:rPr>
          <w:color w:val="333333"/>
        </w:rPr>
        <w:t>).</w:t>
      </w:r>
    </w:p>
    <w:p w14:paraId="01B506B7" w14:textId="77777777" w:rsidR="00FE0CF0" w:rsidRPr="00B26E67" w:rsidRDefault="00FE0CF0" w:rsidP="00FE0CF0">
      <w:pPr>
        <w:pStyle w:val="NormalWeb"/>
        <w:shd w:val="clear" w:color="auto" w:fill="FFFFFF"/>
        <w:spacing w:before="0" w:beforeAutospacing="0" w:after="0" w:afterAutospacing="0"/>
        <w:textAlignment w:val="baseline"/>
      </w:pPr>
      <w:r w:rsidRPr="00B26E67">
        <w:rPr>
          <w:color w:val="333333"/>
        </w:rPr>
        <w:t>Thus we could properly define grace as </w:t>
      </w:r>
      <w:r w:rsidRPr="00B26E67">
        <w:rPr>
          <w:rStyle w:val="Emphasis"/>
          <w:color w:val="333333"/>
          <w:bdr w:val="none" w:sz="0" w:space="0" w:color="auto" w:frame="1"/>
        </w:rPr>
        <w:t>the free and benevolent influence of a holy God operating sovereignly in the lives of undeserving sinners</w:t>
      </w:r>
      <w:r>
        <w:rPr>
          <w:rStyle w:val="Emphasis"/>
          <w:rFonts w:ascii="inherit" w:hAnsi="inherit"/>
          <w:color w:val="333333"/>
          <w:bdr w:val="none" w:sz="0" w:space="0" w:color="auto" w:frame="1"/>
        </w:rPr>
        <w:t>.</w:t>
      </w:r>
      <w:hyperlink r:id="rId11" w:history="1">
        <w:r>
          <w:rPr>
            <w:rStyle w:val="Hyperlink"/>
          </w:rPr>
          <w:t>https://www.oneplace.com/ministries/grace-to-you/read/articles/what-is-grace-10339.html</w:t>
        </w:r>
      </w:hyperlink>
    </w:p>
    <w:p w14:paraId="297EE7FF" w14:textId="0496DF15" w:rsidR="00E93392" w:rsidRDefault="00E93392" w:rsidP="00F959B7">
      <w:pPr>
        <w:autoSpaceDE w:val="0"/>
        <w:autoSpaceDN w:val="0"/>
        <w:adjustRightInd w:val="0"/>
        <w:spacing w:line="240" w:lineRule="auto"/>
        <w:rPr>
          <w:rFonts w:ascii="Times New Roman" w:hAnsi="Times New Roman" w:cs="Times New Roman"/>
          <w:b/>
          <w:bCs/>
          <w:i/>
          <w:iCs/>
          <w:color w:val="000000"/>
          <w:sz w:val="24"/>
          <w:szCs w:val="24"/>
          <w:shd w:val="clear" w:color="auto" w:fill="FFFFFF"/>
        </w:rPr>
      </w:pPr>
    </w:p>
    <w:p w14:paraId="7D2AB822" w14:textId="50F75BFA" w:rsidR="00E93392" w:rsidRDefault="00E93392" w:rsidP="00F959B7">
      <w:pPr>
        <w:autoSpaceDE w:val="0"/>
        <w:autoSpaceDN w:val="0"/>
        <w:adjustRightInd w:val="0"/>
        <w:spacing w:line="240" w:lineRule="auto"/>
        <w:rPr>
          <w:rFonts w:ascii="Times New Roman" w:hAnsi="Times New Roman" w:cs="Times New Roman"/>
          <w:b/>
          <w:bCs/>
          <w:i/>
          <w:iCs/>
          <w:color w:val="000000"/>
          <w:sz w:val="24"/>
          <w:szCs w:val="24"/>
          <w:shd w:val="clear" w:color="auto" w:fill="FFFFFF"/>
        </w:rPr>
      </w:pPr>
    </w:p>
    <w:p w14:paraId="79BD8058" w14:textId="77777777" w:rsidR="00FE0CF0" w:rsidRDefault="00FE0CF0" w:rsidP="00FE0CF0">
      <w:pPr>
        <w:pStyle w:val="NoSpacing"/>
        <w:rPr>
          <w:b/>
          <w:bCs/>
          <w:sz w:val="24"/>
          <w:szCs w:val="24"/>
          <w:u w:val="single"/>
        </w:rPr>
      </w:pPr>
      <w:r>
        <w:rPr>
          <w:b/>
          <w:bCs/>
          <w:sz w:val="24"/>
          <w:szCs w:val="24"/>
          <w:u w:val="single"/>
        </w:rPr>
        <w:lastRenderedPageBreak/>
        <w:t>Why Do We Grace?</w:t>
      </w:r>
    </w:p>
    <w:p w14:paraId="75F19FE9" w14:textId="77777777" w:rsidR="00FE0CF0" w:rsidRPr="00FE0CF0" w:rsidRDefault="00FE0CF0" w:rsidP="00FE0CF0">
      <w:pPr>
        <w:pStyle w:val="NoSpacing"/>
        <w:rPr>
          <w:rFonts w:ascii="Times New Roman" w:hAnsi="Times New Roman" w:cs="Times New Roman"/>
          <w:sz w:val="24"/>
          <w:szCs w:val="24"/>
        </w:rPr>
      </w:pPr>
      <w:r w:rsidRPr="00FE0CF0">
        <w:rPr>
          <w:rFonts w:ascii="Times New Roman" w:hAnsi="Times New Roman" w:cs="Times New Roman"/>
          <w:sz w:val="24"/>
          <w:szCs w:val="24"/>
        </w:rPr>
        <w:t>We need grace because of guilt</w:t>
      </w:r>
    </w:p>
    <w:p w14:paraId="519095DE" w14:textId="77777777" w:rsidR="00FE0CF0" w:rsidRPr="00FE0CF0" w:rsidRDefault="00FE0CF0" w:rsidP="00FE0CF0">
      <w:pPr>
        <w:pStyle w:val="NoSpacing"/>
        <w:rPr>
          <w:rFonts w:ascii="Times New Roman" w:hAnsi="Times New Roman" w:cs="Times New Roman"/>
          <w:sz w:val="24"/>
          <w:szCs w:val="24"/>
        </w:rPr>
      </w:pPr>
      <w:r w:rsidRPr="00FE0CF0">
        <w:rPr>
          <w:rFonts w:ascii="Times New Roman" w:hAnsi="Times New Roman" w:cs="Times New Roman"/>
          <w:sz w:val="24"/>
          <w:szCs w:val="24"/>
        </w:rPr>
        <w:t>Our Accuser = Satan</w:t>
      </w:r>
    </w:p>
    <w:p w14:paraId="32D258F7" w14:textId="77777777" w:rsidR="00FE0CF0" w:rsidRPr="00FE0CF0" w:rsidRDefault="00FE0CF0" w:rsidP="00FE0CF0">
      <w:pPr>
        <w:pStyle w:val="NoSpacing"/>
        <w:rPr>
          <w:rFonts w:ascii="Times New Roman" w:hAnsi="Times New Roman" w:cs="Times New Roman"/>
          <w:sz w:val="24"/>
          <w:szCs w:val="24"/>
        </w:rPr>
      </w:pPr>
      <w:r w:rsidRPr="00FE0CF0">
        <w:rPr>
          <w:rFonts w:ascii="Times New Roman" w:hAnsi="Times New Roman" w:cs="Times New Roman"/>
          <w:sz w:val="24"/>
          <w:szCs w:val="24"/>
        </w:rPr>
        <w:t>Our Advocate = Jesus</w:t>
      </w:r>
    </w:p>
    <w:p w14:paraId="4AABC41C" w14:textId="77777777" w:rsidR="00FE0CF0" w:rsidRDefault="00FE0CF0" w:rsidP="00FE0CF0">
      <w:pPr>
        <w:pStyle w:val="NoSpacing"/>
        <w:rPr>
          <w:b/>
          <w:bCs/>
          <w:sz w:val="24"/>
          <w:szCs w:val="24"/>
          <w:u w:val="single"/>
        </w:rPr>
      </w:pPr>
    </w:p>
    <w:p w14:paraId="3A8F51D8" w14:textId="77777777" w:rsidR="00FE0CF0" w:rsidRDefault="00FE0CF0" w:rsidP="00FE0CF0">
      <w:pPr>
        <w:pStyle w:val="NoSpacing"/>
        <w:rPr>
          <w:b/>
          <w:bCs/>
          <w:sz w:val="24"/>
          <w:szCs w:val="24"/>
          <w:u w:val="single"/>
        </w:rPr>
      </w:pPr>
      <w:r>
        <w:rPr>
          <w:b/>
          <w:bCs/>
          <w:sz w:val="24"/>
          <w:szCs w:val="24"/>
          <w:u w:val="single"/>
        </w:rPr>
        <w:t>Grace is a Key Step in the Reconciliation Process</w:t>
      </w:r>
    </w:p>
    <w:p w14:paraId="2743A5FC" w14:textId="77777777" w:rsidR="00FE0CF0" w:rsidRDefault="00FE0CF0" w:rsidP="00FE0CF0">
      <w:pPr>
        <w:pStyle w:val="NoSpacing"/>
        <w:rPr>
          <w:b/>
          <w:bCs/>
          <w:sz w:val="24"/>
          <w:szCs w:val="24"/>
          <w:u w:val="single"/>
        </w:rPr>
      </w:pPr>
    </w:p>
    <w:p w14:paraId="5C6763EA" w14:textId="77777777" w:rsidR="00FE0CF0" w:rsidRPr="007769B9" w:rsidRDefault="00FE0CF0" w:rsidP="00FE0CF0">
      <w:pPr>
        <w:pStyle w:val="NoSpacing"/>
        <w:jc w:val="center"/>
        <w:rPr>
          <w:rFonts w:ascii="Arial Black" w:hAnsi="Arial Black" w:cs="Times New Roman"/>
        </w:rPr>
      </w:pPr>
      <w:r w:rsidRPr="007769B9">
        <w:rPr>
          <w:rFonts w:ascii="Arial Black" w:hAnsi="Arial Black" w:cs="Times New Roman"/>
        </w:rPr>
        <w:t>Created for Relationship &gt; Sin Committed &gt; Justice Required &gt; Compassion Engaged&gt;</w:t>
      </w:r>
    </w:p>
    <w:p w14:paraId="0570FFF9" w14:textId="77777777" w:rsidR="00FE0CF0" w:rsidRPr="007769B9" w:rsidRDefault="00FE0CF0" w:rsidP="00FE0CF0">
      <w:pPr>
        <w:pStyle w:val="NoSpacing"/>
        <w:jc w:val="center"/>
        <w:rPr>
          <w:rFonts w:ascii="Arial Black" w:hAnsi="Arial Black" w:cs="Times New Roman"/>
        </w:rPr>
      </w:pPr>
      <w:r w:rsidRPr="00484445">
        <w:rPr>
          <w:rFonts w:ascii="Arial Black" w:hAnsi="Arial Black" w:cs="Times New Roman"/>
        </w:rPr>
        <w:t>Mercy Shown&gt;</w:t>
      </w:r>
      <w:r w:rsidRPr="007769B9">
        <w:rPr>
          <w:rFonts w:ascii="Arial Black" w:hAnsi="Arial Black" w:cs="Times New Roman"/>
        </w:rPr>
        <w:t xml:space="preserve"> Grace Given &gt; Justice Applied</w:t>
      </w:r>
      <w:r>
        <w:rPr>
          <w:rFonts w:ascii="Arial Black" w:hAnsi="Arial Black" w:cs="Times New Roman"/>
        </w:rPr>
        <w:t xml:space="preserve"> (based on faith </w:t>
      </w:r>
      <w:proofErr w:type="gramStart"/>
      <w:r>
        <w:rPr>
          <w:rFonts w:ascii="Arial Black" w:hAnsi="Arial Black" w:cs="Times New Roman"/>
        </w:rPr>
        <w:t>response)=</w:t>
      </w:r>
      <w:proofErr w:type="gramEnd"/>
    </w:p>
    <w:p w14:paraId="5B189F83" w14:textId="77777777" w:rsidR="00FE0CF0" w:rsidRDefault="00FE0CF0" w:rsidP="00FE0CF0">
      <w:pPr>
        <w:pStyle w:val="NoSpacing"/>
        <w:jc w:val="center"/>
        <w:rPr>
          <w:rFonts w:ascii="Arial Black" w:hAnsi="Arial Black" w:cs="Times New Roman"/>
        </w:rPr>
      </w:pPr>
      <w:r w:rsidRPr="007769B9">
        <w:rPr>
          <w:rFonts w:ascii="Arial Black" w:hAnsi="Arial Black" w:cs="Times New Roman"/>
        </w:rPr>
        <w:t>Reconciliation Achieved</w:t>
      </w:r>
    </w:p>
    <w:p w14:paraId="5AAC5D4C" w14:textId="77777777" w:rsidR="00FE0CF0" w:rsidRDefault="00FE0CF0" w:rsidP="00FE0CF0">
      <w:pPr>
        <w:pStyle w:val="NoSpacing"/>
        <w:rPr>
          <w:b/>
          <w:bCs/>
          <w:sz w:val="24"/>
          <w:szCs w:val="24"/>
          <w:u w:val="single"/>
        </w:rPr>
      </w:pPr>
    </w:p>
    <w:p w14:paraId="25E9C0C7" w14:textId="77777777" w:rsidR="00FE0CF0" w:rsidRPr="005E1C4A" w:rsidRDefault="00FE0CF0" w:rsidP="00FE0CF0">
      <w:pPr>
        <w:pStyle w:val="NoSpacing"/>
        <w:rPr>
          <w:rFonts w:ascii="Times New Roman" w:hAnsi="Times New Roman" w:cs="Times New Roman"/>
          <w:i/>
          <w:iCs/>
          <w:sz w:val="24"/>
          <w:szCs w:val="24"/>
        </w:rPr>
      </w:pPr>
      <w:r w:rsidRPr="005E1C4A">
        <w:rPr>
          <w:rFonts w:ascii="Times New Roman" w:hAnsi="Times New Roman" w:cs="Times New Roman"/>
          <w:b/>
          <w:bCs/>
          <w:sz w:val="24"/>
          <w:szCs w:val="24"/>
        </w:rPr>
        <w:t>THE BENEFITS OF GRACE</w:t>
      </w:r>
      <w:r w:rsidRPr="005E1C4A">
        <w:rPr>
          <w:rFonts w:ascii="Times New Roman" w:hAnsi="Times New Roman" w:cs="Times New Roman"/>
          <w:b/>
          <w:bCs/>
          <w:sz w:val="24"/>
          <w:szCs w:val="24"/>
        </w:rPr>
        <w:br/>
      </w:r>
      <w:r w:rsidRPr="005E1C4A">
        <w:rPr>
          <w:rFonts w:ascii="Times New Roman" w:hAnsi="Times New Roman" w:cs="Times New Roman"/>
          <w:i/>
          <w:iCs/>
          <w:sz w:val="24"/>
          <w:szCs w:val="24"/>
        </w:rPr>
        <w:t>We are...</w:t>
      </w:r>
    </w:p>
    <w:p w14:paraId="13954A7E"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Saved </w:t>
      </w:r>
      <w:r w:rsidRPr="005E1C4A">
        <w:rPr>
          <w:rFonts w:ascii="Times New Roman" w:hAnsi="Times New Roman" w:cs="Times New Roman"/>
          <w:sz w:val="24"/>
          <w:szCs w:val="24"/>
        </w:rPr>
        <w:t xml:space="preserve">by grace Eph. 2:8-9 </w:t>
      </w:r>
    </w:p>
    <w:p w14:paraId="61578017"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Forgiven </w:t>
      </w:r>
      <w:r w:rsidRPr="005E1C4A">
        <w:rPr>
          <w:rFonts w:ascii="Times New Roman" w:hAnsi="Times New Roman" w:cs="Times New Roman"/>
          <w:sz w:val="24"/>
          <w:szCs w:val="24"/>
        </w:rPr>
        <w:t>by grace Isa. 43:25</w:t>
      </w:r>
    </w:p>
    <w:p w14:paraId="74D9D4A9" w14:textId="1D691542"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Sustained </w:t>
      </w:r>
      <w:r w:rsidRPr="005E1C4A">
        <w:rPr>
          <w:rFonts w:ascii="Times New Roman" w:hAnsi="Times New Roman" w:cs="Times New Roman"/>
          <w:sz w:val="24"/>
          <w:szCs w:val="24"/>
        </w:rPr>
        <w:t>by grace Phil. 2:13</w:t>
      </w:r>
      <w:proofErr w:type="gramStart"/>
      <w:r w:rsidRPr="005E1C4A">
        <w:rPr>
          <w:rFonts w:ascii="Times New Roman" w:hAnsi="Times New Roman" w:cs="Times New Roman"/>
          <w:sz w:val="24"/>
          <w:szCs w:val="24"/>
        </w:rPr>
        <w:t xml:space="preserve">   (</w:t>
      </w:r>
      <w:proofErr w:type="gramEnd"/>
      <w:r w:rsidRPr="005E1C4A">
        <w:rPr>
          <w:rFonts w:ascii="Times New Roman" w:hAnsi="Times New Roman" w:cs="Times New Roman"/>
          <w:sz w:val="24"/>
          <w:szCs w:val="24"/>
        </w:rPr>
        <w:t>when tempted, when tired, when troubled</w:t>
      </w:r>
      <w:r w:rsidRPr="005E1C4A">
        <w:rPr>
          <w:rFonts w:ascii="Times New Roman" w:hAnsi="Times New Roman" w:cs="Times New Roman"/>
          <w:sz w:val="24"/>
          <w:szCs w:val="24"/>
        </w:rPr>
        <w:t>)</w:t>
      </w:r>
    </w:p>
    <w:p w14:paraId="63C03D38"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Healed </w:t>
      </w:r>
      <w:r w:rsidRPr="005E1C4A">
        <w:rPr>
          <w:rFonts w:ascii="Times New Roman" w:hAnsi="Times New Roman" w:cs="Times New Roman"/>
          <w:sz w:val="24"/>
          <w:szCs w:val="24"/>
        </w:rPr>
        <w:t xml:space="preserve">by grace Ps. 147:3 </w:t>
      </w:r>
    </w:p>
    <w:p w14:paraId="60F987DA"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Liberated </w:t>
      </w:r>
      <w:r w:rsidRPr="005E1C4A">
        <w:rPr>
          <w:rFonts w:ascii="Times New Roman" w:hAnsi="Times New Roman" w:cs="Times New Roman"/>
          <w:sz w:val="24"/>
          <w:szCs w:val="24"/>
        </w:rPr>
        <w:t xml:space="preserve">by grace Mt. 11:28-30 </w:t>
      </w:r>
    </w:p>
    <w:p w14:paraId="5FDD8F5C"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Given talents </w:t>
      </w:r>
      <w:r w:rsidRPr="005E1C4A">
        <w:rPr>
          <w:rFonts w:ascii="Times New Roman" w:hAnsi="Times New Roman" w:cs="Times New Roman"/>
          <w:sz w:val="24"/>
          <w:szCs w:val="24"/>
        </w:rPr>
        <w:t xml:space="preserve">by grace Rom. 12:6 </w:t>
      </w:r>
    </w:p>
    <w:p w14:paraId="51D19C1B" w14:textId="4A7788B5"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Minister and Serve</w:t>
      </w:r>
      <w:r w:rsidRPr="005E1C4A">
        <w:rPr>
          <w:rFonts w:ascii="Times New Roman" w:hAnsi="Times New Roman" w:cs="Times New Roman"/>
          <w:i/>
          <w:iCs/>
          <w:sz w:val="24"/>
          <w:szCs w:val="24"/>
        </w:rPr>
        <w:t xml:space="preserve"> </w:t>
      </w:r>
      <w:r w:rsidRPr="005E1C4A">
        <w:rPr>
          <w:rFonts w:ascii="Times New Roman" w:hAnsi="Times New Roman" w:cs="Times New Roman"/>
          <w:sz w:val="24"/>
          <w:szCs w:val="24"/>
        </w:rPr>
        <w:t>by grace Eph. 3:7</w:t>
      </w:r>
    </w:p>
    <w:p w14:paraId="715E8FEC"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Kept saved </w:t>
      </w:r>
      <w:r w:rsidRPr="005E1C4A">
        <w:rPr>
          <w:rFonts w:ascii="Times New Roman" w:hAnsi="Times New Roman" w:cs="Times New Roman"/>
          <w:sz w:val="24"/>
          <w:szCs w:val="24"/>
        </w:rPr>
        <w:t xml:space="preserve">by grace Jude 1:24 </w:t>
      </w:r>
    </w:p>
    <w:p w14:paraId="53C441F3"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Transformed </w:t>
      </w:r>
      <w:r w:rsidRPr="005E1C4A">
        <w:rPr>
          <w:rFonts w:ascii="Times New Roman" w:hAnsi="Times New Roman" w:cs="Times New Roman"/>
          <w:sz w:val="24"/>
          <w:szCs w:val="24"/>
        </w:rPr>
        <w:t xml:space="preserve">by grace Rom. 12:2 </w:t>
      </w:r>
    </w:p>
    <w:p w14:paraId="2B22F2CD" w14:textId="77777777" w:rsidR="00FE0CF0" w:rsidRPr="005E1C4A" w:rsidRDefault="00FE0CF0" w:rsidP="00FE0CF0">
      <w:pPr>
        <w:pStyle w:val="NoSpacing"/>
        <w:rPr>
          <w:rFonts w:ascii="Times New Roman" w:hAnsi="Times New Roman" w:cs="Times New Roman"/>
          <w:sz w:val="24"/>
          <w:szCs w:val="24"/>
        </w:rPr>
      </w:pPr>
      <w:r w:rsidRPr="005E1C4A">
        <w:rPr>
          <w:rFonts w:ascii="Times New Roman" w:hAnsi="Times New Roman" w:cs="Times New Roman"/>
          <w:i/>
          <w:iCs/>
          <w:sz w:val="24"/>
          <w:szCs w:val="24"/>
        </w:rPr>
        <w:t xml:space="preserve">Matured </w:t>
      </w:r>
      <w:r w:rsidRPr="005E1C4A">
        <w:rPr>
          <w:rFonts w:ascii="Times New Roman" w:hAnsi="Times New Roman" w:cs="Times New Roman"/>
          <w:sz w:val="24"/>
          <w:szCs w:val="24"/>
        </w:rPr>
        <w:t>by grace 2 Peter 3:18</w:t>
      </w:r>
    </w:p>
    <w:p w14:paraId="76C96F0C" w14:textId="77777777" w:rsidR="00FE0CF0" w:rsidRDefault="00FE0CF0" w:rsidP="00FE0CF0">
      <w:pPr>
        <w:pStyle w:val="NoSpacing"/>
      </w:pPr>
    </w:p>
    <w:p w14:paraId="37A003AD" w14:textId="26C8FEC9" w:rsidR="00FE0CF0" w:rsidRPr="00FE0CF0" w:rsidRDefault="00FE0CF0" w:rsidP="00FE0CF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ascii="Times New Roman" w:hAnsi="Times New Roman" w:cs="Times New Roman"/>
          <w:b/>
          <w:bCs/>
          <w:color w:val="000000"/>
          <w:sz w:val="24"/>
          <w:szCs w:val="24"/>
          <w:shd w:val="clear" w:color="auto" w:fill="FFFFFF"/>
        </w:rPr>
      </w:pPr>
      <w:r w:rsidRPr="00FE0CF0">
        <w:rPr>
          <w:rFonts w:ascii="Times New Roman" w:hAnsi="Times New Roman" w:cs="Times New Roman"/>
          <w:b/>
          <w:bCs/>
          <w:color w:val="000000"/>
          <w:sz w:val="24"/>
          <w:szCs w:val="24"/>
          <w:shd w:val="clear" w:color="auto" w:fill="FFFFFF"/>
        </w:rPr>
        <w:t xml:space="preserve">A Portrait </w:t>
      </w:r>
      <w:r>
        <w:rPr>
          <w:rFonts w:ascii="Times New Roman" w:hAnsi="Times New Roman" w:cs="Times New Roman"/>
          <w:b/>
          <w:bCs/>
          <w:color w:val="000000"/>
          <w:sz w:val="24"/>
          <w:szCs w:val="24"/>
          <w:shd w:val="clear" w:color="auto" w:fill="FFFFFF"/>
        </w:rPr>
        <w:t>o</w:t>
      </w:r>
      <w:r w:rsidRPr="00FE0CF0">
        <w:rPr>
          <w:rFonts w:ascii="Times New Roman" w:hAnsi="Times New Roman" w:cs="Times New Roman"/>
          <w:b/>
          <w:bCs/>
          <w:color w:val="000000"/>
          <w:sz w:val="24"/>
          <w:szCs w:val="24"/>
          <w:shd w:val="clear" w:color="auto" w:fill="FFFFFF"/>
        </w:rPr>
        <w:t xml:space="preserve">f Grace </w:t>
      </w:r>
    </w:p>
    <w:p w14:paraId="498693F6" w14:textId="4D32F451" w:rsidR="00FE0CF0" w:rsidRPr="00FE0CF0" w:rsidRDefault="00FE0CF0" w:rsidP="00FE0CF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FE0CF0">
        <w:rPr>
          <w:rFonts w:ascii="Times New Roman" w:hAnsi="Times New Roman" w:cs="Times New Roman"/>
          <w:b/>
          <w:bCs/>
          <w:sz w:val="24"/>
          <w:szCs w:val="24"/>
        </w:rPr>
        <w:t>The Parable of the Prodigal</w:t>
      </w:r>
      <w:r>
        <w:rPr>
          <w:rFonts w:ascii="Times New Roman" w:hAnsi="Times New Roman" w:cs="Times New Roman"/>
          <w:b/>
          <w:bCs/>
          <w:sz w:val="24"/>
          <w:szCs w:val="24"/>
        </w:rPr>
        <w:t>/Lost</w:t>
      </w:r>
      <w:r w:rsidRPr="00FE0CF0">
        <w:rPr>
          <w:rFonts w:ascii="Times New Roman" w:hAnsi="Times New Roman" w:cs="Times New Roman"/>
          <w:b/>
          <w:bCs/>
          <w:sz w:val="24"/>
          <w:szCs w:val="24"/>
        </w:rPr>
        <w:t xml:space="preserve"> Son</w:t>
      </w:r>
      <w:r>
        <w:rPr>
          <w:rFonts w:ascii="Times New Roman" w:hAnsi="Times New Roman" w:cs="Times New Roman"/>
          <w:b/>
          <w:bCs/>
          <w:sz w:val="24"/>
          <w:szCs w:val="24"/>
        </w:rPr>
        <w:t xml:space="preserve"> </w:t>
      </w:r>
    </w:p>
    <w:p w14:paraId="0C5469BC" w14:textId="77777777" w:rsidR="00FE0CF0" w:rsidRDefault="00FE0CF0" w:rsidP="00FE0CF0">
      <w:pPr>
        <w:pStyle w:val="NoSpacing"/>
        <w:rPr>
          <w:rFonts w:ascii="Times New Roman" w:hAnsi="Times New Roman" w:cs="Times New Roman"/>
          <w:b/>
          <w:bCs/>
          <w:sz w:val="24"/>
          <w:szCs w:val="24"/>
          <w:u w:val="single"/>
        </w:rPr>
      </w:pPr>
    </w:p>
    <w:p w14:paraId="0C3F9181" w14:textId="1D18148B" w:rsidR="00FE0CF0" w:rsidRPr="00FE0CF0" w:rsidRDefault="00FE0CF0" w:rsidP="00FE0CF0">
      <w:pPr>
        <w:pStyle w:val="NoSpacing"/>
        <w:rPr>
          <w:rFonts w:ascii="Times New Roman" w:hAnsi="Times New Roman" w:cs="Times New Roman"/>
          <w:b/>
          <w:bCs/>
          <w:i/>
          <w:iCs/>
          <w:sz w:val="24"/>
          <w:szCs w:val="24"/>
        </w:rPr>
      </w:pPr>
      <w:r w:rsidRPr="00FE0CF0">
        <w:rPr>
          <w:rFonts w:ascii="Times New Roman" w:hAnsi="Times New Roman" w:cs="Times New Roman"/>
          <w:b/>
          <w:bCs/>
          <w:sz w:val="24"/>
          <w:szCs w:val="24"/>
          <w:u w:val="single"/>
        </w:rPr>
        <w:t>Luke 15:11-32</w:t>
      </w:r>
      <w:r>
        <w:rPr>
          <w:rFonts w:ascii="Times New Roman" w:hAnsi="Times New Roman" w:cs="Times New Roman"/>
          <w:b/>
          <w:bCs/>
          <w:i/>
          <w:iCs/>
          <w:sz w:val="24"/>
          <w:szCs w:val="24"/>
        </w:rPr>
        <w:t>…</w:t>
      </w:r>
      <w:r w:rsidRPr="00FE0CF0">
        <w:rPr>
          <w:rFonts w:ascii="Times New Roman" w:hAnsi="Times New Roman" w:cs="Times New Roman"/>
          <w:b/>
          <w:bCs/>
          <w:i/>
          <w:iCs/>
          <w:sz w:val="24"/>
          <w:szCs w:val="24"/>
        </w:rPr>
        <w:t xml:space="preserve">11 And </w:t>
      </w:r>
      <w:r>
        <w:rPr>
          <w:rFonts w:ascii="Times New Roman" w:hAnsi="Times New Roman" w:cs="Times New Roman"/>
          <w:b/>
          <w:bCs/>
          <w:i/>
          <w:iCs/>
          <w:sz w:val="24"/>
          <w:szCs w:val="24"/>
        </w:rPr>
        <w:t>Jesus</w:t>
      </w:r>
      <w:r w:rsidRPr="00FE0CF0">
        <w:rPr>
          <w:rFonts w:ascii="Times New Roman" w:hAnsi="Times New Roman" w:cs="Times New Roman"/>
          <w:b/>
          <w:bCs/>
          <w:i/>
          <w:iCs/>
          <w:sz w:val="24"/>
          <w:szCs w:val="24"/>
        </w:rPr>
        <w:t xml:space="preserve"> said, “There was a man who had two sons. 12 And the younger of them said to his father, ‘Father, give me the share of property that is coming to me.’ And he divided his property between them. 13 Not many days later, the younger son gathered all he had and took a journey into a far country, and there he squandered his property in reckless living. 14 And when he had spent everything, a severe famine arose in that country, and he began to be in need. 15 So he went and hired himself out to one of the citizens of that country, who sent him into his fields to feed pigs. 16 And he was longing to be fed with the pods that the pigs ate, and no one gave him anything.</w:t>
      </w:r>
      <w:r>
        <w:rPr>
          <w:rFonts w:ascii="Times New Roman" w:hAnsi="Times New Roman" w:cs="Times New Roman"/>
          <w:b/>
          <w:bCs/>
          <w:i/>
          <w:iCs/>
          <w:sz w:val="24"/>
          <w:szCs w:val="24"/>
        </w:rPr>
        <w:t xml:space="preserve"> </w:t>
      </w:r>
      <w:r w:rsidRPr="00FE0CF0">
        <w:rPr>
          <w:rFonts w:ascii="Times New Roman" w:hAnsi="Times New Roman" w:cs="Times New Roman"/>
          <w:b/>
          <w:bCs/>
          <w:i/>
          <w:iCs/>
          <w:sz w:val="24"/>
          <w:szCs w:val="24"/>
        </w:rPr>
        <w:t xml:space="preserve">17 “But when he came to himself, he said, ‘How many of my father's hired servants have more than enough bread, but I perish here with hunger! 18 I will arise and go to my father, and I will say to him, “Father, I have sinned against heaven and before you. 19 I am no longer worthy to be called your son. Treat me as one of your hired servants.”’ 20 And he arose and came to his father. But while he was still a long way off, his father saw him and felt compassion, and ran and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w:t>
      </w:r>
      <w:proofErr w:type="gramStart"/>
      <w:r w:rsidRPr="00FE0CF0">
        <w:rPr>
          <w:rFonts w:ascii="Times New Roman" w:hAnsi="Times New Roman" w:cs="Times New Roman"/>
          <w:b/>
          <w:bCs/>
          <w:i/>
          <w:iCs/>
          <w:sz w:val="24"/>
          <w:szCs w:val="24"/>
        </w:rPr>
        <w:t>it, and</w:t>
      </w:r>
      <w:proofErr w:type="gramEnd"/>
      <w:r w:rsidRPr="00FE0CF0">
        <w:rPr>
          <w:rFonts w:ascii="Times New Roman" w:hAnsi="Times New Roman" w:cs="Times New Roman"/>
          <w:b/>
          <w:bCs/>
          <w:i/>
          <w:iCs/>
          <w:sz w:val="24"/>
          <w:szCs w:val="24"/>
        </w:rPr>
        <w:t> let us eat and celebrate. 24 For this my son was dead, and is alive again; he was lost, and is found.’ And they began to celebrate.</w:t>
      </w:r>
      <w:r>
        <w:rPr>
          <w:rFonts w:ascii="Times New Roman" w:hAnsi="Times New Roman" w:cs="Times New Roman"/>
          <w:b/>
          <w:bCs/>
          <w:i/>
          <w:iCs/>
          <w:sz w:val="24"/>
          <w:szCs w:val="24"/>
        </w:rPr>
        <w:t xml:space="preserve"> </w:t>
      </w:r>
      <w:r w:rsidRPr="00FE0CF0">
        <w:rPr>
          <w:rFonts w:ascii="Times New Roman" w:hAnsi="Times New Roman" w:cs="Times New Roman"/>
          <w:b/>
          <w:bCs/>
          <w:i/>
          <w:iCs/>
          <w:sz w:val="24"/>
          <w:szCs w:val="24"/>
        </w:rPr>
        <w:t>25 “Now his older son was in the field, and as he came and drew near to the house, he heard music and dancing. 26 And he called one of the servants and asked what these things meant. 27 And he said to him, ‘Your brother has come, and your father has killed the fattened calf, because he has received him back safe and sound.’ 28 But he was angry and refused to go in. His father came out and entreated him, 29 but he answered his father, ‘Look, these many years I have served you, and I never disobeyed your command, yet you never gave me a young goat, that I might celebrate with my friends. 30 But when this son of yours came, who has devoured your property with prostitutes, you killed the fattened calf for him!’ 31 And he said to him, ‘Son, you are always with me, and all that is mine is yours. 32 It was fitting to celebrate and be glad, for this your brother was dead, and is alive; he was lost, and is found.’”</w:t>
      </w:r>
    </w:p>
    <w:p w14:paraId="43AE8F4D" w14:textId="1ABC5D8F" w:rsidR="00FE0CF0" w:rsidRDefault="00FE0CF0" w:rsidP="00F959B7">
      <w:pPr>
        <w:autoSpaceDE w:val="0"/>
        <w:autoSpaceDN w:val="0"/>
        <w:adjustRightInd w:val="0"/>
        <w:spacing w:line="240" w:lineRule="auto"/>
        <w:rPr>
          <w:rFonts w:ascii="Times New Roman" w:hAnsi="Times New Roman" w:cs="Times New Roman"/>
          <w:b/>
          <w:bCs/>
          <w:i/>
          <w:iCs/>
          <w:color w:val="000000"/>
          <w:sz w:val="24"/>
          <w:szCs w:val="24"/>
          <w:shd w:val="clear" w:color="auto" w:fill="FFFFFF"/>
        </w:rPr>
      </w:pPr>
    </w:p>
    <w:p w14:paraId="4880DF18" w14:textId="5DAD69A3" w:rsidR="008814E5" w:rsidRDefault="008814E5" w:rsidP="00F959B7">
      <w:pPr>
        <w:autoSpaceDE w:val="0"/>
        <w:autoSpaceDN w:val="0"/>
        <w:adjustRightInd w:val="0"/>
        <w:spacing w:line="240" w:lineRule="auto"/>
        <w:rPr>
          <w:rFonts w:ascii="Times New Roman" w:hAnsi="Times New Roman" w:cs="Times New Roman"/>
          <w:sz w:val="24"/>
          <w:szCs w:val="24"/>
        </w:rPr>
      </w:pPr>
    </w:p>
    <w:p w14:paraId="60BA8108" w14:textId="3FD8CF32" w:rsidR="008814E5" w:rsidRDefault="008814E5" w:rsidP="00FE0CF0">
      <w:pPr>
        <w:autoSpaceDE w:val="0"/>
        <w:autoSpaceDN w:val="0"/>
        <w:adjustRightInd w:val="0"/>
        <w:spacing w:line="240" w:lineRule="auto"/>
        <w:jc w:val="center"/>
        <w:rPr>
          <w:rFonts w:ascii="Times New Roman" w:hAnsi="Times New Roman" w:cs="Times New Roman"/>
          <w:sz w:val="24"/>
          <w:szCs w:val="24"/>
        </w:rPr>
      </w:pPr>
      <w:r>
        <w:rPr>
          <w:noProof/>
        </w:rPr>
        <w:drawing>
          <wp:inline distT="0" distB="0" distL="0" distR="0" wp14:anchorId="6B6F8B40" wp14:editId="313E00B9">
            <wp:extent cx="3290711" cy="1851025"/>
            <wp:effectExtent l="0" t="0" r="5080" b="0"/>
            <wp:docPr id="3" name="Picture 3" descr="Max Lucado Quote: “The difference between mercy and grace? Mer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x Lucado Quote: “The difference between mercy and grace? Mercy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3113" cy="1852376"/>
                    </a:xfrm>
                    <a:prstGeom prst="rect">
                      <a:avLst/>
                    </a:prstGeom>
                    <a:noFill/>
                    <a:ln>
                      <a:noFill/>
                    </a:ln>
                  </pic:spPr>
                </pic:pic>
              </a:graphicData>
            </a:graphic>
          </wp:inline>
        </w:drawing>
      </w:r>
    </w:p>
    <w:p w14:paraId="7B917B91" w14:textId="173E51AE" w:rsidR="00FE0CF0" w:rsidRDefault="00FE0CF0" w:rsidP="00FE0CF0">
      <w:pPr>
        <w:autoSpaceDE w:val="0"/>
        <w:autoSpaceDN w:val="0"/>
        <w:adjustRightInd w:val="0"/>
        <w:spacing w:line="240" w:lineRule="auto"/>
        <w:jc w:val="center"/>
        <w:rPr>
          <w:rFonts w:ascii="Times New Roman" w:hAnsi="Times New Roman" w:cs="Times New Roman"/>
          <w:sz w:val="24"/>
          <w:szCs w:val="24"/>
        </w:rPr>
      </w:pPr>
    </w:p>
    <w:p w14:paraId="4CD0382F" w14:textId="53932ABA" w:rsidR="00FE0CF0" w:rsidRDefault="00FE0CF0" w:rsidP="00FE0C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This parable is set in the teaching series along with the Parable of the Lost Sheep, and the Lost Coin.</w:t>
      </w:r>
    </w:p>
    <w:p w14:paraId="10202883" w14:textId="3CBEE742" w:rsidR="00FE0CF0" w:rsidRDefault="00FE0CF0" w:rsidP="00FE0CF0">
      <w:pPr>
        <w:autoSpaceDE w:val="0"/>
        <w:autoSpaceDN w:val="0"/>
        <w:adjustRightInd w:val="0"/>
        <w:spacing w:line="240" w:lineRule="auto"/>
        <w:rPr>
          <w:rFonts w:ascii="Times New Roman" w:hAnsi="Times New Roman" w:cs="Times New Roman"/>
          <w:sz w:val="24"/>
          <w:szCs w:val="24"/>
        </w:rPr>
      </w:pPr>
    </w:p>
    <w:p w14:paraId="02BA9543" w14:textId="704015FA" w:rsidR="00FE0CF0" w:rsidRDefault="00FE0CF0" w:rsidP="00FE0C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key point of these three parables is that Jesus cares about people, people who are lost and need to be found</w:t>
      </w:r>
      <w:r w:rsidR="00D61315">
        <w:rPr>
          <w:rFonts w:ascii="Times New Roman" w:hAnsi="Times New Roman" w:cs="Times New Roman"/>
          <w:sz w:val="24"/>
          <w:szCs w:val="24"/>
        </w:rPr>
        <w:t>,</w:t>
      </w:r>
      <w:r>
        <w:rPr>
          <w:rFonts w:ascii="Times New Roman" w:hAnsi="Times New Roman" w:cs="Times New Roman"/>
          <w:sz w:val="24"/>
          <w:szCs w:val="24"/>
        </w:rPr>
        <w:t xml:space="preserve"> reunited, or Reconciled back to God. Since God cares about </w:t>
      </w:r>
      <w:r w:rsidR="00D61315">
        <w:rPr>
          <w:rFonts w:ascii="Times New Roman" w:hAnsi="Times New Roman" w:cs="Times New Roman"/>
          <w:sz w:val="24"/>
          <w:szCs w:val="24"/>
        </w:rPr>
        <w:t>the lost being reconciled back to Him, so should we!</w:t>
      </w:r>
    </w:p>
    <w:p w14:paraId="65980C42" w14:textId="151B244F" w:rsidR="00D61315" w:rsidRDefault="00D61315" w:rsidP="00FE0CF0">
      <w:pPr>
        <w:autoSpaceDE w:val="0"/>
        <w:autoSpaceDN w:val="0"/>
        <w:adjustRightInd w:val="0"/>
        <w:spacing w:line="240" w:lineRule="auto"/>
        <w:rPr>
          <w:rFonts w:ascii="Times New Roman" w:hAnsi="Times New Roman" w:cs="Times New Roman"/>
          <w:sz w:val="24"/>
          <w:szCs w:val="24"/>
        </w:rPr>
      </w:pPr>
    </w:p>
    <w:p w14:paraId="5350E853" w14:textId="77777777" w:rsidR="00D61315" w:rsidRDefault="00D61315" w:rsidP="00D61315">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Main Character in the Story is not the Prodigal, but the Father.</w:t>
      </w:r>
    </w:p>
    <w:p w14:paraId="4D4CA67E" w14:textId="3C0A00AD" w:rsidR="00D61315" w:rsidRDefault="00D61315" w:rsidP="00D61315">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God, Our Heavenly Father loves us dearly as His children</w:t>
      </w:r>
    </w:p>
    <w:p w14:paraId="0B68546A" w14:textId="4C76ABDC" w:rsidR="00D61315" w:rsidRDefault="00D61315" w:rsidP="00D61315">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We like the prodigal son, are self-centered and have walked away from God (sin)</w:t>
      </w:r>
    </w:p>
    <w:p w14:paraId="1160E5CB" w14:textId="5A44A4C5" w:rsidR="00D61315" w:rsidRDefault="00D61315" w:rsidP="00D61315">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There are Consequences to our sinful actions</w:t>
      </w:r>
      <w:r w:rsidR="002F5CE8">
        <w:rPr>
          <w:rFonts w:ascii="Times New Roman" w:hAnsi="Times New Roman" w:cs="Times New Roman"/>
          <w:sz w:val="24"/>
          <w:szCs w:val="24"/>
        </w:rPr>
        <w:t xml:space="preserve"> (The grass is not greener on the other side)</w:t>
      </w:r>
    </w:p>
    <w:p w14:paraId="66F30042" w14:textId="5F70C6A4" w:rsidR="00D61315" w:rsidRDefault="00D61315" w:rsidP="00D61315">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We must </w:t>
      </w:r>
      <w:proofErr w:type="gramStart"/>
      <w:r>
        <w:rPr>
          <w:rFonts w:ascii="Times New Roman" w:hAnsi="Times New Roman" w:cs="Times New Roman"/>
          <w:sz w:val="24"/>
          <w:szCs w:val="24"/>
        </w:rPr>
        <w:t>come to a realization</w:t>
      </w:r>
      <w:proofErr w:type="gramEnd"/>
      <w:r>
        <w:rPr>
          <w:rFonts w:ascii="Times New Roman" w:hAnsi="Times New Roman" w:cs="Times New Roman"/>
          <w:sz w:val="24"/>
          <w:szCs w:val="24"/>
        </w:rPr>
        <w:t xml:space="preserve"> that we have sinned and humbly turn to God</w:t>
      </w:r>
    </w:p>
    <w:p w14:paraId="3B28CBF4" w14:textId="1671F2A9" w:rsidR="00D61315" w:rsidRDefault="00D61315" w:rsidP="002F5CE8">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God,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is a God of Mercy, Grace and Forgiveness Seeks Genuine Reconcilia</w:t>
      </w:r>
      <w:r w:rsidR="002F5CE8">
        <w:rPr>
          <w:rFonts w:ascii="Times New Roman" w:hAnsi="Times New Roman" w:cs="Times New Roman"/>
          <w:sz w:val="24"/>
          <w:szCs w:val="24"/>
        </w:rPr>
        <w:t>tion</w:t>
      </w:r>
    </w:p>
    <w:p w14:paraId="2C76EFBF" w14:textId="4231DEEA" w:rsidR="002F5CE8" w:rsidRPr="002F5CE8" w:rsidRDefault="002F5CE8" w:rsidP="002F5CE8">
      <w:pPr>
        <w:pStyle w:val="ListParagraph"/>
        <w:numPr>
          <w:ilvl w:val="0"/>
          <w:numId w:val="8"/>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Some People Will Not See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Joy in the reconciliation of Others</w:t>
      </w:r>
    </w:p>
    <w:sectPr w:rsidR="002F5CE8" w:rsidRPr="002F5CE8" w:rsidSect="00496C81">
      <w:pgSz w:w="12240" w:h="15840"/>
      <w:pgMar w:top="45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E71"/>
    <w:multiLevelType w:val="multilevel"/>
    <w:tmpl w:val="AD06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B0698"/>
    <w:multiLevelType w:val="hybridMultilevel"/>
    <w:tmpl w:val="3A763F6E"/>
    <w:lvl w:ilvl="0" w:tplc="500EAE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6032"/>
    <w:multiLevelType w:val="hybridMultilevel"/>
    <w:tmpl w:val="D2DCC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66F97"/>
    <w:multiLevelType w:val="hybridMultilevel"/>
    <w:tmpl w:val="AD703A12"/>
    <w:lvl w:ilvl="0" w:tplc="67FCC1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A0C04"/>
    <w:multiLevelType w:val="multilevel"/>
    <w:tmpl w:val="61C6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A4058"/>
    <w:multiLevelType w:val="hybridMultilevel"/>
    <w:tmpl w:val="6B2AA6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A4401"/>
    <w:multiLevelType w:val="hybridMultilevel"/>
    <w:tmpl w:val="803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331A0"/>
    <w:multiLevelType w:val="multilevel"/>
    <w:tmpl w:val="F278A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3"/>
  </w:num>
  <w:num w:numId="4">
    <w:abstractNumId w:val="6"/>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5"/>
    <w:rsid w:val="00040738"/>
    <w:rsid w:val="000821ED"/>
    <w:rsid w:val="000B46CA"/>
    <w:rsid w:val="000C1C09"/>
    <w:rsid w:val="000F3370"/>
    <w:rsid w:val="00104B7B"/>
    <w:rsid w:val="00211B87"/>
    <w:rsid w:val="002D6B45"/>
    <w:rsid w:val="002F5CE8"/>
    <w:rsid w:val="00326983"/>
    <w:rsid w:val="00354F33"/>
    <w:rsid w:val="0038496A"/>
    <w:rsid w:val="00440802"/>
    <w:rsid w:val="00446CFC"/>
    <w:rsid w:val="00496C81"/>
    <w:rsid w:val="004D07AC"/>
    <w:rsid w:val="00522265"/>
    <w:rsid w:val="00530E15"/>
    <w:rsid w:val="00543145"/>
    <w:rsid w:val="00561A8E"/>
    <w:rsid w:val="005E1C4A"/>
    <w:rsid w:val="005F3DAA"/>
    <w:rsid w:val="00615480"/>
    <w:rsid w:val="00652280"/>
    <w:rsid w:val="00656F3D"/>
    <w:rsid w:val="006A4A27"/>
    <w:rsid w:val="006D14CE"/>
    <w:rsid w:val="00820283"/>
    <w:rsid w:val="00837A79"/>
    <w:rsid w:val="00856431"/>
    <w:rsid w:val="008814E5"/>
    <w:rsid w:val="00887E64"/>
    <w:rsid w:val="00996738"/>
    <w:rsid w:val="009A7772"/>
    <w:rsid w:val="00A61E5C"/>
    <w:rsid w:val="00AA4E27"/>
    <w:rsid w:val="00B01CCC"/>
    <w:rsid w:val="00B0257C"/>
    <w:rsid w:val="00B30175"/>
    <w:rsid w:val="00B30717"/>
    <w:rsid w:val="00B4457E"/>
    <w:rsid w:val="00C601EA"/>
    <w:rsid w:val="00C624F3"/>
    <w:rsid w:val="00D61315"/>
    <w:rsid w:val="00D70016"/>
    <w:rsid w:val="00DD72F9"/>
    <w:rsid w:val="00DE71AC"/>
    <w:rsid w:val="00E93392"/>
    <w:rsid w:val="00F35311"/>
    <w:rsid w:val="00F81483"/>
    <w:rsid w:val="00F959B7"/>
    <w:rsid w:val="00FE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791"/>
  <w15:docId w15:val="{030B987D-8817-4F07-A71C-0EF15A9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96C81"/>
    <w:pPr>
      <w:spacing w:line="240" w:lineRule="auto"/>
    </w:pPr>
  </w:style>
  <w:style w:type="character" w:styleId="Strong">
    <w:name w:val="Strong"/>
    <w:basedOn w:val="DefaultParagraphFont"/>
    <w:uiPriority w:val="22"/>
    <w:qFormat/>
    <w:rsid w:val="000821ED"/>
    <w:rPr>
      <w:b/>
      <w:bCs/>
    </w:rPr>
  </w:style>
  <w:style w:type="paragraph" w:styleId="NormalWeb">
    <w:name w:val="Normal (Web)"/>
    <w:basedOn w:val="Normal"/>
    <w:uiPriority w:val="99"/>
    <w:unhideWhenUsed/>
    <w:rsid w:val="00082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21ED"/>
    <w:rPr>
      <w:color w:val="0000FF"/>
      <w:u w:val="single"/>
    </w:rPr>
  </w:style>
  <w:style w:type="character" w:customStyle="1" w:styleId="text">
    <w:name w:val="text"/>
    <w:basedOn w:val="DefaultParagraphFont"/>
    <w:rsid w:val="00856431"/>
  </w:style>
  <w:style w:type="character" w:customStyle="1" w:styleId="small-caps">
    <w:name w:val="small-caps"/>
    <w:basedOn w:val="DefaultParagraphFont"/>
    <w:rsid w:val="00856431"/>
  </w:style>
  <w:style w:type="character" w:styleId="UnresolvedMention">
    <w:name w:val="Unresolved Mention"/>
    <w:basedOn w:val="DefaultParagraphFont"/>
    <w:uiPriority w:val="99"/>
    <w:semiHidden/>
    <w:unhideWhenUsed/>
    <w:rsid w:val="008814E5"/>
    <w:rPr>
      <w:color w:val="605E5C"/>
      <w:shd w:val="clear" w:color="auto" w:fill="E1DFDD"/>
    </w:rPr>
  </w:style>
  <w:style w:type="character" w:styleId="Emphasis">
    <w:name w:val="Emphasis"/>
    <w:basedOn w:val="DefaultParagraphFont"/>
    <w:uiPriority w:val="20"/>
    <w:qFormat/>
    <w:rsid w:val="00FE0CF0"/>
    <w:rPr>
      <w:i/>
      <w:iCs/>
    </w:rPr>
  </w:style>
  <w:style w:type="paragraph" w:styleId="ListParagraph">
    <w:name w:val="List Paragraph"/>
    <w:basedOn w:val="Normal"/>
    <w:uiPriority w:val="34"/>
    <w:qFormat/>
    <w:rsid w:val="00D6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4150">
      <w:bodyDiv w:val="1"/>
      <w:marLeft w:val="0"/>
      <w:marRight w:val="0"/>
      <w:marTop w:val="0"/>
      <w:marBottom w:val="0"/>
      <w:divBdr>
        <w:top w:val="none" w:sz="0" w:space="0" w:color="auto"/>
        <w:left w:val="none" w:sz="0" w:space="0" w:color="auto"/>
        <w:bottom w:val="none" w:sz="0" w:space="0" w:color="auto"/>
        <w:right w:val="none" w:sz="0" w:space="0" w:color="auto"/>
      </w:divBdr>
      <w:divsChild>
        <w:div w:id="52259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44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66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667937">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7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93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95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369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84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9690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2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67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747771">
      <w:bodyDiv w:val="1"/>
      <w:marLeft w:val="0"/>
      <w:marRight w:val="0"/>
      <w:marTop w:val="0"/>
      <w:marBottom w:val="0"/>
      <w:divBdr>
        <w:top w:val="none" w:sz="0" w:space="0" w:color="auto"/>
        <w:left w:val="none" w:sz="0" w:space="0" w:color="auto"/>
        <w:bottom w:val="none" w:sz="0" w:space="0" w:color="auto"/>
        <w:right w:val="none" w:sz="0" w:space="0" w:color="auto"/>
      </w:divBdr>
    </w:div>
    <w:div w:id="529804486">
      <w:bodyDiv w:val="1"/>
      <w:marLeft w:val="0"/>
      <w:marRight w:val="0"/>
      <w:marTop w:val="0"/>
      <w:marBottom w:val="0"/>
      <w:divBdr>
        <w:top w:val="none" w:sz="0" w:space="0" w:color="auto"/>
        <w:left w:val="none" w:sz="0" w:space="0" w:color="auto"/>
        <w:bottom w:val="none" w:sz="0" w:space="0" w:color="auto"/>
        <w:right w:val="none" w:sz="0" w:space="0" w:color="auto"/>
      </w:divBdr>
    </w:div>
    <w:div w:id="615716746">
      <w:bodyDiv w:val="1"/>
      <w:marLeft w:val="0"/>
      <w:marRight w:val="0"/>
      <w:marTop w:val="0"/>
      <w:marBottom w:val="0"/>
      <w:divBdr>
        <w:top w:val="none" w:sz="0" w:space="0" w:color="auto"/>
        <w:left w:val="none" w:sz="0" w:space="0" w:color="auto"/>
        <w:bottom w:val="none" w:sz="0" w:space="0" w:color="auto"/>
        <w:right w:val="none" w:sz="0" w:space="0" w:color="auto"/>
      </w:divBdr>
    </w:div>
    <w:div w:id="938559513">
      <w:bodyDiv w:val="1"/>
      <w:marLeft w:val="0"/>
      <w:marRight w:val="0"/>
      <w:marTop w:val="0"/>
      <w:marBottom w:val="0"/>
      <w:divBdr>
        <w:top w:val="none" w:sz="0" w:space="0" w:color="auto"/>
        <w:left w:val="none" w:sz="0" w:space="0" w:color="auto"/>
        <w:bottom w:val="none" w:sz="0" w:space="0" w:color="auto"/>
        <w:right w:val="none" w:sz="0" w:space="0" w:color="auto"/>
      </w:divBdr>
    </w:div>
    <w:div w:id="999574261">
      <w:bodyDiv w:val="1"/>
      <w:marLeft w:val="0"/>
      <w:marRight w:val="0"/>
      <w:marTop w:val="0"/>
      <w:marBottom w:val="0"/>
      <w:divBdr>
        <w:top w:val="none" w:sz="0" w:space="0" w:color="auto"/>
        <w:left w:val="none" w:sz="0" w:space="0" w:color="auto"/>
        <w:bottom w:val="none" w:sz="0" w:space="0" w:color="auto"/>
        <w:right w:val="none" w:sz="0" w:space="0" w:color="auto"/>
      </w:divBdr>
    </w:div>
    <w:div w:id="1035692408">
      <w:bodyDiv w:val="1"/>
      <w:marLeft w:val="0"/>
      <w:marRight w:val="0"/>
      <w:marTop w:val="0"/>
      <w:marBottom w:val="0"/>
      <w:divBdr>
        <w:top w:val="none" w:sz="0" w:space="0" w:color="auto"/>
        <w:left w:val="none" w:sz="0" w:space="0" w:color="auto"/>
        <w:bottom w:val="none" w:sz="0" w:space="0" w:color="auto"/>
        <w:right w:val="none" w:sz="0" w:space="0" w:color="auto"/>
      </w:divBdr>
    </w:div>
    <w:div w:id="1314867138">
      <w:bodyDiv w:val="1"/>
      <w:marLeft w:val="0"/>
      <w:marRight w:val="0"/>
      <w:marTop w:val="0"/>
      <w:marBottom w:val="0"/>
      <w:divBdr>
        <w:top w:val="none" w:sz="0" w:space="0" w:color="auto"/>
        <w:left w:val="none" w:sz="0" w:space="0" w:color="auto"/>
        <w:bottom w:val="none" w:sz="0" w:space="0" w:color="auto"/>
        <w:right w:val="none" w:sz="0" w:space="0" w:color="auto"/>
      </w:divBdr>
    </w:div>
    <w:div w:id="1390416949">
      <w:bodyDiv w:val="1"/>
      <w:marLeft w:val="0"/>
      <w:marRight w:val="0"/>
      <w:marTop w:val="0"/>
      <w:marBottom w:val="0"/>
      <w:divBdr>
        <w:top w:val="none" w:sz="0" w:space="0" w:color="auto"/>
        <w:left w:val="none" w:sz="0" w:space="0" w:color="auto"/>
        <w:bottom w:val="none" w:sz="0" w:space="0" w:color="auto"/>
        <w:right w:val="none" w:sz="0" w:space="0" w:color="auto"/>
      </w:divBdr>
      <w:divsChild>
        <w:div w:id="636954898">
          <w:marLeft w:val="480"/>
          <w:marRight w:val="480"/>
          <w:marTop w:val="0"/>
          <w:marBottom w:val="0"/>
          <w:divBdr>
            <w:top w:val="none" w:sz="0" w:space="0" w:color="auto"/>
            <w:left w:val="none" w:sz="0" w:space="0" w:color="auto"/>
            <w:bottom w:val="none" w:sz="0" w:space="0" w:color="auto"/>
            <w:right w:val="none" w:sz="0" w:space="0" w:color="auto"/>
          </w:divBdr>
          <w:divsChild>
            <w:div w:id="550458041">
              <w:marLeft w:val="0"/>
              <w:marRight w:val="0"/>
              <w:marTop w:val="0"/>
              <w:marBottom w:val="0"/>
              <w:divBdr>
                <w:top w:val="none" w:sz="0" w:space="0" w:color="auto"/>
                <w:left w:val="none" w:sz="0" w:space="0" w:color="auto"/>
                <w:bottom w:val="none" w:sz="0" w:space="0" w:color="auto"/>
                <w:right w:val="none" w:sz="0" w:space="0" w:color="auto"/>
              </w:divBdr>
              <w:divsChild>
                <w:div w:id="2071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7760">
          <w:marLeft w:val="480"/>
          <w:marRight w:val="480"/>
          <w:marTop w:val="0"/>
          <w:marBottom w:val="0"/>
          <w:divBdr>
            <w:top w:val="none" w:sz="0" w:space="0" w:color="auto"/>
            <w:left w:val="none" w:sz="0" w:space="0" w:color="auto"/>
            <w:bottom w:val="none" w:sz="0" w:space="0" w:color="auto"/>
            <w:right w:val="none" w:sz="0" w:space="0" w:color="auto"/>
          </w:divBdr>
          <w:divsChild>
            <w:div w:id="604388534">
              <w:marLeft w:val="0"/>
              <w:marRight w:val="0"/>
              <w:marTop w:val="0"/>
              <w:marBottom w:val="0"/>
              <w:divBdr>
                <w:top w:val="none" w:sz="0" w:space="0" w:color="auto"/>
                <w:left w:val="none" w:sz="0" w:space="0" w:color="auto"/>
                <w:bottom w:val="none" w:sz="0" w:space="0" w:color="auto"/>
                <w:right w:val="none" w:sz="0" w:space="0" w:color="auto"/>
              </w:divBdr>
              <w:divsChild>
                <w:div w:id="7433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475">
          <w:marLeft w:val="0"/>
          <w:marRight w:val="0"/>
          <w:marTop w:val="750"/>
          <w:marBottom w:val="0"/>
          <w:divBdr>
            <w:top w:val="none" w:sz="0" w:space="0" w:color="auto"/>
            <w:left w:val="none" w:sz="0" w:space="0" w:color="auto"/>
            <w:bottom w:val="none" w:sz="0" w:space="0" w:color="auto"/>
            <w:right w:val="none" w:sz="0" w:space="0" w:color="auto"/>
          </w:divBdr>
          <w:divsChild>
            <w:div w:id="925724530">
              <w:marLeft w:val="0"/>
              <w:marRight w:val="0"/>
              <w:marTop w:val="0"/>
              <w:marBottom w:val="0"/>
              <w:divBdr>
                <w:top w:val="none" w:sz="0" w:space="0" w:color="auto"/>
                <w:left w:val="none" w:sz="0" w:space="0" w:color="auto"/>
                <w:bottom w:val="none" w:sz="0" w:space="0" w:color="auto"/>
                <w:right w:val="none" w:sz="0" w:space="0" w:color="auto"/>
              </w:divBdr>
              <w:divsChild>
                <w:div w:id="9835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503">
      <w:bodyDiv w:val="1"/>
      <w:marLeft w:val="0"/>
      <w:marRight w:val="0"/>
      <w:marTop w:val="0"/>
      <w:marBottom w:val="0"/>
      <w:divBdr>
        <w:top w:val="none" w:sz="0" w:space="0" w:color="auto"/>
        <w:left w:val="none" w:sz="0" w:space="0" w:color="auto"/>
        <w:bottom w:val="none" w:sz="0" w:space="0" w:color="auto"/>
        <w:right w:val="none" w:sz="0" w:space="0" w:color="auto"/>
      </w:divBdr>
    </w:div>
    <w:div w:id="1691444656">
      <w:bodyDiv w:val="1"/>
      <w:marLeft w:val="0"/>
      <w:marRight w:val="0"/>
      <w:marTop w:val="0"/>
      <w:marBottom w:val="0"/>
      <w:divBdr>
        <w:top w:val="none" w:sz="0" w:space="0" w:color="auto"/>
        <w:left w:val="none" w:sz="0" w:space="0" w:color="auto"/>
        <w:bottom w:val="none" w:sz="0" w:space="0" w:color="auto"/>
        <w:right w:val="none" w:sz="0" w:space="0" w:color="auto"/>
      </w:divBdr>
    </w:div>
    <w:div w:id="1710883761">
      <w:bodyDiv w:val="1"/>
      <w:marLeft w:val="0"/>
      <w:marRight w:val="0"/>
      <w:marTop w:val="0"/>
      <w:marBottom w:val="0"/>
      <w:divBdr>
        <w:top w:val="none" w:sz="0" w:space="0" w:color="auto"/>
        <w:left w:val="none" w:sz="0" w:space="0" w:color="auto"/>
        <w:bottom w:val="none" w:sz="0" w:space="0" w:color="auto"/>
        <w:right w:val="none" w:sz="0" w:space="0" w:color="auto"/>
      </w:divBdr>
    </w:div>
    <w:div w:id="1882477624">
      <w:bodyDiv w:val="1"/>
      <w:marLeft w:val="0"/>
      <w:marRight w:val="0"/>
      <w:marTop w:val="0"/>
      <w:marBottom w:val="0"/>
      <w:divBdr>
        <w:top w:val="none" w:sz="0" w:space="0" w:color="auto"/>
        <w:left w:val="none" w:sz="0" w:space="0" w:color="auto"/>
        <w:bottom w:val="none" w:sz="0" w:space="0" w:color="auto"/>
        <w:right w:val="none" w:sz="0" w:space="0" w:color="auto"/>
      </w:divBdr>
    </w:div>
    <w:div w:id="190679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romans/5-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studytools.com/dictionary/grac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oneplace.com/ministries/grace-to-you/read/articles/what-is-grace-10339.html" TargetMode="External"/><Relationship Id="rId5" Type="http://schemas.openxmlformats.org/officeDocument/2006/relationships/image" Target="media/image1.png"/><Relationship Id="rId10" Type="http://schemas.openxmlformats.org/officeDocument/2006/relationships/hyperlink" Target="http://www.biblestudytools.com/2-peter/3-18.html" TargetMode="External"/><Relationship Id="rId4" Type="http://schemas.openxmlformats.org/officeDocument/2006/relationships/webSettings" Target="webSettings.xml"/><Relationship Id="rId9" Type="http://schemas.openxmlformats.org/officeDocument/2006/relationships/hyperlink" Target="http://www.biblestudytools.com/hebrews/13-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Vivar</dc:creator>
  <cp:lastModifiedBy>Pastor Moak</cp:lastModifiedBy>
  <cp:revision>19</cp:revision>
  <dcterms:created xsi:type="dcterms:W3CDTF">2020-07-14T19:59:00Z</dcterms:created>
  <dcterms:modified xsi:type="dcterms:W3CDTF">2020-08-03T22:19:00Z</dcterms:modified>
</cp:coreProperties>
</file>