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8452E" w14:textId="431C86F7" w:rsidR="006436B0" w:rsidRPr="000B3372" w:rsidRDefault="000B3372" w:rsidP="000B3372">
      <w:pPr>
        <w:pStyle w:val="NoSpacing"/>
        <w:jc w:val="center"/>
        <w:rPr>
          <w:rFonts w:ascii="Century" w:hAnsi="Century"/>
          <w:b/>
          <w:sz w:val="24"/>
          <w:szCs w:val="24"/>
          <w:u w:val="single"/>
        </w:rPr>
      </w:pPr>
      <w:r w:rsidRPr="000B3372">
        <w:rPr>
          <w:rFonts w:ascii="Century" w:hAnsi="Century"/>
          <w:b/>
          <w:sz w:val="24"/>
          <w:szCs w:val="24"/>
          <w:u w:val="single"/>
        </w:rPr>
        <w:t>I Thessalonians 4:1-8</w:t>
      </w:r>
    </w:p>
    <w:p w14:paraId="387292C3" w14:textId="68EA3CFC" w:rsidR="000B3372" w:rsidRDefault="000B3372" w:rsidP="000B3372">
      <w:pPr>
        <w:pStyle w:val="NoSpacing"/>
        <w:jc w:val="center"/>
        <w:rPr>
          <w:rFonts w:ascii="Century" w:hAnsi="Century"/>
          <w:b/>
          <w:sz w:val="24"/>
          <w:szCs w:val="24"/>
        </w:rPr>
      </w:pPr>
      <w:r w:rsidRPr="000B3372">
        <w:rPr>
          <w:rFonts w:ascii="Century" w:hAnsi="Century"/>
          <w:b/>
          <w:sz w:val="24"/>
          <w:szCs w:val="24"/>
        </w:rPr>
        <w:t>“</w:t>
      </w:r>
      <w:r w:rsidR="00B87F01" w:rsidRPr="00B87F01">
        <w:rPr>
          <w:rFonts w:ascii="Century" w:hAnsi="Century"/>
          <w:b/>
          <w:i/>
          <w:sz w:val="24"/>
          <w:szCs w:val="24"/>
        </w:rPr>
        <w:t>A Distinguishing Trait</w:t>
      </w:r>
      <w:r w:rsidRPr="000B3372">
        <w:rPr>
          <w:rFonts w:ascii="Century" w:hAnsi="Century"/>
          <w:b/>
          <w:sz w:val="24"/>
          <w:szCs w:val="24"/>
        </w:rPr>
        <w:t>”</w:t>
      </w:r>
    </w:p>
    <w:p w14:paraId="7D327778" w14:textId="77777777" w:rsidR="00A71366" w:rsidRPr="000B3372" w:rsidRDefault="00A71366" w:rsidP="00A71366">
      <w:pPr>
        <w:pStyle w:val="NoSpacing"/>
        <w:rPr>
          <w:rFonts w:ascii="Century" w:hAnsi="Century"/>
          <w:b/>
          <w:sz w:val="24"/>
          <w:szCs w:val="24"/>
        </w:rPr>
      </w:pPr>
    </w:p>
    <w:p w14:paraId="6A6FE7D5" w14:textId="046C150E" w:rsidR="000B3372" w:rsidRPr="00B87F01" w:rsidRDefault="00E51057" w:rsidP="000B3372">
      <w:pPr>
        <w:pStyle w:val="NoSpacing"/>
        <w:rPr>
          <w:rFonts w:ascii="Century" w:hAnsi="Century"/>
          <w:b/>
          <w:sz w:val="24"/>
          <w:szCs w:val="24"/>
        </w:rPr>
      </w:pPr>
      <w:r w:rsidRPr="00B87F01">
        <w:rPr>
          <w:rFonts w:ascii="Century" w:hAnsi="Century"/>
          <w:b/>
          <w:sz w:val="24"/>
          <w:szCs w:val="24"/>
          <w:u w:val="single"/>
        </w:rPr>
        <w:t>Introduction</w:t>
      </w:r>
      <w:r w:rsidRPr="00B87F01">
        <w:rPr>
          <w:rFonts w:ascii="Century" w:hAnsi="Century"/>
          <w:b/>
          <w:sz w:val="24"/>
          <w:szCs w:val="24"/>
        </w:rPr>
        <w:t>:</w:t>
      </w:r>
    </w:p>
    <w:p w14:paraId="1EB07A2A" w14:textId="75527C9A" w:rsidR="00E51057" w:rsidRDefault="00D9207B" w:rsidP="000B3372">
      <w:pPr>
        <w:pStyle w:val="NoSpacing"/>
        <w:rPr>
          <w:rFonts w:ascii="Century" w:hAnsi="Century"/>
          <w:sz w:val="24"/>
          <w:szCs w:val="24"/>
        </w:rPr>
      </w:pPr>
      <w:r>
        <w:rPr>
          <w:rFonts w:ascii="Century" w:hAnsi="Century"/>
          <w:sz w:val="24"/>
          <w:szCs w:val="24"/>
        </w:rPr>
        <w:t xml:space="preserve">     Up to this point, Paul has been writing to the Thessalonians with a focus upon the concern and love that he and his partners in ministry had for them, and how thrilled they all were with how the Thessalonian believers were persevering in their faith.  In the midst of this of course, Paul had been stressing how much he still wished to minister to them as soon as he was able to get back to them.  In this passage Paul begins to exhort them about those things he no doubt wanted to pass on in person, but would now pass on through letter; instruction </w:t>
      </w:r>
      <w:r w:rsidR="00E82088">
        <w:rPr>
          <w:rFonts w:ascii="Century" w:hAnsi="Century"/>
          <w:sz w:val="24"/>
          <w:szCs w:val="24"/>
        </w:rPr>
        <w:t xml:space="preserve">designed </w:t>
      </w:r>
      <w:r>
        <w:rPr>
          <w:rFonts w:ascii="Century" w:hAnsi="Century"/>
          <w:sz w:val="24"/>
          <w:szCs w:val="24"/>
        </w:rPr>
        <w:t>to help them continue to grow in their faith.</w:t>
      </w:r>
    </w:p>
    <w:p w14:paraId="7F4DFF5E" w14:textId="77777777" w:rsidR="00D9207B" w:rsidRDefault="00D9207B" w:rsidP="000B3372">
      <w:pPr>
        <w:pStyle w:val="NoSpacing"/>
        <w:rPr>
          <w:rFonts w:ascii="Century" w:hAnsi="Century"/>
          <w:sz w:val="24"/>
          <w:szCs w:val="24"/>
        </w:rPr>
      </w:pPr>
    </w:p>
    <w:p w14:paraId="2E92895F" w14:textId="1079E1B6" w:rsidR="00E51057" w:rsidRPr="00B87F01" w:rsidRDefault="00E51057" w:rsidP="000B3372">
      <w:pPr>
        <w:pStyle w:val="NoSpacing"/>
        <w:rPr>
          <w:rFonts w:ascii="Century" w:hAnsi="Century"/>
          <w:b/>
          <w:sz w:val="24"/>
          <w:szCs w:val="24"/>
        </w:rPr>
      </w:pPr>
      <w:r w:rsidRPr="00B87F01">
        <w:rPr>
          <w:rFonts w:ascii="Century" w:hAnsi="Century"/>
          <w:b/>
          <w:sz w:val="24"/>
          <w:szCs w:val="24"/>
        </w:rPr>
        <w:t xml:space="preserve">I. </w:t>
      </w:r>
      <w:r w:rsidRPr="00B87F01">
        <w:rPr>
          <w:rFonts w:ascii="Century" w:hAnsi="Century"/>
          <w:b/>
          <w:sz w:val="24"/>
          <w:szCs w:val="24"/>
          <w:u w:val="single"/>
        </w:rPr>
        <w:t>The General Exhortation</w:t>
      </w:r>
      <w:r w:rsidR="00B87F01" w:rsidRPr="00B87F01">
        <w:rPr>
          <w:rFonts w:ascii="Century" w:hAnsi="Century"/>
          <w:b/>
          <w:sz w:val="24"/>
          <w:szCs w:val="24"/>
        </w:rPr>
        <w:t>: (vs.1-2)</w:t>
      </w:r>
    </w:p>
    <w:p w14:paraId="551B7B99" w14:textId="7ABEF965" w:rsidR="00BE7630" w:rsidRDefault="00D9207B" w:rsidP="00BE7630">
      <w:pPr>
        <w:pStyle w:val="NoSpacing"/>
        <w:rPr>
          <w:rFonts w:ascii="Century" w:hAnsi="Century"/>
          <w:sz w:val="24"/>
          <w:szCs w:val="24"/>
        </w:rPr>
      </w:pPr>
      <w:r>
        <w:rPr>
          <w:rFonts w:ascii="Century" w:hAnsi="Century"/>
          <w:sz w:val="24"/>
          <w:szCs w:val="24"/>
        </w:rPr>
        <w:t xml:space="preserve">   Paul begins this portion of the letter by writing, “</w:t>
      </w:r>
      <w:r w:rsidRPr="00D9207B">
        <w:rPr>
          <w:rFonts w:ascii="Century" w:hAnsi="Century"/>
          <w:i/>
          <w:sz w:val="24"/>
          <w:szCs w:val="24"/>
        </w:rPr>
        <w:t>Finally then, brethren, we urge and exhort in the Lord Jesus</w:t>
      </w:r>
      <w:r>
        <w:rPr>
          <w:rFonts w:ascii="Century" w:hAnsi="Century"/>
          <w:sz w:val="24"/>
          <w:szCs w:val="24"/>
        </w:rPr>
        <w:t>” (vs.1a).  The English rendering “</w:t>
      </w:r>
      <w:r>
        <w:rPr>
          <w:rFonts w:ascii="Century" w:hAnsi="Century"/>
          <w:i/>
          <w:sz w:val="24"/>
          <w:szCs w:val="24"/>
        </w:rPr>
        <w:t>finally</w:t>
      </w:r>
      <w:r>
        <w:rPr>
          <w:rFonts w:ascii="Century" w:hAnsi="Century"/>
          <w:sz w:val="24"/>
          <w:szCs w:val="24"/>
        </w:rPr>
        <w:t>” has led to many anecdotes about Paul</w:t>
      </w:r>
      <w:r w:rsidR="00E82088">
        <w:rPr>
          <w:rFonts w:ascii="Century" w:hAnsi="Century"/>
          <w:sz w:val="24"/>
          <w:szCs w:val="24"/>
        </w:rPr>
        <w:t>’s</w:t>
      </w:r>
      <w:r>
        <w:rPr>
          <w:rFonts w:ascii="Century" w:hAnsi="Century"/>
          <w:sz w:val="24"/>
          <w:szCs w:val="24"/>
        </w:rPr>
        <w:t xml:space="preserve"> tendency to be verbose.  It is suggested that he says he is about to end the letter and yet instead goes on for two more chapters.  However, this translation is faulty.  The Greek word translated as “</w:t>
      </w:r>
      <w:r>
        <w:rPr>
          <w:rFonts w:ascii="Century" w:hAnsi="Century"/>
          <w:i/>
          <w:sz w:val="24"/>
          <w:szCs w:val="24"/>
        </w:rPr>
        <w:t>finally</w:t>
      </w:r>
      <w:r>
        <w:rPr>
          <w:rFonts w:ascii="Century" w:hAnsi="Century"/>
          <w:sz w:val="24"/>
          <w:szCs w:val="24"/>
        </w:rPr>
        <w:t xml:space="preserve">” actually refers to that which is remaining or left, and does not convey anything about bringing things to a close.  What Paul was actually saying was that he was now going to address something that he had planned to write about, but had not gotten to until this point.  </w:t>
      </w:r>
      <w:r w:rsidR="00BE7630">
        <w:rPr>
          <w:rFonts w:ascii="Century" w:hAnsi="Century"/>
          <w:sz w:val="24"/>
          <w:szCs w:val="24"/>
        </w:rPr>
        <w:t>In addressing the Thessalonians believers as “</w:t>
      </w:r>
      <w:r w:rsidR="00BE7630" w:rsidRPr="00BD67D5">
        <w:rPr>
          <w:rFonts w:ascii="Century" w:hAnsi="Century"/>
          <w:i/>
          <w:sz w:val="24"/>
          <w:szCs w:val="24"/>
        </w:rPr>
        <w:t>brothers</w:t>
      </w:r>
      <w:r w:rsidR="00BE7630">
        <w:rPr>
          <w:rFonts w:ascii="Century" w:hAnsi="Century"/>
          <w:sz w:val="24"/>
          <w:szCs w:val="24"/>
        </w:rPr>
        <w:t>”, Paul is reminding them that they share a common bond in the redemption of Jesus Christ that makes them part of God’s family.  This is the eighth time, out of nineteen, that Paul addresses them this way in this epistle alone (1:4; 2:1, 9, 14, 17; 3:7; 4:1, 10</w:t>
      </w:r>
      <w:r w:rsidR="00BE7630">
        <w:rPr>
          <w:rFonts w:ascii="Century" w:hAnsi="Century"/>
          <w:sz w:val="24"/>
          <w:szCs w:val="24"/>
          <w:vertAlign w:val="superscript"/>
        </w:rPr>
        <w:t>2</w:t>
      </w:r>
      <w:r w:rsidR="00BE7630">
        <w:rPr>
          <w:rFonts w:ascii="Century" w:hAnsi="Century"/>
          <w:sz w:val="24"/>
          <w:szCs w:val="24"/>
        </w:rPr>
        <w:t>, 13; 5:1, 4, 12, 14, 25, 26, 27).</w:t>
      </w:r>
      <w:r w:rsidR="0084460B">
        <w:rPr>
          <w:rFonts w:ascii="Century" w:hAnsi="Century"/>
          <w:sz w:val="24"/>
          <w:szCs w:val="24"/>
        </w:rPr>
        <w:t xml:space="preserve">  It is being a part of God’s family that undergirds the rationale for the sort of life Christians are called to live.</w:t>
      </w:r>
    </w:p>
    <w:p w14:paraId="297EBB68" w14:textId="682C6E1B" w:rsidR="00BE7630" w:rsidRDefault="0084460B" w:rsidP="00D9207B">
      <w:pPr>
        <w:pStyle w:val="NoSpacing"/>
        <w:rPr>
          <w:rFonts w:ascii="Century" w:hAnsi="Century"/>
          <w:sz w:val="24"/>
          <w:szCs w:val="24"/>
        </w:rPr>
      </w:pPr>
      <w:r>
        <w:rPr>
          <w:rFonts w:ascii="Century" w:hAnsi="Century"/>
          <w:sz w:val="24"/>
          <w:szCs w:val="24"/>
        </w:rPr>
        <w:t xml:space="preserve">     Paul expresses his appeal to the Thessalonians with the words “</w:t>
      </w:r>
      <w:r>
        <w:rPr>
          <w:rFonts w:ascii="Century" w:hAnsi="Century"/>
          <w:i/>
          <w:sz w:val="24"/>
          <w:szCs w:val="24"/>
        </w:rPr>
        <w:t>we urge and exhort</w:t>
      </w:r>
      <w:r>
        <w:rPr>
          <w:rFonts w:ascii="Century" w:hAnsi="Century"/>
          <w:sz w:val="24"/>
          <w:szCs w:val="24"/>
        </w:rPr>
        <w:t xml:space="preserve">”.  These two words have different nuances in meaning, but it appears that here they are used together to emphasize the single idea </w:t>
      </w:r>
      <w:r w:rsidR="00A0480B">
        <w:rPr>
          <w:rFonts w:ascii="Century" w:hAnsi="Century"/>
          <w:sz w:val="24"/>
          <w:szCs w:val="24"/>
        </w:rPr>
        <w:t xml:space="preserve">of how important it was that the Thessalonians respond positively by taking to heart the Apostle’s admonition.  </w:t>
      </w:r>
    </w:p>
    <w:p w14:paraId="0B88F1FB" w14:textId="3BB28ED7" w:rsidR="00A0480B" w:rsidRDefault="00A0480B" w:rsidP="00A0480B">
      <w:pPr>
        <w:pStyle w:val="NoSpacing"/>
        <w:rPr>
          <w:rFonts w:ascii="Century" w:hAnsi="Century"/>
          <w:sz w:val="24"/>
          <w:szCs w:val="24"/>
        </w:rPr>
      </w:pPr>
      <w:r>
        <w:rPr>
          <w:rFonts w:ascii="Century" w:hAnsi="Century"/>
          <w:sz w:val="24"/>
          <w:szCs w:val="24"/>
        </w:rPr>
        <w:t xml:space="preserve">     </w:t>
      </w:r>
      <w:r w:rsidR="00E13C98">
        <w:rPr>
          <w:rFonts w:ascii="Century" w:hAnsi="Century"/>
          <w:sz w:val="24"/>
          <w:szCs w:val="24"/>
        </w:rPr>
        <w:t xml:space="preserve">Then Paul gives his admonition, </w:t>
      </w:r>
      <w:r>
        <w:rPr>
          <w:rFonts w:ascii="Century" w:hAnsi="Century"/>
          <w:sz w:val="24"/>
          <w:szCs w:val="24"/>
        </w:rPr>
        <w:t>“</w:t>
      </w:r>
      <w:r w:rsidRPr="00E13C98">
        <w:rPr>
          <w:rFonts w:ascii="Century" w:hAnsi="Century"/>
          <w:i/>
          <w:sz w:val="24"/>
          <w:szCs w:val="24"/>
        </w:rPr>
        <w:t>that you should abound more and more</w:t>
      </w:r>
      <w:r>
        <w:rPr>
          <w:rFonts w:ascii="Century" w:hAnsi="Century"/>
          <w:sz w:val="24"/>
          <w:szCs w:val="24"/>
        </w:rPr>
        <w:t>”</w:t>
      </w:r>
      <w:r w:rsidR="00E13C98">
        <w:rPr>
          <w:rFonts w:ascii="Century" w:hAnsi="Century"/>
          <w:sz w:val="24"/>
          <w:szCs w:val="24"/>
        </w:rPr>
        <w:t xml:space="preserve"> (vs.1b).  The verb translated as “</w:t>
      </w:r>
      <w:r w:rsidR="00E13C98">
        <w:rPr>
          <w:rFonts w:ascii="Century" w:hAnsi="Century"/>
          <w:i/>
          <w:sz w:val="24"/>
          <w:szCs w:val="24"/>
        </w:rPr>
        <w:t>abound</w:t>
      </w:r>
      <w:r w:rsidR="00E13C98">
        <w:rPr>
          <w:rFonts w:ascii="Century" w:hAnsi="Century"/>
          <w:sz w:val="24"/>
          <w:szCs w:val="24"/>
        </w:rPr>
        <w:t xml:space="preserve">” comes </w:t>
      </w:r>
      <w:r w:rsidR="00E82088">
        <w:rPr>
          <w:rFonts w:ascii="Century" w:hAnsi="Century"/>
          <w:sz w:val="24"/>
          <w:szCs w:val="24"/>
        </w:rPr>
        <w:t xml:space="preserve">from </w:t>
      </w:r>
      <w:r w:rsidR="00E13C98">
        <w:rPr>
          <w:rFonts w:ascii="Century" w:hAnsi="Century"/>
          <w:sz w:val="24"/>
          <w:szCs w:val="24"/>
        </w:rPr>
        <w:t>a root word that refers to wealth or abundance; in fact, so much abundance that it overflows whatever is meant to contain it.  So, the admonition is not only to make the pursuit of pleasing God a goal, but that the goal would be to live a life that is abundantly full of the characteristics that please God.  And this abundance of God-pleasing traits is meant to continually grow throughout one’s Christian life.</w:t>
      </w:r>
    </w:p>
    <w:p w14:paraId="528265E4" w14:textId="0A02E2F4" w:rsidR="00616D4D" w:rsidRDefault="00E13C98" w:rsidP="00616D4D">
      <w:pPr>
        <w:pStyle w:val="NoSpacing"/>
        <w:rPr>
          <w:rFonts w:ascii="Century" w:hAnsi="Century"/>
          <w:sz w:val="24"/>
          <w:szCs w:val="24"/>
        </w:rPr>
      </w:pPr>
      <w:r>
        <w:rPr>
          <w:rFonts w:ascii="Century" w:hAnsi="Century"/>
          <w:sz w:val="24"/>
          <w:szCs w:val="24"/>
        </w:rPr>
        <w:t xml:space="preserve">     </w:t>
      </w:r>
      <w:r w:rsidR="00174A42">
        <w:rPr>
          <w:rFonts w:ascii="Century" w:hAnsi="Century"/>
          <w:sz w:val="24"/>
          <w:szCs w:val="24"/>
        </w:rPr>
        <w:t xml:space="preserve">Then Paul writes that the content of what they were to abound in was </w:t>
      </w:r>
      <w:r>
        <w:rPr>
          <w:rFonts w:ascii="Century" w:hAnsi="Century"/>
          <w:sz w:val="24"/>
          <w:szCs w:val="24"/>
        </w:rPr>
        <w:t>“</w:t>
      </w:r>
      <w:r w:rsidRPr="00E13C98">
        <w:rPr>
          <w:rFonts w:ascii="Century" w:hAnsi="Century"/>
          <w:i/>
          <w:sz w:val="24"/>
          <w:szCs w:val="24"/>
        </w:rPr>
        <w:t>just as you received from us how you ought to walk and to please God</w:t>
      </w:r>
      <w:r>
        <w:rPr>
          <w:rFonts w:ascii="Century" w:hAnsi="Century"/>
          <w:sz w:val="24"/>
          <w:szCs w:val="24"/>
        </w:rPr>
        <w:t>”</w:t>
      </w:r>
      <w:r w:rsidR="00174A42">
        <w:rPr>
          <w:rFonts w:ascii="Century" w:hAnsi="Century"/>
          <w:sz w:val="24"/>
          <w:szCs w:val="24"/>
        </w:rPr>
        <w:t xml:space="preserve">.  </w:t>
      </w:r>
      <w:r w:rsidR="00616D4D">
        <w:rPr>
          <w:rFonts w:ascii="Century" w:hAnsi="Century"/>
          <w:sz w:val="24"/>
          <w:szCs w:val="24"/>
        </w:rPr>
        <w:t xml:space="preserve">Paul was saying that he was essentially appealing to them to live in harmony with the moral instruction that he and the others had given the Thessalonians when they </w:t>
      </w:r>
      <w:r w:rsidR="00616D4D">
        <w:rPr>
          <w:rFonts w:ascii="Century" w:hAnsi="Century"/>
          <w:sz w:val="24"/>
          <w:szCs w:val="24"/>
        </w:rPr>
        <w:lastRenderedPageBreak/>
        <w:t>ministered among them.  The Greek verb translated as “</w:t>
      </w:r>
      <w:r w:rsidR="00616D4D" w:rsidRPr="00616D4D">
        <w:rPr>
          <w:rFonts w:ascii="Century" w:hAnsi="Century"/>
          <w:i/>
          <w:sz w:val="24"/>
          <w:szCs w:val="24"/>
        </w:rPr>
        <w:t>ought</w:t>
      </w:r>
      <w:r w:rsidR="00616D4D">
        <w:rPr>
          <w:rFonts w:ascii="Century" w:hAnsi="Century"/>
          <w:sz w:val="24"/>
          <w:szCs w:val="24"/>
        </w:rPr>
        <w:t>”, actually refers to something that “</w:t>
      </w:r>
      <w:r w:rsidR="00616D4D" w:rsidRPr="00616D4D">
        <w:rPr>
          <w:rFonts w:ascii="Century" w:hAnsi="Century"/>
          <w:i/>
          <w:sz w:val="24"/>
          <w:szCs w:val="24"/>
        </w:rPr>
        <w:t>must</w:t>
      </w:r>
      <w:r w:rsidR="00616D4D">
        <w:rPr>
          <w:rFonts w:ascii="Century" w:hAnsi="Century"/>
          <w:sz w:val="24"/>
          <w:szCs w:val="24"/>
        </w:rPr>
        <w:t>” be done, because it is a necessity. And as observed the admonition was to make sure that in practical ways, their lives were pleasing God.  The word “</w:t>
      </w:r>
      <w:r w:rsidR="00616D4D">
        <w:rPr>
          <w:rFonts w:ascii="Century" w:hAnsi="Century"/>
          <w:i/>
          <w:sz w:val="24"/>
          <w:szCs w:val="24"/>
        </w:rPr>
        <w:t>please</w:t>
      </w:r>
      <w:r w:rsidR="00616D4D">
        <w:rPr>
          <w:rFonts w:ascii="Century" w:hAnsi="Century"/>
          <w:sz w:val="24"/>
          <w:szCs w:val="24"/>
        </w:rPr>
        <w:t>” conveys the idea of s</w:t>
      </w:r>
      <w:r w:rsidR="00616D4D" w:rsidRPr="00616D4D">
        <w:rPr>
          <w:rFonts w:ascii="Century" w:hAnsi="Century"/>
          <w:sz w:val="24"/>
          <w:szCs w:val="24"/>
        </w:rPr>
        <w:t>triv</w:t>
      </w:r>
      <w:r w:rsidR="00616D4D">
        <w:rPr>
          <w:rFonts w:ascii="Century" w:hAnsi="Century"/>
          <w:sz w:val="24"/>
          <w:szCs w:val="24"/>
        </w:rPr>
        <w:t xml:space="preserve">ing </w:t>
      </w:r>
      <w:r w:rsidR="00616D4D" w:rsidRPr="00616D4D">
        <w:rPr>
          <w:rFonts w:ascii="Century" w:hAnsi="Century"/>
          <w:sz w:val="24"/>
          <w:szCs w:val="24"/>
        </w:rPr>
        <w:t xml:space="preserve">to accommodate oneself to the opinions, desires, </w:t>
      </w:r>
      <w:r w:rsidR="00616D4D">
        <w:rPr>
          <w:rFonts w:ascii="Century" w:hAnsi="Century"/>
          <w:sz w:val="24"/>
          <w:szCs w:val="24"/>
        </w:rPr>
        <w:t>or wishes of an</w:t>
      </w:r>
      <w:r w:rsidR="00616D4D" w:rsidRPr="00616D4D">
        <w:rPr>
          <w:rFonts w:ascii="Century" w:hAnsi="Century"/>
          <w:sz w:val="24"/>
          <w:szCs w:val="24"/>
        </w:rPr>
        <w:t>other</w:t>
      </w:r>
      <w:r w:rsidR="00616D4D">
        <w:rPr>
          <w:rFonts w:ascii="Century" w:hAnsi="Century"/>
          <w:sz w:val="24"/>
          <w:szCs w:val="24"/>
        </w:rPr>
        <w:t>.</w:t>
      </w:r>
      <w:r w:rsidR="009C7A19">
        <w:rPr>
          <w:rFonts w:ascii="Century" w:hAnsi="Century"/>
          <w:sz w:val="24"/>
          <w:szCs w:val="24"/>
        </w:rPr>
        <w:t xml:space="preserve">  Paul is saying that the believer’s choices in life </w:t>
      </w:r>
      <w:r w:rsidR="00E82088">
        <w:rPr>
          <w:rFonts w:ascii="Century" w:hAnsi="Century"/>
          <w:sz w:val="24"/>
          <w:szCs w:val="24"/>
        </w:rPr>
        <w:t>must</w:t>
      </w:r>
      <w:r w:rsidR="009C7A19">
        <w:rPr>
          <w:rFonts w:ascii="Century" w:hAnsi="Century"/>
          <w:sz w:val="24"/>
          <w:szCs w:val="24"/>
        </w:rPr>
        <w:t xml:space="preserve"> be oriented around doing what God would want one to do.</w:t>
      </w:r>
    </w:p>
    <w:p w14:paraId="431D4E98" w14:textId="0BDE2E83" w:rsidR="009C7A19" w:rsidRDefault="009C7A19" w:rsidP="009C7A19">
      <w:pPr>
        <w:pStyle w:val="NoSpacing"/>
        <w:rPr>
          <w:rFonts w:ascii="Century" w:hAnsi="Century"/>
          <w:sz w:val="24"/>
          <w:szCs w:val="24"/>
        </w:rPr>
      </w:pPr>
      <w:r>
        <w:rPr>
          <w:rFonts w:ascii="Century" w:hAnsi="Century"/>
          <w:sz w:val="24"/>
          <w:szCs w:val="24"/>
        </w:rPr>
        <w:t xml:space="preserve">     Then Paul writes, “</w:t>
      </w:r>
      <w:r w:rsidRPr="009C7A19">
        <w:rPr>
          <w:rFonts w:ascii="Century" w:hAnsi="Century"/>
          <w:i/>
          <w:sz w:val="24"/>
          <w:szCs w:val="24"/>
        </w:rPr>
        <w:t>for you know what commandments we gave you through the Lord Jesus</w:t>
      </w:r>
      <w:r>
        <w:rPr>
          <w:rFonts w:ascii="Century" w:hAnsi="Century"/>
          <w:sz w:val="24"/>
          <w:szCs w:val="24"/>
        </w:rPr>
        <w:t>” (vs.2).  The conjunction “</w:t>
      </w:r>
      <w:r>
        <w:rPr>
          <w:rFonts w:ascii="Century" w:hAnsi="Century"/>
          <w:i/>
          <w:sz w:val="24"/>
          <w:szCs w:val="24"/>
        </w:rPr>
        <w:t>for</w:t>
      </w:r>
      <w:r>
        <w:rPr>
          <w:rFonts w:ascii="Century" w:hAnsi="Century"/>
          <w:sz w:val="24"/>
          <w:szCs w:val="24"/>
        </w:rPr>
        <w:t xml:space="preserve">” introduces a clause in which Paul explains what it is that pleases God; </w:t>
      </w:r>
      <w:r w:rsidR="00E82088">
        <w:rPr>
          <w:rFonts w:ascii="Century" w:hAnsi="Century"/>
          <w:sz w:val="24"/>
          <w:szCs w:val="24"/>
        </w:rPr>
        <w:t xml:space="preserve">it is contained in </w:t>
      </w:r>
      <w:r>
        <w:rPr>
          <w:rFonts w:ascii="Century" w:hAnsi="Century"/>
          <w:sz w:val="24"/>
          <w:szCs w:val="24"/>
        </w:rPr>
        <w:t xml:space="preserve">the commandments that Paul and the others </w:t>
      </w:r>
      <w:r w:rsidR="00E82088">
        <w:rPr>
          <w:rFonts w:ascii="Century" w:hAnsi="Century"/>
          <w:sz w:val="24"/>
          <w:szCs w:val="24"/>
        </w:rPr>
        <w:t>taught</w:t>
      </w:r>
      <w:r>
        <w:rPr>
          <w:rFonts w:ascii="Century" w:hAnsi="Century"/>
          <w:sz w:val="24"/>
          <w:szCs w:val="24"/>
        </w:rPr>
        <w:t xml:space="preserve"> the Thessalonians.  The Greek word translated as “</w:t>
      </w:r>
      <w:r>
        <w:rPr>
          <w:rFonts w:ascii="Century" w:hAnsi="Century"/>
          <w:i/>
          <w:sz w:val="24"/>
          <w:szCs w:val="24"/>
        </w:rPr>
        <w:t>commandments</w:t>
      </w:r>
      <w:r>
        <w:rPr>
          <w:rFonts w:ascii="Century" w:hAnsi="Century"/>
          <w:sz w:val="24"/>
          <w:szCs w:val="24"/>
        </w:rPr>
        <w:t xml:space="preserve">” is </w:t>
      </w:r>
      <w:r w:rsidR="00E82088">
        <w:rPr>
          <w:rFonts w:ascii="Century" w:hAnsi="Century"/>
          <w:sz w:val="24"/>
          <w:szCs w:val="24"/>
        </w:rPr>
        <w:t>plural, because</w:t>
      </w:r>
      <w:r>
        <w:rPr>
          <w:rFonts w:ascii="Century" w:hAnsi="Century"/>
          <w:sz w:val="24"/>
          <w:szCs w:val="24"/>
        </w:rPr>
        <w:t xml:space="preserve"> Paul and his companions had given the Thessalonians a number of specific commandments.  This word is an unusual one in a Christian context.  It is found elsewhere in the New Testament of commands to believers only two other times (I Tim.1:5, 18).  The word is more naturally found in a military context, being one of the usual words for the commands given by a</w:t>
      </w:r>
      <w:r w:rsidR="00E82088">
        <w:rPr>
          <w:rFonts w:ascii="Century" w:hAnsi="Century"/>
          <w:sz w:val="24"/>
          <w:szCs w:val="24"/>
        </w:rPr>
        <w:t xml:space="preserve"> superior</w:t>
      </w:r>
      <w:r>
        <w:rPr>
          <w:rFonts w:ascii="Century" w:hAnsi="Century"/>
          <w:sz w:val="24"/>
          <w:szCs w:val="24"/>
        </w:rPr>
        <w:t xml:space="preserve"> officer to his </w:t>
      </w:r>
      <w:r w:rsidR="00E82088">
        <w:rPr>
          <w:rFonts w:ascii="Century" w:hAnsi="Century"/>
          <w:sz w:val="24"/>
          <w:szCs w:val="24"/>
        </w:rPr>
        <w:t>subordinates</w:t>
      </w:r>
      <w:r>
        <w:rPr>
          <w:rFonts w:ascii="Century" w:hAnsi="Century"/>
          <w:sz w:val="24"/>
          <w:szCs w:val="24"/>
        </w:rPr>
        <w:t xml:space="preserve"> (Acts 5:28; 16:24).  Thus, it was a word </w:t>
      </w:r>
      <w:r w:rsidR="00E82088">
        <w:rPr>
          <w:rFonts w:ascii="Century" w:hAnsi="Century"/>
          <w:sz w:val="24"/>
          <w:szCs w:val="24"/>
        </w:rPr>
        <w:t>that conveys</w:t>
      </w:r>
      <w:r>
        <w:rPr>
          <w:rFonts w:ascii="Century" w:hAnsi="Century"/>
          <w:sz w:val="24"/>
          <w:szCs w:val="24"/>
        </w:rPr>
        <w:t xml:space="preserve"> authority.  It is this which makes it suitable for this context where Paul is stressing the authoritative nature of his instruction.  Therefore, these instructions were not merely guidelines that could be ignored according to the whims of the individual.  In accepting the Gospel message which Paul and the others preached as the very Word of God, the Thessalonians came under obligation to obey the moral commandments that accompanied it.  Paul says that these commandments were given “</w:t>
      </w:r>
      <w:r>
        <w:rPr>
          <w:rFonts w:ascii="Century" w:hAnsi="Century"/>
          <w:i/>
          <w:sz w:val="24"/>
          <w:szCs w:val="24"/>
        </w:rPr>
        <w:t>through</w:t>
      </w:r>
      <w:r>
        <w:rPr>
          <w:rFonts w:ascii="Century" w:hAnsi="Century"/>
          <w:sz w:val="24"/>
          <w:szCs w:val="24"/>
        </w:rPr>
        <w:t>” the Lord Jesus.  This is not the language we might expect.  In fact</w:t>
      </w:r>
      <w:r w:rsidR="00541E98">
        <w:rPr>
          <w:rFonts w:ascii="Century" w:hAnsi="Century"/>
          <w:sz w:val="24"/>
          <w:szCs w:val="24"/>
        </w:rPr>
        <w:t>,</w:t>
      </w:r>
      <w:r>
        <w:rPr>
          <w:rFonts w:ascii="Century" w:hAnsi="Century"/>
          <w:sz w:val="24"/>
          <w:szCs w:val="24"/>
        </w:rPr>
        <w:t xml:space="preserve"> we would expect the opposite that it would be Jesus who gave the commandments through the apostle and his companions.  This is because usually this word</w:t>
      </w:r>
      <w:r w:rsidR="00541E98">
        <w:rPr>
          <w:rFonts w:ascii="Century" w:hAnsi="Century"/>
          <w:sz w:val="24"/>
          <w:szCs w:val="24"/>
        </w:rPr>
        <w:t xml:space="preserve"> conveys the idea of someone or something acting as a channel of delivery.  But in this case the prepositional phrase “</w:t>
      </w:r>
      <w:r w:rsidR="00541E98">
        <w:rPr>
          <w:rFonts w:ascii="Century" w:hAnsi="Century"/>
          <w:i/>
          <w:sz w:val="24"/>
          <w:szCs w:val="24"/>
        </w:rPr>
        <w:t>through the Lord Jesus</w:t>
      </w:r>
      <w:r w:rsidR="00541E98">
        <w:rPr>
          <w:rFonts w:ascii="Century" w:hAnsi="Century"/>
          <w:sz w:val="24"/>
          <w:szCs w:val="24"/>
        </w:rPr>
        <w:t>” means that these commands were invested with the authority of Christ Himself (in the sense that He had given His approval of everything they had said).  This statement is complemented by the statement in verse one that the urging and exhorting were done “</w:t>
      </w:r>
      <w:r w:rsidR="00541E98">
        <w:rPr>
          <w:rFonts w:ascii="Century" w:hAnsi="Century"/>
          <w:i/>
          <w:sz w:val="24"/>
          <w:szCs w:val="24"/>
        </w:rPr>
        <w:t>in the Lord Jesus</w:t>
      </w:r>
      <w:r w:rsidR="00541E98">
        <w:rPr>
          <w:rFonts w:ascii="Century" w:hAnsi="Century"/>
          <w:sz w:val="24"/>
          <w:szCs w:val="24"/>
        </w:rPr>
        <w:t>”.  Th</w:t>
      </w:r>
      <w:r w:rsidR="00E82088">
        <w:rPr>
          <w:rFonts w:ascii="Century" w:hAnsi="Century"/>
          <w:sz w:val="24"/>
          <w:szCs w:val="24"/>
        </w:rPr>
        <w:t>is</w:t>
      </w:r>
      <w:r w:rsidR="00541E98">
        <w:rPr>
          <w:rFonts w:ascii="Century" w:hAnsi="Century"/>
          <w:sz w:val="24"/>
          <w:szCs w:val="24"/>
        </w:rPr>
        <w:t xml:space="preserve"> repetition and the use of the word “</w:t>
      </w:r>
      <w:r w:rsidR="00541E98">
        <w:rPr>
          <w:rFonts w:ascii="Century" w:hAnsi="Century"/>
          <w:i/>
          <w:sz w:val="24"/>
          <w:szCs w:val="24"/>
        </w:rPr>
        <w:t>commandments</w:t>
      </w:r>
      <w:r w:rsidR="00541E98">
        <w:rPr>
          <w:rFonts w:ascii="Century" w:hAnsi="Century"/>
          <w:sz w:val="24"/>
          <w:szCs w:val="24"/>
        </w:rPr>
        <w:t xml:space="preserve">” indicates stress on the idea of the authoritative nature of the moral/spiritual instruction that Paul was giving to the Thessalonians.  When we remember that Paul also made a point of reminding the Thessalonians that they had received the preaching of the missionaries as the Word of God (2:13), it strongly suggests that there </w:t>
      </w:r>
      <w:r w:rsidR="00E82088">
        <w:rPr>
          <w:rFonts w:ascii="Century" w:hAnsi="Century"/>
          <w:sz w:val="24"/>
          <w:szCs w:val="24"/>
        </w:rPr>
        <w:t>wa</w:t>
      </w:r>
      <w:r w:rsidR="00541E98">
        <w:rPr>
          <w:rFonts w:ascii="Century" w:hAnsi="Century"/>
          <w:sz w:val="24"/>
          <w:szCs w:val="24"/>
        </w:rPr>
        <w:t xml:space="preserve">s some faction inside or outside of the church contradicting the idea that these ethical commandments </w:t>
      </w:r>
      <w:r w:rsidR="00E82088">
        <w:rPr>
          <w:rFonts w:ascii="Century" w:hAnsi="Century"/>
          <w:sz w:val="24"/>
          <w:szCs w:val="24"/>
        </w:rPr>
        <w:t>we</w:t>
      </w:r>
      <w:r w:rsidR="00541E98">
        <w:rPr>
          <w:rFonts w:ascii="Century" w:hAnsi="Century"/>
          <w:sz w:val="24"/>
          <w:szCs w:val="24"/>
        </w:rPr>
        <w:t>re actually rooted in God.  Therefore, in response Paul is stressing the reality that these commandments d</w:t>
      </w:r>
      <w:r w:rsidR="00E82088">
        <w:rPr>
          <w:rFonts w:ascii="Century" w:hAnsi="Century"/>
          <w:sz w:val="24"/>
          <w:szCs w:val="24"/>
        </w:rPr>
        <w:t>id</w:t>
      </w:r>
      <w:r w:rsidR="00541E98">
        <w:rPr>
          <w:rFonts w:ascii="Century" w:hAnsi="Century"/>
          <w:sz w:val="24"/>
          <w:szCs w:val="24"/>
        </w:rPr>
        <w:t xml:space="preserve"> have their source in God, </w:t>
      </w:r>
      <w:r w:rsidR="00E82088">
        <w:rPr>
          <w:rFonts w:ascii="Century" w:hAnsi="Century"/>
          <w:sz w:val="24"/>
          <w:szCs w:val="24"/>
        </w:rPr>
        <w:t xml:space="preserve">and in fact </w:t>
      </w:r>
      <w:r w:rsidR="00541E98">
        <w:rPr>
          <w:rFonts w:ascii="Century" w:hAnsi="Century"/>
          <w:sz w:val="24"/>
          <w:szCs w:val="24"/>
        </w:rPr>
        <w:t xml:space="preserve">that </w:t>
      </w:r>
      <w:r w:rsidR="00E82088">
        <w:rPr>
          <w:rFonts w:ascii="Century" w:hAnsi="Century"/>
          <w:sz w:val="24"/>
          <w:szCs w:val="24"/>
        </w:rPr>
        <w:t>wa</w:t>
      </w:r>
      <w:r w:rsidR="00541E98">
        <w:rPr>
          <w:rFonts w:ascii="Century" w:hAnsi="Century"/>
          <w:sz w:val="24"/>
          <w:szCs w:val="24"/>
        </w:rPr>
        <w:t>s the reason why they must be obeyed.</w:t>
      </w:r>
    </w:p>
    <w:p w14:paraId="51560F27" w14:textId="77777777" w:rsidR="00541E98" w:rsidRDefault="00541E98" w:rsidP="009C7A19">
      <w:pPr>
        <w:pStyle w:val="NoSpacing"/>
        <w:rPr>
          <w:rFonts w:ascii="Century" w:hAnsi="Century"/>
          <w:sz w:val="24"/>
          <w:szCs w:val="24"/>
        </w:rPr>
      </w:pPr>
    </w:p>
    <w:p w14:paraId="1BAC28C1" w14:textId="3E55D5F8" w:rsidR="00B87F01" w:rsidRPr="00B87F01" w:rsidRDefault="00B87F01" w:rsidP="000B3372">
      <w:pPr>
        <w:pStyle w:val="NoSpacing"/>
        <w:rPr>
          <w:rFonts w:ascii="Century" w:hAnsi="Century"/>
          <w:b/>
          <w:sz w:val="24"/>
          <w:szCs w:val="24"/>
        </w:rPr>
      </w:pPr>
      <w:r w:rsidRPr="00B87F01">
        <w:rPr>
          <w:rFonts w:ascii="Century" w:hAnsi="Century"/>
          <w:b/>
          <w:sz w:val="24"/>
          <w:szCs w:val="24"/>
        </w:rPr>
        <w:t xml:space="preserve">II. </w:t>
      </w:r>
      <w:r w:rsidRPr="00B87F01">
        <w:rPr>
          <w:rFonts w:ascii="Century" w:hAnsi="Century"/>
          <w:b/>
          <w:sz w:val="24"/>
          <w:szCs w:val="24"/>
          <w:u w:val="single"/>
        </w:rPr>
        <w:t>The Specific Exhortation</w:t>
      </w:r>
      <w:r w:rsidRPr="00B87F01">
        <w:rPr>
          <w:rFonts w:ascii="Century" w:hAnsi="Century"/>
          <w:b/>
          <w:sz w:val="24"/>
          <w:szCs w:val="24"/>
        </w:rPr>
        <w:t>: (vs.3-</w:t>
      </w:r>
      <w:r w:rsidR="00421DC0">
        <w:rPr>
          <w:rFonts w:ascii="Century" w:hAnsi="Century"/>
          <w:b/>
          <w:sz w:val="24"/>
          <w:szCs w:val="24"/>
        </w:rPr>
        <w:t>6a</w:t>
      </w:r>
      <w:r w:rsidRPr="00B87F01">
        <w:rPr>
          <w:rFonts w:ascii="Century" w:hAnsi="Century"/>
          <w:b/>
          <w:sz w:val="24"/>
          <w:szCs w:val="24"/>
        </w:rPr>
        <w:t>)</w:t>
      </w:r>
    </w:p>
    <w:p w14:paraId="258483CC" w14:textId="4169D617" w:rsidR="00252F63" w:rsidRDefault="00541E98" w:rsidP="00757764">
      <w:pPr>
        <w:pStyle w:val="NoSpacing"/>
        <w:rPr>
          <w:rFonts w:ascii="Century" w:hAnsi="Century"/>
          <w:sz w:val="24"/>
          <w:szCs w:val="24"/>
        </w:rPr>
      </w:pPr>
      <w:r>
        <w:rPr>
          <w:rFonts w:ascii="Century" w:hAnsi="Century"/>
          <w:sz w:val="24"/>
          <w:szCs w:val="24"/>
        </w:rPr>
        <w:t xml:space="preserve">     </w:t>
      </w:r>
      <w:r w:rsidR="00F27774">
        <w:rPr>
          <w:rFonts w:ascii="Century" w:hAnsi="Century"/>
          <w:sz w:val="24"/>
          <w:szCs w:val="24"/>
        </w:rPr>
        <w:t>Paul opens this next section of the passage with the word</w:t>
      </w:r>
      <w:r w:rsidR="0043182C">
        <w:rPr>
          <w:rFonts w:ascii="Century" w:hAnsi="Century"/>
          <w:sz w:val="24"/>
          <w:szCs w:val="24"/>
        </w:rPr>
        <w:t>s</w:t>
      </w:r>
      <w:r w:rsidR="00F27774">
        <w:rPr>
          <w:rFonts w:ascii="Century" w:hAnsi="Century"/>
          <w:sz w:val="24"/>
          <w:szCs w:val="24"/>
        </w:rPr>
        <w:t xml:space="preserve">, </w:t>
      </w:r>
      <w:r w:rsidR="00757764">
        <w:rPr>
          <w:rFonts w:ascii="Century" w:hAnsi="Century"/>
          <w:sz w:val="24"/>
          <w:szCs w:val="24"/>
        </w:rPr>
        <w:t>“</w:t>
      </w:r>
      <w:r w:rsidR="00757764" w:rsidRPr="00F27774">
        <w:rPr>
          <w:rFonts w:ascii="Century" w:hAnsi="Century"/>
          <w:i/>
          <w:sz w:val="24"/>
          <w:szCs w:val="24"/>
        </w:rPr>
        <w:t>For this is the will of God, your sanctification</w:t>
      </w:r>
      <w:r w:rsidR="00757764">
        <w:rPr>
          <w:rFonts w:ascii="Century" w:hAnsi="Century"/>
          <w:sz w:val="24"/>
          <w:szCs w:val="24"/>
        </w:rPr>
        <w:t>”</w:t>
      </w:r>
      <w:r w:rsidR="008E3D97">
        <w:rPr>
          <w:rFonts w:ascii="Century" w:hAnsi="Century"/>
          <w:sz w:val="24"/>
          <w:szCs w:val="24"/>
        </w:rPr>
        <w:t xml:space="preserve"> (vs.3a).</w:t>
      </w:r>
      <w:r w:rsidR="00F27774">
        <w:rPr>
          <w:rFonts w:ascii="Century" w:hAnsi="Century"/>
          <w:sz w:val="24"/>
          <w:szCs w:val="24"/>
        </w:rPr>
        <w:t xml:space="preserve">  The conjunction “</w:t>
      </w:r>
      <w:r w:rsidR="00F27774">
        <w:rPr>
          <w:rFonts w:ascii="Century" w:hAnsi="Century"/>
          <w:i/>
          <w:sz w:val="24"/>
          <w:szCs w:val="24"/>
        </w:rPr>
        <w:t>for</w:t>
      </w:r>
      <w:r w:rsidR="00F27774">
        <w:rPr>
          <w:rFonts w:ascii="Century" w:hAnsi="Century"/>
          <w:sz w:val="24"/>
          <w:szCs w:val="24"/>
        </w:rPr>
        <w:t xml:space="preserve">” introduces a series of clauses that elaborate on what it is that the Lord Jesus has commanded believers to do that </w:t>
      </w:r>
      <w:r w:rsidR="00F27774">
        <w:rPr>
          <w:rFonts w:ascii="Century" w:hAnsi="Century"/>
          <w:sz w:val="24"/>
          <w:szCs w:val="24"/>
        </w:rPr>
        <w:lastRenderedPageBreak/>
        <w:t xml:space="preserve">pleases God.  </w:t>
      </w:r>
      <w:r w:rsidR="00252F63">
        <w:rPr>
          <w:rFonts w:ascii="Century" w:hAnsi="Century"/>
          <w:sz w:val="24"/>
          <w:szCs w:val="24"/>
        </w:rPr>
        <w:t>The subject of the sentence is the demonstrative pronoun “</w:t>
      </w:r>
      <w:r w:rsidR="00252F63">
        <w:rPr>
          <w:rFonts w:ascii="Century" w:hAnsi="Century"/>
          <w:i/>
          <w:sz w:val="24"/>
          <w:szCs w:val="24"/>
        </w:rPr>
        <w:t>this</w:t>
      </w:r>
      <w:r w:rsidR="00252F63">
        <w:rPr>
          <w:rFonts w:ascii="Century" w:hAnsi="Century"/>
          <w:sz w:val="24"/>
          <w:szCs w:val="24"/>
        </w:rPr>
        <w:t xml:space="preserve">”, and the will of God is the predicate, expressing something about the subject.  </w:t>
      </w:r>
      <w:r w:rsidR="00F27774">
        <w:rPr>
          <w:rFonts w:ascii="Century" w:hAnsi="Century"/>
          <w:sz w:val="24"/>
          <w:szCs w:val="24"/>
        </w:rPr>
        <w:t>Paul puts his ethical instruction in its ultimate context by speaking about it in relation to the will of God.  When the expression “</w:t>
      </w:r>
      <w:r w:rsidR="00F27774">
        <w:rPr>
          <w:rFonts w:ascii="Century" w:hAnsi="Century"/>
          <w:i/>
          <w:sz w:val="24"/>
          <w:szCs w:val="24"/>
        </w:rPr>
        <w:t>will of God</w:t>
      </w:r>
      <w:r w:rsidR="00F27774">
        <w:rPr>
          <w:rFonts w:ascii="Century" w:hAnsi="Century"/>
          <w:sz w:val="24"/>
          <w:szCs w:val="24"/>
        </w:rPr>
        <w:t>” is used in the Bible it refers to one of two things.  First, it can refer to what God intends to do, and thus to God’s</w:t>
      </w:r>
      <w:r w:rsidR="00885CD9">
        <w:rPr>
          <w:rFonts w:ascii="Century" w:hAnsi="Century"/>
          <w:sz w:val="24"/>
          <w:szCs w:val="24"/>
        </w:rPr>
        <w:t xml:space="preserve"> </w:t>
      </w:r>
      <w:r w:rsidR="00F27774">
        <w:rPr>
          <w:rFonts w:ascii="Century" w:hAnsi="Century"/>
          <w:sz w:val="24"/>
          <w:szCs w:val="24"/>
        </w:rPr>
        <w:t>sovereign will.  This is what God decrees to happen in His providence.  Second, it can refer to what God wants or desires from His people.  These are things God chooses not to ordain because He is cultivating within His people the desire and inclination to obey.  God’s moral will</w:t>
      </w:r>
      <w:r w:rsidR="00F0348B">
        <w:rPr>
          <w:rFonts w:ascii="Century" w:hAnsi="Century"/>
          <w:sz w:val="24"/>
          <w:szCs w:val="24"/>
        </w:rPr>
        <w:t xml:space="preserve"> </w:t>
      </w:r>
      <w:proofErr w:type="gramStart"/>
      <w:r w:rsidR="00F27774">
        <w:rPr>
          <w:rFonts w:ascii="Century" w:hAnsi="Century"/>
          <w:sz w:val="24"/>
          <w:szCs w:val="24"/>
        </w:rPr>
        <w:t>is</w:t>
      </w:r>
      <w:proofErr w:type="gramEnd"/>
      <w:r w:rsidR="00F27774">
        <w:rPr>
          <w:rFonts w:ascii="Century" w:hAnsi="Century"/>
          <w:sz w:val="24"/>
          <w:szCs w:val="24"/>
        </w:rPr>
        <w:t xml:space="preserve"> revealed in the ethical teachings of Scripture.  Paul is speaking of God’s moral will in this context.  </w:t>
      </w:r>
      <w:r w:rsidR="00B04D0C">
        <w:rPr>
          <w:rFonts w:ascii="Century" w:hAnsi="Century"/>
          <w:sz w:val="24"/>
          <w:szCs w:val="24"/>
        </w:rPr>
        <w:t>The next phrase Paul writes is “</w:t>
      </w:r>
      <w:r w:rsidR="00B04D0C">
        <w:rPr>
          <w:rFonts w:ascii="Century" w:hAnsi="Century"/>
          <w:i/>
          <w:sz w:val="24"/>
          <w:szCs w:val="24"/>
        </w:rPr>
        <w:t>your sanctification</w:t>
      </w:r>
      <w:r w:rsidR="00B04D0C">
        <w:rPr>
          <w:rFonts w:ascii="Century" w:hAnsi="Century"/>
          <w:sz w:val="24"/>
          <w:szCs w:val="24"/>
        </w:rPr>
        <w:t>”.  There are no conjunctions, prepositions, or any other connecting words that joins this phrase to the words “</w:t>
      </w:r>
      <w:r w:rsidR="00B04D0C" w:rsidRPr="00B04D0C">
        <w:rPr>
          <w:rFonts w:ascii="Century" w:hAnsi="Century"/>
          <w:i/>
          <w:sz w:val="24"/>
          <w:szCs w:val="24"/>
        </w:rPr>
        <w:t>the will of God</w:t>
      </w:r>
      <w:r w:rsidR="00B04D0C">
        <w:rPr>
          <w:rFonts w:ascii="Century" w:hAnsi="Century"/>
          <w:sz w:val="24"/>
          <w:szCs w:val="24"/>
        </w:rPr>
        <w:t>”.  This means that this second phrase is in apposition to the first.  This is a grammatical construction that provides further definition to a noun for purposes of clarification.  For example, if one speaks of the city of Seattle, the words “</w:t>
      </w:r>
      <w:r w:rsidR="00B04D0C">
        <w:rPr>
          <w:rFonts w:ascii="Century" w:hAnsi="Century"/>
          <w:i/>
          <w:sz w:val="24"/>
          <w:szCs w:val="24"/>
        </w:rPr>
        <w:t>of Seattle</w:t>
      </w:r>
      <w:r w:rsidR="00B04D0C">
        <w:rPr>
          <w:rFonts w:ascii="Century" w:hAnsi="Century"/>
          <w:sz w:val="24"/>
          <w:szCs w:val="24"/>
        </w:rPr>
        <w:t>” are in apposition to city, clarifying which city</w:t>
      </w:r>
      <w:r w:rsidR="00F0348B">
        <w:rPr>
          <w:rFonts w:ascii="Century" w:hAnsi="Century"/>
          <w:sz w:val="24"/>
          <w:szCs w:val="24"/>
        </w:rPr>
        <w:t>,</w:t>
      </w:r>
      <w:r w:rsidR="00B04D0C">
        <w:rPr>
          <w:rFonts w:ascii="Century" w:hAnsi="Century"/>
          <w:sz w:val="24"/>
          <w:szCs w:val="24"/>
        </w:rPr>
        <w:t xml:space="preserve"> one is referring to.</w:t>
      </w:r>
      <w:r w:rsidR="00B738E9">
        <w:rPr>
          <w:rFonts w:ascii="Century" w:hAnsi="Century"/>
          <w:sz w:val="24"/>
          <w:szCs w:val="24"/>
        </w:rPr>
        <w:t xml:space="preserve">  So</w:t>
      </w:r>
      <w:r w:rsidR="00252F63">
        <w:rPr>
          <w:rFonts w:ascii="Century" w:hAnsi="Century"/>
          <w:sz w:val="24"/>
          <w:szCs w:val="24"/>
        </w:rPr>
        <w:t>,</w:t>
      </w:r>
      <w:r w:rsidR="00B738E9">
        <w:rPr>
          <w:rFonts w:ascii="Century" w:hAnsi="Century"/>
          <w:sz w:val="24"/>
          <w:szCs w:val="24"/>
        </w:rPr>
        <w:t xml:space="preserve"> Paul is saying that the relevant aspect of the will of God </w:t>
      </w:r>
      <w:r w:rsidR="00252F63">
        <w:rPr>
          <w:rFonts w:ascii="Century" w:hAnsi="Century"/>
          <w:sz w:val="24"/>
          <w:szCs w:val="24"/>
        </w:rPr>
        <w:t>in this case is the sanctification of the saints.  Therefore</w:t>
      </w:r>
      <w:r w:rsidR="00885CD9">
        <w:rPr>
          <w:rFonts w:ascii="Century" w:hAnsi="Century"/>
          <w:sz w:val="24"/>
          <w:szCs w:val="24"/>
        </w:rPr>
        <w:t>, “</w:t>
      </w:r>
      <w:r w:rsidR="00252F63">
        <w:rPr>
          <w:rFonts w:ascii="Century" w:hAnsi="Century"/>
          <w:i/>
          <w:sz w:val="24"/>
          <w:szCs w:val="24"/>
        </w:rPr>
        <w:t>your sanctification</w:t>
      </w:r>
      <w:r w:rsidR="00252F63">
        <w:rPr>
          <w:rFonts w:ascii="Century" w:hAnsi="Century"/>
          <w:sz w:val="24"/>
          <w:szCs w:val="24"/>
        </w:rPr>
        <w:t>”</w:t>
      </w:r>
      <w:r w:rsidR="00885CD9">
        <w:rPr>
          <w:rFonts w:ascii="Century" w:hAnsi="Century"/>
          <w:sz w:val="24"/>
          <w:szCs w:val="24"/>
        </w:rPr>
        <w:t xml:space="preserve"> (</w:t>
      </w:r>
      <w:r w:rsidR="00885CD9">
        <w:rPr>
          <w:rFonts w:ascii="Century" w:hAnsi="Century"/>
          <w:i/>
          <w:sz w:val="24"/>
          <w:szCs w:val="24"/>
        </w:rPr>
        <w:t>this</w:t>
      </w:r>
      <w:r w:rsidR="00885CD9">
        <w:rPr>
          <w:rFonts w:ascii="Century" w:hAnsi="Century"/>
          <w:sz w:val="24"/>
          <w:szCs w:val="24"/>
        </w:rPr>
        <w:t xml:space="preserve">) </w:t>
      </w:r>
      <w:r w:rsidR="00252F63">
        <w:rPr>
          <w:rFonts w:ascii="Century" w:hAnsi="Century"/>
          <w:sz w:val="24"/>
          <w:szCs w:val="24"/>
        </w:rPr>
        <w:t xml:space="preserve">is the will of God.  </w:t>
      </w:r>
      <w:r w:rsidR="003974EC">
        <w:rPr>
          <w:rFonts w:ascii="Century" w:hAnsi="Century"/>
          <w:sz w:val="24"/>
          <w:szCs w:val="24"/>
        </w:rPr>
        <w:t>The</w:t>
      </w:r>
      <w:r w:rsidR="00F504F9">
        <w:rPr>
          <w:rFonts w:ascii="Century" w:hAnsi="Century"/>
          <w:sz w:val="24"/>
          <w:szCs w:val="24"/>
        </w:rPr>
        <w:t xml:space="preserve"> Greek </w:t>
      </w:r>
      <w:r w:rsidR="003974EC" w:rsidRPr="00F504F9">
        <w:rPr>
          <w:rFonts w:ascii="Century" w:hAnsi="Century"/>
          <w:sz w:val="24"/>
          <w:szCs w:val="24"/>
        </w:rPr>
        <w:t xml:space="preserve">word </w:t>
      </w:r>
      <w:r w:rsidR="00F504F9">
        <w:rPr>
          <w:rFonts w:ascii="Century" w:hAnsi="Century"/>
          <w:sz w:val="24"/>
          <w:szCs w:val="24"/>
        </w:rPr>
        <w:t>translated as “</w:t>
      </w:r>
      <w:r w:rsidR="00F504F9">
        <w:rPr>
          <w:rFonts w:ascii="Century" w:hAnsi="Century"/>
          <w:i/>
          <w:sz w:val="24"/>
          <w:szCs w:val="24"/>
        </w:rPr>
        <w:t>sanctification</w:t>
      </w:r>
      <w:r w:rsidR="00F504F9">
        <w:rPr>
          <w:rFonts w:ascii="Century" w:hAnsi="Century"/>
          <w:sz w:val="24"/>
          <w:szCs w:val="24"/>
        </w:rPr>
        <w:t>” is a form of the word “</w:t>
      </w:r>
      <w:r w:rsidR="00F504F9">
        <w:rPr>
          <w:rFonts w:ascii="Century" w:hAnsi="Century"/>
          <w:i/>
          <w:sz w:val="24"/>
          <w:szCs w:val="24"/>
        </w:rPr>
        <w:t>holy</w:t>
      </w:r>
      <w:r w:rsidR="00F504F9">
        <w:rPr>
          <w:rFonts w:ascii="Century" w:hAnsi="Century"/>
          <w:sz w:val="24"/>
          <w:szCs w:val="24"/>
        </w:rPr>
        <w:t>”.  It refers to the process by which one is made holy.  In the NT it is revealed that from conversion on, the genuine believer goes through a progressive process of growth in holiness.  Paul is saying therefore that becoming ever more holy is at the heart of God’s will for His people.</w:t>
      </w:r>
    </w:p>
    <w:p w14:paraId="07081EDB" w14:textId="7862C7BD" w:rsidR="00541E98" w:rsidRDefault="00F504F9" w:rsidP="00F504F9">
      <w:pPr>
        <w:pStyle w:val="NoSpacing"/>
        <w:rPr>
          <w:rFonts w:ascii="Century" w:hAnsi="Century"/>
          <w:sz w:val="24"/>
          <w:szCs w:val="24"/>
        </w:rPr>
      </w:pPr>
      <w:r>
        <w:rPr>
          <w:rFonts w:ascii="Century" w:hAnsi="Century"/>
          <w:sz w:val="24"/>
          <w:szCs w:val="24"/>
        </w:rPr>
        <w:t xml:space="preserve">     </w:t>
      </w:r>
      <w:r w:rsidR="00252F63">
        <w:rPr>
          <w:rFonts w:ascii="Century" w:hAnsi="Century"/>
          <w:sz w:val="24"/>
          <w:szCs w:val="24"/>
        </w:rPr>
        <w:t xml:space="preserve">Paul </w:t>
      </w:r>
      <w:r>
        <w:rPr>
          <w:rFonts w:ascii="Century" w:hAnsi="Century"/>
          <w:sz w:val="24"/>
          <w:szCs w:val="24"/>
        </w:rPr>
        <w:t xml:space="preserve">next </w:t>
      </w:r>
      <w:r w:rsidR="00252F63">
        <w:rPr>
          <w:rFonts w:ascii="Century" w:hAnsi="Century"/>
          <w:sz w:val="24"/>
          <w:szCs w:val="24"/>
        </w:rPr>
        <w:t>give</w:t>
      </w:r>
      <w:r>
        <w:rPr>
          <w:rFonts w:ascii="Century" w:hAnsi="Century"/>
          <w:sz w:val="24"/>
          <w:szCs w:val="24"/>
        </w:rPr>
        <w:t>s</w:t>
      </w:r>
      <w:r w:rsidR="00252F63">
        <w:rPr>
          <w:rFonts w:ascii="Century" w:hAnsi="Century"/>
          <w:sz w:val="24"/>
          <w:szCs w:val="24"/>
        </w:rPr>
        <w:t xml:space="preserve"> three admonitions that are specific aspects of the sanctification that the Thessalonians </w:t>
      </w:r>
      <w:r w:rsidR="00885CD9">
        <w:rPr>
          <w:rFonts w:ascii="Century" w:hAnsi="Century"/>
          <w:sz w:val="24"/>
          <w:szCs w:val="24"/>
        </w:rPr>
        <w:t>we</w:t>
      </w:r>
      <w:r w:rsidR="00252F63">
        <w:rPr>
          <w:rFonts w:ascii="Century" w:hAnsi="Century"/>
          <w:sz w:val="24"/>
          <w:szCs w:val="24"/>
        </w:rPr>
        <w:t>re to pursue.</w:t>
      </w:r>
      <w:r>
        <w:rPr>
          <w:rFonts w:ascii="Century" w:hAnsi="Century"/>
          <w:sz w:val="24"/>
          <w:szCs w:val="24"/>
        </w:rPr>
        <w:t xml:space="preserve">  He writes that the first is, “</w:t>
      </w:r>
      <w:r w:rsidRPr="007C74C2">
        <w:rPr>
          <w:rFonts w:ascii="Century" w:hAnsi="Century"/>
          <w:i/>
          <w:sz w:val="24"/>
          <w:szCs w:val="24"/>
        </w:rPr>
        <w:t>that you should abstain from sexual immorality</w:t>
      </w:r>
      <w:r>
        <w:rPr>
          <w:rFonts w:ascii="Century" w:hAnsi="Century"/>
          <w:sz w:val="24"/>
          <w:szCs w:val="24"/>
        </w:rPr>
        <w:t>”</w:t>
      </w:r>
      <w:r w:rsidR="007C74C2">
        <w:rPr>
          <w:rFonts w:ascii="Century" w:hAnsi="Century"/>
          <w:sz w:val="24"/>
          <w:szCs w:val="24"/>
        </w:rPr>
        <w:t xml:space="preserve"> (vs.3b).  The Greek word translated as “</w:t>
      </w:r>
      <w:r w:rsidR="007C74C2">
        <w:rPr>
          <w:rFonts w:ascii="Century" w:hAnsi="Century"/>
          <w:i/>
          <w:sz w:val="24"/>
          <w:szCs w:val="24"/>
        </w:rPr>
        <w:t>abstain</w:t>
      </w:r>
      <w:r w:rsidR="007C74C2">
        <w:rPr>
          <w:rFonts w:ascii="Century" w:hAnsi="Century"/>
          <w:sz w:val="24"/>
          <w:szCs w:val="24"/>
        </w:rPr>
        <w:t xml:space="preserve">” </w:t>
      </w:r>
    </w:p>
    <w:p w14:paraId="38543A46" w14:textId="586AFDEC" w:rsidR="00A70494" w:rsidRDefault="007C74C2" w:rsidP="00A70494">
      <w:pPr>
        <w:pStyle w:val="NoSpacing"/>
        <w:rPr>
          <w:rFonts w:ascii="Century" w:hAnsi="Century"/>
          <w:sz w:val="24"/>
          <w:szCs w:val="24"/>
        </w:rPr>
      </w:pPr>
      <w:r>
        <w:rPr>
          <w:rFonts w:ascii="Century" w:hAnsi="Century"/>
          <w:sz w:val="24"/>
          <w:szCs w:val="24"/>
        </w:rPr>
        <w:t xml:space="preserve">is in the middle voice which renders the meaning of </w:t>
      </w:r>
      <w:r w:rsidR="00885CD9">
        <w:rPr>
          <w:rFonts w:ascii="Century" w:hAnsi="Century"/>
          <w:sz w:val="24"/>
          <w:szCs w:val="24"/>
        </w:rPr>
        <w:t xml:space="preserve">a person </w:t>
      </w:r>
      <w:r>
        <w:rPr>
          <w:rFonts w:ascii="Century" w:hAnsi="Century"/>
          <w:sz w:val="24"/>
          <w:szCs w:val="24"/>
        </w:rPr>
        <w:t xml:space="preserve">keeping </w:t>
      </w:r>
      <w:r w:rsidR="00885CD9">
        <w:rPr>
          <w:rFonts w:ascii="Century" w:hAnsi="Century"/>
          <w:sz w:val="24"/>
          <w:szCs w:val="24"/>
        </w:rPr>
        <w:t xml:space="preserve">themselves </w:t>
      </w:r>
      <w:r>
        <w:rPr>
          <w:rFonts w:ascii="Century" w:hAnsi="Century"/>
          <w:sz w:val="24"/>
          <w:szCs w:val="24"/>
        </w:rPr>
        <w:t>away from something.  The use of the present tense denotes a durative sense and indicates that this is something the readers are to continually do, and the thought of separation in the word is further emphasized by the use of the preposition “</w:t>
      </w:r>
      <w:r>
        <w:rPr>
          <w:rFonts w:ascii="Century" w:hAnsi="Century"/>
          <w:i/>
          <w:sz w:val="24"/>
          <w:szCs w:val="24"/>
        </w:rPr>
        <w:t>from</w:t>
      </w:r>
      <w:r>
        <w:rPr>
          <w:rFonts w:ascii="Century" w:hAnsi="Century"/>
          <w:sz w:val="24"/>
          <w:szCs w:val="24"/>
        </w:rPr>
        <w:t xml:space="preserve">”. </w:t>
      </w:r>
      <w:r w:rsidR="00885CD9">
        <w:rPr>
          <w:rFonts w:ascii="Century" w:hAnsi="Century"/>
          <w:sz w:val="24"/>
          <w:szCs w:val="24"/>
        </w:rPr>
        <w:t xml:space="preserve"> The idea is staying completely away from something.  </w:t>
      </w:r>
      <w:r>
        <w:rPr>
          <w:rFonts w:ascii="Century" w:hAnsi="Century"/>
          <w:sz w:val="24"/>
          <w:szCs w:val="24"/>
        </w:rPr>
        <w:t>Paul does not exhort the believers to a partial moderation of their sexual impulses, but to abstain completely from all forms of sexual sin in the knowledge that this was God’s will for them.  The expression “</w:t>
      </w:r>
      <w:r>
        <w:rPr>
          <w:rFonts w:ascii="Century" w:hAnsi="Century"/>
          <w:i/>
          <w:sz w:val="24"/>
          <w:szCs w:val="24"/>
        </w:rPr>
        <w:t>sexual immorality</w:t>
      </w:r>
      <w:r>
        <w:rPr>
          <w:rFonts w:ascii="Century" w:hAnsi="Century"/>
          <w:sz w:val="24"/>
          <w:szCs w:val="24"/>
        </w:rPr>
        <w:t>” is a translation into English of the Greek word “</w:t>
      </w:r>
      <w:r>
        <w:rPr>
          <w:rFonts w:ascii="Century" w:hAnsi="Century"/>
          <w:i/>
          <w:sz w:val="24"/>
          <w:szCs w:val="24"/>
        </w:rPr>
        <w:t>porneia</w:t>
      </w:r>
      <w:r>
        <w:rPr>
          <w:rFonts w:ascii="Century" w:hAnsi="Century"/>
          <w:sz w:val="24"/>
          <w:szCs w:val="24"/>
        </w:rPr>
        <w:t xml:space="preserve">” from which has worked its way into English in the form of the word pornography.  It is a general word that refers to any illicit sexual activity.  As to what is and is not illicit, that is defined in the Law of God, and basically </w:t>
      </w:r>
      <w:r w:rsidR="00A70494">
        <w:rPr>
          <w:rFonts w:ascii="Century" w:hAnsi="Century"/>
          <w:sz w:val="24"/>
          <w:szCs w:val="24"/>
        </w:rPr>
        <w:t xml:space="preserve">the law defines </w:t>
      </w:r>
      <w:r>
        <w:rPr>
          <w:rFonts w:ascii="Century" w:hAnsi="Century"/>
          <w:sz w:val="24"/>
          <w:szCs w:val="24"/>
        </w:rPr>
        <w:t>any sexual act</w:t>
      </w:r>
      <w:r w:rsidR="00A70494">
        <w:rPr>
          <w:rFonts w:ascii="Century" w:hAnsi="Century"/>
          <w:sz w:val="24"/>
          <w:szCs w:val="24"/>
        </w:rPr>
        <w:t xml:space="preserve"> as sinful that takes place </w:t>
      </w:r>
      <w:r>
        <w:rPr>
          <w:rFonts w:ascii="Century" w:hAnsi="Century"/>
          <w:sz w:val="24"/>
          <w:szCs w:val="24"/>
        </w:rPr>
        <w:t xml:space="preserve">outside of the </w:t>
      </w:r>
      <w:r w:rsidR="00A70494">
        <w:rPr>
          <w:rFonts w:ascii="Century" w:hAnsi="Century"/>
          <w:sz w:val="24"/>
          <w:szCs w:val="24"/>
        </w:rPr>
        <w:t xml:space="preserve">relationship for which </w:t>
      </w:r>
      <w:r>
        <w:rPr>
          <w:rFonts w:ascii="Century" w:hAnsi="Century"/>
          <w:sz w:val="24"/>
          <w:szCs w:val="24"/>
        </w:rPr>
        <w:t>God designed it; a heterosexual, monogamous marriage relationship.</w:t>
      </w:r>
      <w:r w:rsidR="00A70494">
        <w:rPr>
          <w:rFonts w:ascii="Century" w:hAnsi="Century"/>
          <w:sz w:val="24"/>
          <w:szCs w:val="24"/>
        </w:rPr>
        <w:t xml:space="preserve">  So, Paul is saying that it is God’s will that the believer be sexually pure.  The sexual ethic of Christianity was a strange notion in the pagan world.  For in those cultures, various forms of extra-marital affairs were tolerated and some even encouraged.  There were certain situations where mistresses were acceptable, and slavery made it easy for men to designate one or more </w:t>
      </w:r>
      <w:r w:rsidR="00227BB3">
        <w:rPr>
          <w:rFonts w:ascii="Century" w:hAnsi="Century"/>
          <w:sz w:val="24"/>
          <w:szCs w:val="24"/>
        </w:rPr>
        <w:t xml:space="preserve">women </w:t>
      </w:r>
      <w:r w:rsidR="00A70494">
        <w:rPr>
          <w:rFonts w:ascii="Century" w:hAnsi="Century"/>
          <w:sz w:val="24"/>
          <w:szCs w:val="24"/>
        </w:rPr>
        <w:t xml:space="preserve">as concubines.  Beyond this there were always many prostitutes that would be available, and some of these were </w:t>
      </w:r>
      <w:r w:rsidR="00A70494">
        <w:rPr>
          <w:rFonts w:ascii="Century" w:hAnsi="Century"/>
          <w:sz w:val="24"/>
          <w:szCs w:val="24"/>
        </w:rPr>
        <w:lastRenderedPageBreak/>
        <w:t xml:space="preserve">legitimized by religious traditions.  The focus in marriage in the first century Roman world was on the wife’s responsibility to manage the home and raise the children, and unless there were extreme behaviors that had consequences for the larger society there was no one who would argue for chastity outside of marriage.  </w:t>
      </w:r>
      <w:r w:rsidR="00227BB3">
        <w:rPr>
          <w:rFonts w:ascii="Century" w:hAnsi="Century"/>
          <w:sz w:val="24"/>
          <w:szCs w:val="24"/>
        </w:rPr>
        <w:t xml:space="preserve">But Paul is saying that such chastity is part of what it means to be holy.  </w:t>
      </w:r>
      <w:r w:rsidR="00A70494">
        <w:rPr>
          <w:rFonts w:ascii="Century" w:hAnsi="Century"/>
          <w:sz w:val="24"/>
          <w:szCs w:val="24"/>
        </w:rPr>
        <w:t>The inherent idea of holiness is being separated from sin.  In this case, the Christian in obeying God’s instructions about sex would also stand out as living a very distinct life from the other Gentiles in Roman society.</w:t>
      </w:r>
    </w:p>
    <w:p w14:paraId="13AEE36B" w14:textId="0723800B" w:rsidR="00487382" w:rsidRDefault="00A70494" w:rsidP="00084807">
      <w:pPr>
        <w:pStyle w:val="NoSpacing"/>
        <w:rPr>
          <w:rFonts w:ascii="Century" w:hAnsi="Century"/>
          <w:sz w:val="24"/>
          <w:szCs w:val="24"/>
        </w:rPr>
      </w:pPr>
      <w:r>
        <w:rPr>
          <w:rFonts w:ascii="Century" w:hAnsi="Century"/>
          <w:sz w:val="24"/>
          <w:szCs w:val="24"/>
        </w:rPr>
        <w:t xml:space="preserve">     The second</w:t>
      </w:r>
      <w:r w:rsidR="00084807">
        <w:rPr>
          <w:rFonts w:ascii="Century" w:hAnsi="Century"/>
          <w:sz w:val="24"/>
          <w:szCs w:val="24"/>
        </w:rPr>
        <w:t xml:space="preserve"> admonition that Paul gave to the Thessalonians relating to their sanctification was “</w:t>
      </w:r>
      <w:r w:rsidR="00084807" w:rsidRPr="00E045C1">
        <w:rPr>
          <w:rFonts w:ascii="Century" w:hAnsi="Century"/>
          <w:i/>
          <w:sz w:val="24"/>
          <w:szCs w:val="24"/>
        </w:rPr>
        <w:t>that each of you should know how to possess his own vessel in sanctification and honor</w:t>
      </w:r>
      <w:r w:rsidR="00084807">
        <w:rPr>
          <w:rFonts w:ascii="Century" w:hAnsi="Century"/>
          <w:sz w:val="24"/>
          <w:szCs w:val="24"/>
        </w:rPr>
        <w:t>”</w:t>
      </w:r>
      <w:r w:rsidR="00E045C1">
        <w:rPr>
          <w:rFonts w:ascii="Century" w:hAnsi="Century"/>
          <w:sz w:val="24"/>
          <w:szCs w:val="24"/>
        </w:rPr>
        <w:t xml:space="preserve"> (vs.4).  There is a debate as to exactly what Paul means by </w:t>
      </w:r>
      <w:r w:rsidR="00487382">
        <w:rPr>
          <w:rFonts w:ascii="Century" w:hAnsi="Century"/>
          <w:sz w:val="24"/>
          <w:szCs w:val="24"/>
        </w:rPr>
        <w:t>the words “</w:t>
      </w:r>
      <w:r w:rsidR="00487382">
        <w:rPr>
          <w:rFonts w:ascii="Century" w:hAnsi="Century"/>
          <w:i/>
          <w:sz w:val="24"/>
          <w:szCs w:val="24"/>
        </w:rPr>
        <w:t>possess his own vessel</w:t>
      </w:r>
      <w:r w:rsidR="00487382">
        <w:rPr>
          <w:rFonts w:ascii="Century" w:hAnsi="Century"/>
          <w:sz w:val="24"/>
          <w:szCs w:val="24"/>
        </w:rPr>
        <w:t>”.  The metaphor is undefined in this context, and it is clear that Paul expects his readers to understand the reference; but for modern readers the metaphor isn’t absolutely clear.  There are basically two views.  The first view, is that the words above should be understood to mean “</w:t>
      </w:r>
      <w:r w:rsidR="00487382">
        <w:rPr>
          <w:rFonts w:ascii="Century" w:hAnsi="Century"/>
          <w:i/>
          <w:sz w:val="24"/>
          <w:szCs w:val="24"/>
        </w:rPr>
        <w:t>acquire a wife</w:t>
      </w:r>
      <w:r w:rsidR="00487382">
        <w:rPr>
          <w:rFonts w:ascii="Century" w:hAnsi="Century"/>
          <w:sz w:val="24"/>
          <w:szCs w:val="24"/>
        </w:rPr>
        <w:t>”.  The idea of acquiring suits well the verb translated above as “</w:t>
      </w:r>
      <w:r w:rsidR="00487382">
        <w:rPr>
          <w:rFonts w:ascii="Century" w:hAnsi="Century"/>
          <w:i/>
          <w:sz w:val="24"/>
          <w:szCs w:val="24"/>
        </w:rPr>
        <w:t>possess</w:t>
      </w:r>
      <w:r w:rsidR="00487382">
        <w:rPr>
          <w:rFonts w:ascii="Century" w:hAnsi="Century"/>
          <w:sz w:val="24"/>
          <w:szCs w:val="24"/>
        </w:rPr>
        <w:t xml:space="preserve">”, and there </w:t>
      </w:r>
      <w:r w:rsidR="00227BB3">
        <w:rPr>
          <w:rFonts w:ascii="Century" w:hAnsi="Century"/>
          <w:sz w:val="24"/>
          <w:szCs w:val="24"/>
        </w:rPr>
        <w:t xml:space="preserve">is an </w:t>
      </w:r>
      <w:r w:rsidR="00487382">
        <w:rPr>
          <w:rFonts w:ascii="Century" w:hAnsi="Century"/>
          <w:sz w:val="24"/>
          <w:szCs w:val="24"/>
        </w:rPr>
        <w:t xml:space="preserve">example in Scripture of </w:t>
      </w:r>
      <w:r w:rsidR="00227BB3">
        <w:rPr>
          <w:rFonts w:ascii="Century" w:hAnsi="Century"/>
          <w:sz w:val="24"/>
          <w:szCs w:val="24"/>
        </w:rPr>
        <w:t>a</w:t>
      </w:r>
      <w:r w:rsidR="00487382">
        <w:rPr>
          <w:rFonts w:ascii="Century" w:hAnsi="Century"/>
          <w:sz w:val="24"/>
          <w:szCs w:val="24"/>
        </w:rPr>
        <w:t xml:space="preserve"> wife being referred to as a “</w:t>
      </w:r>
      <w:r w:rsidR="00487382">
        <w:rPr>
          <w:rFonts w:ascii="Century" w:hAnsi="Century"/>
          <w:i/>
          <w:sz w:val="24"/>
          <w:szCs w:val="24"/>
        </w:rPr>
        <w:t>vessel</w:t>
      </w:r>
      <w:r w:rsidR="00487382">
        <w:rPr>
          <w:rFonts w:ascii="Century" w:hAnsi="Century"/>
          <w:sz w:val="24"/>
          <w:szCs w:val="24"/>
        </w:rPr>
        <w:t>” (I Pet.3:7).  Those who espouse this view believe that Paul is teaching something here that is similar to what he taught to the believers at Corinth; that marriage is better than burning with sexual lust (I Cor.7:9).</w:t>
      </w:r>
    </w:p>
    <w:p w14:paraId="3CA67E40" w14:textId="3AE4912A" w:rsidR="004D6303" w:rsidRDefault="00487382" w:rsidP="000C2209">
      <w:pPr>
        <w:pStyle w:val="NoSpacing"/>
        <w:rPr>
          <w:rFonts w:ascii="Century" w:hAnsi="Century"/>
          <w:sz w:val="24"/>
          <w:szCs w:val="24"/>
        </w:rPr>
      </w:pPr>
      <w:r>
        <w:rPr>
          <w:rFonts w:ascii="Century" w:hAnsi="Century"/>
          <w:sz w:val="24"/>
          <w:szCs w:val="24"/>
        </w:rPr>
        <w:t xml:space="preserve">     However, there are serious problems with this view</w:t>
      </w:r>
      <w:r w:rsidR="000531C1">
        <w:rPr>
          <w:rFonts w:ascii="Century" w:hAnsi="Century"/>
          <w:sz w:val="24"/>
          <w:szCs w:val="24"/>
        </w:rPr>
        <w:t xml:space="preserve">.  First, </w:t>
      </w:r>
      <w:r w:rsidR="000C2209">
        <w:rPr>
          <w:rFonts w:ascii="Century" w:hAnsi="Century"/>
          <w:sz w:val="24"/>
          <w:szCs w:val="24"/>
        </w:rPr>
        <w:t>it would not be very natural for a Greek writer to refer to a wife as a vessel.</w:t>
      </w:r>
      <w:r w:rsidR="000531C1">
        <w:rPr>
          <w:rFonts w:ascii="Century" w:hAnsi="Century"/>
          <w:sz w:val="24"/>
          <w:szCs w:val="24"/>
        </w:rPr>
        <w:t xml:space="preserve">  Beyond the fact it would be an unusual choice (though Peter obviously employed the word this way), Paul never once employed the term “</w:t>
      </w:r>
      <w:r w:rsidR="000531C1">
        <w:rPr>
          <w:rFonts w:ascii="Century" w:hAnsi="Century"/>
          <w:i/>
          <w:sz w:val="24"/>
          <w:szCs w:val="24"/>
        </w:rPr>
        <w:t>vessel</w:t>
      </w:r>
      <w:r w:rsidR="000531C1">
        <w:rPr>
          <w:rFonts w:ascii="Century" w:hAnsi="Century"/>
          <w:sz w:val="24"/>
          <w:szCs w:val="24"/>
        </w:rPr>
        <w:t>” as a metaphoric</w:t>
      </w:r>
      <w:r w:rsidR="00227BB3">
        <w:rPr>
          <w:rFonts w:ascii="Century" w:hAnsi="Century"/>
          <w:sz w:val="24"/>
          <w:szCs w:val="24"/>
        </w:rPr>
        <w:t>al</w:t>
      </w:r>
      <w:r w:rsidR="000531C1">
        <w:rPr>
          <w:rFonts w:ascii="Century" w:hAnsi="Century"/>
          <w:sz w:val="24"/>
          <w:szCs w:val="24"/>
        </w:rPr>
        <w:t xml:space="preserve"> reference to a wife.  Second, </w:t>
      </w:r>
      <w:r w:rsidR="000C2209">
        <w:rPr>
          <w:rFonts w:ascii="Century" w:hAnsi="Century"/>
          <w:sz w:val="24"/>
          <w:szCs w:val="24"/>
        </w:rPr>
        <w:t>in this case it would be even less likely since Paul is advocating a high view of marriage;</w:t>
      </w:r>
      <w:r w:rsidR="000531C1">
        <w:rPr>
          <w:rFonts w:ascii="Century" w:hAnsi="Century"/>
          <w:sz w:val="24"/>
          <w:szCs w:val="24"/>
        </w:rPr>
        <w:t xml:space="preserve"> and simply referring to one’s wife in a way that would be tantamount to an object or instrument would not fit his overall teachings (Peter is using the metaphor of a vessel to refer to the woman’s relationship to God, rather than her relationship to her husband, so that is why this argument doesn’t apply to what Peter wrote).  Third, this letter was written to the entire church, which obviously included women, and certainly they could not acquire a wife to help them deal with their sexual lust.  Fourth, </w:t>
      </w:r>
      <w:r w:rsidR="004D6303">
        <w:rPr>
          <w:rFonts w:ascii="Century" w:hAnsi="Century"/>
          <w:sz w:val="24"/>
          <w:szCs w:val="24"/>
        </w:rPr>
        <w:t xml:space="preserve">Paul elsewhere teaches that because of the pressure of those days upon a believer, it was better for some not to marry.  If Paul were saying here that in general all believers are to acquire a wife to keep from sexual immorality as part of God’s will for them, then that would contradict this later instruction from Paul to the Corinthians (ch.7).  This naturally leads to the fifth problem with this view; the argument that Paul is saying the same thing </w:t>
      </w:r>
      <w:r w:rsidR="00227BB3">
        <w:rPr>
          <w:rFonts w:ascii="Century" w:hAnsi="Century"/>
          <w:sz w:val="24"/>
          <w:szCs w:val="24"/>
        </w:rPr>
        <w:t xml:space="preserve">here </w:t>
      </w:r>
      <w:r w:rsidR="004D6303">
        <w:rPr>
          <w:rFonts w:ascii="Century" w:hAnsi="Century"/>
          <w:sz w:val="24"/>
          <w:szCs w:val="24"/>
        </w:rPr>
        <w:t xml:space="preserve">as he did in I Corinthians 7:9 ignores the radical differences between the verses.  In Corinthians, Paul is teaching about the singleness that some are called to, and advising those who had strong sexual passions for a particular woman </w:t>
      </w:r>
      <w:r w:rsidR="00227BB3">
        <w:rPr>
          <w:rFonts w:ascii="Century" w:hAnsi="Century"/>
          <w:sz w:val="24"/>
          <w:szCs w:val="24"/>
        </w:rPr>
        <w:t xml:space="preserve">(one </w:t>
      </w:r>
      <w:r w:rsidR="004D6303">
        <w:rPr>
          <w:rFonts w:ascii="Century" w:hAnsi="Century"/>
          <w:sz w:val="24"/>
          <w:szCs w:val="24"/>
        </w:rPr>
        <w:t>they were considering marrying</w:t>
      </w:r>
      <w:r w:rsidR="00227BB3">
        <w:rPr>
          <w:rFonts w:ascii="Century" w:hAnsi="Century"/>
          <w:sz w:val="24"/>
          <w:szCs w:val="24"/>
        </w:rPr>
        <w:t>)</w:t>
      </w:r>
      <w:r w:rsidR="004D6303">
        <w:rPr>
          <w:rFonts w:ascii="Century" w:hAnsi="Century"/>
          <w:sz w:val="24"/>
          <w:szCs w:val="24"/>
        </w:rPr>
        <w:t xml:space="preserve">, that it was better to </w:t>
      </w:r>
      <w:r w:rsidR="00227BB3">
        <w:rPr>
          <w:rFonts w:ascii="Century" w:hAnsi="Century"/>
          <w:sz w:val="24"/>
          <w:szCs w:val="24"/>
        </w:rPr>
        <w:t xml:space="preserve">go through with the marriage </w:t>
      </w:r>
      <w:r w:rsidR="004D6303">
        <w:rPr>
          <w:rFonts w:ascii="Century" w:hAnsi="Century"/>
          <w:sz w:val="24"/>
          <w:szCs w:val="24"/>
        </w:rPr>
        <w:t>than burn with lust for that woman</w:t>
      </w:r>
      <w:r w:rsidR="00227BB3">
        <w:rPr>
          <w:rFonts w:ascii="Century" w:hAnsi="Century"/>
          <w:sz w:val="24"/>
          <w:szCs w:val="24"/>
        </w:rPr>
        <w:t xml:space="preserve">.  The </w:t>
      </w:r>
      <w:r w:rsidR="004D6303">
        <w:rPr>
          <w:rFonts w:ascii="Century" w:hAnsi="Century"/>
          <w:sz w:val="24"/>
          <w:szCs w:val="24"/>
        </w:rPr>
        <w:t xml:space="preserve">instruction came in a limited context addressing a specific circumstance of lust.  In this verse Paul is giving universal instruction about how to stay clear of any sort of sexual sin.  And this leads to the </w:t>
      </w:r>
      <w:r w:rsidR="004D6303">
        <w:rPr>
          <w:rFonts w:ascii="Century" w:hAnsi="Century"/>
          <w:sz w:val="24"/>
          <w:szCs w:val="24"/>
        </w:rPr>
        <w:lastRenderedPageBreak/>
        <w:t>sixth, and final problem with this view; namely, that if one is in the general grip of uncontrollable sexual lust, then getting married will not solve the problem for very long, but just lead to new types of sexual sin.</w:t>
      </w:r>
    </w:p>
    <w:p w14:paraId="05D725E7" w14:textId="5B0F8569" w:rsidR="00C2271C" w:rsidRDefault="004D6303" w:rsidP="00C2271C">
      <w:pPr>
        <w:pStyle w:val="NoSpacing"/>
        <w:rPr>
          <w:rFonts w:ascii="Century" w:hAnsi="Century"/>
          <w:sz w:val="24"/>
          <w:szCs w:val="24"/>
        </w:rPr>
      </w:pPr>
      <w:r>
        <w:rPr>
          <w:rFonts w:ascii="Century" w:hAnsi="Century"/>
          <w:sz w:val="24"/>
          <w:szCs w:val="24"/>
        </w:rPr>
        <w:t xml:space="preserve">     The second, and I believe correct view, is that the metaphor, “</w:t>
      </w:r>
      <w:r>
        <w:rPr>
          <w:rFonts w:ascii="Century" w:hAnsi="Century"/>
          <w:i/>
          <w:sz w:val="24"/>
          <w:szCs w:val="24"/>
        </w:rPr>
        <w:t>possess his vessel</w:t>
      </w:r>
      <w:r>
        <w:rPr>
          <w:rFonts w:ascii="Century" w:hAnsi="Century"/>
          <w:sz w:val="24"/>
          <w:szCs w:val="24"/>
        </w:rPr>
        <w:t xml:space="preserve">” refers to maintaining control or mastering one’s body.  In support of this it should be noted that </w:t>
      </w:r>
      <w:r w:rsidR="000C2209">
        <w:rPr>
          <w:rFonts w:ascii="Century" w:hAnsi="Century"/>
          <w:sz w:val="24"/>
          <w:szCs w:val="24"/>
        </w:rPr>
        <w:t xml:space="preserve">a number of modern versions specifically choose to translate </w:t>
      </w:r>
      <w:r w:rsidR="00D91535">
        <w:rPr>
          <w:rFonts w:ascii="Century" w:hAnsi="Century"/>
          <w:sz w:val="24"/>
          <w:szCs w:val="24"/>
        </w:rPr>
        <w:t xml:space="preserve">the Greek word </w:t>
      </w:r>
      <w:r w:rsidR="000C2209">
        <w:rPr>
          <w:rFonts w:ascii="Century" w:hAnsi="Century"/>
          <w:sz w:val="24"/>
          <w:szCs w:val="24"/>
        </w:rPr>
        <w:t>“</w:t>
      </w:r>
      <w:r w:rsidR="00D91535">
        <w:rPr>
          <w:rFonts w:ascii="Century" w:hAnsi="Century"/>
          <w:i/>
          <w:sz w:val="24"/>
          <w:szCs w:val="24"/>
        </w:rPr>
        <w:t>skeuos</w:t>
      </w:r>
      <w:r w:rsidR="000C2209">
        <w:rPr>
          <w:rFonts w:ascii="Century" w:hAnsi="Century"/>
          <w:sz w:val="24"/>
          <w:szCs w:val="24"/>
        </w:rPr>
        <w:t>”</w:t>
      </w:r>
      <w:r w:rsidR="00D91535">
        <w:rPr>
          <w:rFonts w:ascii="Century" w:hAnsi="Century"/>
          <w:sz w:val="24"/>
          <w:szCs w:val="24"/>
        </w:rPr>
        <w:t xml:space="preserve"> (vessel)</w:t>
      </w:r>
      <w:r w:rsidR="000C2209">
        <w:rPr>
          <w:rFonts w:ascii="Century" w:hAnsi="Century"/>
          <w:sz w:val="24"/>
          <w:szCs w:val="24"/>
        </w:rPr>
        <w:t xml:space="preserve"> as body (ESV, NIV, NRSV, NLT).</w:t>
      </w:r>
      <w:r w:rsidR="00C2271C">
        <w:rPr>
          <w:rFonts w:ascii="Century" w:hAnsi="Century"/>
          <w:sz w:val="24"/>
          <w:szCs w:val="24"/>
        </w:rPr>
        <w:t xml:space="preserve">  In secular Greek t</w:t>
      </w:r>
      <w:r w:rsidR="00C2271C" w:rsidRPr="00AB415E">
        <w:rPr>
          <w:rFonts w:ascii="Century" w:hAnsi="Century"/>
          <w:sz w:val="24"/>
          <w:szCs w:val="24"/>
        </w:rPr>
        <w:t xml:space="preserve">he </w:t>
      </w:r>
      <w:r w:rsidR="00C2271C">
        <w:rPr>
          <w:rFonts w:ascii="Century" w:hAnsi="Century"/>
          <w:sz w:val="24"/>
          <w:szCs w:val="24"/>
        </w:rPr>
        <w:t>use</w:t>
      </w:r>
      <w:r w:rsidR="00C2271C" w:rsidRPr="00AB415E">
        <w:rPr>
          <w:rFonts w:ascii="Century" w:hAnsi="Century"/>
          <w:sz w:val="24"/>
          <w:szCs w:val="24"/>
        </w:rPr>
        <w:t xml:space="preserve"> of</w:t>
      </w:r>
      <w:r w:rsidR="00C2271C">
        <w:rPr>
          <w:rFonts w:ascii="Century" w:hAnsi="Century"/>
          <w:sz w:val="24"/>
          <w:szCs w:val="24"/>
        </w:rPr>
        <w:t xml:space="preserve"> the word “</w:t>
      </w:r>
      <w:r w:rsidR="00C2271C" w:rsidRPr="00227BB3">
        <w:rPr>
          <w:rFonts w:ascii="Century" w:hAnsi="Century"/>
          <w:i/>
          <w:sz w:val="24"/>
          <w:szCs w:val="24"/>
        </w:rPr>
        <w:t>skeuos</w:t>
      </w:r>
      <w:r w:rsidR="00C2271C">
        <w:rPr>
          <w:rFonts w:ascii="Century" w:hAnsi="Century"/>
          <w:sz w:val="24"/>
          <w:szCs w:val="24"/>
        </w:rPr>
        <w:t>” shows that it had the general meaning of an implement, or instrument of any kind; quite often used to refer to containers or drinking cups.  It wa</w:t>
      </w:r>
      <w:r w:rsidR="00C2271C" w:rsidRPr="00AB415E">
        <w:rPr>
          <w:rFonts w:ascii="Century" w:hAnsi="Century"/>
          <w:sz w:val="24"/>
          <w:szCs w:val="24"/>
        </w:rPr>
        <w:t xml:space="preserve">s </w:t>
      </w:r>
      <w:r w:rsidR="00C2271C">
        <w:rPr>
          <w:rFonts w:ascii="Century" w:hAnsi="Century"/>
          <w:sz w:val="24"/>
          <w:szCs w:val="24"/>
        </w:rPr>
        <w:t xml:space="preserve">used to refer to implements for warfare, music, agriculture, and many other things.  This word was also used of objects composed of various kinds of materials such as </w:t>
      </w:r>
      <w:r w:rsidR="00C2271C" w:rsidRPr="00777CD9">
        <w:rPr>
          <w:rFonts w:ascii="Century" w:hAnsi="Century"/>
          <w:sz w:val="24"/>
          <w:szCs w:val="24"/>
        </w:rPr>
        <w:t>gold</w:t>
      </w:r>
      <w:r w:rsidR="00C2271C">
        <w:rPr>
          <w:rFonts w:ascii="Century" w:hAnsi="Century"/>
          <w:sz w:val="24"/>
          <w:szCs w:val="24"/>
        </w:rPr>
        <w:t xml:space="preserve">, </w:t>
      </w:r>
      <w:r w:rsidR="00C2271C" w:rsidRPr="00777CD9">
        <w:rPr>
          <w:rFonts w:ascii="Century" w:hAnsi="Century"/>
          <w:sz w:val="24"/>
          <w:szCs w:val="24"/>
        </w:rPr>
        <w:t>iron</w:t>
      </w:r>
      <w:r w:rsidR="00C2271C">
        <w:rPr>
          <w:rFonts w:ascii="Century" w:hAnsi="Century"/>
          <w:sz w:val="24"/>
          <w:szCs w:val="24"/>
        </w:rPr>
        <w:t xml:space="preserve">, </w:t>
      </w:r>
      <w:r w:rsidR="00C2271C" w:rsidRPr="00777CD9">
        <w:rPr>
          <w:rFonts w:ascii="Century" w:hAnsi="Century"/>
          <w:sz w:val="24"/>
          <w:szCs w:val="24"/>
        </w:rPr>
        <w:t>wood</w:t>
      </w:r>
      <w:r w:rsidR="00C2271C">
        <w:rPr>
          <w:rFonts w:ascii="Century" w:hAnsi="Century"/>
          <w:sz w:val="24"/>
          <w:szCs w:val="24"/>
        </w:rPr>
        <w:t xml:space="preserve">, </w:t>
      </w:r>
      <w:r w:rsidR="00C2271C" w:rsidRPr="00777CD9">
        <w:rPr>
          <w:rFonts w:ascii="Century" w:hAnsi="Century"/>
          <w:sz w:val="24"/>
          <w:szCs w:val="24"/>
        </w:rPr>
        <w:t>clay</w:t>
      </w:r>
      <w:r w:rsidR="00C2271C">
        <w:rPr>
          <w:rFonts w:ascii="Century" w:hAnsi="Century"/>
          <w:sz w:val="24"/>
          <w:szCs w:val="24"/>
        </w:rPr>
        <w:t>, or leather.</w:t>
      </w:r>
      <w:r w:rsidR="00C2271C" w:rsidRPr="00777CD9">
        <w:rPr>
          <w:rFonts w:ascii="Century" w:hAnsi="Century"/>
          <w:sz w:val="24"/>
          <w:szCs w:val="24"/>
        </w:rPr>
        <w:t xml:space="preserve"> </w:t>
      </w:r>
      <w:r w:rsidR="00C2271C">
        <w:rPr>
          <w:rFonts w:ascii="Century" w:hAnsi="Century"/>
          <w:sz w:val="24"/>
          <w:szCs w:val="24"/>
        </w:rPr>
        <w:t xml:space="preserve"> </w:t>
      </w:r>
      <w:r w:rsidR="00227BB3">
        <w:rPr>
          <w:rFonts w:ascii="Century" w:hAnsi="Century"/>
          <w:sz w:val="24"/>
          <w:szCs w:val="24"/>
        </w:rPr>
        <w:t xml:space="preserve">When applied to humans, it </w:t>
      </w:r>
      <w:r w:rsidR="00C2271C">
        <w:rPr>
          <w:rFonts w:ascii="Century" w:hAnsi="Century"/>
          <w:sz w:val="24"/>
          <w:szCs w:val="24"/>
        </w:rPr>
        <w:t>wa</w:t>
      </w:r>
      <w:r w:rsidR="00C2271C" w:rsidRPr="00777CD9">
        <w:rPr>
          <w:rFonts w:ascii="Century" w:hAnsi="Century"/>
          <w:sz w:val="24"/>
          <w:szCs w:val="24"/>
        </w:rPr>
        <w:t>s</w:t>
      </w:r>
      <w:r w:rsidR="00C2271C">
        <w:rPr>
          <w:rFonts w:ascii="Century" w:hAnsi="Century"/>
          <w:sz w:val="24"/>
          <w:szCs w:val="24"/>
        </w:rPr>
        <w:t xml:space="preserve"> </w:t>
      </w:r>
      <w:r w:rsidR="00C2271C" w:rsidRPr="00777CD9">
        <w:rPr>
          <w:rFonts w:ascii="Century" w:hAnsi="Century"/>
          <w:sz w:val="24"/>
          <w:szCs w:val="24"/>
        </w:rPr>
        <w:t xml:space="preserve">used figuratively </w:t>
      </w:r>
      <w:r w:rsidR="00C2271C">
        <w:rPr>
          <w:rFonts w:ascii="Century" w:hAnsi="Century"/>
          <w:sz w:val="24"/>
          <w:szCs w:val="24"/>
        </w:rPr>
        <w:t xml:space="preserve">to refer to </w:t>
      </w:r>
      <w:r w:rsidR="00227BB3">
        <w:rPr>
          <w:rFonts w:ascii="Century" w:hAnsi="Century"/>
          <w:sz w:val="24"/>
          <w:szCs w:val="24"/>
        </w:rPr>
        <w:t xml:space="preserve">a person’s </w:t>
      </w:r>
      <w:r w:rsidR="00C2271C" w:rsidRPr="00777CD9">
        <w:rPr>
          <w:rFonts w:ascii="Century" w:hAnsi="Century"/>
          <w:sz w:val="24"/>
          <w:szCs w:val="24"/>
        </w:rPr>
        <w:t>fragility, transitor</w:t>
      </w:r>
      <w:r w:rsidR="00C2271C">
        <w:rPr>
          <w:rFonts w:ascii="Century" w:hAnsi="Century"/>
          <w:sz w:val="24"/>
          <w:szCs w:val="24"/>
        </w:rPr>
        <w:t>y nature.</w:t>
      </w:r>
      <w:r w:rsidR="00FB2B74">
        <w:rPr>
          <w:rFonts w:ascii="Century" w:hAnsi="Century"/>
          <w:sz w:val="24"/>
          <w:szCs w:val="24"/>
        </w:rPr>
        <w:t xml:space="preserve">  In the Greek translation of the Old Testament we find that the</w:t>
      </w:r>
      <w:r w:rsidR="0068012C">
        <w:rPr>
          <w:rFonts w:ascii="Century" w:hAnsi="Century"/>
          <w:sz w:val="24"/>
          <w:szCs w:val="24"/>
        </w:rPr>
        <w:t xml:space="preserve"> </w:t>
      </w:r>
      <w:r w:rsidR="00C2271C" w:rsidRPr="00777CD9">
        <w:rPr>
          <w:rFonts w:ascii="Century" w:hAnsi="Century"/>
          <w:sz w:val="24"/>
          <w:szCs w:val="24"/>
        </w:rPr>
        <w:t xml:space="preserve">metaphor often occurs in connection with the art of the potter. </w:t>
      </w:r>
      <w:r w:rsidR="0068012C">
        <w:rPr>
          <w:rFonts w:ascii="Century" w:hAnsi="Century"/>
          <w:sz w:val="24"/>
          <w:szCs w:val="24"/>
        </w:rPr>
        <w:t xml:space="preserve"> Human beings are the particular focus of this metaphor as creatures </w:t>
      </w:r>
      <w:r w:rsidR="00C2271C" w:rsidRPr="00777CD9">
        <w:rPr>
          <w:rFonts w:ascii="Century" w:hAnsi="Century"/>
          <w:sz w:val="24"/>
          <w:szCs w:val="24"/>
        </w:rPr>
        <w:t xml:space="preserve">which take shape in </w:t>
      </w:r>
      <w:r w:rsidR="0068012C">
        <w:rPr>
          <w:rFonts w:ascii="Century" w:hAnsi="Century"/>
          <w:sz w:val="24"/>
          <w:szCs w:val="24"/>
        </w:rPr>
        <w:t>His</w:t>
      </w:r>
      <w:r w:rsidR="00C2271C" w:rsidRPr="00777CD9">
        <w:rPr>
          <w:rFonts w:ascii="Century" w:hAnsi="Century"/>
          <w:sz w:val="24"/>
          <w:szCs w:val="24"/>
        </w:rPr>
        <w:t xml:space="preserve"> hand</w:t>
      </w:r>
      <w:r w:rsidR="0068012C">
        <w:rPr>
          <w:rFonts w:ascii="Century" w:hAnsi="Century"/>
          <w:sz w:val="24"/>
          <w:szCs w:val="24"/>
        </w:rPr>
        <w:t xml:space="preserve">s.  In one instance </w:t>
      </w:r>
      <w:r w:rsidR="00947FEA">
        <w:rPr>
          <w:rFonts w:ascii="Century" w:hAnsi="Century"/>
          <w:sz w:val="24"/>
          <w:szCs w:val="24"/>
        </w:rPr>
        <w:t xml:space="preserve">the term is used as a direct substitute for the word </w:t>
      </w:r>
      <w:r w:rsidR="0068012C">
        <w:rPr>
          <w:rFonts w:ascii="Century" w:hAnsi="Century"/>
          <w:sz w:val="24"/>
          <w:szCs w:val="24"/>
        </w:rPr>
        <w:t xml:space="preserve">body </w:t>
      </w:r>
      <w:r w:rsidR="00947FEA">
        <w:rPr>
          <w:rFonts w:ascii="Century" w:hAnsi="Century"/>
          <w:sz w:val="24"/>
          <w:szCs w:val="24"/>
        </w:rPr>
        <w:t>in a ritualistic context</w:t>
      </w:r>
      <w:r w:rsidR="0068012C">
        <w:rPr>
          <w:rFonts w:ascii="Century" w:hAnsi="Century"/>
          <w:sz w:val="24"/>
          <w:szCs w:val="24"/>
        </w:rPr>
        <w:t xml:space="preserve"> (</w:t>
      </w:r>
      <w:r w:rsidR="00C2271C">
        <w:rPr>
          <w:rFonts w:ascii="Century" w:hAnsi="Century"/>
          <w:sz w:val="24"/>
          <w:szCs w:val="24"/>
        </w:rPr>
        <w:t>I</w:t>
      </w:r>
      <w:r w:rsidR="00C2271C" w:rsidRPr="00777CD9">
        <w:rPr>
          <w:rFonts w:ascii="Century" w:hAnsi="Century"/>
          <w:sz w:val="24"/>
          <w:szCs w:val="24"/>
        </w:rPr>
        <w:t xml:space="preserve"> Sam</w:t>
      </w:r>
      <w:r w:rsidR="0068012C">
        <w:rPr>
          <w:rFonts w:ascii="Century" w:hAnsi="Century"/>
          <w:sz w:val="24"/>
          <w:szCs w:val="24"/>
        </w:rPr>
        <w:t>.</w:t>
      </w:r>
      <w:r w:rsidR="00C2271C" w:rsidRPr="00777CD9">
        <w:rPr>
          <w:rFonts w:ascii="Century" w:hAnsi="Century"/>
          <w:sz w:val="24"/>
          <w:szCs w:val="24"/>
        </w:rPr>
        <w:t>21:</w:t>
      </w:r>
      <w:r w:rsidR="00947FEA">
        <w:rPr>
          <w:rFonts w:ascii="Century" w:hAnsi="Century"/>
          <w:sz w:val="24"/>
          <w:szCs w:val="24"/>
        </w:rPr>
        <w:t>5</w:t>
      </w:r>
      <w:r w:rsidR="0068012C">
        <w:rPr>
          <w:rFonts w:ascii="Century" w:hAnsi="Century"/>
          <w:sz w:val="24"/>
          <w:szCs w:val="24"/>
        </w:rPr>
        <w:t xml:space="preserve">).  In rabbinic Judaism there came to be the teaching that </w:t>
      </w:r>
      <w:r w:rsidR="00C2271C" w:rsidRPr="00777CD9">
        <w:rPr>
          <w:rFonts w:ascii="Century" w:hAnsi="Century"/>
          <w:sz w:val="24"/>
          <w:szCs w:val="24"/>
        </w:rPr>
        <w:t>the body</w:t>
      </w:r>
      <w:r w:rsidR="00C2271C">
        <w:rPr>
          <w:rFonts w:ascii="Century" w:hAnsi="Century"/>
          <w:sz w:val="24"/>
          <w:szCs w:val="24"/>
        </w:rPr>
        <w:t xml:space="preserve"> of a man</w:t>
      </w:r>
      <w:r w:rsidR="00C2271C" w:rsidRPr="00777CD9">
        <w:rPr>
          <w:rFonts w:ascii="Century" w:hAnsi="Century"/>
          <w:sz w:val="24"/>
          <w:szCs w:val="24"/>
        </w:rPr>
        <w:t xml:space="preserve"> </w:t>
      </w:r>
      <w:r w:rsidR="0068012C">
        <w:rPr>
          <w:rFonts w:ascii="Century" w:hAnsi="Century"/>
          <w:sz w:val="24"/>
          <w:szCs w:val="24"/>
        </w:rPr>
        <w:t>was to be</w:t>
      </w:r>
      <w:r w:rsidR="00C2271C">
        <w:rPr>
          <w:rFonts w:ascii="Century" w:hAnsi="Century"/>
          <w:sz w:val="24"/>
          <w:szCs w:val="24"/>
        </w:rPr>
        <w:t xml:space="preserve"> seen as the container for the human soul.  </w:t>
      </w:r>
      <w:r w:rsidR="00C2271C" w:rsidRPr="00453566">
        <w:rPr>
          <w:rFonts w:ascii="Century" w:hAnsi="Century"/>
          <w:sz w:val="24"/>
          <w:szCs w:val="24"/>
        </w:rPr>
        <w:t>Th</w:t>
      </w:r>
      <w:r w:rsidR="00C2271C">
        <w:rPr>
          <w:rFonts w:ascii="Century" w:hAnsi="Century"/>
          <w:sz w:val="24"/>
          <w:szCs w:val="24"/>
        </w:rPr>
        <w:t xml:space="preserve">is latter meaning </w:t>
      </w:r>
      <w:r w:rsidR="0068012C">
        <w:rPr>
          <w:rFonts w:ascii="Century" w:hAnsi="Century"/>
          <w:sz w:val="24"/>
          <w:szCs w:val="24"/>
        </w:rPr>
        <w:t xml:space="preserve">came as a result of </w:t>
      </w:r>
      <w:r w:rsidR="00C2271C" w:rsidRPr="00453566">
        <w:rPr>
          <w:rFonts w:ascii="Century" w:hAnsi="Century"/>
          <w:sz w:val="24"/>
          <w:szCs w:val="24"/>
        </w:rPr>
        <w:t>Jewish thought</w:t>
      </w:r>
      <w:r w:rsidR="0068012C">
        <w:rPr>
          <w:rFonts w:ascii="Century" w:hAnsi="Century"/>
          <w:sz w:val="24"/>
          <w:szCs w:val="24"/>
        </w:rPr>
        <w:t xml:space="preserve"> rejecting </w:t>
      </w:r>
      <w:r w:rsidR="00C2271C">
        <w:rPr>
          <w:rFonts w:ascii="Century" w:hAnsi="Century"/>
          <w:sz w:val="24"/>
          <w:szCs w:val="24"/>
        </w:rPr>
        <w:t xml:space="preserve">the Greek conception of the </w:t>
      </w:r>
      <w:r w:rsidR="00C2271C" w:rsidRPr="00453566">
        <w:rPr>
          <w:rFonts w:ascii="Century" w:hAnsi="Century"/>
          <w:sz w:val="24"/>
          <w:szCs w:val="24"/>
        </w:rPr>
        <w:t xml:space="preserve">body </w:t>
      </w:r>
      <w:r w:rsidR="00C2271C">
        <w:rPr>
          <w:rFonts w:ascii="Century" w:hAnsi="Century"/>
          <w:sz w:val="24"/>
          <w:szCs w:val="24"/>
        </w:rPr>
        <w:t>a</w:t>
      </w:r>
      <w:r w:rsidR="00C2271C" w:rsidRPr="00453566">
        <w:rPr>
          <w:rFonts w:ascii="Century" w:hAnsi="Century"/>
          <w:sz w:val="24"/>
          <w:szCs w:val="24"/>
        </w:rPr>
        <w:t xml:space="preserve">s </w:t>
      </w:r>
      <w:r w:rsidR="00C2271C">
        <w:rPr>
          <w:rFonts w:ascii="Century" w:hAnsi="Century"/>
          <w:sz w:val="24"/>
          <w:szCs w:val="24"/>
        </w:rPr>
        <w:t>the</w:t>
      </w:r>
      <w:r w:rsidR="00C2271C" w:rsidRPr="00453566">
        <w:rPr>
          <w:rFonts w:ascii="Century" w:hAnsi="Century"/>
          <w:sz w:val="24"/>
          <w:szCs w:val="24"/>
        </w:rPr>
        <w:t xml:space="preserve"> prison of the soul</w:t>
      </w:r>
      <w:r w:rsidR="00C2271C">
        <w:rPr>
          <w:rFonts w:ascii="Century" w:hAnsi="Century"/>
          <w:sz w:val="24"/>
          <w:szCs w:val="24"/>
        </w:rPr>
        <w:t xml:space="preserve">.  In the New Testament </w:t>
      </w:r>
      <w:r w:rsidR="0068012C">
        <w:rPr>
          <w:rFonts w:ascii="Century" w:hAnsi="Century"/>
          <w:sz w:val="24"/>
          <w:szCs w:val="24"/>
        </w:rPr>
        <w:t>we see a continuation of the varied use of this term in both literal and figurative contexts.  But in the writings of Paul particularly we find the imagery of the human body pictured as a vessel:</w:t>
      </w:r>
    </w:p>
    <w:p w14:paraId="734B0796" w14:textId="206EFCC8" w:rsidR="0068012C" w:rsidRPr="0068012C" w:rsidRDefault="0068012C" w:rsidP="00C2271C">
      <w:pPr>
        <w:pStyle w:val="NoSpacing"/>
        <w:rPr>
          <w:rFonts w:ascii="Century" w:hAnsi="Century"/>
          <w:sz w:val="16"/>
          <w:szCs w:val="16"/>
        </w:rPr>
      </w:pPr>
    </w:p>
    <w:p w14:paraId="310D379B" w14:textId="3543434F" w:rsidR="0068012C" w:rsidRPr="0068012C" w:rsidRDefault="0068012C" w:rsidP="0068012C">
      <w:pPr>
        <w:pStyle w:val="NoSpacing"/>
        <w:jc w:val="center"/>
        <w:rPr>
          <w:rFonts w:ascii="Century" w:hAnsi="Century"/>
          <w:sz w:val="24"/>
          <w:szCs w:val="24"/>
        </w:rPr>
      </w:pPr>
      <w:r>
        <w:rPr>
          <w:rFonts w:ascii="Century" w:hAnsi="Century"/>
          <w:sz w:val="24"/>
          <w:szCs w:val="24"/>
        </w:rPr>
        <w:t>“</w:t>
      </w:r>
      <w:r w:rsidRPr="0068012C">
        <w:rPr>
          <w:rFonts w:ascii="Century" w:hAnsi="Century"/>
          <w:sz w:val="24"/>
          <w:szCs w:val="24"/>
        </w:rPr>
        <w:t xml:space="preserve">You will say to me then, </w:t>
      </w:r>
      <w:r>
        <w:rPr>
          <w:rFonts w:ascii="Century" w:hAnsi="Century"/>
          <w:sz w:val="24"/>
          <w:szCs w:val="24"/>
        </w:rPr>
        <w:t>‘</w:t>
      </w:r>
      <w:r w:rsidRPr="0068012C">
        <w:rPr>
          <w:rFonts w:ascii="Century" w:hAnsi="Century"/>
          <w:sz w:val="24"/>
          <w:szCs w:val="24"/>
        </w:rPr>
        <w:t>Why does He still find fault? For who has resisted His will?</w:t>
      </w:r>
      <w:r>
        <w:rPr>
          <w:rFonts w:ascii="Century" w:hAnsi="Century"/>
          <w:sz w:val="24"/>
          <w:szCs w:val="24"/>
        </w:rPr>
        <w:t xml:space="preserve">’  </w:t>
      </w:r>
      <w:r w:rsidRPr="0068012C">
        <w:rPr>
          <w:rFonts w:ascii="Century" w:hAnsi="Century"/>
          <w:sz w:val="24"/>
          <w:szCs w:val="24"/>
        </w:rPr>
        <w:t xml:space="preserve">But indeed, O man, who are you to reply against God? </w:t>
      </w:r>
      <w:r>
        <w:rPr>
          <w:rFonts w:ascii="Century" w:hAnsi="Century"/>
          <w:sz w:val="24"/>
          <w:szCs w:val="24"/>
        </w:rPr>
        <w:t xml:space="preserve"> </w:t>
      </w:r>
      <w:r w:rsidRPr="0068012C">
        <w:rPr>
          <w:rFonts w:ascii="Century" w:hAnsi="Century"/>
          <w:sz w:val="24"/>
          <w:szCs w:val="24"/>
        </w:rPr>
        <w:t xml:space="preserve">Will the thing formed say to him who formed it, </w:t>
      </w:r>
      <w:r>
        <w:rPr>
          <w:rFonts w:ascii="Century" w:hAnsi="Century"/>
          <w:sz w:val="24"/>
          <w:szCs w:val="24"/>
        </w:rPr>
        <w:t>‘</w:t>
      </w:r>
      <w:r w:rsidRPr="0068012C">
        <w:rPr>
          <w:rFonts w:ascii="Century" w:hAnsi="Century"/>
          <w:sz w:val="24"/>
          <w:szCs w:val="24"/>
        </w:rPr>
        <w:t>Why have you made me like this?</w:t>
      </w:r>
      <w:r>
        <w:rPr>
          <w:rFonts w:ascii="Century" w:hAnsi="Century"/>
          <w:sz w:val="24"/>
          <w:szCs w:val="24"/>
        </w:rPr>
        <w:t>’</w:t>
      </w:r>
      <w:r w:rsidRPr="0068012C">
        <w:rPr>
          <w:rFonts w:ascii="Century" w:hAnsi="Century"/>
          <w:sz w:val="24"/>
          <w:szCs w:val="24"/>
        </w:rPr>
        <w:t xml:space="preserve"> </w:t>
      </w:r>
      <w:r>
        <w:rPr>
          <w:rFonts w:ascii="Century" w:hAnsi="Century"/>
          <w:sz w:val="24"/>
          <w:szCs w:val="24"/>
        </w:rPr>
        <w:t xml:space="preserve"> </w:t>
      </w:r>
      <w:r w:rsidRPr="0068012C">
        <w:rPr>
          <w:rFonts w:ascii="Century" w:hAnsi="Century"/>
          <w:sz w:val="24"/>
          <w:szCs w:val="24"/>
        </w:rPr>
        <w:t xml:space="preserve">Does not the potter have power over the clay, from the same lump to make one </w:t>
      </w:r>
      <w:r w:rsidRPr="00AD26EF">
        <w:rPr>
          <w:rFonts w:ascii="Century" w:hAnsi="Century"/>
          <w:b/>
          <w:i/>
          <w:sz w:val="24"/>
          <w:szCs w:val="24"/>
        </w:rPr>
        <w:t>vessel</w:t>
      </w:r>
      <w:r w:rsidRPr="0068012C">
        <w:rPr>
          <w:rFonts w:ascii="Century" w:hAnsi="Century"/>
          <w:sz w:val="24"/>
          <w:szCs w:val="24"/>
        </w:rPr>
        <w:t xml:space="preserve"> for honor and another for dishonor? </w:t>
      </w:r>
      <w:r>
        <w:rPr>
          <w:rFonts w:ascii="Century" w:hAnsi="Century"/>
          <w:sz w:val="24"/>
          <w:szCs w:val="24"/>
        </w:rPr>
        <w:t xml:space="preserve"> </w:t>
      </w:r>
      <w:r w:rsidRPr="0068012C">
        <w:rPr>
          <w:rFonts w:ascii="Century" w:hAnsi="Century"/>
          <w:sz w:val="24"/>
          <w:szCs w:val="24"/>
        </w:rPr>
        <w:t xml:space="preserve">What if God, wanting to show His wrath and to make His power known, endured with much longsuffering the </w:t>
      </w:r>
      <w:r w:rsidRPr="00AD26EF">
        <w:rPr>
          <w:rFonts w:ascii="Century" w:hAnsi="Century"/>
          <w:b/>
          <w:i/>
          <w:sz w:val="24"/>
          <w:szCs w:val="24"/>
        </w:rPr>
        <w:t>vessels</w:t>
      </w:r>
      <w:r w:rsidRPr="0068012C">
        <w:rPr>
          <w:rFonts w:ascii="Century" w:hAnsi="Century"/>
          <w:sz w:val="24"/>
          <w:szCs w:val="24"/>
        </w:rPr>
        <w:t xml:space="preserve"> of wrath prepared for destruction, and that He might make known the riches of His glory on the </w:t>
      </w:r>
      <w:r w:rsidRPr="00AD26EF">
        <w:rPr>
          <w:rFonts w:ascii="Century" w:hAnsi="Century"/>
          <w:b/>
          <w:i/>
          <w:sz w:val="24"/>
          <w:szCs w:val="24"/>
        </w:rPr>
        <w:t>vessels</w:t>
      </w:r>
      <w:r w:rsidRPr="0068012C">
        <w:rPr>
          <w:rFonts w:ascii="Century" w:hAnsi="Century"/>
          <w:sz w:val="24"/>
          <w:szCs w:val="24"/>
        </w:rPr>
        <w:t xml:space="preserve"> of mercy, which He had prepared beforehand for glory, even us whom He called, not of the Jews only, but also of the Gentiles?</w:t>
      </w:r>
    </w:p>
    <w:p w14:paraId="272B0D35" w14:textId="37250AC2" w:rsidR="0068012C" w:rsidRPr="0068012C" w:rsidRDefault="00AD26EF" w:rsidP="0068012C">
      <w:pPr>
        <w:pStyle w:val="NoSpacing"/>
        <w:rPr>
          <w:rFonts w:ascii="Century" w:hAnsi="Century"/>
          <w:sz w:val="24"/>
          <w:szCs w:val="24"/>
        </w:rPr>
      </w:pPr>
      <w:r>
        <w:rPr>
          <w:rFonts w:ascii="Century" w:hAnsi="Century"/>
          <w:sz w:val="24"/>
          <w:szCs w:val="24"/>
        </w:rPr>
        <w:t xml:space="preserve">                                                                                      </w:t>
      </w:r>
      <w:r w:rsidR="0068012C" w:rsidRPr="0068012C">
        <w:rPr>
          <w:rFonts w:ascii="Century" w:hAnsi="Century"/>
          <w:sz w:val="24"/>
          <w:szCs w:val="24"/>
        </w:rPr>
        <w:t>Rom</w:t>
      </w:r>
      <w:r w:rsidR="0068012C">
        <w:rPr>
          <w:rFonts w:ascii="Century" w:hAnsi="Century"/>
          <w:sz w:val="24"/>
          <w:szCs w:val="24"/>
        </w:rPr>
        <w:t>ans</w:t>
      </w:r>
      <w:r w:rsidR="0068012C" w:rsidRPr="0068012C">
        <w:rPr>
          <w:rFonts w:ascii="Century" w:hAnsi="Century"/>
          <w:sz w:val="24"/>
          <w:szCs w:val="24"/>
        </w:rPr>
        <w:t xml:space="preserve"> 9:19-24</w:t>
      </w:r>
    </w:p>
    <w:p w14:paraId="62017AD1" w14:textId="77777777" w:rsidR="0068012C" w:rsidRPr="00AD26EF" w:rsidRDefault="0068012C" w:rsidP="0068012C">
      <w:pPr>
        <w:pStyle w:val="NoSpacing"/>
        <w:rPr>
          <w:rFonts w:ascii="Century" w:hAnsi="Century"/>
          <w:sz w:val="16"/>
          <w:szCs w:val="16"/>
        </w:rPr>
      </w:pPr>
    </w:p>
    <w:p w14:paraId="631CDDD4" w14:textId="6576F4D1" w:rsidR="00AD26EF" w:rsidRDefault="00AD26EF" w:rsidP="00AD26EF">
      <w:pPr>
        <w:pStyle w:val="NoSpacing"/>
        <w:jc w:val="center"/>
        <w:rPr>
          <w:rFonts w:ascii="Century" w:hAnsi="Century"/>
          <w:sz w:val="24"/>
          <w:szCs w:val="24"/>
        </w:rPr>
      </w:pPr>
      <w:r>
        <w:rPr>
          <w:rFonts w:ascii="Century" w:hAnsi="Century"/>
          <w:sz w:val="24"/>
          <w:szCs w:val="24"/>
        </w:rPr>
        <w:t>“</w:t>
      </w:r>
      <w:r w:rsidR="0068012C" w:rsidRPr="0068012C">
        <w:rPr>
          <w:rFonts w:ascii="Century" w:hAnsi="Century"/>
          <w:sz w:val="24"/>
          <w:szCs w:val="24"/>
        </w:rPr>
        <w:t xml:space="preserve">But we have this treasure in earthen </w:t>
      </w:r>
      <w:r w:rsidR="0068012C" w:rsidRPr="00AD26EF">
        <w:rPr>
          <w:rFonts w:ascii="Century" w:hAnsi="Century"/>
          <w:b/>
          <w:i/>
          <w:sz w:val="24"/>
          <w:szCs w:val="24"/>
        </w:rPr>
        <w:t>vessels</w:t>
      </w:r>
      <w:r w:rsidR="0068012C" w:rsidRPr="0068012C">
        <w:rPr>
          <w:rFonts w:ascii="Century" w:hAnsi="Century"/>
          <w:sz w:val="24"/>
          <w:szCs w:val="24"/>
        </w:rPr>
        <w:t>,</w:t>
      </w:r>
    </w:p>
    <w:p w14:paraId="6DD1815C" w14:textId="1F9AD7DC" w:rsidR="0068012C" w:rsidRPr="0068012C" w:rsidRDefault="0068012C" w:rsidP="00AD26EF">
      <w:pPr>
        <w:pStyle w:val="NoSpacing"/>
        <w:jc w:val="center"/>
        <w:rPr>
          <w:rFonts w:ascii="Century" w:hAnsi="Century"/>
          <w:sz w:val="24"/>
          <w:szCs w:val="24"/>
        </w:rPr>
      </w:pPr>
      <w:r w:rsidRPr="0068012C">
        <w:rPr>
          <w:rFonts w:ascii="Century" w:hAnsi="Century"/>
          <w:sz w:val="24"/>
          <w:szCs w:val="24"/>
        </w:rPr>
        <w:t>that the excellence of the power may be of God and not of us.</w:t>
      </w:r>
      <w:r w:rsidR="00AD26EF">
        <w:rPr>
          <w:rFonts w:ascii="Century" w:hAnsi="Century"/>
          <w:sz w:val="24"/>
          <w:szCs w:val="24"/>
        </w:rPr>
        <w:t>”</w:t>
      </w:r>
    </w:p>
    <w:p w14:paraId="4371468A" w14:textId="00AEBD4C" w:rsidR="0068012C" w:rsidRPr="0068012C" w:rsidRDefault="00AD26EF" w:rsidP="0068012C">
      <w:pPr>
        <w:pStyle w:val="NoSpacing"/>
        <w:rPr>
          <w:rFonts w:ascii="Century" w:hAnsi="Century"/>
          <w:sz w:val="24"/>
          <w:szCs w:val="24"/>
        </w:rPr>
      </w:pPr>
      <w:r>
        <w:rPr>
          <w:rFonts w:ascii="Century" w:hAnsi="Century"/>
          <w:sz w:val="24"/>
          <w:szCs w:val="24"/>
        </w:rPr>
        <w:t xml:space="preserve">                                                                                     II</w:t>
      </w:r>
      <w:r w:rsidR="0068012C" w:rsidRPr="0068012C">
        <w:rPr>
          <w:rFonts w:ascii="Century" w:hAnsi="Century"/>
          <w:sz w:val="24"/>
          <w:szCs w:val="24"/>
        </w:rPr>
        <w:t xml:space="preserve"> Cor</w:t>
      </w:r>
      <w:r>
        <w:rPr>
          <w:rFonts w:ascii="Century" w:hAnsi="Century"/>
          <w:sz w:val="24"/>
          <w:szCs w:val="24"/>
        </w:rPr>
        <w:t>inthians</w:t>
      </w:r>
      <w:r w:rsidR="0068012C" w:rsidRPr="0068012C">
        <w:rPr>
          <w:rFonts w:ascii="Century" w:hAnsi="Century"/>
          <w:sz w:val="24"/>
          <w:szCs w:val="24"/>
        </w:rPr>
        <w:t xml:space="preserve"> 4:7</w:t>
      </w:r>
    </w:p>
    <w:p w14:paraId="38DB9FC8" w14:textId="77777777" w:rsidR="00C2271C" w:rsidRPr="00A20021" w:rsidRDefault="00C2271C" w:rsidP="00C2271C">
      <w:pPr>
        <w:pStyle w:val="NoSpacing"/>
        <w:rPr>
          <w:rFonts w:ascii="Century" w:hAnsi="Century"/>
          <w:sz w:val="16"/>
          <w:szCs w:val="16"/>
        </w:rPr>
      </w:pPr>
    </w:p>
    <w:p w14:paraId="5C8D8BE7" w14:textId="4AA0CE05" w:rsidR="00C2271C" w:rsidRDefault="00C2271C" w:rsidP="00C2271C">
      <w:pPr>
        <w:pStyle w:val="NoSpacing"/>
        <w:jc w:val="center"/>
        <w:rPr>
          <w:rFonts w:ascii="Century" w:hAnsi="Century"/>
          <w:sz w:val="24"/>
          <w:szCs w:val="24"/>
        </w:rPr>
      </w:pPr>
      <w:r>
        <w:rPr>
          <w:rFonts w:ascii="Century" w:hAnsi="Century"/>
          <w:sz w:val="24"/>
          <w:szCs w:val="24"/>
        </w:rPr>
        <w:t>“</w:t>
      </w:r>
      <w:r w:rsidRPr="00A20021">
        <w:rPr>
          <w:rFonts w:ascii="Century" w:hAnsi="Century"/>
          <w:sz w:val="24"/>
          <w:szCs w:val="24"/>
        </w:rPr>
        <w:t xml:space="preserve">Therefore if anyone cleanses himself from the latter, he will be a </w:t>
      </w:r>
      <w:r w:rsidRPr="00A20021">
        <w:rPr>
          <w:rFonts w:ascii="Century" w:hAnsi="Century"/>
          <w:b/>
          <w:i/>
          <w:sz w:val="24"/>
          <w:szCs w:val="24"/>
        </w:rPr>
        <w:t>vessel</w:t>
      </w:r>
      <w:r w:rsidRPr="00A20021">
        <w:rPr>
          <w:rFonts w:ascii="Century" w:hAnsi="Century"/>
          <w:sz w:val="24"/>
          <w:szCs w:val="24"/>
        </w:rPr>
        <w:t xml:space="preserve"> for honor, sanctified and useful for the Master, prepared for every good work.</w:t>
      </w:r>
      <w:r>
        <w:rPr>
          <w:rFonts w:ascii="Century" w:hAnsi="Century"/>
          <w:sz w:val="24"/>
          <w:szCs w:val="24"/>
        </w:rPr>
        <w:t xml:space="preserve">  </w:t>
      </w:r>
      <w:r w:rsidRPr="00A20021">
        <w:rPr>
          <w:rFonts w:ascii="Century" w:hAnsi="Century"/>
          <w:sz w:val="24"/>
          <w:szCs w:val="24"/>
        </w:rPr>
        <w:t>Flee also youthful lusts; but pursue righteousness, faith, love, peace with those who call on the Lord out of a pure heart.</w:t>
      </w:r>
      <w:r>
        <w:rPr>
          <w:rFonts w:ascii="Century" w:hAnsi="Century"/>
          <w:sz w:val="24"/>
          <w:szCs w:val="24"/>
        </w:rPr>
        <w:t>”</w:t>
      </w:r>
    </w:p>
    <w:p w14:paraId="160C859D" w14:textId="4A88E614" w:rsidR="00AD26EF" w:rsidRPr="00A20021" w:rsidRDefault="00AD26EF" w:rsidP="00AD26EF">
      <w:pPr>
        <w:pStyle w:val="NoSpacing"/>
        <w:rPr>
          <w:rFonts w:ascii="Century" w:hAnsi="Century"/>
          <w:sz w:val="24"/>
          <w:szCs w:val="24"/>
        </w:rPr>
      </w:pPr>
      <w:r>
        <w:rPr>
          <w:rFonts w:ascii="Century" w:hAnsi="Century"/>
          <w:sz w:val="24"/>
          <w:szCs w:val="24"/>
        </w:rPr>
        <w:t xml:space="preserve">                                                                                     II Timothy 2:21-22</w:t>
      </w:r>
    </w:p>
    <w:p w14:paraId="3D3D0B5D" w14:textId="77777777" w:rsidR="00C2271C" w:rsidRPr="00A20021" w:rsidRDefault="00C2271C" w:rsidP="00C2271C">
      <w:pPr>
        <w:pStyle w:val="NoSpacing"/>
        <w:rPr>
          <w:rFonts w:ascii="Century" w:hAnsi="Century"/>
          <w:sz w:val="16"/>
          <w:szCs w:val="16"/>
        </w:rPr>
      </w:pPr>
    </w:p>
    <w:p w14:paraId="52BA6D79" w14:textId="6B74A65D" w:rsidR="0099308F" w:rsidRDefault="00AD26EF" w:rsidP="00275C75">
      <w:pPr>
        <w:pStyle w:val="NoSpacing"/>
        <w:rPr>
          <w:rFonts w:ascii="Century" w:hAnsi="Century"/>
          <w:sz w:val="24"/>
          <w:szCs w:val="24"/>
        </w:rPr>
      </w:pPr>
      <w:r>
        <w:rPr>
          <w:rFonts w:ascii="Century" w:hAnsi="Century"/>
          <w:sz w:val="24"/>
          <w:szCs w:val="24"/>
        </w:rPr>
        <w:lastRenderedPageBreak/>
        <w:t>Therefore, the use of the word “</w:t>
      </w:r>
      <w:r>
        <w:rPr>
          <w:rFonts w:ascii="Century" w:hAnsi="Century"/>
          <w:i/>
          <w:sz w:val="24"/>
          <w:szCs w:val="24"/>
        </w:rPr>
        <w:t>vessel</w:t>
      </w:r>
      <w:r>
        <w:rPr>
          <w:rFonts w:ascii="Century" w:hAnsi="Century"/>
          <w:sz w:val="24"/>
          <w:szCs w:val="24"/>
        </w:rPr>
        <w:t>” to refer to a human body has significant</w:t>
      </w:r>
      <w:r w:rsidR="00947FEA">
        <w:rPr>
          <w:rFonts w:ascii="Century" w:hAnsi="Century"/>
          <w:sz w:val="24"/>
          <w:szCs w:val="24"/>
        </w:rPr>
        <w:t xml:space="preserve"> </w:t>
      </w:r>
      <w:r>
        <w:rPr>
          <w:rFonts w:ascii="Century" w:hAnsi="Century"/>
          <w:sz w:val="24"/>
          <w:szCs w:val="24"/>
        </w:rPr>
        <w:t xml:space="preserve">enough support as to be accepted as the referent that Paul has in mind here, particularly in light of the mention of the Holy Spirit later in the passage.  </w:t>
      </w:r>
      <w:r w:rsidR="008679AB">
        <w:rPr>
          <w:rFonts w:ascii="Century" w:hAnsi="Century"/>
          <w:sz w:val="24"/>
          <w:szCs w:val="24"/>
        </w:rPr>
        <w:t xml:space="preserve">In regard to the </w:t>
      </w:r>
      <w:r w:rsidR="00C2271C">
        <w:rPr>
          <w:rFonts w:ascii="Century" w:hAnsi="Century"/>
          <w:sz w:val="24"/>
          <w:szCs w:val="24"/>
        </w:rPr>
        <w:t>Greek word translated as “</w:t>
      </w:r>
      <w:r w:rsidR="00C2271C">
        <w:rPr>
          <w:rFonts w:ascii="Century" w:hAnsi="Century"/>
          <w:i/>
          <w:sz w:val="24"/>
          <w:szCs w:val="24"/>
        </w:rPr>
        <w:t>possess</w:t>
      </w:r>
      <w:r w:rsidR="00C2271C">
        <w:rPr>
          <w:rFonts w:ascii="Century" w:hAnsi="Century"/>
          <w:sz w:val="24"/>
          <w:szCs w:val="24"/>
        </w:rPr>
        <w:t>”</w:t>
      </w:r>
      <w:r w:rsidR="0099308F">
        <w:rPr>
          <w:rFonts w:ascii="Century" w:hAnsi="Century"/>
          <w:sz w:val="24"/>
          <w:szCs w:val="24"/>
        </w:rPr>
        <w:t xml:space="preserve">, it is true that it </w:t>
      </w:r>
      <w:r w:rsidR="00C2271C">
        <w:rPr>
          <w:rFonts w:ascii="Century" w:hAnsi="Century"/>
          <w:sz w:val="24"/>
          <w:szCs w:val="24"/>
        </w:rPr>
        <w:t>means to acquire or to gain something.</w:t>
      </w:r>
      <w:r w:rsidR="0099308F">
        <w:rPr>
          <w:rFonts w:ascii="Century" w:hAnsi="Century"/>
          <w:sz w:val="24"/>
          <w:szCs w:val="24"/>
        </w:rPr>
        <w:t xml:space="preserve">  However, the idea of gaining control of something is extremely close to the idea of possession over or mastery over something, which is the meaning that the word seems to have in this verse.</w:t>
      </w:r>
      <w:r w:rsidR="00C2271C">
        <w:rPr>
          <w:rFonts w:ascii="Century" w:hAnsi="Century"/>
          <w:sz w:val="24"/>
          <w:szCs w:val="24"/>
        </w:rPr>
        <w:t xml:space="preserve">  </w:t>
      </w:r>
      <w:r w:rsidR="0099308F">
        <w:rPr>
          <w:rFonts w:ascii="Century" w:hAnsi="Century"/>
          <w:sz w:val="24"/>
          <w:szCs w:val="24"/>
        </w:rPr>
        <w:t>So, Paul is saying that every believer should gain mastery over the urges and desires of his or her body, and in that way, the believer can successfully abstain from sexual immorality.  Paul adds that this mastery of the body is to be characterized as being “</w:t>
      </w:r>
      <w:r w:rsidR="0099308F">
        <w:rPr>
          <w:rFonts w:ascii="Century" w:hAnsi="Century"/>
          <w:i/>
          <w:sz w:val="24"/>
          <w:szCs w:val="24"/>
        </w:rPr>
        <w:t>in sanctification and honor</w:t>
      </w:r>
      <w:r w:rsidR="0099308F">
        <w:rPr>
          <w:rFonts w:ascii="Century" w:hAnsi="Century"/>
          <w:sz w:val="24"/>
          <w:szCs w:val="24"/>
        </w:rPr>
        <w:t>”.  In light of how the word is used here, “</w:t>
      </w:r>
      <w:r w:rsidR="0099308F">
        <w:rPr>
          <w:rFonts w:ascii="Century" w:hAnsi="Century"/>
          <w:i/>
          <w:sz w:val="24"/>
          <w:szCs w:val="24"/>
        </w:rPr>
        <w:t>sanctification</w:t>
      </w:r>
      <w:r w:rsidR="0099308F">
        <w:rPr>
          <w:rFonts w:ascii="Century" w:hAnsi="Century"/>
          <w:sz w:val="24"/>
          <w:szCs w:val="24"/>
        </w:rPr>
        <w:t>” refers to the outcome of the process of becoming holy, rather than to the process itself (as it did in verse three).  The second term that defines how one is to possess one’s vessel or body; it is to be held in “</w:t>
      </w:r>
      <w:r w:rsidR="0099308F">
        <w:rPr>
          <w:rFonts w:ascii="Century" w:hAnsi="Century"/>
          <w:i/>
          <w:sz w:val="24"/>
          <w:szCs w:val="24"/>
        </w:rPr>
        <w:t>honor</w:t>
      </w:r>
      <w:r w:rsidR="0099308F">
        <w:rPr>
          <w:rFonts w:ascii="Century" w:hAnsi="Century"/>
          <w:sz w:val="24"/>
          <w:szCs w:val="24"/>
        </w:rPr>
        <w:t>”, which typically refers to the respect or esteem that is given to a person or thing because of an achievement or its inherent worth.  In regard to the body, Paul is referring to it as an honorable part of a person’s makeup as a creation of God in His image.  Therefore, we respect the gift that is our bodies, and we respect the bodies of others and do not involve either in sin.  This teaching of the dignity of the body was in radical distinction to Greek philosophical thought, which taught that the body was to be regarded with contempt.</w:t>
      </w:r>
    </w:p>
    <w:p w14:paraId="3C13231C" w14:textId="61D200E2" w:rsidR="00275C75" w:rsidRDefault="00275C75" w:rsidP="00275C75">
      <w:pPr>
        <w:pStyle w:val="NoSpacing"/>
        <w:rPr>
          <w:rFonts w:ascii="Century" w:hAnsi="Century"/>
          <w:sz w:val="24"/>
          <w:szCs w:val="24"/>
        </w:rPr>
      </w:pPr>
      <w:r>
        <w:rPr>
          <w:rFonts w:ascii="Century" w:hAnsi="Century"/>
          <w:sz w:val="24"/>
          <w:szCs w:val="24"/>
        </w:rPr>
        <w:t xml:space="preserve">      Paul then gave the negative counter-part to the admonition to control one’s body.  The Christian is to control one’s bodily urges and not live “</w:t>
      </w:r>
      <w:r w:rsidRPr="00275C75">
        <w:rPr>
          <w:rFonts w:ascii="Century" w:hAnsi="Century"/>
          <w:i/>
          <w:sz w:val="24"/>
          <w:szCs w:val="24"/>
        </w:rPr>
        <w:t>in passion of lust, like the Gentiles who do not know God</w:t>
      </w:r>
      <w:r>
        <w:rPr>
          <w:rFonts w:ascii="Century" w:hAnsi="Century"/>
          <w:sz w:val="24"/>
          <w:szCs w:val="24"/>
        </w:rPr>
        <w:t>” (vs.5).  The word “</w:t>
      </w:r>
      <w:r>
        <w:rPr>
          <w:rFonts w:ascii="Century" w:hAnsi="Century"/>
          <w:i/>
          <w:sz w:val="24"/>
          <w:szCs w:val="24"/>
        </w:rPr>
        <w:t>passion</w:t>
      </w:r>
      <w:r>
        <w:rPr>
          <w:rFonts w:ascii="Century" w:hAnsi="Century"/>
          <w:sz w:val="24"/>
          <w:szCs w:val="24"/>
        </w:rPr>
        <w:t xml:space="preserve">” is always used by Paul in a bad sense.  It denotes suffering and so refers to a feeling that one suffers from, and thus expresses the passive side of lust.  </w:t>
      </w:r>
      <w:r w:rsidR="003C7DEE">
        <w:rPr>
          <w:rFonts w:ascii="Century" w:hAnsi="Century"/>
          <w:sz w:val="24"/>
          <w:szCs w:val="24"/>
        </w:rPr>
        <w:t>H</w:t>
      </w:r>
      <w:r>
        <w:rPr>
          <w:rFonts w:ascii="Century" w:hAnsi="Century"/>
          <w:sz w:val="24"/>
          <w:szCs w:val="24"/>
        </w:rPr>
        <w:t>ere</w:t>
      </w:r>
      <w:r w:rsidR="003C7DEE">
        <w:rPr>
          <w:rFonts w:ascii="Century" w:hAnsi="Century"/>
          <w:sz w:val="24"/>
          <w:szCs w:val="24"/>
        </w:rPr>
        <w:t xml:space="preserve"> Paul</w:t>
      </w:r>
      <w:r>
        <w:rPr>
          <w:rFonts w:ascii="Century" w:hAnsi="Century"/>
          <w:sz w:val="24"/>
          <w:szCs w:val="24"/>
        </w:rPr>
        <w:t xml:space="preserve"> couple</w:t>
      </w:r>
      <w:r w:rsidR="003C7DEE">
        <w:rPr>
          <w:rFonts w:ascii="Century" w:hAnsi="Century"/>
          <w:sz w:val="24"/>
          <w:szCs w:val="24"/>
        </w:rPr>
        <w:t>s it</w:t>
      </w:r>
      <w:r>
        <w:rPr>
          <w:rFonts w:ascii="Century" w:hAnsi="Century"/>
          <w:sz w:val="24"/>
          <w:szCs w:val="24"/>
        </w:rPr>
        <w:t xml:space="preserve"> with the word “</w:t>
      </w:r>
      <w:r>
        <w:rPr>
          <w:rFonts w:ascii="Century" w:hAnsi="Century"/>
          <w:i/>
          <w:sz w:val="24"/>
          <w:szCs w:val="24"/>
        </w:rPr>
        <w:t>lust</w:t>
      </w:r>
      <w:r>
        <w:rPr>
          <w:rFonts w:ascii="Century" w:hAnsi="Century"/>
          <w:sz w:val="24"/>
          <w:szCs w:val="24"/>
        </w:rPr>
        <w:t>” which refers to a strong active desire.  Together they refer to one afflicted with overwhelming desires.</w:t>
      </w:r>
      <w:r w:rsidR="003C7DEE">
        <w:rPr>
          <w:rFonts w:ascii="Century" w:hAnsi="Century"/>
          <w:sz w:val="24"/>
          <w:szCs w:val="24"/>
        </w:rPr>
        <w:t xml:space="preserve">  Paul therefore was teaching that </w:t>
      </w:r>
      <w:r>
        <w:rPr>
          <w:rFonts w:ascii="Century" w:hAnsi="Century"/>
          <w:sz w:val="24"/>
          <w:szCs w:val="24"/>
        </w:rPr>
        <w:t>rather than being carried away by one’s sexual desires, we are to maintain mastery over all our desires.</w:t>
      </w:r>
      <w:r w:rsidR="003C7DEE">
        <w:rPr>
          <w:rFonts w:ascii="Century" w:hAnsi="Century"/>
          <w:sz w:val="24"/>
          <w:szCs w:val="24"/>
        </w:rPr>
        <w:t xml:space="preserve">  The </w:t>
      </w:r>
      <w:r>
        <w:rPr>
          <w:rFonts w:ascii="Century" w:hAnsi="Century"/>
          <w:sz w:val="24"/>
          <w:szCs w:val="24"/>
        </w:rPr>
        <w:t xml:space="preserve">context demands </w:t>
      </w:r>
      <w:r w:rsidR="003C7DEE">
        <w:rPr>
          <w:rFonts w:ascii="Century" w:hAnsi="Century"/>
          <w:sz w:val="24"/>
          <w:szCs w:val="24"/>
        </w:rPr>
        <w:t xml:space="preserve">that Paul is referring to </w:t>
      </w:r>
      <w:r>
        <w:rPr>
          <w:rFonts w:ascii="Century" w:hAnsi="Century"/>
          <w:sz w:val="24"/>
          <w:szCs w:val="24"/>
        </w:rPr>
        <w:t>unwholesome sexual passion, driven by a desire for what is forbidden.</w:t>
      </w:r>
      <w:r w:rsidR="003C7DEE">
        <w:rPr>
          <w:rFonts w:ascii="Century" w:hAnsi="Century"/>
          <w:sz w:val="24"/>
          <w:szCs w:val="24"/>
        </w:rPr>
        <w:t xml:space="preserve">  G</w:t>
      </w:r>
      <w:r>
        <w:rPr>
          <w:rFonts w:ascii="Century" w:hAnsi="Century"/>
          <w:sz w:val="24"/>
          <w:szCs w:val="24"/>
        </w:rPr>
        <w:t>rammatically the phrase “</w:t>
      </w:r>
      <w:r>
        <w:rPr>
          <w:rFonts w:ascii="Century" w:hAnsi="Century"/>
          <w:i/>
          <w:sz w:val="24"/>
          <w:szCs w:val="24"/>
        </w:rPr>
        <w:t>in passion of lust</w:t>
      </w:r>
      <w:r>
        <w:rPr>
          <w:rFonts w:ascii="Century" w:hAnsi="Century"/>
          <w:sz w:val="24"/>
          <w:szCs w:val="24"/>
        </w:rPr>
        <w:t>” stands in direct antithesis to</w:t>
      </w:r>
      <w:r w:rsidR="003C7DEE">
        <w:rPr>
          <w:rFonts w:ascii="Century" w:hAnsi="Century"/>
          <w:sz w:val="24"/>
          <w:szCs w:val="24"/>
        </w:rPr>
        <w:t xml:space="preserve"> the phrase</w:t>
      </w:r>
      <w:r>
        <w:rPr>
          <w:rFonts w:ascii="Century" w:hAnsi="Century"/>
          <w:sz w:val="24"/>
          <w:szCs w:val="24"/>
        </w:rPr>
        <w:t xml:space="preserve"> </w:t>
      </w:r>
      <w:r w:rsidR="003C7DEE">
        <w:rPr>
          <w:rFonts w:ascii="Century" w:hAnsi="Century"/>
          <w:sz w:val="24"/>
          <w:szCs w:val="24"/>
        </w:rPr>
        <w:t>“</w:t>
      </w:r>
      <w:r w:rsidRPr="003C7DEE">
        <w:rPr>
          <w:rFonts w:ascii="Century" w:hAnsi="Century"/>
          <w:i/>
          <w:sz w:val="24"/>
          <w:szCs w:val="24"/>
        </w:rPr>
        <w:t>sanctification and honor</w:t>
      </w:r>
      <w:r w:rsidR="003C7DEE">
        <w:rPr>
          <w:rFonts w:ascii="Century" w:hAnsi="Century"/>
          <w:sz w:val="24"/>
          <w:szCs w:val="24"/>
        </w:rPr>
        <w:t>”</w:t>
      </w:r>
      <w:r>
        <w:rPr>
          <w:rFonts w:ascii="Century" w:hAnsi="Century"/>
          <w:sz w:val="24"/>
          <w:szCs w:val="24"/>
        </w:rPr>
        <w:t>.</w:t>
      </w:r>
      <w:r w:rsidR="003C7DEE">
        <w:rPr>
          <w:rFonts w:ascii="Century" w:hAnsi="Century"/>
          <w:sz w:val="24"/>
          <w:szCs w:val="24"/>
        </w:rPr>
        <w:t xml:space="preserve">  Therefore, Paul is specifically contrasting these to indicate that a commitment to pursuing holiness is to replace the pursuit of wanton sexual pleasure.  This is because as Paul makes clear here, </w:t>
      </w:r>
      <w:r>
        <w:rPr>
          <w:rFonts w:ascii="Century" w:hAnsi="Century"/>
          <w:sz w:val="24"/>
          <w:szCs w:val="24"/>
        </w:rPr>
        <w:t>the “</w:t>
      </w:r>
      <w:r>
        <w:rPr>
          <w:rFonts w:ascii="Century" w:hAnsi="Century"/>
          <w:i/>
          <w:sz w:val="24"/>
          <w:szCs w:val="24"/>
        </w:rPr>
        <w:t>passion of lust</w:t>
      </w:r>
      <w:r>
        <w:rPr>
          <w:rFonts w:ascii="Century" w:hAnsi="Century"/>
          <w:sz w:val="24"/>
          <w:szCs w:val="24"/>
        </w:rPr>
        <w:t>” is the guiding principle of those who do not know God.</w:t>
      </w:r>
      <w:r w:rsidR="003C7DEE">
        <w:rPr>
          <w:rFonts w:ascii="Century" w:hAnsi="Century"/>
          <w:sz w:val="24"/>
          <w:szCs w:val="24"/>
        </w:rPr>
        <w:t xml:space="preserve">  </w:t>
      </w:r>
      <w:r w:rsidR="00947FEA">
        <w:rPr>
          <w:rFonts w:ascii="Century" w:hAnsi="Century"/>
          <w:sz w:val="24"/>
          <w:szCs w:val="24"/>
        </w:rPr>
        <w:t>Meaning that; b</w:t>
      </w:r>
      <w:r w:rsidR="003C7DEE">
        <w:rPr>
          <w:rFonts w:ascii="Century" w:hAnsi="Century"/>
          <w:sz w:val="24"/>
          <w:szCs w:val="24"/>
        </w:rPr>
        <w:t xml:space="preserve">eing driven by sexual lust is a characteristic of </w:t>
      </w:r>
      <w:r w:rsidRPr="006317B0">
        <w:rPr>
          <w:rFonts w:ascii="Century" w:hAnsi="Century"/>
          <w:sz w:val="24"/>
          <w:szCs w:val="24"/>
        </w:rPr>
        <w:t xml:space="preserve">heathenism. </w:t>
      </w:r>
      <w:r w:rsidR="003C7DEE">
        <w:rPr>
          <w:rFonts w:ascii="Century" w:hAnsi="Century"/>
          <w:sz w:val="24"/>
          <w:szCs w:val="24"/>
        </w:rPr>
        <w:t xml:space="preserve"> </w:t>
      </w:r>
      <w:r w:rsidRPr="006317B0">
        <w:rPr>
          <w:rFonts w:ascii="Century" w:hAnsi="Century"/>
          <w:sz w:val="24"/>
          <w:szCs w:val="24"/>
        </w:rPr>
        <w:t xml:space="preserve">Paul </w:t>
      </w:r>
      <w:r w:rsidR="006008EE">
        <w:rPr>
          <w:rFonts w:ascii="Century" w:hAnsi="Century"/>
          <w:sz w:val="24"/>
          <w:szCs w:val="24"/>
        </w:rPr>
        <w:t xml:space="preserve">says that the </w:t>
      </w:r>
      <w:r w:rsidRPr="006317B0">
        <w:rPr>
          <w:rFonts w:ascii="Century" w:hAnsi="Century"/>
          <w:sz w:val="24"/>
          <w:szCs w:val="24"/>
        </w:rPr>
        <w:t>key to overcoming sexual temptations</w:t>
      </w:r>
      <w:r w:rsidR="006008EE">
        <w:rPr>
          <w:rFonts w:ascii="Century" w:hAnsi="Century"/>
          <w:sz w:val="24"/>
          <w:szCs w:val="24"/>
        </w:rPr>
        <w:t xml:space="preserve"> is coming to know God</w:t>
      </w:r>
      <w:r w:rsidRPr="006317B0">
        <w:rPr>
          <w:rFonts w:ascii="Century" w:hAnsi="Century"/>
          <w:sz w:val="24"/>
          <w:szCs w:val="24"/>
        </w:rPr>
        <w:t xml:space="preserve">. </w:t>
      </w:r>
      <w:r w:rsidR="006008EE">
        <w:rPr>
          <w:rFonts w:ascii="Century" w:hAnsi="Century"/>
          <w:sz w:val="24"/>
          <w:szCs w:val="24"/>
        </w:rPr>
        <w:t xml:space="preserve"> </w:t>
      </w:r>
      <w:r w:rsidRPr="006317B0">
        <w:rPr>
          <w:rFonts w:ascii="Century" w:hAnsi="Century"/>
          <w:sz w:val="24"/>
          <w:szCs w:val="24"/>
        </w:rPr>
        <w:t xml:space="preserve">A Christian can overcome </w:t>
      </w:r>
      <w:r w:rsidR="006008EE">
        <w:rPr>
          <w:rFonts w:ascii="Century" w:hAnsi="Century"/>
          <w:sz w:val="24"/>
          <w:szCs w:val="24"/>
        </w:rPr>
        <w:t xml:space="preserve">this or any other sin </w:t>
      </w:r>
      <w:r w:rsidRPr="006317B0">
        <w:rPr>
          <w:rFonts w:ascii="Century" w:hAnsi="Century"/>
          <w:sz w:val="24"/>
          <w:szCs w:val="24"/>
        </w:rPr>
        <w:t xml:space="preserve">because he </w:t>
      </w:r>
      <w:r w:rsidR="006008EE">
        <w:rPr>
          <w:rFonts w:ascii="Century" w:hAnsi="Century"/>
          <w:sz w:val="24"/>
          <w:szCs w:val="24"/>
        </w:rPr>
        <w:t xml:space="preserve">or she </w:t>
      </w:r>
      <w:r w:rsidRPr="006317B0">
        <w:rPr>
          <w:rFonts w:ascii="Century" w:hAnsi="Century"/>
          <w:sz w:val="24"/>
          <w:szCs w:val="24"/>
        </w:rPr>
        <w:t>knows God</w:t>
      </w:r>
      <w:r w:rsidR="006008EE">
        <w:rPr>
          <w:rFonts w:ascii="Century" w:hAnsi="Century"/>
          <w:sz w:val="24"/>
          <w:szCs w:val="24"/>
        </w:rPr>
        <w:t xml:space="preserve">.  </w:t>
      </w:r>
      <w:r w:rsidRPr="006317B0">
        <w:rPr>
          <w:rFonts w:ascii="Century" w:hAnsi="Century"/>
          <w:sz w:val="24"/>
          <w:szCs w:val="24"/>
        </w:rPr>
        <w:t xml:space="preserve">Paul did not say that the heathen do not know about God. </w:t>
      </w:r>
      <w:r w:rsidR="006008EE">
        <w:rPr>
          <w:rFonts w:ascii="Century" w:hAnsi="Century"/>
          <w:sz w:val="24"/>
          <w:szCs w:val="24"/>
        </w:rPr>
        <w:t xml:space="preserve"> </w:t>
      </w:r>
      <w:r w:rsidRPr="006317B0">
        <w:rPr>
          <w:rFonts w:ascii="Century" w:hAnsi="Century"/>
          <w:sz w:val="24"/>
          <w:szCs w:val="24"/>
        </w:rPr>
        <w:t xml:space="preserve">The reason they behave as they do is because they do not know God personally, even though they may know about Him. When a person comes to know God by faith in Jesus Christ, not only do </w:t>
      </w:r>
      <w:r w:rsidR="006008EE">
        <w:rPr>
          <w:rFonts w:ascii="Century" w:hAnsi="Century"/>
          <w:sz w:val="24"/>
          <w:szCs w:val="24"/>
        </w:rPr>
        <w:t>their</w:t>
      </w:r>
      <w:r w:rsidRPr="006317B0">
        <w:rPr>
          <w:rFonts w:ascii="Century" w:hAnsi="Century"/>
          <w:sz w:val="24"/>
          <w:szCs w:val="24"/>
        </w:rPr>
        <w:t xml:space="preserve"> attitudes toward sex change, but </w:t>
      </w:r>
      <w:r w:rsidR="006008EE">
        <w:rPr>
          <w:rFonts w:ascii="Century" w:hAnsi="Century"/>
          <w:sz w:val="24"/>
          <w:szCs w:val="24"/>
        </w:rPr>
        <w:t>t</w:t>
      </w:r>
      <w:r w:rsidRPr="006317B0">
        <w:rPr>
          <w:rFonts w:ascii="Century" w:hAnsi="Century"/>
          <w:sz w:val="24"/>
          <w:szCs w:val="24"/>
        </w:rPr>
        <w:t>he</w:t>
      </w:r>
      <w:r w:rsidR="006008EE">
        <w:rPr>
          <w:rFonts w:ascii="Century" w:hAnsi="Century"/>
          <w:sz w:val="24"/>
          <w:szCs w:val="24"/>
        </w:rPr>
        <w:t>y</w:t>
      </w:r>
      <w:r w:rsidRPr="006317B0">
        <w:rPr>
          <w:rFonts w:ascii="Century" w:hAnsi="Century"/>
          <w:sz w:val="24"/>
          <w:szCs w:val="24"/>
        </w:rPr>
        <w:t xml:space="preserve"> also discover that God gives </w:t>
      </w:r>
      <w:r w:rsidR="006008EE">
        <w:rPr>
          <w:rFonts w:ascii="Century" w:hAnsi="Century"/>
          <w:sz w:val="24"/>
          <w:szCs w:val="24"/>
        </w:rPr>
        <w:t>them</w:t>
      </w:r>
      <w:r w:rsidRPr="006317B0">
        <w:rPr>
          <w:rFonts w:ascii="Century" w:hAnsi="Century"/>
          <w:sz w:val="24"/>
          <w:szCs w:val="24"/>
        </w:rPr>
        <w:t xml:space="preserve"> the ability to </w:t>
      </w:r>
      <w:r w:rsidR="006008EE">
        <w:rPr>
          <w:rFonts w:ascii="Century" w:hAnsi="Century"/>
          <w:sz w:val="24"/>
          <w:szCs w:val="24"/>
        </w:rPr>
        <w:t xml:space="preserve">gain control over their urges in way they </w:t>
      </w:r>
      <w:r w:rsidRPr="006317B0">
        <w:rPr>
          <w:rFonts w:ascii="Century" w:hAnsi="Century"/>
          <w:sz w:val="24"/>
          <w:szCs w:val="24"/>
        </w:rPr>
        <w:t xml:space="preserve">could not before. </w:t>
      </w:r>
      <w:r w:rsidR="006008EE">
        <w:rPr>
          <w:rFonts w:ascii="Century" w:hAnsi="Century"/>
          <w:sz w:val="24"/>
          <w:szCs w:val="24"/>
        </w:rPr>
        <w:t xml:space="preserve"> The idea that knowing God is key to overcoming sexual sin is logical given what Paul wrote in Romans chapter one:</w:t>
      </w:r>
    </w:p>
    <w:p w14:paraId="3A9B6FCA" w14:textId="781C5FDC" w:rsidR="006008EE" w:rsidRDefault="006008EE" w:rsidP="00275C75">
      <w:pPr>
        <w:pStyle w:val="NoSpacing"/>
        <w:rPr>
          <w:rFonts w:ascii="Century" w:hAnsi="Century"/>
          <w:sz w:val="24"/>
          <w:szCs w:val="24"/>
        </w:rPr>
      </w:pPr>
    </w:p>
    <w:p w14:paraId="31CC3E78" w14:textId="77777777" w:rsidR="006008EE" w:rsidRDefault="006008EE" w:rsidP="006008EE">
      <w:pPr>
        <w:pStyle w:val="NoSpacing"/>
        <w:jc w:val="center"/>
        <w:rPr>
          <w:rFonts w:ascii="Century" w:hAnsi="Century"/>
          <w:i/>
          <w:sz w:val="24"/>
          <w:szCs w:val="24"/>
        </w:rPr>
      </w:pPr>
      <w:r>
        <w:rPr>
          <w:rFonts w:ascii="Century" w:hAnsi="Century"/>
          <w:sz w:val="24"/>
          <w:szCs w:val="24"/>
        </w:rPr>
        <w:t>“</w:t>
      </w:r>
      <w:r w:rsidRPr="006008EE">
        <w:rPr>
          <w:rFonts w:ascii="Century" w:hAnsi="Century"/>
          <w:i/>
          <w:sz w:val="24"/>
          <w:szCs w:val="24"/>
        </w:rPr>
        <w:t xml:space="preserve">For the wrath of God is revealed from heaven against all ungodliness and unrighteousness of men, who suppress the truth in unrighteousness, because what may be known of God is manifest in them, for God has shown it to them.  For since the creation of the world His invisible attributes are clearly seen, being understood by the things that are made, even His eternal power and Godhead, so that they are without excuse, because, although they knew God, they did not glorify Him as God, nor were thankful, but became futile in their thoughts, and their foolish hearts were darkened.  Professing to be wise, they became fools, and changed the glory of the incorruptible God into an image made like corruptible man — and birds and </w:t>
      </w:r>
    </w:p>
    <w:p w14:paraId="73968610" w14:textId="16FAE267" w:rsidR="006008EE" w:rsidRDefault="006008EE" w:rsidP="006008EE">
      <w:pPr>
        <w:pStyle w:val="NoSpacing"/>
        <w:jc w:val="center"/>
        <w:rPr>
          <w:rFonts w:ascii="Century" w:hAnsi="Century"/>
          <w:sz w:val="24"/>
          <w:szCs w:val="24"/>
        </w:rPr>
      </w:pPr>
      <w:r w:rsidRPr="006008EE">
        <w:rPr>
          <w:rFonts w:ascii="Century" w:hAnsi="Century"/>
          <w:i/>
          <w:sz w:val="24"/>
          <w:szCs w:val="24"/>
        </w:rPr>
        <w:t>four-footed animals and creeping things.  Therefore God also gave them up to uncleanness, in the lusts of their hearts, to dishonor their bodies among themselves, who exchanged the truth of God for the lie, and worshiped and served the creature rather than the Creator, who is blessed forever. Amen</w:t>
      </w:r>
      <w:r w:rsidRPr="006008EE">
        <w:rPr>
          <w:rFonts w:ascii="Century" w:hAnsi="Century"/>
          <w:sz w:val="24"/>
          <w:szCs w:val="24"/>
        </w:rPr>
        <w:t>.</w:t>
      </w:r>
      <w:r>
        <w:rPr>
          <w:rFonts w:ascii="Century" w:hAnsi="Century"/>
          <w:sz w:val="24"/>
          <w:szCs w:val="24"/>
        </w:rPr>
        <w:t>”</w:t>
      </w:r>
    </w:p>
    <w:p w14:paraId="7292F114" w14:textId="562CFD36" w:rsidR="006008EE" w:rsidRDefault="006008EE" w:rsidP="006008EE">
      <w:pPr>
        <w:pStyle w:val="NoSpacing"/>
        <w:rPr>
          <w:rFonts w:ascii="Century" w:hAnsi="Century"/>
          <w:sz w:val="24"/>
          <w:szCs w:val="24"/>
        </w:rPr>
      </w:pPr>
      <w:r>
        <w:rPr>
          <w:rFonts w:ascii="Century" w:hAnsi="Century"/>
          <w:sz w:val="24"/>
          <w:szCs w:val="24"/>
        </w:rPr>
        <w:t xml:space="preserve">                                                                                            Romans 1:18-25</w:t>
      </w:r>
    </w:p>
    <w:p w14:paraId="4536C5B5" w14:textId="77777777" w:rsidR="00275C75" w:rsidRPr="006008EE" w:rsidRDefault="00275C75" w:rsidP="00275C75">
      <w:pPr>
        <w:pStyle w:val="NoSpacing"/>
        <w:rPr>
          <w:rFonts w:ascii="Century" w:hAnsi="Century"/>
          <w:sz w:val="16"/>
          <w:szCs w:val="16"/>
        </w:rPr>
      </w:pPr>
    </w:p>
    <w:p w14:paraId="2833283F" w14:textId="5078CD85" w:rsidR="00275C75" w:rsidRDefault="007336BD" w:rsidP="00275C75">
      <w:pPr>
        <w:pStyle w:val="NoSpacing"/>
        <w:rPr>
          <w:rFonts w:ascii="Century" w:hAnsi="Century"/>
          <w:sz w:val="24"/>
          <w:szCs w:val="24"/>
        </w:rPr>
      </w:pPr>
      <w:r>
        <w:rPr>
          <w:rFonts w:ascii="Century" w:hAnsi="Century"/>
          <w:sz w:val="24"/>
          <w:szCs w:val="24"/>
        </w:rPr>
        <w:t>Paul’</w:t>
      </w:r>
      <w:r w:rsidR="00947FEA">
        <w:rPr>
          <w:rFonts w:ascii="Century" w:hAnsi="Century"/>
          <w:sz w:val="24"/>
          <w:szCs w:val="24"/>
        </w:rPr>
        <w:t>s</w:t>
      </w:r>
      <w:r>
        <w:rPr>
          <w:rFonts w:ascii="Century" w:hAnsi="Century"/>
          <w:sz w:val="24"/>
          <w:szCs w:val="24"/>
        </w:rPr>
        <w:t xml:space="preserve"> point is that moral deviance; particularly sexual deviance results from rejecting God and building one’s life around oneself and one’s own desires.  Therefore, it only makes sense that this degeneration would be reversed as we come to know God and then grow in that knowledge.</w:t>
      </w:r>
    </w:p>
    <w:p w14:paraId="46AF17B5" w14:textId="65D2E98E" w:rsidR="0003785D" w:rsidRDefault="007336BD" w:rsidP="00DB5A91">
      <w:pPr>
        <w:pStyle w:val="NoSpacing"/>
        <w:rPr>
          <w:rFonts w:ascii="Century" w:hAnsi="Century"/>
          <w:sz w:val="24"/>
          <w:szCs w:val="24"/>
        </w:rPr>
      </w:pPr>
      <w:r>
        <w:rPr>
          <w:rFonts w:ascii="Century" w:hAnsi="Century"/>
          <w:sz w:val="24"/>
          <w:szCs w:val="24"/>
        </w:rPr>
        <w:t xml:space="preserve">     </w:t>
      </w:r>
      <w:r w:rsidR="00275C75">
        <w:rPr>
          <w:rFonts w:ascii="Century" w:hAnsi="Century"/>
          <w:sz w:val="24"/>
          <w:szCs w:val="24"/>
        </w:rPr>
        <w:t>The third admonition that Paul gave to the Thessalonians relating to their sanctification was</w:t>
      </w:r>
      <w:r>
        <w:rPr>
          <w:rFonts w:ascii="Century" w:hAnsi="Century"/>
          <w:sz w:val="24"/>
          <w:szCs w:val="24"/>
        </w:rPr>
        <w:t xml:space="preserve"> “</w:t>
      </w:r>
      <w:r w:rsidRPr="007336BD">
        <w:rPr>
          <w:rFonts w:ascii="Century" w:hAnsi="Century"/>
          <w:i/>
          <w:sz w:val="24"/>
          <w:szCs w:val="24"/>
        </w:rPr>
        <w:t>that no one should take advantage of and defraud his brother in this matter</w:t>
      </w:r>
      <w:r>
        <w:rPr>
          <w:rFonts w:ascii="Century" w:hAnsi="Century"/>
          <w:sz w:val="24"/>
          <w:szCs w:val="24"/>
        </w:rPr>
        <w:t xml:space="preserve">” (vs.6a).  </w:t>
      </w:r>
      <w:r w:rsidR="00DB5A91">
        <w:rPr>
          <w:rFonts w:ascii="Century" w:hAnsi="Century"/>
          <w:sz w:val="24"/>
          <w:szCs w:val="24"/>
        </w:rPr>
        <w:t>Once again, there is a question as to what Paul means by his words here.  One suggestion is that the verse should be translated as “</w:t>
      </w:r>
      <w:r w:rsidR="00DB5A91">
        <w:rPr>
          <w:rFonts w:ascii="Century" w:hAnsi="Century"/>
          <w:i/>
          <w:sz w:val="24"/>
          <w:szCs w:val="24"/>
        </w:rPr>
        <w:t>no one should take advantage and cheat his brother in business</w:t>
      </w:r>
      <w:r w:rsidR="00DB5A91">
        <w:rPr>
          <w:rFonts w:ascii="Century" w:hAnsi="Century"/>
          <w:sz w:val="24"/>
          <w:szCs w:val="24"/>
        </w:rPr>
        <w:t>”.  It is believed that Paul is switching topics and admonishing the Thessalonians to be honest in their business dealings with one another.  This interpretation is deeply flawed.  The words could legitimately be translated this way, however, there is no indication at all in this verse that Paul is switching subjects.  In fact, Paul’s use of the word “</w:t>
      </w:r>
      <w:r w:rsidR="00DB5A91">
        <w:rPr>
          <w:rFonts w:ascii="Century" w:hAnsi="Century"/>
          <w:i/>
          <w:sz w:val="24"/>
          <w:szCs w:val="24"/>
        </w:rPr>
        <w:t>uncleanness</w:t>
      </w:r>
      <w:r w:rsidR="00DB5A91">
        <w:rPr>
          <w:rFonts w:ascii="Century" w:hAnsi="Century"/>
          <w:sz w:val="24"/>
          <w:szCs w:val="24"/>
        </w:rPr>
        <w:t>” in verse seven indicates he is still on the same subject.  The simpler and correct interpretation is that Paul is teaching the Thessalonians that sexual sin is not a victimless crime.  The Greek word translated as “</w:t>
      </w:r>
      <w:r w:rsidR="00DB5A91">
        <w:rPr>
          <w:rFonts w:ascii="Century" w:hAnsi="Century"/>
          <w:i/>
          <w:sz w:val="24"/>
          <w:szCs w:val="24"/>
        </w:rPr>
        <w:t xml:space="preserve">take advantage </w:t>
      </w:r>
      <w:r w:rsidR="00DB5A91">
        <w:rPr>
          <w:rFonts w:ascii="Century" w:hAnsi="Century"/>
          <w:sz w:val="24"/>
          <w:szCs w:val="24"/>
        </w:rPr>
        <w:t>” means to go beyond what is right, and therefore to transgress.  But, when it has an object (as it does here) it means something like over-reach</w:t>
      </w:r>
      <w:r w:rsidR="0003785D">
        <w:rPr>
          <w:rFonts w:ascii="Century" w:hAnsi="Century"/>
          <w:sz w:val="24"/>
          <w:szCs w:val="24"/>
        </w:rPr>
        <w:t>ing a boundary (such as going beyond God’s boundary lines for sexual expression)</w:t>
      </w:r>
      <w:r w:rsidR="00DB5A91">
        <w:rPr>
          <w:rFonts w:ascii="Century" w:hAnsi="Century"/>
          <w:sz w:val="24"/>
          <w:szCs w:val="24"/>
        </w:rPr>
        <w:t xml:space="preserve">.  </w:t>
      </w:r>
      <w:r w:rsidR="0003785D">
        <w:rPr>
          <w:rFonts w:ascii="Century" w:hAnsi="Century"/>
          <w:sz w:val="24"/>
          <w:szCs w:val="24"/>
        </w:rPr>
        <w:t xml:space="preserve"> T</w:t>
      </w:r>
      <w:r w:rsidR="00DB5A91">
        <w:rPr>
          <w:rFonts w:ascii="Century" w:hAnsi="Century"/>
          <w:sz w:val="24"/>
          <w:szCs w:val="24"/>
        </w:rPr>
        <w:t>his word is closely joined with the following verb that governs “</w:t>
      </w:r>
      <w:r w:rsidR="00DB5A91">
        <w:rPr>
          <w:rFonts w:ascii="Century" w:hAnsi="Century"/>
          <w:i/>
          <w:sz w:val="24"/>
          <w:szCs w:val="24"/>
        </w:rPr>
        <w:t>brother</w:t>
      </w:r>
      <w:r w:rsidR="00DB5A91">
        <w:rPr>
          <w:rFonts w:ascii="Century" w:hAnsi="Century"/>
          <w:sz w:val="24"/>
          <w:szCs w:val="24"/>
        </w:rPr>
        <w:t>”</w:t>
      </w:r>
      <w:r w:rsidR="0003785D">
        <w:rPr>
          <w:rFonts w:ascii="Century" w:hAnsi="Century"/>
          <w:sz w:val="24"/>
          <w:szCs w:val="24"/>
        </w:rPr>
        <w:t xml:space="preserve">, which means to </w:t>
      </w:r>
      <w:r w:rsidR="00DB5A91">
        <w:rPr>
          <w:rFonts w:ascii="Century" w:hAnsi="Century"/>
          <w:sz w:val="24"/>
          <w:szCs w:val="24"/>
        </w:rPr>
        <w:t xml:space="preserve">defraud </w:t>
      </w:r>
      <w:r w:rsidR="0003785D">
        <w:rPr>
          <w:rFonts w:ascii="Century" w:hAnsi="Century"/>
          <w:sz w:val="24"/>
          <w:szCs w:val="24"/>
        </w:rPr>
        <w:t xml:space="preserve">or take from </w:t>
      </w:r>
      <w:r w:rsidR="00DB5A91">
        <w:rPr>
          <w:rFonts w:ascii="Century" w:hAnsi="Century"/>
          <w:sz w:val="24"/>
          <w:szCs w:val="24"/>
        </w:rPr>
        <w:t>another</w:t>
      </w:r>
      <w:r w:rsidR="0003785D">
        <w:rPr>
          <w:rFonts w:ascii="Century" w:hAnsi="Century"/>
          <w:sz w:val="24"/>
          <w:szCs w:val="24"/>
        </w:rPr>
        <w:t xml:space="preserve"> person that which is rightfully theirs</w:t>
      </w:r>
      <w:r w:rsidR="00DB5A91">
        <w:rPr>
          <w:rFonts w:ascii="Century" w:hAnsi="Century"/>
          <w:sz w:val="24"/>
          <w:szCs w:val="24"/>
        </w:rPr>
        <w:t xml:space="preserve">.  </w:t>
      </w:r>
      <w:r w:rsidR="0003785D">
        <w:rPr>
          <w:rFonts w:ascii="Century" w:hAnsi="Century"/>
          <w:sz w:val="24"/>
          <w:szCs w:val="24"/>
        </w:rPr>
        <w:t>A</w:t>
      </w:r>
      <w:r w:rsidR="00DB5A91">
        <w:rPr>
          <w:rFonts w:ascii="Century" w:hAnsi="Century"/>
          <w:sz w:val="24"/>
          <w:szCs w:val="24"/>
        </w:rPr>
        <w:t>ll sexual sins represent an act of injustice against someone.</w:t>
      </w:r>
      <w:r w:rsidR="0003785D">
        <w:rPr>
          <w:rFonts w:ascii="Century" w:hAnsi="Century"/>
          <w:sz w:val="24"/>
          <w:szCs w:val="24"/>
        </w:rPr>
        <w:t xml:space="preserve">  Therefore, if one engages in adultery one has defrauded the woman’s husband of the intimacy that belonged only to him.  In premarital sex one defrauds the eventual husband, and in cases of sexual abuse, incest, or other such sexual sins one victimizes the person one has sex with.  All these sins against others are wicked and Paul is saying that the believer must keep himself or herself free from involvement in doing harm to others in order to gratify ourselves.</w:t>
      </w:r>
    </w:p>
    <w:p w14:paraId="09EF6779" w14:textId="60C010C3" w:rsidR="00DB5A91" w:rsidRDefault="0003785D" w:rsidP="00DB5A91">
      <w:pPr>
        <w:pStyle w:val="NoSpacing"/>
        <w:rPr>
          <w:rFonts w:ascii="Century" w:hAnsi="Century"/>
          <w:sz w:val="24"/>
          <w:szCs w:val="24"/>
        </w:rPr>
      </w:pPr>
      <w:r>
        <w:rPr>
          <w:rFonts w:ascii="Century" w:hAnsi="Century"/>
          <w:sz w:val="24"/>
          <w:szCs w:val="24"/>
        </w:rPr>
        <w:t xml:space="preserve">The words </w:t>
      </w:r>
      <w:r w:rsidR="00DB5A91">
        <w:rPr>
          <w:rFonts w:ascii="Century" w:hAnsi="Century"/>
          <w:sz w:val="24"/>
          <w:szCs w:val="24"/>
        </w:rPr>
        <w:t>“</w:t>
      </w:r>
      <w:r w:rsidR="00DB5A91">
        <w:rPr>
          <w:rFonts w:ascii="Century" w:hAnsi="Century"/>
          <w:i/>
          <w:sz w:val="24"/>
          <w:szCs w:val="24"/>
        </w:rPr>
        <w:t>in this matter</w:t>
      </w:r>
      <w:r w:rsidR="00DB5A91">
        <w:rPr>
          <w:rFonts w:ascii="Century" w:hAnsi="Century"/>
          <w:sz w:val="24"/>
          <w:szCs w:val="24"/>
        </w:rPr>
        <w:t>”</w:t>
      </w:r>
      <w:r>
        <w:rPr>
          <w:rFonts w:ascii="Century" w:hAnsi="Century"/>
          <w:sz w:val="24"/>
          <w:szCs w:val="24"/>
        </w:rPr>
        <w:t xml:space="preserve"> simply means that no believer should defraud another in this sphere of life</w:t>
      </w:r>
      <w:r w:rsidR="00DB5A91">
        <w:rPr>
          <w:rFonts w:ascii="Century" w:hAnsi="Century"/>
          <w:sz w:val="24"/>
          <w:szCs w:val="24"/>
        </w:rPr>
        <w:t>.</w:t>
      </w:r>
      <w:r>
        <w:rPr>
          <w:rFonts w:ascii="Century" w:hAnsi="Century"/>
          <w:sz w:val="24"/>
          <w:szCs w:val="24"/>
        </w:rPr>
        <w:t xml:space="preserve">  In our time </w:t>
      </w:r>
      <w:r w:rsidR="00781976">
        <w:rPr>
          <w:rFonts w:ascii="Century" w:hAnsi="Century"/>
          <w:sz w:val="24"/>
          <w:szCs w:val="24"/>
        </w:rPr>
        <w:t xml:space="preserve">it is often said that these things are </w:t>
      </w:r>
      <w:r w:rsidR="00DB5A91">
        <w:rPr>
          <w:rFonts w:ascii="Century" w:hAnsi="Century"/>
          <w:sz w:val="24"/>
          <w:szCs w:val="24"/>
        </w:rPr>
        <w:t xml:space="preserve">simply a </w:t>
      </w:r>
      <w:r w:rsidR="00DB5A91">
        <w:rPr>
          <w:rFonts w:ascii="Century" w:hAnsi="Century"/>
          <w:sz w:val="24"/>
          <w:szCs w:val="24"/>
        </w:rPr>
        <w:lastRenderedPageBreak/>
        <w:t>personal matter</w:t>
      </w:r>
      <w:r w:rsidR="00781976">
        <w:rPr>
          <w:rFonts w:ascii="Century" w:hAnsi="Century"/>
          <w:sz w:val="24"/>
          <w:szCs w:val="24"/>
        </w:rPr>
        <w:t xml:space="preserve">.  Paul says that in truth these things are </w:t>
      </w:r>
      <w:r w:rsidR="00DB5A91">
        <w:rPr>
          <w:rFonts w:ascii="Century" w:hAnsi="Century"/>
          <w:sz w:val="24"/>
          <w:szCs w:val="24"/>
        </w:rPr>
        <w:t>a community issue (because of the ways such sins can fracture the harmony of a fellowship), and one</w:t>
      </w:r>
      <w:r w:rsidR="00781976">
        <w:rPr>
          <w:rFonts w:ascii="Century" w:hAnsi="Century"/>
          <w:sz w:val="24"/>
          <w:szCs w:val="24"/>
        </w:rPr>
        <w:t>s</w:t>
      </w:r>
      <w:r w:rsidR="00DB5A91">
        <w:rPr>
          <w:rFonts w:ascii="Century" w:hAnsi="Century"/>
          <w:sz w:val="24"/>
          <w:szCs w:val="24"/>
        </w:rPr>
        <w:t xml:space="preserve"> that has eternal consequences.</w:t>
      </w:r>
      <w:r w:rsidR="00781976">
        <w:rPr>
          <w:rFonts w:ascii="Century" w:hAnsi="Century"/>
          <w:sz w:val="24"/>
          <w:szCs w:val="24"/>
        </w:rPr>
        <w:t xml:space="preserve">  Some interpreters think that when Paul uses the word </w:t>
      </w:r>
      <w:r w:rsidR="00DB5A91">
        <w:rPr>
          <w:rFonts w:ascii="Century" w:hAnsi="Century"/>
          <w:sz w:val="24"/>
          <w:szCs w:val="24"/>
        </w:rPr>
        <w:t>“</w:t>
      </w:r>
      <w:r w:rsidR="00DB5A91">
        <w:rPr>
          <w:rFonts w:ascii="Century" w:hAnsi="Century"/>
          <w:i/>
          <w:sz w:val="24"/>
          <w:szCs w:val="24"/>
        </w:rPr>
        <w:t>brethren</w:t>
      </w:r>
      <w:r w:rsidR="00DB5A91">
        <w:rPr>
          <w:rFonts w:ascii="Century" w:hAnsi="Century"/>
          <w:sz w:val="24"/>
          <w:szCs w:val="24"/>
        </w:rPr>
        <w:t xml:space="preserve">” </w:t>
      </w:r>
      <w:r w:rsidR="00781976">
        <w:rPr>
          <w:rFonts w:ascii="Century" w:hAnsi="Century"/>
          <w:sz w:val="24"/>
          <w:szCs w:val="24"/>
        </w:rPr>
        <w:t xml:space="preserve">that he is </w:t>
      </w:r>
      <w:r w:rsidR="00DB5A91">
        <w:rPr>
          <w:rFonts w:ascii="Century" w:hAnsi="Century"/>
          <w:sz w:val="24"/>
          <w:szCs w:val="24"/>
        </w:rPr>
        <w:t>refer</w:t>
      </w:r>
      <w:r w:rsidR="00781976">
        <w:rPr>
          <w:rFonts w:ascii="Century" w:hAnsi="Century"/>
          <w:sz w:val="24"/>
          <w:szCs w:val="24"/>
        </w:rPr>
        <w:t xml:space="preserve">ring </w:t>
      </w:r>
      <w:r w:rsidR="00DB5A91">
        <w:rPr>
          <w:rFonts w:ascii="Century" w:hAnsi="Century"/>
          <w:sz w:val="24"/>
          <w:szCs w:val="24"/>
        </w:rPr>
        <w:t>to all mankind.</w:t>
      </w:r>
      <w:r w:rsidR="00781976">
        <w:rPr>
          <w:rFonts w:ascii="Century" w:hAnsi="Century"/>
          <w:sz w:val="24"/>
          <w:szCs w:val="24"/>
        </w:rPr>
        <w:t xml:space="preserve">  However, that is contrary to the apostolic use of the term.  T</w:t>
      </w:r>
      <w:r w:rsidR="00DB5A91">
        <w:rPr>
          <w:rFonts w:ascii="Century" w:hAnsi="Century"/>
          <w:sz w:val="24"/>
          <w:szCs w:val="24"/>
        </w:rPr>
        <w:t>he word “</w:t>
      </w:r>
      <w:r w:rsidR="00DB5A91">
        <w:rPr>
          <w:rFonts w:ascii="Century" w:hAnsi="Century"/>
          <w:i/>
          <w:sz w:val="24"/>
          <w:szCs w:val="24"/>
        </w:rPr>
        <w:t>brethren</w:t>
      </w:r>
      <w:r w:rsidR="00DB5A91">
        <w:rPr>
          <w:rFonts w:ascii="Century" w:hAnsi="Century"/>
          <w:sz w:val="24"/>
          <w:szCs w:val="24"/>
        </w:rPr>
        <w:t>” refers to fellow Christians</w:t>
      </w:r>
      <w:r w:rsidR="00781976">
        <w:rPr>
          <w:rFonts w:ascii="Century" w:hAnsi="Century"/>
          <w:sz w:val="24"/>
          <w:szCs w:val="24"/>
        </w:rPr>
        <w:t xml:space="preserve"> in this context (though it can at times refer to ethnic kin)</w:t>
      </w:r>
      <w:r w:rsidR="00DB5A91">
        <w:rPr>
          <w:rFonts w:ascii="Century" w:hAnsi="Century"/>
          <w:sz w:val="24"/>
          <w:szCs w:val="24"/>
        </w:rPr>
        <w:t>.</w:t>
      </w:r>
    </w:p>
    <w:p w14:paraId="1AD4957A" w14:textId="77777777" w:rsidR="00B87F01" w:rsidRDefault="00B87F01" w:rsidP="000B3372">
      <w:pPr>
        <w:pStyle w:val="NoSpacing"/>
        <w:rPr>
          <w:rFonts w:ascii="Century" w:hAnsi="Century"/>
          <w:sz w:val="24"/>
          <w:szCs w:val="24"/>
        </w:rPr>
      </w:pPr>
    </w:p>
    <w:p w14:paraId="3BB57A00" w14:textId="2B3B6193" w:rsidR="00B87F01" w:rsidRPr="00B87F01" w:rsidRDefault="00B87F01" w:rsidP="000B3372">
      <w:pPr>
        <w:pStyle w:val="NoSpacing"/>
        <w:rPr>
          <w:rFonts w:ascii="Century" w:hAnsi="Century"/>
          <w:b/>
          <w:sz w:val="24"/>
          <w:szCs w:val="24"/>
        </w:rPr>
      </w:pPr>
      <w:r w:rsidRPr="00B87F01">
        <w:rPr>
          <w:rFonts w:ascii="Century" w:hAnsi="Century"/>
          <w:b/>
          <w:sz w:val="24"/>
          <w:szCs w:val="24"/>
        </w:rPr>
        <w:t xml:space="preserve">III. </w:t>
      </w:r>
      <w:r w:rsidRPr="00B87F01">
        <w:rPr>
          <w:rFonts w:ascii="Century" w:hAnsi="Century"/>
          <w:b/>
          <w:sz w:val="24"/>
          <w:szCs w:val="24"/>
          <w:u w:val="single"/>
        </w:rPr>
        <w:t>The Warning</w:t>
      </w:r>
      <w:r w:rsidRPr="00B87F01">
        <w:rPr>
          <w:rFonts w:ascii="Century" w:hAnsi="Century"/>
          <w:b/>
          <w:sz w:val="24"/>
          <w:szCs w:val="24"/>
        </w:rPr>
        <w:t>: (vs.</w:t>
      </w:r>
      <w:r w:rsidR="007F5756">
        <w:rPr>
          <w:rFonts w:ascii="Century" w:hAnsi="Century"/>
          <w:b/>
          <w:sz w:val="24"/>
          <w:szCs w:val="24"/>
        </w:rPr>
        <w:t>6b-</w:t>
      </w:r>
      <w:r w:rsidRPr="00B87F01">
        <w:rPr>
          <w:rFonts w:ascii="Century" w:hAnsi="Century"/>
          <w:b/>
          <w:sz w:val="24"/>
          <w:szCs w:val="24"/>
        </w:rPr>
        <w:t>8)</w:t>
      </w:r>
    </w:p>
    <w:p w14:paraId="2FC2C2AD" w14:textId="3B67E281" w:rsidR="00C15403" w:rsidRDefault="008E4AD4" w:rsidP="00C15403">
      <w:pPr>
        <w:pStyle w:val="NoSpacing"/>
        <w:rPr>
          <w:rFonts w:ascii="Century" w:hAnsi="Century"/>
          <w:sz w:val="24"/>
          <w:szCs w:val="24"/>
        </w:rPr>
      </w:pPr>
      <w:r>
        <w:rPr>
          <w:rFonts w:ascii="Century" w:hAnsi="Century"/>
          <w:sz w:val="24"/>
          <w:szCs w:val="24"/>
        </w:rPr>
        <w:t xml:space="preserve">      </w:t>
      </w:r>
      <w:r w:rsidR="00775CE9">
        <w:rPr>
          <w:rFonts w:ascii="Century" w:hAnsi="Century"/>
          <w:sz w:val="24"/>
          <w:szCs w:val="24"/>
        </w:rPr>
        <w:t xml:space="preserve">In this portion of the passage Paul does something that is quite rare, he </w:t>
      </w:r>
      <w:r w:rsidR="00825EAF">
        <w:rPr>
          <w:rFonts w:ascii="Century" w:hAnsi="Century"/>
          <w:sz w:val="24"/>
          <w:szCs w:val="24"/>
        </w:rPr>
        <w:t xml:space="preserve">gives his readers the following warning; </w:t>
      </w:r>
      <w:r>
        <w:rPr>
          <w:rFonts w:ascii="Century" w:hAnsi="Century"/>
          <w:sz w:val="24"/>
          <w:szCs w:val="24"/>
        </w:rPr>
        <w:t>“</w:t>
      </w:r>
      <w:r w:rsidRPr="008E4AD4">
        <w:rPr>
          <w:rFonts w:ascii="Century" w:hAnsi="Century"/>
          <w:i/>
          <w:sz w:val="24"/>
          <w:szCs w:val="24"/>
        </w:rPr>
        <w:t>because the Lord is the avenger of all such, as we also forewarned you and testified</w:t>
      </w:r>
      <w:r>
        <w:rPr>
          <w:rFonts w:ascii="Century" w:hAnsi="Century"/>
          <w:sz w:val="24"/>
          <w:szCs w:val="24"/>
        </w:rPr>
        <w:t>” (vs.6b).</w:t>
      </w:r>
      <w:r w:rsidR="00825EAF">
        <w:rPr>
          <w:rFonts w:ascii="Century" w:hAnsi="Century"/>
          <w:sz w:val="24"/>
          <w:szCs w:val="24"/>
        </w:rPr>
        <w:t xml:space="preserve">  The </w:t>
      </w:r>
      <w:r w:rsidR="006C7E6D">
        <w:rPr>
          <w:rFonts w:ascii="Century" w:hAnsi="Century"/>
          <w:sz w:val="24"/>
          <w:szCs w:val="24"/>
        </w:rPr>
        <w:t>“</w:t>
      </w:r>
      <w:r w:rsidR="00825EAF" w:rsidRPr="006C7E6D">
        <w:rPr>
          <w:rFonts w:ascii="Century" w:hAnsi="Century"/>
          <w:i/>
          <w:sz w:val="24"/>
          <w:szCs w:val="24"/>
        </w:rPr>
        <w:t>lord</w:t>
      </w:r>
      <w:r w:rsidR="006C7E6D">
        <w:rPr>
          <w:rFonts w:ascii="Century" w:hAnsi="Century"/>
          <w:sz w:val="24"/>
          <w:szCs w:val="24"/>
        </w:rPr>
        <w:t>”</w:t>
      </w:r>
      <w:r w:rsidR="00825EAF">
        <w:rPr>
          <w:rFonts w:ascii="Century" w:hAnsi="Century"/>
          <w:sz w:val="24"/>
          <w:szCs w:val="24"/>
        </w:rPr>
        <w:t xml:space="preserve"> that Paul refers to here is Christ.  It is Paul’s custom when using the title Lord and not identifying which one, that he has Christ in mind.  This fits in with the New Testament revelation that God the Father has committed the judgment of the human race to Christ (Jn.6:22; II Cor.5:10).  The Greek word translated as “</w:t>
      </w:r>
      <w:r w:rsidR="00825EAF">
        <w:rPr>
          <w:rFonts w:ascii="Century" w:hAnsi="Century"/>
          <w:i/>
          <w:sz w:val="24"/>
          <w:szCs w:val="24"/>
        </w:rPr>
        <w:t>avenger</w:t>
      </w:r>
      <w:r w:rsidR="00825EAF">
        <w:rPr>
          <w:rFonts w:ascii="Century" w:hAnsi="Century"/>
          <w:sz w:val="24"/>
          <w:szCs w:val="24"/>
        </w:rPr>
        <w:t>” refers to a person who has the responsibility of executing retributive justice (rendering appropriate punishment for sins or crimes).  The words “</w:t>
      </w:r>
      <w:r w:rsidR="00825EAF">
        <w:rPr>
          <w:rFonts w:ascii="Century" w:hAnsi="Century"/>
          <w:i/>
          <w:sz w:val="24"/>
          <w:szCs w:val="24"/>
        </w:rPr>
        <w:t>all such</w:t>
      </w:r>
      <w:r w:rsidR="00825EAF">
        <w:rPr>
          <w:rFonts w:ascii="Century" w:hAnsi="Century"/>
          <w:sz w:val="24"/>
          <w:szCs w:val="24"/>
        </w:rPr>
        <w:t>” refers to anyone who is defrauded by his brother in the matter of sexual sins.  Christ Himself will punish those who engage in these sins, and</w:t>
      </w:r>
      <w:r w:rsidR="00C15403">
        <w:rPr>
          <w:rFonts w:ascii="Century" w:hAnsi="Century"/>
          <w:sz w:val="24"/>
          <w:szCs w:val="24"/>
        </w:rPr>
        <w:t xml:space="preserve"> thus see that justice is served.  Paul adds that he and the others had previously warned the Thessalonians about this.  The words “</w:t>
      </w:r>
      <w:r w:rsidR="00C15403">
        <w:rPr>
          <w:rFonts w:ascii="Century" w:hAnsi="Century"/>
          <w:i/>
          <w:sz w:val="24"/>
          <w:szCs w:val="24"/>
        </w:rPr>
        <w:t>forewarned</w:t>
      </w:r>
      <w:r w:rsidR="00C15403">
        <w:rPr>
          <w:rFonts w:ascii="Century" w:hAnsi="Century"/>
          <w:sz w:val="24"/>
          <w:szCs w:val="24"/>
        </w:rPr>
        <w:t>” and “</w:t>
      </w:r>
      <w:r w:rsidR="00C15403">
        <w:rPr>
          <w:rFonts w:ascii="Century" w:hAnsi="Century"/>
          <w:i/>
          <w:sz w:val="24"/>
          <w:szCs w:val="24"/>
        </w:rPr>
        <w:t>testified</w:t>
      </w:r>
      <w:r w:rsidR="00C15403">
        <w:rPr>
          <w:rFonts w:ascii="Century" w:hAnsi="Century"/>
          <w:sz w:val="24"/>
          <w:szCs w:val="24"/>
        </w:rPr>
        <w:t>” are essentially saying the same thing and are used together to emphasize the seriousness of what Paul is writing about here.  The past tense of the verbs alludes to the time when Paul was still present with these saints in Thessalonica.</w:t>
      </w:r>
    </w:p>
    <w:p w14:paraId="5C3D42B7" w14:textId="09744CAA" w:rsidR="003D49A1" w:rsidRDefault="00C15403" w:rsidP="003D49A1">
      <w:pPr>
        <w:pStyle w:val="NoSpacing"/>
        <w:rPr>
          <w:rFonts w:ascii="Century" w:hAnsi="Century"/>
          <w:sz w:val="24"/>
          <w:szCs w:val="24"/>
        </w:rPr>
      </w:pPr>
      <w:r>
        <w:rPr>
          <w:rFonts w:ascii="Century" w:hAnsi="Century"/>
          <w:sz w:val="24"/>
          <w:szCs w:val="24"/>
        </w:rPr>
        <w:t xml:space="preserve">     </w:t>
      </w:r>
      <w:r w:rsidR="003D49A1">
        <w:rPr>
          <w:rFonts w:ascii="Century" w:hAnsi="Century"/>
          <w:sz w:val="24"/>
          <w:szCs w:val="24"/>
        </w:rPr>
        <w:t xml:space="preserve">Next Paul explains a second reason why these sins are to be avoided; </w:t>
      </w:r>
      <w:r>
        <w:rPr>
          <w:rFonts w:ascii="Century" w:hAnsi="Century"/>
          <w:sz w:val="24"/>
          <w:szCs w:val="24"/>
        </w:rPr>
        <w:t>“</w:t>
      </w:r>
      <w:r w:rsidRPr="00C15403">
        <w:rPr>
          <w:rFonts w:ascii="Century" w:hAnsi="Century"/>
          <w:i/>
          <w:sz w:val="24"/>
          <w:szCs w:val="24"/>
        </w:rPr>
        <w:t>For God did not call us to uncleanness, but in holiness</w:t>
      </w:r>
      <w:r>
        <w:rPr>
          <w:rFonts w:ascii="Century" w:hAnsi="Century"/>
          <w:sz w:val="24"/>
          <w:szCs w:val="24"/>
        </w:rPr>
        <w:t>” (vs.7).</w:t>
      </w:r>
      <w:r w:rsidR="003D49A1">
        <w:rPr>
          <w:rFonts w:ascii="Century" w:hAnsi="Century"/>
          <w:sz w:val="24"/>
          <w:szCs w:val="24"/>
        </w:rPr>
        <w:t xml:space="preserve">  </w:t>
      </w:r>
      <w:r w:rsidR="003D49A1" w:rsidRPr="009F35F7">
        <w:rPr>
          <w:rFonts w:ascii="Century" w:hAnsi="Century"/>
          <w:sz w:val="24"/>
          <w:szCs w:val="24"/>
        </w:rPr>
        <w:t>God</w:t>
      </w:r>
      <w:r w:rsidR="003D49A1">
        <w:rPr>
          <w:rFonts w:ascii="Century" w:hAnsi="Century"/>
          <w:sz w:val="24"/>
          <w:szCs w:val="24"/>
        </w:rPr>
        <w:t>’</w:t>
      </w:r>
      <w:r w:rsidR="003D49A1" w:rsidRPr="009F35F7">
        <w:rPr>
          <w:rFonts w:ascii="Century" w:hAnsi="Century"/>
          <w:sz w:val="24"/>
          <w:szCs w:val="24"/>
        </w:rPr>
        <w:t>s plan for a Christian includes purifying his</w:t>
      </w:r>
      <w:r w:rsidR="003D49A1">
        <w:rPr>
          <w:rFonts w:ascii="Century" w:hAnsi="Century"/>
          <w:sz w:val="24"/>
          <w:szCs w:val="24"/>
        </w:rPr>
        <w:t xml:space="preserve"> or her</w:t>
      </w:r>
      <w:r w:rsidR="003D49A1" w:rsidRPr="009F35F7">
        <w:rPr>
          <w:rFonts w:ascii="Century" w:hAnsi="Century"/>
          <w:sz w:val="24"/>
          <w:szCs w:val="24"/>
        </w:rPr>
        <w:t xml:space="preserve"> life. </w:t>
      </w:r>
      <w:r w:rsidR="003D49A1">
        <w:rPr>
          <w:rFonts w:ascii="Century" w:hAnsi="Century"/>
          <w:sz w:val="24"/>
          <w:szCs w:val="24"/>
        </w:rPr>
        <w:t xml:space="preserve"> </w:t>
      </w:r>
      <w:r w:rsidR="003D49A1" w:rsidRPr="009F35F7">
        <w:rPr>
          <w:rFonts w:ascii="Century" w:hAnsi="Century"/>
          <w:sz w:val="24"/>
          <w:szCs w:val="24"/>
        </w:rPr>
        <w:t>Sexual immorality frustrates the purpose of God</w:t>
      </w:r>
      <w:r w:rsidR="003D49A1">
        <w:rPr>
          <w:rFonts w:ascii="Century" w:hAnsi="Century"/>
          <w:sz w:val="24"/>
          <w:szCs w:val="24"/>
        </w:rPr>
        <w:t>’</w:t>
      </w:r>
      <w:r w:rsidR="003D49A1" w:rsidRPr="009F35F7">
        <w:rPr>
          <w:rFonts w:ascii="Century" w:hAnsi="Century"/>
          <w:sz w:val="24"/>
          <w:szCs w:val="24"/>
        </w:rPr>
        <w:t xml:space="preserve">s call. </w:t>
      </w:r>
      <w:r w:rsidR="003D49A1">
        <w:rPr>
          <w:rFonts w:ascii="Century" w:hAnsi="Century"/>
          <w:sz w:val="24"/>
          <w:szCs w:val="24"/>
        </w:rPr>
        <w:t xml:space="preserve"> </w:t>
      </w:r>
      <w:r w:rsidR="003D49A1" w:rsidRPr="009F35F7">
        <w:rPr>
          <w:rFonts w:ascii="Century" w:hAnsi="Century"/>
          <w:sz w:val="24"/>
          <w:szCs w:val="24"/>
        </w:rPr>
        <w:t xml:space="preserve">Certain </w:t>
      </w:r>
      <w:r w:rsidR="003D49A1">
        <w:rPr>
          <w:rFonts w:ascii="Century" w:hAnsi="Century"/>
          <w:sz w:val="24"/>
          <w:szCs w:val="24"/>
        </w:rPr>
        <w:t xml:space="preserve">ancient </w:t>
      </w:r>
      <w:r w:rsidR="003D49A1" w:rsidRPr="009F35F7">
        <w:rPr>
          <w:rFonts w:ascii="Century" w:hAnsi="Century"/>
          <w:sz w:val="24"/>
          <w:szCs w:val="24"/>
        </w:rPr>
        <w:t>pagan cults promoted unclean ceremonies, but Christ</w:t>
      </w:r>
      <w:r w:rsidR="003D49A1">
        <w:rPr>
          <w:rFonts w:ascii="Century" w:hAnsi="Century"/>
          <w:sz w:val="24"/>
          <w:szCs w:val="24"/>
        </w:rPr>
        <w:t>’</w:t>
      </w:r>
      <w:r w:rsidR="003D49A1" w:rsidRPr="009F35F7">
        <w:rPr>
          <w:rFonts w:ascii="Century" w:hAnsi="Century"/>
          <w:sz w:val="24"/>
          <w:szCs w:val="24"/>
        </w:rPr>
        <w:t>s plans for a Christian are to</w:t>
      </w:r>
      <w:r w:rsidR="003D49A1">
        <w:rPr>
          <w:rFonts w:ascii="Century" w:hAnsi="Century"/>
          <w:sz w:val="24"/>
          <w:szCs w:val="24"/>
        </w:rPr>
        <w:t xml:space="preserve"> remove him or her from sin.  Paul writes about God’s “</w:t>
      </w:r>
      <w:r w:rsidR="003D49A1" w:rsidRPr="003D49A1">
        <w:rPr>
          <w:rFonts w:ascii="Century" w:hAnsi="Century"/>
          <w:i/>
          <w:sz w:val="24"/>
          <w:szCs w:val="24"/>
        </w:rPr>
        <w:t>call</w:t>
      </w:r>
      <w:r w:rsidR="003D49A1">
        <w:rPr>
          <w:rFonts w:ascii="Century" w:hAnsi="Century"/>
          <w:sz w:val="24"/>
          <w:szCs w:val="24"/>
        </w:rPr>
        <w:t>”.</w:t>
      </w:r>
      <w:r w:rsidR="0060189E">
        <w:rPr>
          <w:rFonts w:ascii="Century" w:hAnsi="Century"/>
          <w:sz w:val="24"/>
          <w:szCs w:val="24"/>
        </w:rPr>
        <w:t xml:space="preserve">  </w:t>
      </w:r>
      <w:r w:rsidR="003D49A1">
        <w:rPr>
          <w:rFonts w:ascii="Century" w:hAnsi="Century"/>
          <w:sz w:val="24"/>
          <w:szCs w:val="24"/>
        </w:rPr>
        <w:t xml:space="preserve">God’s call is a major idea in Pauline theology.  Everywhere </w:t>
      </w:r>
      <w:r w:rsidR="0060189E">
        <w:rPr>
          <w:rFonts w:ascii="Century" w:hAnsi="Century"/>
          <w:sz w:val="24"/>
          <w:szCs w:val="24"/>
        </w:rPr>
        <w:t xml:space="preserve">in his writings, </w:t>
      </w:r>
      <w:r w:rsidR="003D49A1">
        <w:rPr>
          <w:rFonts w:ascii="Century" w:hAnsi="Century"/>
          <w:sz w:val="24"/>
          <w:szCs w:val="24"/>
        </w:rPr>
        <w:t xml:space="preserve">the Apostle insists that our salvation is brought about not because we have taken </w:t>
      </w:r>
      <w:r w:rsidR="0060189E">
        <w:rPr>
          <w:rFonts w:ascii="Century" w:hAnsi="Century"/>
          <w:sz w:val="24"/>
          <w:szCs w:val="24"/>
        </w:rPr>
        <w:t xml:space="preserve">effective </w:t>
      </w:r>
      <w:r w:rsidR="003D49A1">
        <w:rPr>
          <w:rFonts w:ascii="Century" w:hAnsi="Century"/>
          <w:sz w:val="24"/>
          <w:szCs w:val="24"/>
        </w:rPr>
        <w:t xml:space="preserve">action, but because God has.  When the natural man learns that he cannot remove the burdens of his sins but must rely on Christ’s atoning work on the cross for it all, he may try to save some shreds of self-respect by claiming at least the credit for turning from sin to God.  But that, too, is ruled out.  People come to God only because of God’s effectual call.  </w:t>
      </w:r>
      <w:r w:rsidR="0060189E">
        <w:rPr>
          <w:rFonts w:ascii="Century" w:hAnsi="Century"/>
          <w:sz w:val="24"/>
          <w:szCs w:val="24"/>
        </w:rPr>
        <w:t>This</w:t>
      </w:r>
      <w:r w:rsidR="003D49A1">
        <w:rPr>
          <w:rFonts w:ascii="Century" w:hAnsi="Century"/>
          <w:sz w:val="24"/>
          <w:szCs w:val="24"/>
        </w:rPr>
        <w:t xml:space="preserve"> call to salvation is not merely to be delivered from the wrath of God, but also from the sinful lifestyle that placed the individual in that predicament.  It is a call to transformation into holiness.</w:t>
      </w:r>
      <w:r w:rsidR="0060189E">
        <w:rPr>
          <w:rFonts w:ascii="Century" w:hAnsi="Century"/>
          <w:sz w:val="24"/>
          <w:szCs w:val="24"/>
        </w:rPr>
        <w:t xml:space="preserve">  Paul is </w:t>
      </w:r>
      <w:r w:rsidR="003D49A1">
        <w:rPr>
          <w:rFonts w:ascii="Century" w:hAnsi="Century"/>
          <w:sz w:val="24"/>
          <w:szCs w:val="24"/>
        </w:rPr>
        <w:t>remind</w:t>
      </w:r>
      <w:r w:rsidR="0060189E">
        <w:rPr>
          <w:rFonts w:ascii="Century" w:hAnsi="Century"/>
          <w:sz w:val="24"/>
          <w:szCs w:val="24"/>
        </w:rPr>
        <w:t>ing</w:t>
      </w:r>
      <w:r w:rsidR="003D49A1">
        <w:rPr>
          <w:rFonts w:ascii="Century" w:hAnsi="Century"/>
          <w:sz w:val="24"/>
          <w:szCs w:val="24"/>
        </w:rPr>
        <w:t xml:space="preserve"> these believers that when they left behind their pagan beliefs, they were also to leave behind the pagan values that were rooted in those beliefs and replace</w:t>
      </w:r>
      <w:r w:rsidR="0060189E">
        <w:rPr>
          <w:rFonts w:ascii="Century" w:hAnsi="Century"/>
          <w:sz w:val="24"/>
          <w:szCs w:val="24"/>
        </w:rPr>
        <w:t>d</w:t>
      </w:r>
      <w:r w:rsidR="003D49A1">
        <w:rPr>
          <w:rFonts w:ascii="Century" w:hAnsi="Century"/>
          <w:sz w:val="24"/>
          <w:szCs w:val="24"/>
        </w:rPr>
        <w:t xml:space="preserve"> them with the values of their new lives in Christ which are characterized by holiness.</w:t>
      </w:r>
      <w:r w:rsidR="0060189E">
        <w:rPr>
          <w:rFonts w:ascii="Century" w:hAnsi="Century"/>
          <w:sz w:val="24"/>
          <w:szCs w:val="24"/>
        </w:rPr>
        <w:t xml:space="preserve">  T</w:t>
      </w:r>
      <w:r w:rsidR="003D49A1">
        <w:rPr>
          <w:rFonts w:ascii="Century" w:hAnsi="Century"/>
          <w:sz w:val="24"/>
          <w:szCs w:val="24"/>
        </w:rPr>
        <w:t>he aorist tense of the Greek word translated as “</w:t>
      </w:r>
      <w:r w:rsidR="003D49A1">
        <w:rPr>
          <w:rFonts w:ascii="Century" w:hAnsi="Century"/>
          <w:i/>
          <w:sz w:val="24"/>
          <w:szCs w:val="24"/>
        </w:rPr>
        <w:t>call</w:t>
      </w:r>
      <w:r w:rsidR="003D49A1">
        <w:rPr>
          <w:rFonts w:ascii="Century" w:hAnsi="Century"/>
          <w:sz w:val="24"/>
          <w:szCs w:val="24"/>
        </w:rPr>
        <w:t xml:space="preserve">” </w:t>
      </w:r>
      <w:r w:rsidR="0060189E">
        <w:rPr>
          <w:rFonts w:ascii="Century" w:hAnsi="Century"/>
          <w:sz w:val="24"/>
          <w:szCs w:val="24"/>
        </w:rPr>
        <w:t>lo</w:t>
      </w:r>
      <w:r w:rsidR="003D49A1">
        <w:rPr>
          <w:rFonts w:ascii="Century" w:hAnsi="Century"/>
          <w:sz w:val="24"/>
          <w:szCs w:val="24"/>
        </w:rPr>
        <w:t>oks at it as a past historical event</w:t>
      </w:r>
      <w:r w:rsidR="006C7E6D">
        <w:rPr>
          <w:rFonts w:ascii="Century" w:hAnsi="Century"/>
          <w:sz w:val="24"/>
          <w:szCs w:val="24"/>
        </w:rPr>
        <w:t>;</w:t>
      </w:r>
      <w:r w:rsidR="003D49A1">
        <w:rPr>
          <w:rFonts w:ascii="Century" w:hAnsi="Century"/>
          <w:sz w:val="24"/>
          <w:szCs w:val="24"/>
        </w:rPr>
        <w:t xml:space="preserve"> the time of their conversion. The </w:t>
      </w:r>
      <w:r w:rsidR="00AA675D">
        <w:rPr>
          <w:rFonts w:ascii="Century" w:hAnsi="Century"/>
          <w:sz w:val="24"/>
          <w:szCs w:val="24"/>
        </w:rPr>
        <w:t>first-person</w:t>
      </w:r>
      <w:r w:rsidR="003D49A1">
        <w:rPr>
          <w:rFonts w:ascii="Century" w:hAnsi="Century"/>
          <w:sz w:val="24"/>
          <w:szCs w:val="24"/>
        </w:rPr>
        <w:t xml:space="preserve"> plural pronoun “</w:t>
      </w:r>
      <w:r w:rsidR="003D49A1">
        <w:rPr>
          <w:rFonts w:ascii="Century" w:hAnsi="Century"/>
          <w:i/>
          <w:sz w:val="24"/>
          <w:szCs w:val="24"/>
        </w:rPr>
        <w:t>us</w:t>
      </w:r>
      <w:r w:rsidR="003D49A1">
        <w:rPr>
          <w:rFonts w:ascii="Century" w:hAnsi="Century"/>
          <w:sz w:val="24"/>
          <w:szCs w:val="24"/>
        </w:rPr>
        <w:t>” denotes that the writers as well as the readers were recipients of th</w:t>
      </w:r>
      <w:r w:rsidR="0060189E">
        <w:rPr>
          <w:rFonts w:ascii="Century" w:hAnsi="Century"/>
          <w:sz w:val="24"/>
          <w:szCs w:val="24"/>
        </w:rPr>
        <w:t>is</w:t>
      </w:r>
      <w:r w:rsidR="003D49A1">
        <w:rPr>
          <w:rFonts w:ascii="Century" w:hAnsi="Century"/>
          <w:sz w:val="24"/>
          <w:szCs w:val="24"/>
        </w:rPr>
        <w:t xml:space="preserve"> call.  God is the subject of the sentence, and the active voice of the verb expresses that He was </w:t>
      </w:r>
      <w:r w:rsidR="003D49A1">
        <w:rPr>
          <w:rFonts w:ascii="Century" w:hAnsi="Century"/>
          <w:sz w:val="24"/>
          <w:szCs w:val="24"/>
        </w:rPr>
        <w:lastRenderedPageBreak/>
        <w:t xml:space="preserve">the one who took the initiative in bringing us into union with </w:t>
      </w:r>
      <w:r w:rsidR="0060189E">
        <w:rPr>
          <w:rFonts w:ascii="Century" w:hAnsi="Century"/>
          <w:sz w:val="24"/>
          <w:szCs w:val="24"/>
        </w:rPr>
        <w:t>Himself</w:t>
      </w:r>
      <w:r w:rsidR="003D49A1">
        <w:rPr>
          <w:rFonts w:ascii="Century" w:hAnsi="Century"/>
          <w:sz w:val="24"/>
          <w:szCs w:val="24"/>
        </w:rPr>
        <w:t>.</w:t>
      </w:r>
      <w:r w:rsidR="0060189E">
        <w:rPr>
          <w:rFonts w:ascii="Century" w:hAnsi="Century"/>
          <w:sz w:val="24"/>
          <w:szCs w:val="24"/>
        </w:rPr>
        <w:t xml:space="preserve">  The </w:t>
      </w:r>
      <w:r w:rsidR="003D49A1" w:rsidRPr="005F3EEA">
        <w:rPr>
          <w:rFonts w:ascii="Century" w:hAnsi="Century"/>
          <w:sz w:val="24"/>
          <w:szCs w:val="24"/>
        </w:rPr>
        <w:t>clause “</w:t>
      </w:r>
      <w:r w:rsidR="003D49A1">
        <w:rPr>
          <w:rFonts w:ascii="Century" w:hAnsi="Century"/>
          <w:i/>
          <w:sz w:val="24"/>
          <w:szCs w:val="24"/>
        </w:rPr>
        <w:t>God did not call us to uncleanness</w:t>
      </w:r>
      <w:r w:rsidR="0060189E">
        <w:rPr>
          <w:rFonts w:ascii="Century" w:hAnsi="Century"/>
          <w:sz w:val="24"/>
          <w:szCs w:val="24"/>
        </w:rPr>
        <w:t>”</w:t>
      </w:r>
      <w:r w:rsidR="003D49A1" w:rsidRPr="005F3EEA">
        <w:rPr>
          <w:rFonts w:ascii="Century" w:hAnsi="Century"/>
          <w:sz w:val="24"/>
          <w:szCs w:val="24"/>
        </w:rPr>
        <w:t xml:space="preserve"> express</w:t>
      </w:r>
      <w:r w:rsidR="0060189E">
        <w:rPr>
          <w:rFonts w:ascii="Century" w:hAnsi="Century"/>
          <w:sz w:val="24"/>
          <w:szCs w:val="24"/>
        </w:rPr>
        <w:t>es</w:t>
      </w:r>
      <w:r w:rsidR="003D49A1" w:rsidRPr="005F3EEA">
        <w:rPr>
          <w:rFonts w:ascii="Century" w:hAnsi="Century"/>
          <w:sz w:val="24"/>
          <w:szCs w:val="24"/>
        </w:rPr>
        <w:t xml:space="preserve"> </w:t>
      </w:r>
      <w:r w:rsidR="003D49A1">
        <w:rPr>
          <w:rFonts w:ascii="Century" w:hAnsi="Century"/>
          <w:sz w:val="24"/>
          <w:szCs w:val="24"/>
        </w:rPr>
        <w:t>result, so that Paul is expressing that God did not call the believer in order that they should be unclean.</w:t>
      </w:r>
      <w:r w:rsidR="0060189E">
        <w:rPr>
          <w:rFonts w:ascii="Century" w:hAnsi="Century"/>
          <w:sz w:val="24"/>
          <w:szCs w:val="24"/>
        </w:rPr>
        <w:t xml:space="preserve">  The Greek word translated as “</w:t>
      </w:r>
      <w:r w:rsidR="0060189E">
        <w:rPr>
          <w:rFonts w:ascii="Century" w:hAnsi="Century"/>
          <w:i/>
          <w:sz w:val="24"/>
          <w:szCs w:val="24"/>
        </w:rPr>
        <w:t>uncleanness</w:t>
      </w:r>
      <w:r w:rsidR="0060189E">
        <w:rPr>
          <w:rFonts w:ascii="Century" w:hAnsi="Century"/>
          <w:sz w:val="24"/>
          <w:szCs w:val="24"/>
        </w:rPr>
        <w:t xml:space="preserve">” refers to the opposite of purity (and thus </w:t>
      </w:r>
      <w:r w:rsidR="006C7E6D">
        <w:rPr>
          <w:rFonts w:ascii="Century" w:hAnsi="Century"/>
          <w:sz w:val="24"/>
          <w:szCs w:val="24"/>
        </w:rPr>
        <w:t xml:space="preserve">the opposite of </w:t>
      </w:r>
      <w:r w:rsidR="0060189E">
        <w:rPr>
          <w:rFonts w:ascii="Century" w:hAnsi="Century"/>
          <w:sz w:val="24"/>
          <w:szCs w:val="24"/>
        </w:rPr>
        <w:t xml:space="preserve">holiness), and when used metaphorically as it is here, it refers to wanton sin and licentiousness.  Paul is laying out in stark terms the contrast that should exist between the lives of Christians and the lives of pagans.  </w:t>
      </w:r>
      <w:r w:rsidR="006C7E6D">
        <w:rPr>
          <w:rFonts w:ascii="Century" w:hAnsi="Century"/>
          <w:sz w:val="24"/>
          <w:szCs w:val="24"/>
        </w:rPr>
        <w:t>I</w:t>
      </w:r>
      <w:r w:rsidR="0060189E">
        <w:rPr>
          <w:rFonts w:ascii="Century" w:hAnsi="Century"/>
          <w:sz w:val="24"/>
          <w:szCs w:val="24"/>
        </w:rPr>
        <w:t>f one lives like and has the values of a pagan, it suggests that one still is fact a pagan.</w:t>
      </w:r>
    </w:p>
    <w:p w14:paraId="7599ACAC" w14:textId="0E5E867E" w:rsidR="008C1791" w:rsidRPr="008C1791" w:rsidRDefault="0060189E" w:rsidP="008C1791">
      <w:pPr>
        <w:pStyle w:val="NoSpacing"/>
        <w:rPr>
          <w:rFonts w:ascii="Century" w:hAnsi="Century"/>
          <w:i/>
          <w:sz w:val="24"/>
          <w:szCs w:val="24"/>
        </w:rPr>
      </w:pPr>
      <w:r>
        <w:rPr>
          <w:rFonts w:ascii="Century" w:hAnsi="Century"/>
          <w:sz w:val="24"/>
          <w:szCs w:val="24"/>
        </w:rPr>
        <w:t xml:space="preserve">     </w:t>
      </w:r>
      <w:r w:rsidR="008C1791">
        <w:rPr>
          <w:rFonts w:ascii="Century" w:hAnsi="Century"/>
          <w:sz w:val="24"/>
          <w:szCs w:val="24"/>
        </w:rPr>
        <w:t xml:space="preserve">Paul sums up the point he is making in this passage when he writes, </w:t>
      </w:r>
      <w:r>
        <w:rPr>
          <w:rFonts w:ascii="Century" w:hAnsi="Century"/>
          <w:sz w:val="24"/>
          <w:szCs w:val="24"/>
        </w:rPr>
        <w:t>“</w:t>
      </w:r>
      <w:r w:rsidR="008C1791" w:rsidRPr="008C1791">
        <w:rPr>
          <w:rFonts w:ascii="Century" w:hAnsi="Century"/>
          <w:i/>
          <w:sz w:val="24"/>
          <w:szCs w:val="24"/>
        </w:rPr>
        <w:t>T</w:t>
      </w:r>
      <w:r w:rsidR="008C1791" w:rsidRPr="008C1791">
        <w:rPr>
          <w:rFonts w:ascii="Century" w:hAnsi="Century"/>
          <w:i/>
          <w:sz w:val="24"/>
          <w:szCs w:val="24"/>
        </w:rPr>
        <w:t>herefore he who rejects this does not reject man, but God</w:t>
      </w:r>
      <w:r>
        <w:rPr>
          <w:rFonts w:ascii="Century" w:hAnsi="Century"/>
          <w:sz w:val="24"/>
          <w:szCs w:val="24"/>
        </w:rPr>
        <w:t>”</w:t>
      </w:r>
      <w:r w:rsidR="008C1791">
        <w:rPr>
          <w:rFonts w:ascii="Century" w:hAnsi="Century"/>
          <w:sz w:val="24"/>
          <w:szCs w:val="24"/>
        </w:rPr>
        <w:t xml:space="preserve"> (vs.8a).  </w:t>
      </w:r>
      <w:r w:rsidR="008C1791" w:rsidRPr="001C6C20">
        <w:rPr>
          <w:rFonts w:ascii="Century" w:hAnsi="Century"/>
          <w:sz w:val="24"/>
          <w:szCs w:val="24"/>
        </w:rPr>
        <w:t>The Greek word translated as “</w:t>
      </w:r>
      <w:r w:rsidR="008C1791" w:rsidRPr="001C6C20">
        <w:rPr>
          <w:rFonts w:ascii="Century" w:hAnsi="Century"/>
          <w:i/>
          <w:sz w:val="24"/>
          <w:szCs w:val="24"/>
        </w:rPr>
        <w:t>reject</w:t>
      </w:r>
      <w:r w:rsidR="008C1791" w:rsidRPr="001C6C20">
        <w:rPr>
          <w:rFonts w:ascii="Century" w:hAnsi="Century"/>
          <w:sz w:val="24"/>
          <w:szCs w:val="24"/>
        </w:rPr>
        <w:t>” means to regard</w:t>
      </w:r>
      <w:r w:rsidR="008C1791">
        <w:rPr>
          <w:rFonts w:ascii="Century" w:hAnsi="Century"/>
          <w:sz w:val="24"/>
          <w:szCs w:val="24"/>
        </w:rPr>
        <w:t xml:space="preserve"> something as null and void</w:t>
      </w:r>
      <w:r w:rsidR="008C1791">
        <w:rPr>
          <w:rFonts w:ascii="Century" w:hAnsi="Century"/>
          <w:sz w:val="24"/>
          <w:szCs w:val="24"/>
        </w:rPr>
        <w:t xml:space="preserve">; as being inapplicable, or lacking relevance.  </w:t>
      </w:r>
      <w:r w:rsidR="008C1791">
        <w:rPr>
          <w:rFonts w:ascii="Century" w:hAnsi="Century"/>
          <w:sz w:val="24"/>
          <w:szCs w:val="24"/>
        </w:rPr>
        <w:t>Therefore</w:t>
      </w:r>
      <w:r w:rsidR="008C1791">
        <w:rPr>
          <w:rFonts w:ascii="Century" w:hAnsi="Century"/>
          <w:sz w:val="24"/>
          <w:szCs w:val="24"/>
        </w:rPr>
        <w:t>,</w:t>
      </w:r>
      <w:r w:rsidR="008C1791">
        <w:rPr>
          <w:rFonts w:ascii="Century" w:hAnsi="Century"/>
          <w:sz w:val="24"/>
          <w:szCs w:val="24"/>
        </w:rPr>
        <w:t xml:space="preserve"> when this word is applied to one’s response to God in this context it means that anyone who engages in sexual sin in spite of God’s commands to abstain from it</w:t>
      </w:r>
      <w:r w:rsidR="008C1791">
        <w:rPr>
          <w:rFonts w:ascii="Century" w:hAnsi="Century"/>
          <w:sz w:val="24"/>
          <w:szCs w:val="24"/>
        </w:rPr>
        <w:t>,</w:t>
      </w:r>
      <w:r w:rsidR="008C1791">
        <w:rPr>
          <w:rFonts w:ascii="Century" w:hAnsi="Century"/>
          <w:sz w:val="24"/>
          <w:szCs w:val="24"/>
        </w:rPr>
        <w:t xml:space="preserve"> </w:t>
      </w:r>
      <w:r w:rsidR="006C7E6D">
        <w:rPr>
          <w:rFonts w:ascii="Century" w:hAnsi="Century"/>
          <w:sz w:val="24"/>
          <w:szCs w:val="24"/>
        </w:rPr>
        <w:t xml:space="preserve">he </w:t>
      </w:r>
      <w:r w:rsidR="008C1791">
        <w:rPr>
          <w:rFonts w:ascii="Century" w:hAnsi="Century"/>
          <w:sz w:val="24"/>
          <w:szCs w:val="24"/>
        </w:rPr>
        <w:t>is treating God as if He were meaningless and of no significance.  It is the posture where one concludes that they can sin with impunity and there will be no consequences.</w:t>
      </w:r>
      <w:r w:rsidR="008C1791">
        <w:rPr>
          <w:rFonts w:ascii="Century" w:hAnsi="Century"/>
          <w:sz w:val="24"/>
          <w:szCs w:val="24"/>
        </w:rPr>
        <w:t xml:space="preserve">  Most likely that “</w:t>
      </w:r>
      <w:r w:rsidR="008C1791">
        <w:rPr>
          <w:rFonts w:ascii="Century" w:hAnsi="Century"/>
          <w:i/>
          <w:sz w:val="24"/>
          <w:szCs w:val="24"/>
        </w:rPr>
        <w:t>man</w:t>
      </w:r>
      <w:r w:rsidR="008C1791">
        <w:rPr>
          <w:rFonts w:ascii="Century" w:hAnsi="Century"/>
          <w:sz w:val="24"/>
          <w:szCs w:val="24"/>
        </w:rPr>
        <w:t>” whom some are rejecting is Paul.  The apostle therefore, reminds his readers yet again, that these moral commandments came from God incarnate; the Lord Jesus Christ.  Therefore, to reject these things is to reject the authority of God over one’s life.  The choice before Paul’s readers is not simply whether an activity is pleasurable or not; but whether or not they are going to put themselves at odds with God and face judgment rather than abstain from sin.</w:t>
      </w:r>
    </w:p>
    <w:p w14:paraId="0E5F03BF" w14:textId="77777777" w:rsidR="00C25E65" w:rsidRDefault="008C1791" w:rsidP="008C1791">
      <w:pPr>
        <w:pStyle w:val="NoSpacing"/>
        <w:rPr>
          <w:rFonts w:ascii="Century" w:hAnsi="Century"/>
          <w:sz w:val="24"/>
          <w:szCs w:val="24"/>
        </w:rPr>
      </w:pPr>
      <w:r>
        <w:rPr>
          <w:rFonts w:ascii="Century" w:hAnsi="Century"/>
          <w:sz w:val="24"/>
          <w:szCs w:val="24"/>
        </w:rPr>
        <w:t xml:space="preserve">     Paul closes this passage by noting, that God is the one “</w:t>
      </w:r>
      <w:r w:rsidRPr="008C1791">
        <w:rPr>
          <w:rFonts w:ascii="Century" w:hAnsi="Century"/>
          <w:i/>
          <w:sz w:val="24"/>
          <w:szCs w:val="24"/>
        </w:rPr>
        <w:t>who has also given us His Holy Spirit</w:t>
      </w:r>
      <w:r>
        <w:rPr>
          <w:rFonts w:ascii="Century" w:hAnsi="Century"/>
          <w:sz w:val="24"/>
          <w:szCs w:val="24"/>
        </w:rPr>
        <w:t xml:space="preserve">” (vs.8b).  Mention of the Holy Spirit </w:t>
      </w:r>
      <w:r w:rsidR="00C25E65">
        <w:rPr>
          <w:rFonts w:ascii="Century" w:hAnsi="Century"/>
          <w:sz w:val="24"/>
          <w:szCs w:val="24"/>
        </w:rPr>
        <w:t xml:space="preserve">seems to be for two purposes.  One, it reminds the believer about the sacred nature of their existence as living temples of God, and that they have this additional reason to keep their bodies holy (I Cor.6:19-20).   Two, the Spirit of God provides the believer with the capacity to resist sin and to succeed in the pursuit of holiness.  Therefore, no believer can claim to have been overwhelmed with temptation.  When we sin, it is simply because we want something bad enough that we are willing to disobey God to get it.  </w:t>
      </w:r>
    </w:p>
    <w:p w14:paraId="23822744" w14:textId="0D5AF619" w:rsidR="008C1791" w:rsidRDefault="00C25E65" w:rsidP="008C1791">
      <w:pPr>
        <w:pStyle w:val="NoSpacing"/>
        <w:rPr>
          <w:rFonts w:ascii="Century" w:hAnsi="Century"/>
          <w:sz w:val="24"/>
          <w:szCs w:val="24"/>
        </w:rPr>
      </w:pPr>
      <w:r>
        <w:rPr>
          <w:rFonts w:ascii="Century" w:hAnsi="Century"/>
          <w:sz w:val="24"/>
          <w:szCs w:val="24"/>
        </w:rPr>
        <w:t xml:space="preserve">     Everything about the believer’s new identity should compel him or her to pursue holiness; and part of that pursuit is keeping oneself from all sexual sins.</w:t>
      </w:r>
    </w:p>
    <w:p w14:paraId="339F091C" w14:textId="772D51FB" w:rsidR="00B87F01" w:rsidRDefault="00B87F01" w:rsidP="000B3372">
      <w:pPr>
        <w:pStyle w:val="NoSpacing"/>
        <w:rPr>
          <w:rFonts w:ascii="Century" w:hAnsi="Century"/>
          <w:sz w:val="24"/>
          <w:szCs w:val="24"/>
        </w:rPr>
      </w:pPr>
    </w:p>
    <w:p w14:paraId="10AEB828" w14:textId="7DC6245D" w:rsidR="00E77710" w:rsidRPr="00B87F01" w:rsidRDefault="00B87F01" w:rsidP="000B3372">
      <w:pPr>
        <w:pStyle w:val="NoSpacing"/>
        <w:rPr>
          <w:rFonts w:ascii="Century" w:hAnsi="Century"/>
          <w:b/>
          <w:sz w:val="24"/>
          <w:szCs w:val="24"/>
        </w:rPr>
      </w:pPr>
      <w:r w:rsidRPr="00B87F01">
        <w:rPr>
          <w:rFonts w:ascii="Century" w:hAnsi="Century"/>
          <w:b/>
          <w:sz w:val="24"/>
          <w:szCs w:val="24"/>
          <w:u w:val="single"/>
        </w:rPr>
        <w:t>Conclusion</w:t>
      </w:r>
      <w:r w:rsidRPr="00B87F01">
        <w:rPr>
          <w:rFonts w:ascii="Century" w:hAnsi="Century"/>
          <w:b/>
          <w:sz w:val="24"/>
          <w:szCs w:val="24"/>
        </w:rPr>
        <w:t>:</w:t>
      </w:r>
    </w:p>
    <w:p w14:paraId="4FDF0805" w14:textId="0E3331BE" w:rsidR="00104BA6" w:rsidRDefault="00C25E65" w:rsidP="00C25E65">
      <w:pPr>
        <w:pStyle w:val="NoSpacing"/>
        <w:rPr>
          <w:rFonts w:ascii="Century" w:hAnsi="Century"/>
          <w:sz w:val="24"/>
          <w:szCs w:val="24"/>
        </w:rPr>
      </w:pPr>
      <w:r>
        <w:rPr>
          <w:rFonts w:ascii="Century" w:hAnsi="Century"/>
          <w:sz w:val="24"/>
          <w:szCs w:val="24"/>
        </w:rPr>
        <w:t xml:space="preserve">     </w:t>
      </w:r>
      <w:r w:rsidR="00104BA6">
        <w:rPr>
          <w:rFonts w:ascii="Century" w:hAnsi="Century"/>
          <w:sz w:val="24"/>
          <w:szCs w:val="24"/>
        </w:rPr>
        <w:t>God never exaggerates or fails to follow thr</w:t>
      </w:r>
      <w:r w:rsidR="006C7E6D">
        <w:rPr>
          <w:rFonts w:ascii="Century" w:hAnsi="Century"/>
          <w:sz w:val="24"/>
          <w:szCs w:val="24"/>
        </w:rPr>
        <w:t>ough</w:t>
      </w:r>
      <w:r w:rsidR="00104BA6">
        <w:rPr>
          <w:rFonts w:ascii="Century" w:hAnsi="Century"/>
          <w:sz w:val="24"/>
          <w:szCs w:val="24"/>
        </w:rPr>
        <w:t xml:space="preserve"> on a threat; </w:t>
      </w:r>
      <w:r>
        <w:rPr>
          <w:rFonts w:ascii="Century" w:hAnsi="Century"/>
          <w:sz w:val="24"/>
          <w:szCs w:val="24"/>
        </w:rPr>
        <w:t xml:space="preserve">therefore, it behooves the believer to </w:t>
      </w:r>
      <w:r w:rsidR="00104BA6">
        <w:rPr>
          <w:rFonts w:ascii="Century" w:hAnsi="Century"/>
          <w:sz w:val="24"/>
          <w:szCs w:val="24"/>
        </w:rPr>
        <w:t xml:space="preserve">take </w:t>
      </w:r>
      <w:r w:rsidR="006C7E6D">
        <w:rPr>
          <w:rFonts w:ascii="Century" w:hAnsi="Century"/>
          <w:sz w:val="24"/>
          <w:szCs w:val="24"/>
        </w:rPr>
        <w:t>H</w:t>
      </w:r>
      <w:r w:rsidR="00104BA6">
        <w:rPr>
          <w:rFonts w:ascii="Century" w:hAnsi="Century"/>
          <w:sz w:val="24"/>
          <w:szCs w:val="24"/>
        </w:rPr>
        <w:t xml:space="preserve">is </w:t>
      </w:r>
      <w:r>
        <w:rPr>
          <w:rFonts w:ascii="Century" w:hAnsi="Century"/>
          <w:sz w:val="24"/>
          <w:szCs w:val="24"/>
        </w:rPr>
        <w:t xml:space="preserve">warning </w:t>
      </w:r>
      <w:r w:rsidR="00104BA6">
        <w:rPr>
          <w:rFonts w:ascii="Century" w:hAnsi="Century"/>
          <w:sz w:val="24"/>
          <w:szCs w:val="24"/>
        </w:rPr>
        <w:t>seriously</w:t>
      </w:r>
      <w:r>
        <w:rPr>
          <w:rFonts w:ascii="Century" w:hAnsi="Century"/>
          <w:sz w:val="24"/>
          <w:szCs w:val="24"/>
        </w:rPr>
        <w:t xml:space="preserve">.  </w:t>
      </w:r>
      <w:r w:rsidR="00104BA6">
        <w:rPr>
          <w:rFonts w:ascii="Century" w:hAnsi="Century"/>
          <w:sz w:val="24"/>
          <w:szCs w:val="24"/>
        </w:rPr>
        <w:t>Purity has been, and always should be, one of the marks of a Christian</w:t>
      </w:r>
      <w:r>
        <w:rPr>
          <w:rFonts w:ascii="Century" w:hAnsi="Century"/>
          <w:sz w:val="24"/>
          <w:szCs w:val="24"/>
        </w:rPr>
        <w:t>, because as a Christian we are called to progressively grow more holy by becoming more righteous and by refraining from sin and evil.  The h</w:t>
      </w:r>
      <w:r w:rsidR="00104BA6">
        <w:rPr>
          <w:rFonts w:ascii="Century" w:hAnsi="Century"/>
          <w:sz w:val="24"/>
          <w:szCs w:val="24"/>
        </w:rPr>
        <w:t>ypocrisy by some does not excuse anyone else’s disobedience</w:t>
      </w:r>
      <w:r>
        <w:rPr>
          <w:rFonts w:ascii="Century" w:hAnsi="Century"/>
          <w:sz w:val="24"/>
          <w:szCs w:val="24"/>
        </w:rPr>
        <w:t xml:space="preserve">.  Just because others are not genuine, does not make God or His revelation false.  Sanctification comes down to a </w:t>
      </w:r>
      <w:r w:rsidR="00104BA6">
        <w:rPr>
          <w:rFonts w:ascii="Century" w:hAnsi="Century"/>
          <w:sz w:val="24"/>
          <w:szCs w:val="24"/>
        </w:rPr>
        <w:t>simple choice</w:t>
      </w:r>
      <w:r>
        <w:rPr>
          <w:rFonts w:ascii="Century" w:hAnsi="Century"/>
          <w:sz w:val="24"/>
          <w:szCs w:val="24"/>
        </w:rPr>
        <w:t xml:space="preserve">, will we </w:t>
      </w:r>
      <w:r w:rsidR="00104BA6">
        <w:rPr>
          <w:rFonts w:ascii="Century" w:hAnsi="Century"/>
          <w:sz w:val="24"/>
          <w:szCs w:val="24"/>
        </w:rPr>
        <w:t xml:space="preserve">obey </w:t>
      </w:r>
      <w:r>
        <w:rPr>
          <w:rFonts w:ascii="Century" w:hAnsi="Century"/>
          <w:sz w:val="24"/>
          <w:szCs w:val="24"/>
        </w:rPr>
        <w:t xml:space="preserve">God </w:t>
      </w:r>
      <w:r w:rsidR="00104BA6">
        <w:rPr>
          <w:rFonts w:ascii="Century" w:hAnsi="Century"/>
          <w:sz w:val="24"/>
          <w:szCs w:val="24"/>
        </w:rPr>
        <w:t>or not</w:t>
      </w:r>
      <w:r>
        <w:rPr>
          <w:rFonts w:ascii="Century" w:hAnsi="Century"/>
          <w:sz w:val="24"/>
          <w:szCs w:val="24"/>
        </w:rPr>
        <w:t>?</w:t>
      </w:r>
    </w:p>
    <w:p w14:paraId="62626B04" w14:textId="74B06851" w:rsidR="00E77710" w:rsidRDefault="00E77710" w:rsidP="000B3372">
      <w:pPr>
        <w:pStyle w:val="NoSpacing"/>
        <w:rPr>
          <w:rFonts w:ascii="Century" w:hAnsi="Century"/>
          <w:sz w:val="24"/>
          <w:szCs w:val="24"/>
        </w:rPr>
      </w:pPr>
      <w:bookmarkStart w:id="0" w:name="_GoBack"/>
      <w:bookmarkEnd w:id="0"/>
    </w:p>
    <w:sectPr w:rsidR="00E777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6C204" w14:textId="77777777" w:rsidR="00A73B20" w:rsidRDefault="00A73B20" w:rsidP="000B3372">
      <w:pPr>
        <w:spacing w:after="0" w:line="240" w:lineRule="auto"/>
      </w:pPr>
      <w:r>
        <w:separator/>
      </w:r>
    </w:p>
  </w:endnote>
  <w:endnote w:type="continuationSeparator" w:id="0">
    <w:p w14:paraId="22CC1668" w14:textId="77777777" w:rsidR="00A73B20" w:rsidRDefault="00A73B20" w:rsidP="000B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29E01" w14:textId="77777777" w:rsidR="00A73B20" w:rsidRDefault="00A73B20" w:rsidP="000B3372">
      <w:pPr>
        <w:spacing w:after="0" w:line="240" w:lineRule="auto"/>
      </w:pPr>
      <w:r>
        <w:separator/>
      </w:r>
    </w:p>
  </w:footnote>
  <w:footnote w:type="continuationSeparator" w:id="0">
    <w:p w14:paraId="4873007E" w14:textId="77777777" w:rsidR="00A73B20" w:rsidRDefault="00A73B20" w:rsidP="000B3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101BA"/>
    <w:multiLevelType w:val="hybridMultilevel"/>
    <w:tmpl w:val="B99C1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541F"/>
    <w:multiLevelType w:val="hybridMultilevel"/>
    <w:tmpl w:val="E5AEF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A075C"/>
    <w:multiLevelType w:val="hybridMultilevel"/>
    <w:tmpl w:val="2CAA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A4840"/>
    <w:multiLevelType w:val="hybridMultilevel"/>
    <w:tmpl w:val="F410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A5C50"/>
    <w:multiLevelType w:val="hybridMultilevel"/>
    <w:tmpl w:val="6088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B3F93"/>
    <w:multiLevelType w:val="hybridMultilevel"/>
    <w:tmpl w:val="75DA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E4F8E"/>
    <w:multiLevelType w:val="hybridMultilevel"/>
    <w:tmpl w:val="A05E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418C7"/>
    <w:multiLevelType w:val="hybridMultilevel"/>
    <w:tmpl w:val="7DA8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E6779"/>
    <w:multiLevelType w:val="hybridMultilevel"/>
    <w:tmpl w:val="B2C6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E05AB"/>
    <w:multiLevelType w:val="hybridMultilevel"/>
    <w:tmpl w:val="5F28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54563"/>
    <w:multiLevelType w:val="hybridMultilevel"/>
    <w:tmpl w:val="4BD4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646DFA"/>
    <w:multiLevelType w:val="hybridMultilevel"/>
    <w:tmpl w:val="A67C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427C0"/>
    <w:multiLevelType w:val="hybridMultilevel"/>
    <w:tmpl w:val="41605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1"/>
  </w:num>
  <w:num w:numId="5">
    <w:abstractNumId w:val="0"/>
  </w:num>
  <w:num w:numId="6">
    <w:abstractNumId w:val="10"/>
  </w:num>
  <w:num w:numId="7">
    <w:abstractNumId w:val="4"/>
  </w:num>
  <w:num w:numId="8">
    <w:abstractNumId w:val="12"/>
  </w:num>
  <w:num w:numId="9">
    <w:abstractNumId w:val="5"/>
  </w:num>
  <w:num w:numId="10">
    <w:abstractNumId w:val="2"/>
  </w:num>
  <w:num w:numId="11">
    <w:abstractNumId w:val="9"/>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72"/>
    <w:rsid w:val="0003785D"/>
    <w:rsid w:val="00043386"/>
    <w:rsid w:val="000531C1"/>
    <w:rsid w:val="00084807"/>
    <w:rsid w:val="000B3372"/>
    <w:rsid w:val="000C2209"/>
    <w:rsid w:val="00104BA6"/>
    <w:rsid w:val="00174A42"/>
    <w:rsid w:val="00227BB3"/>
    <w:rsid w:val="00252F63"/>
    <w:rsid w:val="00275C75"/>
    <w:rsid w:val="0029761C"/>
    <w:rsid w:val="002A1BBB"/>
    <w:rsid w:val="00303E95"/>
    <w:rsid w:val="003974EC"/>
    <w:rsid w:val="003C7DEE"/>
    <w:rsid w:val="003D49A1"/>
    <w:rsid w:val="003E2268"/>
    <w:rsid w:val="00421DC0"/>
    <w:rsid w:val="0043182C"/>
    <w:rsid w:val="004779A3"/>
    <w:rsid w:val="00487382"/>
    <w:rsid w:val="004D6303"/>
    <w:rsid w:val="005040BD"/>
    <w:rsid w:val="0051248D"/>
    <w:rsid w:val="00541E98"/>
    <w:rsid w:val="005E613A"/>
    <w:rsid w:val="006008EE"/>
    <w:rsid w:val="0060189E"/>
    <w:rsid w:val="00616D4D"/>
    <w:rsid w:val="006436B0"/>
    <w:rsid w:val="0068012C"/>
    <w:rsid w:val="006C7E6D"/>
    <w:rsid w:val="00732EBE"/>
    <w:rsid w:val="007336BD"/>
    <w:rsid w:val="007528E7"/>
    <w:rsid w:val="00757764"/>
    <w:rsid w:val="00775CE9"/>
    <w:rsid w:val="00777466"/>
    <w:rsid w:val="00781976"/>
    <w:rsid w:val="007C74C2"/>
    <w:rsid w:val="007F5756"/>
    <w:rsid w:val="00825EAF"/>
    <w:rsid w:val="0084460B"/>
    <w:rsid w:val="008679AB"/>
    <w:rsid w:val="00885CD9"/>
    <w:rsid w:val="008C1791"/>
    <w:rsid w:val="008E3D97"/>
    <w:rsid w:val="008E4AD4"/>
    <w:rsid w:val="00947FEA"/>
    <w:rsid w:val="00976773"/>
    <w:rsid w:val="0099308F"/>
    <w:rsid w:val="0099750E"/>
    <w:rsid w:val="009A2EB7"/>
    <w:rsid w:val="009C7A19"/>
    <w:rsid w:val="009F6F4E"/>
    <w:rsid w:val="00A0480B"/>
    <w:rsid w:val="00A70494"/>
    <w:rsid w:val="00A71366"/>
    <w:rsid w:val="00A73B20"/>
    <w:rsid w:val="00AA675D"/>
    <w:rsid w:val="00AD26EF"/>
    <w:rsid w:val="00B04D0C"/>
    <w:rsid w:val="00B44252"/>
    <w:rsid w:val="00B738E9"/>
    <w:rsid w:val="00B87F01"/>
    <w:rsid w:val="00BC2366"/>
    <w:rsid w:val="00BD138D"/>
    <w:rsid w:val="00BE7630"/>
    <w:rsid w:val="00C15403"/>
    <w:rsid w:val="00C2271C"/>
    <w:rsid w:val="00C25E65"/>
    <w:rsid w:val="00CB2A2B"/>
    <w:rsid w:val="00CE5915"/>
    <w:rsid w:val="00CF473B"/>
    <w:rsid w:val="00D8157F"/>
    <w:rsid w:val="00D91535"/>
    <w:rsid w:val="00D9207B"/>
    <w:rsid w:val="00DB5A91"/>
    <w:rsid w:val="00E0015F"/>
    <w:rsid w:val="00E045C1"/>
    <w:rsid w:val="00E13C98"/>
    <w:rsid w:val="00E151B4"/>
    <w:rsid w:val="00E51057"/>
    <w:rsid w:val="00E77710"/>
    <w:rsid w:val="00E82088"/>
    <w:rsid w:val="00F0348B"/>
    <w:rsid w:val="00F27774"/>
    <w:rsid w:val="00F412F2"/>
    <w:rsid w:val="00F504F9"/>
    <w:rsid w:val="00F927A8"/>
    <w:rsid w:val="00FB2B74"/>
    <w:rsid w:val="00FD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DC45"/>
  <w15:chartTrackingRefBased/>
  <w15:docId w15:val="{E2837EDA-A475-4F26-AA16-37EABFA9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3372"/>
    <w:pPr>
      <w:spacing w:after="0" w:line="240" w:lineRule="auto"/>
    </w:pPr>
  </w:style>
  <w:style w:type="paragraph" w:styleId="FootnoteText">
    <w:name w:val="footnote text"/>
    <w:basedOn w:val="Normal"/>
    <w:link w:val="FootnoteTextChar"/>
    <w:uiPriority w:val="99"/>
    <w:semiHidden/>
    <w:unhideWhenUsed/>
    <w:rsid w:val="000B33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372"/>
    <w:rPr>
      <w:sz w:val="20"/>
      <w:szCs w:val="20"/>
    </w:rPr>
  </w:style>
  <w:style w:type="character" w:styleId="FootnoteReference">
    <w:name w:val="footnote reference"/>
    <w:basedOn w:val="DefaultParagraphFont"/>
    <w:uiPriority w:val="99"/>
    <w:semiHidden/>
    <w:unhideWhenUsed/>
    <w:rsid w:val="000B33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9</Pages>
  <Words>4570</Words>
  <Characters>26049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44</cp:revision>
  <dcterms:created xsi:type="dcterms:W3CDTF">2018-10-27T14:45:00Z</dcterms:created>
  <dcterms:modified xsi:type="dcterms:W3CDTF">2018-10-31T00:19:00Z</dcterms:modified>
</cp:coreProperties>
</file>