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2F0A6F" w:rsidP="001C4E8D">
      <w:pPr>
        <w:pStyle w:val="NoSpacing"/>
        <w:jc w:val="center"/>
        <w:rPr>
          <w:b/>
        </w:rPr>
      </w:pPr>
      <w:r>
        <w:rPr>
          <w:b/>
        </w:rPr>
        <w:t xml:space="preserve">The Messiah </w:t>
      </w:r>
      <w:r w:rsidR="004612E6">
        <w:rPr>
          <w:b/>
        </w:rPr>
        <w:t>Explains That Which Defiles</w:t>
      </w:r>
      <w:r w:rsidR="009D5BCC">
        <w:rPr>
          <w:b/>
        </w:rPr>
        <w:t xml:space="preserve"> </w:t>
      </w:r>
      <w:r w:rsidR="004841B4">
        <w:rPr>
          <w:b/>
        </w:rPr>
        <w:t xml:space="preserve"> </w:t>
      </w:r>
    </w:p>
    <w:p w:rsidR="00E57EC8" w:rsidRDefault="009C7338" w:rsidP="001C4E8D">
      <w:pPr>
        <w:pStyle w:val="NoSpacing"/>
        <w:jc w:val="center"/>
      </w:pPr>
      <w:r>
        <w:t xml:space="preserve">Mark </w:t>
      </w:r>
      <w:r w:rsidR="009D5BCC">
        <w:t>7:</w:t>
      </w:r>
      <w:r w:rsidR="00040B24">
        <w:t>9-19</w:t>
      </w:r>
    </w:p>
    <w:p w:rsidR="001C4E8D" w:rsidRPr="00C07336" w:rsidRDefault="009C7338" w:rsidP="001C4E8D">
      <w:pPr>
        <w:pStyle w:val="NoSpacing"/>
        <w:jc w:val="center"/>
      </w:pPr>
      <w:r>
        <w:t xml:space="preserve">August </w:t>
      </w:r>
      <w:r w:rsidR="00040B24">
        <w:t>23</w:t>
      </w:r>
      <w:r w:rsidR="001C4E8D">
        <w:t>, 2020</w:t>
      </w:r>
    </w:p>
    <w:p w:rsidR="00F4643F" w:rsidRDefault="001C4E8D" w:rsidP="004841B4">
      <w:pPr>
        <w:pStyle w:val="NoSpacing"/>
        <w:jc w:val="center"/>
      </w:pPr>
      <w:r w:rsidRPr="00C07336">
        <w:t>Pastor Gary Hollinger</w:t>
      </w:r>
    </w:p>
    <w:p w:rsidR="00C93551" w:rsidRDefault="00C93551" w:rsidP="004841B4">
      <w:pPr>
        <w:pStyle w:val="NoSpacing"/>
        <w:jc w:val="center"/>
      </w:pPr>
    </w:p>
    <w:p w:rsidR="009868F7" w:rsidRDefault="004612E6" w:rsidP="00CE4D2C">
      <w:pPr>
        <w:spacing w:line="360" w:lineRule="auto"/>
        <w:jc w:val="center"/>
        <w:rPr>
          <w:b/>
        </w:rPr>
      </w:pPr>
      <w:r>
        <w:rPr>
          <w:b/>
        </w:rPr>
        <w:t>Jesus utterly rejected the Scribes and Pharisees understanding of the</w:t>
      </w:r>
      <w:r w:rsidR="0008145F">
        <w:rPr>
          <w:b/>
        </w:rPr>
        <w:t xml:space="preserve"> Jewis</w:t>
      </w:r>
      <w:r>
        <w:rPr>
          <w:b/>
        </w:rPr>
        <w:t xml:space="preserve">h </w:t>
      </w:r>
      <w:r w:rsidRPr="004612E6">
        <w:rPr>
          <w:b/>
          <w:u w:val="single"/>
        </w:rPr>
        <w:t>dietary</w:t>
      </w:r>
      <w:r>
        <w:rPr>
          <w:b/>
        </w:rPr>
        <w:t xml:space="preserve"> </w:t>
      </w:r>
      <w:r w:rsidRPr="004612E6">
        <w:rPr>
          <w:b/>
          <w:u w:val="single"/>
        </w:rPr>
        <w:t>laws</w:t>
      </w:r>
      <w:r w:rsidR="00B12172">
        <w:rPr>
          <w:b/>
        </w:rPr>
        <w:t>.</w:t>
      </w:r>
    </w:p>
    <w:p w:rsidR="00E1038F" w:rsidRPr="008B6D04" w:rsidRDefault="009D5BCC" w:rsidP="009C5D30">
      <w:pPr>
        <w:pStyle w:val="RomanNumerals"/>
        <w:numPr>
          <w:ilvl w:val="0"/>
          <w:numId w:val="36"/>
        </w:numPr>
        <w:rPr>
          <w:rStyle w:val="woj"/>
        </w:rPr>
      </w:pPr>
      <w:r>
        <w:t xml:space="preserve">The </w:t>
      </w:r>
      <w:r w:rsidR="004612E6">
        <w:t xml:space="preserve">Messiah pointed out </w:t>
      </w:r>
      <w:r w:rsidR="004612E6" w:rsidRPr="004612E6">
        <w:rPr>
          <w:u w:val="single"/>
        </w:rPr>
        <w:t>hypocrisy</w:t>
      </w:r>
      <w:r w:rsidR="004612E6">
        <w:t xml:space="preserve"> whenever He saw it</w:t>
      </w:r>
      <w:r w:rsidR="00A9741B">
        <w:t xml:space="preserve"> (</w:t>
      </w:r>
      <w:r w:rsidR="008C1FA7">
        <w:t xml:space="preserve">v. </w:t>
      </w:r>
      <w:r w:rsidR="004612E6">
        <w:t>9-13</w:t>
      </w:r>
      <w:r w:rsidR="008C1FA7">
        <w:t>)</w:t>
      </w:r>
    </w:p>
    <w:p w:rsidR="00E1038F" w:rsidRPr="00E1038F" w:rsidRDefault="00E1038F" w:rsidP="00E1038F">
      <w:pPr>
        <w:pStyle w:val="NoSpacing"/>
      </w:pPr>
      <w:r w:rsidRPr="00E1038F">
        <w:t>“Woe to you, teachers of the law and Pharisees, you hypocrites! You are like whitewashed tombs, which look beautiful on the outside but on the inside are full of the bones of the dead and everything unclean. In the same way, on the outside you appear to people as righteous but on the inside you are full of hypocrisy and wickedness.</w:t>
      </w:r>
    </w:p>
    <w:p w:rsidR="00E1038F" w:rsidRPr="00E1038F" w:rsidRDefault="00E1038F" w:rsidP="00E1038F">
      <w:pPr>
        <w:pStyle w:val="NoSpacing"/>
      </w:pPr>
      <w:r w:rsidRPr="00E1038F">
        <w:t>“Woe to you, teachers of the law and Pharisees, you hypocrites! You build tombs for the prophets and decorate the graves of the righteous. And you say, ‘If we had lived in the days of our ancestors, we would not have taken part with them in shedding the blood of the prophets.’ So you testify against yourselves that you are the descendants of those who murdered the prophets. Go ahead, then, and complete what your ancestors started!</w:t>
      </w:r>
    </w:p>
    <w:p w:rsidR="00E1038F" w:rsidRDefault="00E1038F" w:rsidP="00E1038F">
      <w:pPr>
        <w:pStyle w:val="NoSpacing"/>
      </w:pPr>
      <w:r w:rsidRPr="00E1038F">
        <w:t xml:space="preserve">“You snakes! You brood of vipers! How will you escape being condemned to hell? </w:t>
      </w:r>
      <w:proofErr w:type="gramStart"/>
      <w:r w:rsidRPr="00E1038F">
        <w:t>Therefore</w:t>
      </w:r>
      <w:proofErr w:type="gramEnd"/>
      <w:r w:rsidRPr="00E1038F">
        <w:t xml:space="preserve"> I am sending you prophets and sages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rsidRPr="00E1038F">
        <w:t>Berekiah</w:t>
      </w:r>
      <w:proofErr w:type="spellEnd"/>
      <w:r w:rsidRPr="00E1038F">
        <w:t>, whom you murdered between the temple and the altar. Truly I tell you, all this will come on this generation.</w:t>
      </w:r>
      <w:r>
        <w:t xml:space="preserve"> (Matthew 23:27-36)</w:t>
      </w:r>
    </w:p>
    <w:p w:rsidR="009C5D30" w:rsidRDefault="009C5D30" w:rsidP="009C5D30">
      <w:pPr>
        <w:pStyle w:val="NoSpacing"/>
        <w:rPr>
          <w:rStyle w:val="woj"/>
          <w:i/>
        </w:rPr>
      </w:pPr>
    </w:p>
    <w:p w:rsidR="004612E6" w:rsidRPr="008B6D04" w:rsidRDefault="004612E6" w:rsidP="009C5D30">
      <w:pPr>
        <w:pStyle w:val="RomanNumerals"/>
        <w:rPr>
          <w:rStyle w:val="woj"/>
        </w:rPr>
      </w:pPr>
      <w:r>
        <w:t xml:space="preserve">The Messiah </w:t>
      </w:r>
      <w:r w:rsidRPr="00C71F9C">
        <w:rPr>
          <w:u w:val="single"/>
        </w:rPr>
        <w:t>publicly</w:t>
      </w:r>
      <w:r>
        <w:t xml:space="preserve"> </w:t>
      </w:r>
      <w:r w:rsidRPr="00C71F9C">
        <w:rPr>
          <w:u w:val="single"/>
        </w:rPr>
        <w:t>undermined</w:t>
      </w:r>
      <w:r>
        <w:t xml:space="preserve"> the Scribes and Pharisee’s </w:t>
      </w:r>
      <w:r w:rsidRPr="00C71F9C">
        <w:rPr>
          <w:u w:val="single"/>
        </w:rPr>
        <w:t>teachings</w:t>
      </w:r>
      <w:r>
        <w:t>. (v. 14-16)</w:t>
      </w:r>
    </w:p>
    <w:p w:rsidR="00FA2B26" w:rsidRDefault="00FA2B26" w:rsidP="00FA2B26">
      <w:pPr>
        <w:pStyle w:val="NoSpacing"/>
        <w:rPr>
          <w:sz w:val="24"/>
        </w:rPr>
      </w:pPr>
      <w:r>
        <w:rPr>
          <w:rStyle w:val="text"/>
        </w:rPr>
        <w:t>Then the disciples came to him and asked, “Do you know that the Pharisees were offended when they heard this?”</w:t>
      </w:r>
    </w:p>
    <w:p w:rsidR="00FA2B26" w:rsidRDefault="00FA2B26" w:rsidP="00FA2B26">
      <w:pPr>
        <w:pStyle w:val="NoSpacing"/>
        <w:rPr>
          <w:rStyle w:val="text"/>
        </w:rPr>
      </w:pPr>
      <w:r>
        <w:rPr>
          <w:rStyle w:val="text"/>
        </w:rPr>
        <w:t xml:space="preserve">He replied, </w:t>
      </w:r>
      <w:r>
        <w:rPr>
          <w:rStyle w:val="woj"/>
        </w:rPr>
        <w:t>“Every plant that my heavenly Father has not planted will be pulled up by the roots.</w:t>
      </w:r>
      <w:r>
        <w:t xml:space="preserve"> </w:t>
      </w:r>
      <w:r>
        <w:rPr>
          <w:rStyle w:val="woj"/>
        </w:rPr>
        <w:t>Leave them; they are blind guides.</w:t>
      </w:r>
      <w:r>
        <w:rPr>
          <w:rStyle w:val="woj"/>
          <w:vertAlign w:val="superscript"/>
        </w:rPr>
        <w:t xml:space="preserve"> </w:t>
      </w:r>
      <w:r>
        <w:rPr>
          <w:rStyle w:val="woj"/>
        </w:rPr>
        <w:t>If the blind lead the blind, both will fall into a pit.” (Matthew 15:12-14)</w:t>
      </w:r>
    </w:p>
    <w:p w:rsidR="00FA2B26" w:rsidRDefault="00FA2B26" w:rsidP="009C5D30">
      <w:pPr>
        <w:pStyle w:val="NoSpacing"/>
        <w:rPr>
          <w:rStyle w:val="text"/>
        </w:rPr>
      </w:pPr>
    </w:p>
    <w:p w:rsidR="00FA2B26" w:rsidRDefault="00E56D05" w:rsidP="009C5D30">
      <w:pPr>
        <w:pStyle w:val="NoSpacing"/>
      </w:pPr>
      <w:r w:rsidRPr="00E56D05">
        <w:t>A good man brings good things out of the good stored up in his heart, and an evil man brings evil things out of the evil stored up in his heart. For the mouth speaks what the heart is full of. (Luke 6:45)</w:t>
      </w:r>
    </w:p>
    <w:p w:rsidR="00703762" w:rsidRDefault="00703762" w:rsidP="009C5D30">
      <w:pPr>
        <w:pStyle w:val="NoSpacing"/>
      </w:pPr>
    </w:p>
    <w:p w:rsidR="00703762" w:rsidRDefault="00703762" w:rsidP="009C5D30">
      <w:pPr>
        <w:pStyle w:val="NoSpacing"/>
      </w:pPr>
      <w:r>
        <w:t>The human heart is the most deceitful of all things, and desperately wicked. Who really knows how bad it is? (Jeremiah 17:9 - NLT)</w:t>
      </w:r>
    </w:p>
    <w:p w:rsidR="00FA2B26" w:rsidRDefault="00FA2B26" w:rsidP="009C5D30">
      <w:pPr>
        <w:pStyle w:val="NoSpacing"/>
        <w:rPr>
          <w:rStyle w:val="text"/>
        </w:rPr>
      </w:pPr>
    </w:p>
    <w:p w:rsidR="00FA2B26" w:rsidRDefault="00FA2B26" w:rsidP="009C5D30">
      <w:pPr>
        <w:pStyle w:val="NoSpacing"/>
        <w:rPr>
          <w:rStyle w:val="text"/>
        </w:rPr>
      </w:pPr>
      <w:r>
        <w:rPr>
          <w:rStyle w:val="text"/>
        </w:rPr>
        <w:t>Since you died with Christ to the elemental spiritual forces of this world, why, as though you still belonged to the world, do you submit to its rules:</w:t>
      </w:r>
      <w:r>
        <w:t xml:space="preserve"> </w:t>
      </w:r>
      <w:r>
        <w:rPr>
          <w:rStyle w:val="text"/>
        </w:rPr>
        <w:t>“Do not handle! Do not taste! Do not touch!”?</w:t>
      </w:r>
      <w:r>
        <w:t xml:space="preserve"> </w:t>
      </w:r>
      <w:r>
        <w:rPr>
          <w:rStyle w:val="text"/>
        </w:rPr>
        <w:t>These rules, which have to do with things that are all destined to perish with use, are based on merely human commands and teachings.</w:t>
      </w:r>
      <w:r>
        <w:t xml:space="preserve"> </w:t>
      </w:r>
      <w:r>
        <w:rPr>
          <w:rStyle w:val="text"/>
        </w:rPr>
        <w:t xml:space="preserve">Such regulations indeed have an appearance </w:t>
      </w:r>
      <w:r>
        <w:rPr>
          <w:rStyle w:val="text"/>
        </w:rPr>
        <w:lastRenderedPageBreak/>
        <w:t>of wisdom, with their self-imposed worship, their false humility and their harsh treatment of the body, but they lack any value in restraining sensual indulgence. (Colossians 2:20-21)</w:t>
      </w:r>
    </w:p>
    <w:p w:rsidR="00F9744A" w:rsidRDefault="00F9744A" w:rsidP="009C5D30">
      <w:pPr>
        <w:pStyle w:val="NoSpacing"/>
        <w:rPr>
          <w:rStyle w:val="woj"/>
          <w:i/>
          <w:vertAlign w:val="superscript"/>
        </w:rPr>
      </w:pPr>
    </w:p>
    <w:p w:rsidR="00E56D05" w:rsidRPr="008B6D04" w:rsidRDefault="00C71F9C" w:rsidP="009C5D30">
      <w:pPr>
        <w:pStyle w:val="RomanNumerals"/>
        <w:rPr>
          <w:rStyle w:val="text"/>
        </w:rPr>
      </w:pPr>
      <w:r>
        <w:t xml:space="preserve">The Messiah </w:t>
      </w:r>
      <w:r w:rsidR="006277F1">
        <w:t xml:space="preserve">explained that defilement comes from </w:t>
      </w:r>
      <w:r w:rsidR="006277F1" w:rsidRPr="006277F1">
        <w:rPr>
          <w:u w:val="single"/>
        </w:rPr>
        <w:t>within</w:t>
      </w:r>
      <w:r w:rsidR="006277F1">
        <w:t xml:space="preserve">, not from </w:t>
      </w:r>
      <w:r w:rsidR="006277F1" w:rsidRPr="00F9744A">
        <w:rPr>
          <w:u w:val="single"/>
        </w:rPr>
        <w:t>without</w:t>
      </w:r>
      <w:r w:rsidR="006277F1">
        <w:t>. (v. 17-19a)</w:t>
      </w:r>
    </w:p>
    <w:p w:rsidR="00F9744A" w:rsidRDefault="00F9744A" w:rsidP="00E56D05">
      <w:pPr>
        <w:pStyle w:val="NoSpacing"/>
        <w:rPr>
          <w:rStyle w:val="text"/>
        </w:rPr>
      </w:pPr>
      <w:r>
        <w:rPr>
          <w:rStyle w:val="text"/>
        </w:rPr>
        <w:t>How can a young person stay on the path of purity?</w:t>
      </w:r>
      <w:r>
        <w:br/>
      </w:r>
      <w:r>
        <w:rPr>
          <w:rStyle w:val="indent-1-breaks"/>
        </w:rPr>
        <w:t>    </w:t>
      </w:r>
      <w:r>
        <w:rPr>
          <w:rStyle w:val="text"/>
        </w:rPr>
        <w:t>By living according to your word.</w:t>
      </w:r>
      <w:r>
        <w:br/>
      </w:r>
      <w:r>
        <w:rPr>
          <w:rStyle w:val="text"/>
        </w:rPr>
        <w:t>I seek you with all my heart;</w:t>
      </w:r>
      <w:r>
        <w:br/>
      </w:r>
      <w:r>
        <w:rPr>
          <w:rStyle w:val="indent-1-breaks"/>
        </w:rPr>
        <w:t>    </w:t>
      </w:r>
      <w:r>
        <w:rPr>
          <w:rStyle w:val="text"/>
        </w:rPr>
        <w:t>do not let me stray from your commands.</w:t>
      </w:r>
      <w:r>
        <w:br/>
      </w:r>
      <w:r>
        <w:rPr>
          <w:rStyle w:val="text"/>
        </w:rPr>
        <w:t>I have hidden your word in my heart</w:t>
      </w:r>
      <w:r>
        <w:br/>
      </w:r>
      <w:r>
        <w:rPr>
          <w:rStyle w:val="indent-1-breaks"/>
        </w:rPr>
        <w:t>    </w:t>
      </w:r>
      <w:r>
        <w:rPr>
          <w:rStyle w:val="text"/>
        </w:rPr>
        <w:t>that I might not sin against you. (Psalm 119:9-11)</w:t>
      </w:r>
    </w:p>
    <w:p w:rsidR="00F9744A" w:rsidRDefault="00F9744A" w:rsidP="00E56D05">
      <w:pPr>
        <w:pStyle w:val="NoSpacing"/>
        <w:rPr>
          <w:rStyle w:val="text"/>
        </w:rPr>
      </w:pPr>
    </w:p>
    <w:p w:rsidR="00F9744A" w:rsidRDefault="00F9744A" w:rsidP="00E56D05">
      <w:pPr>
        <w:pStyle w:val="NoSpacing"/>
        <w:rPr>
          <w:rStyle w:val="text"/>
        </w:rPr>
      </w:pPr>
      <w:r>
        <w:rPr>
          <w:rStyle w:val="text"/>
        </w:rPr>
        <w:t>When tempted, no one should say, “God is tempting me.” For God cannot be tempted by evil, nor does he tempt anyone;</w:t>
      </w:r>
      <w:r>
        <w:t xml:space="preserve"> </w:t>
      </w:r>
      <w:r>
        <w:rPr>
          <w:rStyle w:val="text"/>
        </w:rPr>
        <w:t>but each person is tempted when they are dragged away by their own evil desire and enticed.</w:t>
      </w:r>
      <w:r>
        <w:t xml:space="preserve"> </w:t>
      </w:r>
      <w:r>
        <w:rPr>
          <w:rStyle w:val="text"/>
        </w:rPr>
        <w:t>Then, after desire has conceived, it gives birth to sin; and sin, when it is full-grown, gives birth to death. (James 1:13-15)</w:t>
      </w:r>
    </w:p>
    <w:p w:rsidR="005D1B51" w:rsidRDefault="005D1B51" w:rsidP="00E56D05">
      <w:pPr>
        <w:pStyle w:val="NoSpacing"/>
        <w:rPr>
          <w:rStyle w:val="text"/>
        </w:rPr>
      </w:pPr>
    </w:p>
    <w:p w:rsidR="005D1B51" w:rsidRDefault="005D1B51" w:rsidP="00E56D05">
      <w:pPr>
        <w:pStyle w:val="NoSpacing"/>
        <w:rPr>
          <w:rStyle w:val="text"/>
        </w:rPr>
      </w:pPr>
      <w:r>
        <w:rPr>
          <w:rStyle w:val="text"/>
        </w:rPr>
        <w:t>Above all else, guard your heart,</w:t>
      </w:r>
      <w:r>
        <w:br/>
      </w:r>
      <w:r>
        <w:rPr>
          <w:rStyle w:val="indent-1-breaks"/>
        </w:rPr>
        <w:t>    </w:t>
      </w:r>
      <w:r>
        <w:rPr>
          <w:rStyle w:val="text"/>
        </w:rPr>
        <w:t>for everything you do flows from it. (Proverbs 4:23)</w:t>
      </w:r>
      <w:bookmarkStart w:id="0" w:name="_GoBack"/>
      <w:bookmarkEnd w:id="0"/>
    </w:p>
    <w:p w:rsidR="006277F1" w:rsidRDefault="006277F1" w:rsidP="00E56D05">
      <w:pPr>
        <w:pStyle w:val="NoSpacing"/>
      </w:pPr>
    </w:p>
    <w:p w:rsidR="00E56D05" w:rsidRPr="00E56D05" w:rsidRDefault="00E56D05" w:rsidP="00E56D05">
      <w:pPr>
        <w:pStyle w:val="NoSpacing"/>
      </w:pPr>
      <w:r w:rsidRPr="00E56D05">
        <w:t>So then, about eating food sacrificed to idols: We know that “An idol is nothing at all in the world” and that “There is no God but one.” For even if there are so-called gods, whether in heaven or on earth (as indeed there are many “gods” and many “lords”), yet for us there is but one God, the Father, from whom all things came and for whom we live; and there is but one Lord, Jesus Christ, through whom all things came and through whom we live.</w:t>
      </w:r>
    </w:p>
    <w:p w:rsidR="00E56D05" w:rsidRDefault="00E56D05" w:rsidP="00E56D05">
      <w:pPr>
        <w:pStyle w:val="NoSpacing"/>
      </w:pPr>
      <w:r w:rsidRPr="00E56D05">
        <w:t>But not everyone possesses this knowledge. Some people are still so accustomed to idols that when they eat sacrificial food they think of it as having been sacrificed to a god, and since their conscience is weak, it is defiled. But food does not bring us near to God; we are no worse if we do not eat, and no better if we do.</w:t>
      </w:r>
      <w:r>
        <w:t xml:space="preserve"> (1 Corinthians 8:4-8)</w:t>
      </w:r>
    </w:p>
    <w:p w:rsidR="00E56D05" w:rsidRPr="00E56D05" w:rsidRDefault="00E56D05" w:rsidP="00E56D05">
      <w:pPr>
        <w:pStyle w:val="NoSpacing"/>
      </w:pPr>
    </w:p>
    <w:p w:rsidR="00E56D05" w:rsidRDefault="00E56D05" w:rsidP="00E56D05">
      <w:pPr>
        <w:pStyle w:val="NoSpacing"/>
      </w:pPr>
      <w:r w:rsidRPr="00E56D05">
        <w:t>Be careful, however, that the exercise of your rights does not become a stumbling block to the weak. For if someone with a weak conscience sees you, with all your knowledge, eating in an idol’s temple, won’t that person be emboldened to eat what is sacrificed to idols? So this weak brother or sister, for whom Christ died, is destroyed by your knowledge. When you sin against them in this way and wound their weak conscience, you sin against Christ. Therefore, if what I eat causes my brother or sister to fall into sin, I will never eat meat again, so that I will not cause them to fall.</w:t>
      </w:r>
      <w:r>
        <w:t xml:space="preserve"> (1 Corinthians 8:9-13)</w:t>
      </w:r>
    </w:p>
    <w:p w:rsidR="00E56D05" w:rsidRDefault="00E56D05" w:rsidP="00E56D05">
      <w:pPr>
        <w:pStyle w:val="NoSpacing"/>
      </w:pPr>
    </w:p>
    <w:p w:rsidR="00E56D05" w:rsidRDefault="00E56D05" w:rsidP="00E56D05">
      <w:pPr>
        <w:pStyle w:val="NoSpacing"/>
        <w:rPr>
          <w:sz w:val="24"/>
        </w:rPr>
      </w:pPr>
      <w:r>
        <w:rPr>
          <w:rStyle w:val="text"/>
        </w:rPr>
        <w:t>“I have the right to do anything,” you say—but not everything is beneficial. “I have the right to do anything”—but not everything is constructive.</w:t>
      </w:r>
      <w:r>
        <w:t xml:space="preserve"> </w:t>
      </w:r>
      <w:r>
        <w:rPr>
          <w:rStyle w:val="text"/>
        </w:rPr>
        <w:t>No one should seek their own good, but the good of others.</w:t>
      </w:r>
    </w:p>
    <w:p w:rsidR="00E56D05" w:rsidRDefault="00E56D05" w:rsidP="00E56D05">
      <w:pPr>
        <w:pStyle w:val="NoSpacing"/>
      </w:pPr>
      <w:r>
        <w:rPr>
          <w:rStyle w:val="text"/>
        </w:rPr>
        <w:t>Eat anything sold in the meat market without raising questions of conscience,</w:t>
      </w:r>
      <w:r>
        <w:t xml:space="preserve"> </w:t>
      </w:r>
      <w:r>
        <w:rPr>
          <w:rStyle w:val="text"/>
        </w:rPr>
        <w:t xml:space="preserve">for, “The earth is the Lord’s, and everything in it.” </w:t>
      </w:r>
      <w:r w:rsidRPr="00E56D05">
        <w:rPr>
          <w:rStyle w:val="text"/>
          <w:vertAlign w:val="superscript"/>
        </w:rPr>
        <w:t>[</w:t>
      </w:r>
      <w:r w:rsidRPr="00E56D05">
        <w:rPr>
          <w:rStyle w:val="footnote-text"/>
          <w:vertAlign w:val="superscript"/>
        </w:rPr>
        <w:t>Psalm 24:1</w:t>
      </w:r>
      <w:r w:rsidRPr="00E56D05">
        <w:rPr>
          <w:rStyle w:val="text"/>
          <w:vertAlign w:val="superscript"/>
        </w:rPr>
        <w:t>]</w:t>
      </w:r>
    </w:p>
    <w:p w:rsidR="00E56D05" w:rsidRDefault="00E56D05" w:rsidP="00E56D05">
      <w:pPr>
        <w:pStyle w:val="NoSpacing"/>
      </w:pPr>
      <w:r>
        <w:rPr>
          <w:rStyle w:val="text"/>
        </w:rPr>
        <w:lastRenderedPageBreak/>
        <w:t>If an unbeliever invites you to a meal and you want to go, eat whatever is put before you without raising questions of conscience.</w:t>
      </w:r>
      <w:r>
        <w:t xml:space="preserve"> </w:t>
      </w:r>
      <w:r>
        <w:rPr>
          <w:rStyle w:val="text"/>
        </w:rPr>
        <w:t>But if someone says to you, “This has been offered in sacrifice,” then do not eat it, both for the sake of the one who told you and for the sake of conscience.</w:t>
      </w:r>
      <w:r>
        <w:t xml:space="preserve"> </w:t>
      </w:r>
      <w:r>
        <w:rPr>
          <w:rStyle w:val="text"/>
        </w:rPr>
        <w:t>I am referring to the other person’s conscience, not yours. For why is my freedom being judged by another’s conscience?</w:t>
      </w:r>
      <w:r>
        <w:t xml:space="preserve"> </w:t>
      </w:r>
      <w:r>
        <w:rPr>
          <w:rStyle w:val="text"/>
        </w:rPr>
        <w:t>If I take part in the meal with thankfulness, why am I denounced because of something I thank God for?</w:t>
      </w:r>
    </w:p>
    <w:p w:rsidR="00E56D05" w:rsidRDefault="00E56D05" w:rsidP="00E56D05">
      <w:pPr>
        <w:pStyle w:val="NoSpacing"/>
      </w:pPr>
      <w:r>
        <w:rPr>
          <w:rStyle w:val="text"/>
        </w:rPr>
        <w:t>So whether you eat or drink or whatever you do, do it all for the glory of God.</w:t>
      </w:r>
      <w:r>
        <w:t xml:space="preserve"> </w:t>
      </w:r>
      <w:r>
        <w:rPr>
          <w:rStyle w:val="text"/>
        </w:rPr>
        <w:t>Do not cause anyone to stumble, whether Jews, Greeks or the church of God—</w:t>
      </w:r>
      <w:r>
        <w:t xml:space="preserve"> </w:t>
      </w:r>
      <w:r>
        <w:rPr>
          <w:rStyle w:val="text"/>
        </w:rPr>
        <w:t>even as I try to please everyone in every way. For I am not seeking my own good but the good of many, so that they may be saved.</w:t>
      </w:r>
      <w:r>
        <w:t xml:space="preserve"> (1 Corinthians 10:23-33)</w:t>
      </w:r>
    </w:p>
    <w:p w:rsidR="00E56D05" w:rsidRDefault="00E56D05" w:rsidP="00E56D05">
      <w:pPr>
        <w:pStyle w:val="NoSpacing"/>
      </w:pPr>
    </w:p>
    <w:p w:rsidR="00E56D05" w:rsidRPr="00370F6E" w:rsidRDefault="00E56D05" w:rsidP="009C5D30">
      <w:pPr>
        <w:pStyle w:val="NoSpacing"/>
        <w:rPr>
          <w:rStyle w:val="text"/>
        </w:rPr>
      </w:pPr>
      <w:r w:rsidRPr="00E56D05">
        <w:t>Who are you to judge someone else’s servant? To their own master, servants stand or fall. And they will stand, for the Lord is able to make them stand. (Romans 14:4)</w:t>
      </w:r>
    </w:p>
    <w:p w:rsidR="00E56D05" w:rsidRDefault="00E56D05" w:rsidP="009C5D30">
      <w:pPr>
        <w:pStyle w:val="NoSpacing"/>
        <w:rPr>
          <w:rStyle w:val="text"/>
          <w:i/>
        </w:rPr>
      </w:pPr>
    </w:p>
    <w:p w:rsidR="00666029" w:rsidRDefault="00F9744A" w:rsidP="00B9158A">
      <w:pPr>
        <w:pStyle w:val="RomanNumerals"/>
      </w:pPr>
      <w:r>
        <w:t xml:space="preserve">The Messiah nullified the Mosaic </w:t>
      </w:r>
      <w:r w:rsidRPr="00370F6E">
        <w:rPr>
          <w:u w:val="single"/>
        </w:rPr>
        <w:t>ceremonial</w:t>
      </w:r>
      <w:r>
        <w:t xml:space="preserve"> </w:t>
      </w:r>
      <w:r w:rsidRPr="00370F6E">
        <w:rPr>
          <w:u w:val="single"/>
        </w:rPr>
        <w:t>law</w:t>
      </w:r>
      <w:r>
        <w:t xml:space="preserve"> under the New Covenant. (v. 19b)</w:t>
      </w:r>
    </w:p>
    <w:p w:rsidR="00F9744A" w:rsidRDefault="00F9744A" w:rsidP="00B9158A">
      <w:pPr>
        <w:pStyle w:val="NoSpacing"/>
      </w:pPr>
      <w:r w:rsidRPr="00F9744A">
        <w:t>‘Do not wear clothing woven of two kinds of material. (Leviticus 19:19b)</w:t>
      </w:r>
    </w:p>
    <w:p w:rsidR="00784B5B" w:rsidRDefault="00784B5B" w:rsidP="00B9158A">
      <w:pPr>
        <w:pStyle w:val="NoSpacing"/>
      </w:pPr>
    </w:p>
    <w:p w:rsidR="00784B5B" w:rsidRDefault="00784B5B" w:rsidP="00784B5B">
      <w:pPr>
        <w:pStyle w:val="NoSpacing"/>
        <w:rPr>
          <w:rStyle w:val="text"/>
        </w:rPr>
      </w:pPr>
      <w:r>
        <w:rPr>
          <w:rStyle w:val="text"/>
        </w:rPr>
        <w:t>“‘Every animal that does not have a divided hoof or that does not chew the cud is unclean for you; whoever touches the carcass of any of them will be unclean.</w:t>
      </w:r>
      <w:r>
        <w:t xml:space="preserve"> </w:t>
      </w:r>
      <w:r>
        <w:rPr>
          <w:rStyle w:val="text"/>
        </w:rPr>
        <w:t>Of all the animals that walk on all fours, those that walk on their paws are unclean for you; whoever touches their carcasses will be unclean till evening…” (Leviticus 11:26-27)</w:t>
      </w:r>
    </w:p>
    <w:p w:rsidR="00784B5B" w:rsidRDefault="00784B5B" w:rsidP="00784B5B">
      <w:pPr>
        <w:pStyle w:val="NoSpacing"/>
        <w:rPr>
          <w:rStyle w:val="text"/>
        </w:rPr>
      </w:pPr>
    </w:p>
    <w:p w:rsidR="00784B5B" w:rsidRDefault="00784B5B" w:rsidP="00B9158A">
      <w:pPr>
        <w:pStyle w:val="NoSpacing"/>
      </w:pPr>
      <w:r w:rsidRPr="006277F1">
        <w:t>The Lord did not set his affection on you and choose you because you were more numerous than other peoples, for you were the fewest of all peoples. (Deuteronomy 7:7)</w:t>
      </w:r>
    </w:p>
    <w:p w:rsidR="00F9744A" w:rsidRDefault="00F9744A" w:rsidP="00B9158A">
      <w:pPr>
        <w:pStyle w:val="NoSpacing"/>
      </w:pPr>
    </w:p>
    <w:p w:rsidR="00370F6E" w:rsidRPr="00370F6E" w:rsidRDefault="00370F6E" w:rsidP="00370F6E">
      <w:pPr>
        <w:pStyle w:val="NoSpacing"/>
      </w:pPr>
      <w:r w:rsidRPr="00370F6E">
        <w:t>About noon the following day as they were on their journey and approaching the city, Peter went up on the roof to pray. He became hungry and wanted something to eat, and while the meal was being prepared, he fell into a trance. He saw heaven opened and something like a large sheet being let down to earth by its four corners. It contained all kinds of four-footed animals, as well as reptiles and birds. Then a voice told him, “Get up, Peter. Kill and eat.”</w:t>
      </w:r>
    </w:p>
    <w:p w:rsidR="00370F6E" w:rsidRPr="00370F6E" w:rsidRDefault="00370F6E" w:rsidP="00370F6E">
      <w:pPr>
        <w:pStyle w:val="NoSpacing"/>
      </w:pPr>
      <w:r w:rsidRPr="00370F6E">
        <w:t>“Surely not, Lord!” Peter replied. “I have never eaten anything impure or unclean.”</w:t>
      </w:r>
    </w:p>
    <w:p w:rsidR="00370F6E" w:rsidRPr="00370F6E" w:rsidRDefault="00370F6E" w:rsidP="00370F6E">
      <w:pPr>
        <w:pStyle w:val="NoSpacing"/>
      </w:pPr>
      <w:r w:rsidRPr="00370F6E">
        <w:t>The voice spoke to him a second time, “Do not call anything impure that God has made clean.”</w:t>
      </w:r>
    </w:p>
    <w:p w:rsidR="00370F6E" w:rsidRDefault="00370F6E" w:rsidP="00370F6E">
      <w:pPr>
        <w:pStyle w:val="NoSpacing"/>
      </w:pPr>
      <w:r w:rsidRPr="00370F6E">
        <w:t>This happened three times, and immediately the sheet was taken back to heaven. (Acts 10:9-16)</w:t>
      </w:r>
    </w:p>
    <w:p w:rsidR="00370F6E" w:rsidRDefault="00370F6E" w:rsidP="00370F6E">
      <w:pPr>
        <w:pStyle w:val="NoSpacing"/>
      </w:pPr>
    </w:p>
    <w:p w:rsidR="00370F6E" w:rsidRDefault="00370F6E" w:rsidP="00370F6E">
      <w:pPr>
        <w:pStyle w:val="NoSpacing"/>
      </w:pPr>
      <w:r>
        <w:rPr>
          <w:rStyle w:val="text"/>
        </w:rPr>
        <w:t>When Cephas came to Antioch, I opposed him to his face, because he stood condemned.</w:t>
      </w:r>
      <w:r>
        <w:t xml:space="preserve"> </w:t>
      </w:r>
      <w:r>
        <w:rPr>
          <w:rStyle w:val="text"/>
          <w:vertAlign w:val="superscript"/>
        </w:rPr>
        <w:t> </w:t>
      </w:r>
      <w:r>
        <w:rPr>
          <w:rStyle w:val="text"/>
        </w:rPr>
        <w:t>For before certain men came from James, he used to eat with the Gentiles. But when they arrived, he began to draw back and separate himself from the Gentiles because he was afraid of those who belonged to the circumcision group.</w:t>
      </w:r>
      <w:r>
        <w:t xml:space="preserve"> </w:t>
      </w:r>
      <w:r>
        <w:rPr>
          <w:rStyle w:val="text"/>
        </w:rPr>
        <w:t>The other Jews joined him in his hypocrisy, so that by their hypocrisy even Barnabas was led astray. (Galatians 2:11-13)</w:t>
      </w:r>
    </w:p>
    <w:p w:rsidR="00370F6E" w:rsidRDefault="00370F6E" w:rsidP="00370F6E">
      <w:pPr>
        <w:pStyle w:val="NoSpacing"/>
      </w:pPr>
    </w:p>
    <w:p w:rsidR="00370F6E" w:rsidRPr="00F9744A" w:rsidRDefault="00370F6E" w:rsidP="00370F6E">
      <w:pPr>
        <w:pStyle w:val="NoSpacing"/>
      </w:pPr>
      <w:r w:rsidRPr="00F9744A">
        <w:t xml:space="preserve">For he himself is our peace, who has made the two groups one and has destroyed the barrier, the dividing wall of hostility, by setting aside in his flesh the law with its commands and regulations. His purpose was to create in himself one new humanity out of the two, thus making </w:t>
      </w:r>
      <w:r w:rsidRPr="00F9744A">
        <w:lastRenderedPageBreak/>
        <w:t>peace, and in one body to reconcile both of them to God through the cross, by which he put to death their hostility. He came and preached peace to you who were far away and peace to those who were near. For through him we both have access to the Father by one Spirit.</w:t>
      </w:r>
    </w:p>
    <w:p w:rsidR="00370F6E" w:rsidRDefault="00370F6E" w:rsidP="00370F6E">
      <w:pPr>
        <w:pStyle w:val="NoSpacing"/>
      </w:pPr>
      <w:r w:rsidRPr="00F9744A">
        <w:t>Consequently, you are no longer foreigners and strangers, but fellow citizens with God’s people and also members of his household, built on the foundation of the apostles and prophets, with Christ Jesus himself as the chief cornerstone.</w:t>
      </w:r>
      <w:r>
        <w:t xml:space="preserve"> (Ephesians 2:14-20)</w:t>
      </w:r>
    </w:p>
    <w:p w:rsidR="00370F6E" w:rsidRDefault="00370F6E" w:rsidP="00370F6E">
      <w:pPr>
        <w:pStyle w:val="NoSpacing"/>
      </w:pPr>
    </w:p>
    <w:p w:rsidR="00370F6E" w:rsidRPr="00370F6E" w:rsidRDefault="00370F6E" w:rsidP="00370F6E">
      <w:pPr>
        <w:pStyle w:val="NoSpacing"/>
      </w:pPr>
    </w:p>
    <w:sectPr w:rsidR="00370F6E" w:rsidRPr="00370F6E" w:rsidSect="0094013B">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5A8B"/>
    <w:rsid w:val="0004697F"/>
    <w:rsid w:val="00046E3F"/>
    <w:rsid w:val="00047013"/>
    <w:rsid w:val="000477DD"/>
    <w:rsid w:val="00050790"/>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75BD"/>
    <w:rsid w:val="00090C65"/>
    <w:rsid w:val="00091062"/>
    <w:rsid w:val="00091A03"/>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75A"/>
    <w:rsid w:val="000C5947"/>
    <w:rsid w:val="000C5B4F"/>
    <w:rsid w:val="000C7331"/>
    <w:rsid w:val="000C7EC8"/>
    <w:rsid w:val="000D085F"/>
    <w:rsid w:val="000D0CA0"/>
    <w:rsid w:val="000D0EEC"/>
    <w:rsid w:val="000D2481"/>
    <w:rsid w:val="000D2559"/>
    <w:rsid w:val="000D42BA"/>
    <w:rsid w:val="000D4CC7"/>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4F46"/>
    <w:rsid w:val="000F5131"/>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52D8"/>
    <w:rsid w:val="00106366"/>
    <w:rsid w:val="00106850"/>
    <w:rsid w:val="001068EA"/>
    <w:rsid w:val="001078C2"/>
    <w:rsid w:val="00107E4F"/>
    <w:rsid w:val="00111044"/>
    <w:rsid w:val="001118B0"/>
    <w:rsid w:val="00111B58"/>
    <w:rsid w:val="00111FB2"/>
    <w:rsid w:val="00112161"/>
    <w:rsid w:val="001153FE"/>
    <w:rsid w:val="00115BC7"/>
    <w:rsid w:val="00116115"/>
    <w:rsid w:val="00116DF4"/>
    <w:rsid w:val="00116E78"/>
    <w:rsid w:val="001172BB"/>
    <w:rsid w:val="0011736D"/>
    <w:rsid w:val="00117583"/>
    <w:rsid w:val="00117903"/>
    <w:rsid w:val="00120270"/>
    <w:rsid w:val="00120D42"/>
    <w:rsid w:val="00122611"/>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73F"/>
    <w:rsid w:val="001F1F14"/>
    <w:rsid w:val="001F3B23"/>
    <w:rsid w:val="001F5374"/>
    <w:rsid w:val="001F59BF"/>
    <w:rsid w:val="001F6405"/>
    <w:rsid w:val="001F6F54"/>
    <w:rsid w:val="001F6FBF"/>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B3B"/>
    <w:rsid w:val="0029029D"/>
    <w:rsid w:val="00290816"/>
    <w:rsid w:val="00290F95"/>
    <w:rsid w:val="00290FBD"/>
    <w:rsid w:val="002919B4"/>
    <w:rsid w:val="00291BBE"/>
    <w:rsid w:val="0029291A"/>
    <w:rsid w:val="00292E08"/>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0DE"/>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303A7"/>
    <w:rsid w:val="00330573"/>
    <w:rsid w:val="00330663"/>
    <w:rsid w:val="003325D7"/>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E9F"/>
    <w:rsid w:val="00351165"/>
    <w:rsid w:val="003519DB"/>
    <w:rsid w:val="00352916"/>
    <w:rsid w:val="00353536"/>
    <w:rsid w:val="00353D51"/>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700DD"/>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1E8"/>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5B4"/>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58F"/>
    <w:rsid w:val="004F653C"/>
    <w:rsid w:val="004F743B"/>
    <w:rsid w:val="005008A3"/>
    <w:rsid w:val="00500A30"/>
    <w:rsid w:val="0050111E"/>
    <w:rsid w:val="00501962"/>
    <w:rsid w:val="0050275E"/>
    <w:rsid w:val="00502789"/>
    <w:rsid w:val="00504506"/>
    <w:rsid w:val="00504514"/>
    <w:rsid w:val="0050466D"/>
    <w:rsid w:val="00504A2C"/>
    <w:rsid w:val="00511309"/>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5AA"/>
    <w:rsid w:val="0057582F"/>
    <w:rsid w:val="005762EB"/>
    <w:rsid w:val="00577C9A"/>
    <w:rsid w:val="00577EAB"/>
    <w:rsid w:val="00581287"/>
    <w:rsid w:val="00581C8E"/>
    <w:rsid w:val="00582348"/>
    <w:rsid w:val="005826DB"/>
    <w:rsid w:val="00583F82"/>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91"/>
    <w:rsid w:val="005F7238"/>
    <w:rsid w:val="00600203"/>
    <w:rsid w:val="006002D7"/>
    <w:rsid w:val="00600991"/>
    <w:rsid w:val="00600A1A"/>
    <w:rsid w:val="00600F6C"/>
    <w:rsid w:val="006011EF"/>
    <w:rsid w:val="00601BE4"/>
    <w:rsid w:val="00601DBA"/>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B0D"/>
    <w:rsid w:val="00612733"/>
    <w:rsid w:val="00612FEB"/>
    <w:rsid w:val="0061467D"/>
    <w:rsid w:val="00614C67"/>
    <w:rsid w:val="0061568E"/>
    <w:rsid w:val="00615690"/>
    <w:rsid w:val="006159A1"/>
    <w:rsid w:val="00616C78"/>
    <w:rsid w:val="00617531"/>
    <w:rsid w:val="00617748"/>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618C"/>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F21"/>
    <w:rsid w:val="007B0061"/>
    <w:rsid w:val="007B0E7E"/>
    <w:rsid w:val="007B188D"/>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6D04"/>
    <w:rsid w:val="008B763C"/>
    <w:rsid w:val="008C039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BC"/>
    <w:rsid w:val="00934D25"/>
    <w:rsid w:val="0093517B"/>
    <w:rsid w:val="009355AC"/>
    <w:rsid w:val="00935667"/>
    <w:rsid w:val="00936174"/>
    <w:rsid w:val="0094013B"/>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B6C"/>
    <w:rsid w:val="009D5BCC"/>
    <w:rsid w:val="009D6336"/>
    <w:rsid w:val="009D6DCF"/>
    <w:rsid w:val="009D7062"/>
    <w:rsid w:val="009D71BA"/>
    <w:rsid w:val="009D760B"/>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32F"/>
    <w:rsid w:val="00B35784"/>
    <w:rsid w:val="00B35D16"/>
    <w:rsid w:val="00B366D9"/>
    <w:rsid w:val="00B36A39"/>
    <w:rsid w:val="00B36AA6"/>
    <w:rsid w:val="00B379D4"/>
    <w:rsid w:val="00B400DB"/>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440"/>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184"/>
    <w:rsid w:val="00B57BA5"/>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C02"/>
    <w:rsid w:val="00C45C13"/>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EFF"/>
    <w:rsid w:val="00C94319"/>
    <w:rsid w:val="00C95F9E"/>
    <w:rsid w:val="00C96107"/>
    <w:rsid w:val="00C96C97"/>
    <w:rsid w:val="00C96E99"/>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20"/>
    <w:rsid w:val="00D229D5"/>
    <w:rsid w:val="00D23791"/>
    <w:rsid w:val="00D249A9"/>
    <w:rsid w:val="00D24F49"/>
    <w:rsid w:val="00D24F8C"/>
    <w:rsid w:val="00D25343"/>
    <w:rsid w:val="00D25695"/>
    <w:rsid w:val="00D2596C"/>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A7"/>
    <w:rsid w:val="00D5750F"/>
    <w:rsid w:val="00D6013A"/>
    <w:rsid w:val="00D60994"/>
    <w:rsid w:val="00D61641"/>
    <w:rsid w:val="00D61C19"/>
    <w:rsid w:val="00D62814"/>
    <w:rsid w:val="00D62FC5"/>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BA3"/>
    <w:rsid w:val="00E8711D"/>
    <w:rsid w:val="00E87506"/>
    <w:rsid w:val="00E87A69"/>
    <w:rsid w:val="00E901E8"/>
    <w:rsid w:val="00E903C0"/>
    <w:rsid w:val="00E90FC5"/>
    <w:rsid w:val="00E91288"/>
    <w:rsid w:val="00E92153"/>
    <w:rsid w:val="00E921E6"/>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73C"/>
    <w:rsid w:val="00EB4841"/>
    <w:rsid w:val="00EB580A"/>
    <w:rsid w:val="00EB59B2"/>
    <w:rsid w:val="00EB6D2D"/>
    <w:rsid w:val="00EB732F"/>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D12"/>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7693"/>
    <w:rsid w:val="00FA7818"/>
    <w:rsid w:val="00FB07A6"/>
    <w:rsid w:val="00FB158E"/>
    <w:rsid w:val="00FB2071"/>
    <w:rsid w:val="00FB2A44"/>
    <w:rsid w:val="00FB4A16"/>
    <w:rsid w:val="00FB5781"/>
    <w:rsid w:val="00FB59D8"/>
    <w:rsid w:val="00FB632B"/>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4684"/>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6C2FA-47DB-4374-9029-377F878A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7</cp:revision>
  <cp:lastPrinted>2020-08-16T01:04:00Z</cp:lastPrinted>
  <dcterms:created xsi:type="dcterms:W3CDTF">2020-08-20T14:08:00Z</dcterms:created>
  <dcterms:modified xsi:type="dcterms:W3CDTF">2020-08-22T23:38:00Z</dcterms:modified>
</cp:coreProperties>
</file>