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5130"/>
        <w:gridCol w:w="2520"/>
      </w:tblGrid>
      <w:tr w:rsidR="00551F5B" w:rsidRPr="001B28CB" w:rsidTr="00110E28">
        <w:trPr>
          <w:jc w:val="center"/>
        </w:trPr>
        <w:tc>
          <w:tcPr>
            <w:tcW w:w="2430" w:type="dxa"/>
          </w:tcPr>
          <w:p w:rsidR="0029196C" w:rsidRPr="001B28CB" w:rsidRDefault="00551F5B" w:rsidP="001B28CB">
            <w:pPr>
              <w:contextualSpacing/>
              <w:jc w:val="center"/>
              <w:rPr>
                <w:rFonts w:ascii="Segoe UI" w:hAnsi="Segoe UI" w:cs="Segoe UI"/>
                <w:b/>
                <w:noProof/>
                <w:color w:val="17365D" w:themeColor="text2" w:themeShade="BF"/>
                <w:sz w:val="16"/>
                <w:szCs w:val="16"/>
              </w:rPr>
            </w:pPr>
            <w:bookmarkStart w:id="0" w:name="_GoBack"/>
            <w:bookmarkEnd w:id="0"/>
            <w:r w:rsidRPr="001B28CB">
              <w:rPr>
                <w:rFonts w:ascii="Segoe UI" w:hAnsi="Segoe UI" w:cs="Segoe UI"/>
                <w:b/>
                <w:noProof/>
                <w:color w:val="17365D" w:themeColor="text2" w:themeShade="BF"/>
                <w:sz w:val="16"/>
                <w:szCs w:val="16"/>
              </w:rPr>
              <w:drawing>
                <wp:inline distT="0" distB="0" distL="0" distR="0">
                  <wp:extent cx="1041047" cy="1329137"/>
                  <wp:effectExtent l="0" t="0" r="6985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ME 2023_white bkg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661" cy="138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vAlign w:val="center"/>
          </w:tcPr>
          <w:p w:rsidR="0029196C" w:rsidRPr="001B28CB" w:rsidRDefault="00551F5B" w:rsidP="00110E28">
            <w:pPr>
              <w:jc w:val="center"/>
              <w:rPr>
                <w:rFonts w:ascii="Segoe UI" w:hAnsi="Segoe UI" w:cs="Segoe UI"/>
                <w:b/>
                <w:sz w:val="48"/>
                <w:szCs w:val="48"/>
              </w:rPr>
            </w:pPr>
            <w:r w:rsidRPr="00110E28">
              <w:rPr>
                <w:rFonts w:ascii="Segoe UI" w:hAnsi="Segoe UI" w:cs="Segoe UI"/>
                <w:b/>
                <w:color w:val="215868" w:themeColor="accent5" w:themeShade="80"/>
                <w:sz w:val="48"/>
                <w:szCs w:val="48"/>
              </w:rPr>
              <w:t xml:space="preserve">LCS </w:t>
            </w:r>
            <w:r w:rsidR="0029196C" w:rsidRPr="00110E28">
              <w:rPr>
                <w:rFonts w:ascii="Segoe UI" w:hAnsi="Segoe UI" w:cs="Segoe UI"/>
                <w:b/>
                <w:color w:val="215868" w:themeColor="accent5" w:themeShade="80"/>
                <w:sz w:val="48"/>
                <w:szCs w:val="48"/>
              </w:rPr>
              <w:t>Fiscal Note</w:t>
            </w:r>
            <w:r w:rsidRPr="00110E28">
              <w:rPr>
                <w:rFonts w:ascii="Segoe UI" w:hAnsi="Segoe UI" w:cs="Segoe UI"/>
                <w:b/>
                <w:color w:val="215868" w:themeColor="accent5" w:themeShade="80"/>
                <w:sz w:val="48"/>
                <w:szCs w:val="48"/>
              </w:rPr>
              <w:t>s</w:t>
            </w:r>
            <w:r w:rsidR="0029196C" w:rsidRPr="00110E28">
              <w:rPr>
                <w:rFonts w:ascii="Segoe UI" w:hAnsi="Segoe UI" w:cs="Segoe UI"/>
                <w:b/>
                <w:color w:val="215868" w:themeColor="accent5" w:themeShade="80"/>
                <w:sz w:val="48"/>
                <w:szCs w:val="48"/>
              </w:rPr>
              <w:t xml:space="preserve"> Response Form</w:t>
            </w:r>
          </w:p>
        </w:tc>
        <w:tc>
          <w:tcPr>
            <w:tcW w:w="2520" w:type="dxa"/>
          </w:tcPr>
          <w:p w:rsidR="001B28CB" w:rsidRPr="001B28CB" w:rsidRDefault="001B28CB" w:rsidP="0029196C">
            <w:pPr>
              <w:contextualSpacing/>
              <w:jc w:val="right"/>
              <w:rPr>
                <w:rFonts w:ascii="Segoe UI" w:hAnsi="Segoe UI" w:cs="Segoe UI"/>
                <w:b/>
                <w:noProof/>
                <w:sz w:val="16"/>
                <w:szCs w:val="16"/>
              </w:rPr>
            </w:pPr>
          </w:p>
          <w:p w:rsidR="0029196C" w:rsidRPr="001B28CB" w:rsidRDefault="0029196C" w:rsidP="001B28CB">
            <w:pPr>
              <w:contextualSpacing/>
              <w:jc w:val="center"/>
              <w:rPr>
                <w:rFonts w:ascii="Segoe UI" w:hAnsi="Segoe UI" w:cs="Segoe UI"/>
                <w:b/>
                <w:noProof/>
                <w:sz w:val="16"/>
                <w:szCs w:val="16"/>
              </w:rPr>
            </w:pPr>
            <w:r w:rsidRPr="001B28CB">
              <w:rPr>
                <w:rFonts w:ascii="Segoe UI" w:hAnsi="Segoe UI" w:cs="Segoe UI"/>
                <w:b/>
                <w:noProof/>
                <w:sz w:val="16"/>
                <w:szCs w:val="16"/>
              </w:rPr>
              <w:drawing>
                <wp:inline distT="0" distB="0" distL="0" distR="0" wp14:anchorId="7EFA975D" wp14:editId="6E8DD45A">
                  <wp:extent cx="1059498" cy="1056478"/>
                  <wp:effectExtent l="0" t="0" r="762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al.g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846" cy="1080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196C" w:rsidRPr="001B28CB" w:rsidRDefault="0029196C" w:rsidP="00FA5CEC">
      <w:pPr>
        <w:contextualSpacing/>
        <w:jc w:val="both"/>
        <w:rPr>
          <w:rFonts w:ascii="Segoe UI" w:hAnsi="Segoe UI" w:cs="Segoe UI"/>
          <w:b/>
          <w:noProof/>
          <w:sz w:val="16"/>
          <w:szCs w:val="16"/>
        </w:rPr>
      </w:pPr>
    </w:p>
    <w:tbl>
      <w:tblPr>
        <w:tblStyle w:val="TableGrid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530"/>
        <w:gridCol w:w="3456"/>
        <w:gridCol w:w="1222"/>
        <w:gridCol w:w="3872"/>
      </w:tblGrid>
      <w:tr w:rsidR="00291ABC" w:rsidRPr="001B28CB" w:rsidTr="00052128">
        <w:trPr>
          <w:jc w:val="center"/>
        </w:trPr>
        <w:tc>
          <w:tcPr>
            <w:tcW w:w="1530" w:type="dxa"/>
            <w:vAlign w:val="bottom"/>
          </w:tcPr>
          <w:p w:rsidR="00291ABC" w:rsidRPr="00110E28" w:rsidRDefault="00291ABC" w:rsidP="00A516A0">
            <w:pPr>
              <w:contextualSpacing/>
              <w:jc w:val="right"/>
              <w:rPr>
                <w:rFonts w:ascii="Segoe UI" w:hAnsi="Segoe UI" w:cs="Segoe UI"/>
                <w:b/>
                <w:noProof/>
                <w:color w:val="215868" w:themeColor="accent5" w:themeShade="80"/>
              </w:rPr>
            </w:pPr>
            <w:r w:rsidRPr="00110E28">
              <w:rPr>
                <w:rFonts w:ascii="Segoe UI" w:hAnsi="Segoe UI" w:cs="Segoe UI"/>
                <w:b/>
                <w:noProof/>
                <w:color w:val="215868" w:themeColor="accent5" w:themeShade="80"/>
              </w:rPr>
              <w:t xml:space="preserve">Bill #: </w:t>
            </w:r>
          </w:p>
        </w:tc>
        <w:tc>
          <w:tcPr>
            <w:tcW w:w="3456" w:type="dxa"/>
            <w:vAlign w:val="bottom"/>
          </w:tcPr>
          <w:p w:rsidR="00291ABC" w:rsidRPr="00110E28" w:rsidRDefault="00291ABC" w:rsidP="00A516A0">
            <w:pPr>
              <w:contextualSpacing/>
              <w:jc w:val="both"/>
              <w:rPr>
                <w:rFonts w:ascii="Segoe UI" w:hAnsi="Segoe UI" w:cs="Segoe UI"/>
                <w:noProof/>
                <w:color w:val="215868" w:themeColor="accent5" w:themeShade="80"/>
              </w:rPr>
            </w:pPr>
          </w:p>
        </w:tc>
        <w:tc>
          <w:tcPr>
            <w:tcW w:w="1222" w:type="dxa"/>
            <w:vAlign w:val="bottom"/>
          </w:tcPr>
          <w:p w:rsidR="00291ABC" w:rsidRPr="00110E28" w:rsidRDefault="00291ABC" w:rsidP="00A516A0">
            <w:pPr>
              <w:contextualSpacing/>
              <w:jc w:val="right"/>
              <w:rPr>
                <w:rFonts w:ascii="Segoe UI" w:hAnsi="Segoe UI" w:cs="Segoe UI"/>
                <w:noProof/>
                <w:color w:val="215868" w:themeColor="accent5" w:themeShade="80"/>
              </w:rPr>
            </w:pPr>
            <w:r w:rsidRPr="00110E28">
              <w:rPr>
                <w:rFonts w:ascii="Segoe UI" w:hAnsi="Segoe UI" w:cs="Segoe UI"/>
                <w:b/>
                <w:noProof/>
                <w:color w:val="215868" w:themeColor="accent5" w:themeShade="80"/>
              </w:rPr>
              <w:t xml:space="preserve">Agency: </w:t>
            </w:r>
          </w:p>
        </w:tc>
        <w:tc>
          <w:tcPr>
            <w:tcW w:w="3872" w:type="dxa"/>
            <w:vAlign w:val="bottom"/>
          </w:tcPr>
          <w:p w:rsidR="00291ABC" w:rsidRPr="00110E28" w:rsidRDefault="00291ABC" w:rsidP="00A516A0">
            <w:pPr>
              <w:contextualSpacing/>
              <w:jc w:val="both"/>
              <w:rPr>
                <w:rFonts w:ascii="Segoe UI" w:hAnsi="Segoe UI" w:cs="Segoe UI"/>
                <w:noProof/>
                <w:color w:val="215868" w:themeColor="accent5" w:themeShade="80"/>
              </w:rPr>
            </w:pPr>
          </w:p>
        </w:tc>
      </w:tr>
      <w:tr w:rsidR="00291ABC" w:rsidRPr="001B28CB" w:rsidTr="00052128">
        <w:trPr>
          <w:jc w:val="center"/>
        </w:trPr>
        <w:tc>
          <w:tcPr>
            <w:tcW w:w="1530" w:type="dxa"/>
            <w:vAlign w:val="bottom"/>
          </w:tcPr>
          <w:p w:rsidR="00291ABC" w:rsidRPr="00110E28" w:rsidRDefault="00291ABC" w:rsidP="00A516A0">
            <w:pPr>
              <w:contextualSpacing/>
              <w:jc w:val="right"/>
              <w:rPr>
                <w:rFonts w:ascii="Segoe UI" w:hAnsi="Segoe UI" w:cs="Segoe UI"/>
                <w:b/>
                <w:noProof/>
                <w:color w:val="215868" w:themeColor="accent5" w:themeShade="80"/>
              </w:rPr>
            </w:pPr>
            <w:r w:rsidRPr="00110E28">
              <w:rPr>
                <w:rFonts w:ascii="Segoe UI" w:hAnsi="Segoe UI" w:cs="Segoe UI"/>
                <w:b/>
                <w:noProof/>
                <w:color w:val="215868" w:themeColor="accent5" w:themeShade="80"/>
              </w:rPr>
              <w:t>LLS #:</w:t>
            </w:r>
          </w:p>
        </w:tc>
        <w:tc>
          <w:tcPr>
            <w:tcW w:w="3456" w:type="dxa"/>
            <w:vAlign w:val="bottom"/>
          </w:tcPr>
          <w:p w:rsidR="00291ABC" w:rsidRPr="00110E28" w:rsidRDefault="00291ABC" w:rsidP="00A516A0">
            <w:pPr>
              <w:contextualSpacing/>
              <w:jc w:val="both"/>
              <w:rPr>
                <w:rFonts w:ascii="Segoe UI" w:hAnsi="Segoe UI" w:cs="Segoe UI"/>
                <w:noProof/>
                <w:color w:val="215868" w:themeColor="accent5" w:themeShade="80"/>
              </w:rPr>
            </w:pPr>
          </w:p>
        </w:tc>
        <w:tc>
          <w:tcPr>
            <w:tcW w:w="1222" w:type="dxa"/>
            <w:vAlign w:val="bottom"/>
          </w:tcPr>
          <w:p w:rsidR="00291ABC" w:rsidRPr="00110E28" w:rsidRDefault="00291ABC" w:rsidP="00A516A0">
            <w:pPr>
              <w:contextualSpacing/>
              <w:jc w:val="right"/>
              <w:rPr>
                <w:rFonts w:ascii="Segoe UI" w:hAnsi="Segoe UI" w:cs="Segoe UI"/>
                <w:b/>
                <w:noProof/>
                <w:color w:val="215868" w:themeColor="accent5" w:themeShade="80"/>
              </w:rPr>
            </w:pPr>
            <w:r w:rsidRPr="00110E28">
              <w:rPr>
                <w:rFonts w:ascii="Segoe UI" w:hAnsi="Segoe UI" w:cs="Segoe UI"/>
                <w:b/>
                <w:noProof/>
                <w:color w:val="215868" w:themeColor="accent5" w:themeShade="80"/>
              </w:rPr>
              <w:t>Contact:</w:t>
            </w:r>
          </w:p>
        </w:tc>
        <w:tc>
          <w:tcPr>
            <w:tcW w:w="3872" w:type="dxa"/>
            <w:vAlign w:val="bottom"/>
          </w:tcPr>
          <w:p w:rsidR="00291ABC" w:rsidRPr="00110E28" w:rsidRDefault="00291ABC" w:rsidP="00A516A0">
            <w:pPr>
              <w:contextualSpacing/>
              <w:jc w:val="both"/>
              <w:rPr>
                <w:rFonts w:ascii="Segoe UI" w:hAnsi="Segoe UI" w:cs="Segoe UI"/>
                <w:noProof/>
                <w:color w:val="215868" w:themeColor="accent5" w:themeShade="80"/>
              </w:rPr>
            </w:pPr>
          </w:p>
        </w:tc>
      </w:tr>
      <w:tr w:rsidR="00291ABC" w:rsidRPr="001B28CB" w:rsidTr="00052128">
        <w:trPr>
          <w:jc w:val="center"/>
        </w:trPr>
        <w:tc>
          <w:tcPr>
            <w:tcW w:w="1530" w:type="dxa"/>
            <w:vAlign w:val="bottom"/>
          </w:tcPr>
          <w:p w:rsidR="00291ABC" w:rsidRPr="00110E28" w:rsidRDefault="00291ABC" w:rsidP="00A516A0">
            <w:pPr>
              <w:contextualSpacing/>
              <w:jc w:val="right"/>
              <w:rPr>
                <w:rFonts w:ascii="Segoe UI" w:hAnsi="Segoe UI" w:cs="Segoe UI"/>
                <w:b/>
                <w:noProof/>
                <w:color w:val="215868" w:themeColor="accent5" w:themeShade="80"/>
              </w:rPr>
            </w:pPr>
            <w:r w:rsidRPr="00110E28">
              <w:rPr>
                <w:rFonts w:ascii="Segoe UI" w:hAnsi="Segoe UI" w:cs="Segoe UI"/>
                <w:b/>
                <w:noProof/>
                <w:color w:val="215868" w:themeColor="accent5" w:themeShade="80"/>
              </w:rPr>
              <w:t>Bill Title:</w:t>
            </w:r>
          </w:p>
        </w:tc>
        <w:tc>
          <w:tcPr>
            <w:tcW w:w="3456" w:type="dxa"/>
            <w:vAlign w:val="bottom"/>
          </w:tcPr>
          <w:p w:rsidR="00291ABC" w:rsidRPr="00110E28" w:rsidRDefault="00291ABC" w:rsidP="00A516A0">
            <w:pPr>
              <w:contextualSpacing/>
              <w:jc w:val="both"/>
              <w:rPr>
                <w:rFonts w:ascii="Segoe UI" w:hAnsi="Segoe UI" w:cs="Segoe UI"/>
                <w:noProof/>
                <w:color w:val="215868" w:themeColor="accent5" w:themeShade="80"/>
              </w:rPr>
            </w:pPr>
          </w:p>
        </w:tc>
        <w:tc>
          <w:tcPr>
            <w:tcW w:w="1222" w:type="dxa"/>
            <w:vAlign w:val="bottom"/>
          </w:tcPr>
          <w:p w:rsidR="00291ABC" w:rsidRPr="00110E28" w:rsidRDefault="00291ABC" w:rsidP="00A516A0">
            <w:pPr>
              <w:contextualSpacing/>
              <w:jc w:val="right"/>
              <w:rPr>
                <w:rFonts w:ascii="Segoe UI" w:hAnsi="Segoe UI" w:cs="Segoe UI"/>
                <w:b/>
                <w:noProof/>
                <w:color w:val="215868" w:themeColor="accent5" w:themeShade="80"/>
              </w:rPr>
            </w:pPr>
            <w:r w:rsidRPr="00110E28">
              <w:rPr>
                <w:rFonts w:ascii="Segoe UI" w:hAnsi="Segoe UI" w:cs="Segoe UI"/>
                <w:b/>
                <w:noProof/>
                <w:color w:val="215868" w:themeColor="accent5" w:themeShade="80"/>
              </w:rPr>
              <w:t xml:space="preserve">Phone #:  </w:t>
            </w:r>
          </w:p>
        </w:tc>
        <w:tc>
          <w:tcPr>
            <w:tcW w:w="3872" w:type="dxa"/>
            <w:vAlign w:val="bottom"/>
          </w:tcPr>
          <w:p w:rsidR="00291ABC" w:rsidRPr="00110E28" w:rsidRDefault="00291ABC" w:rsidP="00A516A0">
            <w:pPr>
              <w:contextualSpacing/>
              <w:jc w:val="both"/>
              <w:rPr>
                <w:rFonts w:ascii="Segoe UI" w:hAnsi="Segoe UI" w:cs="Segoe UI"/>
                <w:noProof/>
                <w:color w:val="215868" w:themeColor="accent5" w:themeShade="80"/>
              </w:rPr>
            </w:pPr>
          </w:p>
        </w:tc>
      </w:tr>
    </w:tbl>
    <w:p w:rsidR="0026194B" w:rsidRPr="001B28CB" w:rsidRDefault="0026194B" w:rsidP="00FA5CEC">
      <w:pPr>
        <w:contextualSpacing/>
        <w:jc w:val="both"/>
        <w:rPr>
          <w:rFonts w:ascii="Segoe UI" w:hAnsi="Segoe UI" w:cs="Segoe UI"/>
          <w:b/>
        </w:rPr>
      </w:pPr>
    </w:p>
    <w:p w:rsidR="0026194B" w:rsidRPr="00110E28" w:rsidRDefault="00E94E79" w:rsidP="00515620">
      <w:pPr>
        <w:spacing w:after="0"/>
        <w:rPr>
          <w:rFonts w:ascii="Segoe UI" w:hAnsi="Segoe UI" w:cs="Segoe UI"/>
          <w:b/>
          <w:color w:val="215868" w:themeColor="accent5" w:themeShade="80"/>
          <w:sz w:val="24"/>
          <w:szCs w:val="24"/>
        </w:rPr>
      </w:pPr>
      <w:r w:rsidRPr="00110E28">
        <w:rPr>
          <w:rFonts w:ascii="Segoe UI" w:hAnsi="Segoe UI" w:cs="Segoe UI"/>
          <w:b/>
          <w:color w:val="215868" w:themeColor="accent5" w:themeShade="80"/>
          <w:sz w:val="24"/>
          <w:szCs w:val="24"/>
        </w:rPr>
        <w:t xml:space="preserve">TYPE OF </w:t>
      </w:r>
      <w:r w:rsidR="003C19A8" w:rsidRPr="00110E28">
        <w:rPr>
          <w:rFonts w:ascii="Segoe UI" w:hAnsi="Segoe UI" w:cs="Segoe UI"/>
          <w:b/>
          <w:color w:val="215868" w:themeColor="accent5" w:themeShade="80"/>
          <w:sz w:val="24"/>
          <w:szCs w:val="24"/>
        </w:rPr>
        <w:t>FISCAL IMPACT</w:t>
      </w:r>
    </w:p>
    <w:p w:rsidR="0026194B" w:rsidRPr="00F10A72" w:rsidRDefault="003C19A8" w:rsidP="00B0249E">
      <w:pPr>
        <w:spacing w:after="0"/>
        <w:contextualSpacing/>
        <w:jc w:val="both"/>
        <w:rPr>
          <w:rFonts w:ascii="Segoe UI" w:hAnsi="Segoe UI" w:cs="Segoe UI"/>
          <w:i/>
          <w:color w:val="404040" w:themeColor="text1" w:themeTint="BF"/>
        </w:rPr>
      </w:pPr>
      <w:r w:rsidRPr="00F10A72">
        <w:rPr>
          <w:rFonts w:ascii="Segoe UI" w:hAnsi="Segoe UI" w:cs="Segoe UI"/>
          <w:i/>
          <w:color w:val="404040" w:themeColor="text1" w:themeTint="BF"/>
        </w:rPr>
        <w:t>Select all that apply.</w:t>
      </w:r>
    </w:p>
    <w:p w:rsidR="00515620" w:rsidRPr="00F10A72" w:rsidRDefault="001E320F" w:rsidP="005E3AEF">
      <w:pPr>
        <w:spacing w:before="120" w:after="0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98539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0A8" w:rsidRPr="00F10A72">
            <w:rPr>
              <w:rFonts w:ascii="Segoe UI Symbol" w:eastAsia="MS Gothic" w:hAnsi="Segoe UI Symbol" w:cs="Segoe UI Symbol"/>
            </w:rPr>
            <w:t>☐</w:t>
          </w:r>
        </w:sdtContent>
      </w:sdt>
      <w:r w:rsidR="00B14DCB" w:rsidRPr="00F10A72">
        <w:rPr>
          <w:rFonts w:ascii="Segoe UI" w:hAnsi="Segoe UI" w:cs="Segoe UI"/>
        </w:rPr>
        <w:t xml:space="preserve"> </w:t>
      </w:r>
      <w:r w:rsidR="00D97BC2" w:rsidRPr="00F10A72">
        <w:rPr>
          <w:rFonts w:ascii="Segoe UI" w:hAnsi="Segoe UI" w:cs="Segoe UI"/>
        </w:rPr>
        <w:t>Revenue I</w:t>
      </w:r>
      <w:r w:rsidR="0026194B" w:rsidRPr="00F10A72">
        <w:rPr>
          <w:rFonts w:ascii="Segoe UI" w:hAnsi="Segoe UI" w:cs="Segoe UI"/>
        </w:rPr>
        <w:t xml:space="preserve">mpact  </w:t>
      </w:r>
      <w:r w:rsidR="003C668A" w:rsidRPr="00F10A72">
        <w:rPr>
          <w:rFonts w:ascii="Segoe UI" w:hAnsi="Segoe UI" w:cs="Segoe UI"/>
        </w:rPr>
        <w:t xml:space="preserve">       </w:t>
      </w:r>
      <w:r w:rsidR="0026194B" w:rsidRPr="00F10A72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id w:val="-1021544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2835" w:rsidRPr="00F10A72">
            <w:rPr>
              <w:rFonts w:ascii="Segoe UI Symbol" w:eastAsia="MS Gothic" w:hAnsi="Segoe UI Symbol" w:cs="Segoe UI Symbol"/>
            </w:rPr>
            <w:t>☐</w:t>
          </w:r>
        </w:sdtContent>
      </w:sdt>
      <w:r w:rsidR="00B14DCB" w:rsidRPr="00F10A72">
        <w:rPr>
          <w:rFonts w:ascii="Segoe UI" w:hAnsi="Segoe UI" w:cs="Segoe UI"/>
        </w:rPr>
        <w:t xml:space="preserve"> </w:t>
      </w:r>
      <w:r w:rsidR="0026194B" w:rsidRPr="00F10A72">
        <w:rPr>
          <w:rFonts w:ascii="Segoe UI" w:hAnsi="Segoe UI" w:cs="Segoe UI"/>
        </w:rPr>
        <w:t xml:space="preserve">Expenditure Impact  </w:t>
      </w:r>
      <w:r w:rsidR="003C668A" w:rsidRPr="00F10A72">
        <w:rPr>
          <w:rFonts w:ascii="Segoe UI" w:hAnsi="Segoe UI" w:cs="Segoe UI"/>
        </w:rPr>
        <w:t xml:space="preserve">        </w:t>
      </w:r>
      <w:r w:rsidR="0026194B" w:rsidRPr="00F10A72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id w:val="1376199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4A06" w:rsidRPr="00F10A72">
            <w:rPr>
              <w:rFonts w:ascii="Segoe UI Symbol" w:eastAsia="MS Gothic" w:hAnsi="Segoe UI Symbol" w:cs="Segoe UI Symbol"/>
            </w:rPr>
            <w:t>☐</w:t>
          </w:r>
        </w:sdtContent>
      </w:sdt>
      <w:r w:rsidR="00B14DCB" w:rsidRPr="00F10A72">
        <w:rPr>
          <w:rFonts w:ascii="Segoe UI" w:hAnsi="Segoe UI" w:cs="Segoe UI"/>
        </w:rPr>
        <w:t xml:space="preserve"> </w:t>
      </w:r>
      <w:r w:rsidR="0026194B" w:rsidRPr="00F10A72">
        <w:rPr>
          <w:rFonts w:ascii="Segoe UI" w:hAnsi="Segoe UI" w:cs="Segoe UI"/>
        </w:rPr>
        <w:t>Workload Impact</w:t>
      </w:r>
      <w:r w:rsidR="00D97BC2" w:rsidRPr="00F10A72">
        <w:rPr>
          <w:rFonts w:ascii="Segoe UI" w:hAnsi="Segoe UI" w:cs="Segoe UI"/>
        </w:rPr>
        <w:t xml:space="preserve">  </w:t>
      </w:r>
      <w:r w:rsidR="003C668A" w:rsidRPr="00F10A72">
        <w:rPr>
          <w:rFonts w:ascii="Segoe UI" w:hAnsi="Segoe UI" w:cs="Segoe UI"/>
        </w:rPr>
        <w:t xml:space="preserve">           </w:t>
      </w:r>
      <w:r w:rsidR="00D97BC2" w:rsidRPr="00F10A72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id w:val="-664478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BC2" w:rsidRPr="00F10A72">
            <w:rPr>
              <w:rFonts w:ascii="Segoe UI Symbol" w:eastAsia="MS Gothic" w:hAnsi="Segoe UI Symbol" w:cs="Segoe UI Symbol"/>
            </w:rPr>
            <w:t>☐</w:t>
          </w:r>
        </w:sdtContent>
      </w:sdt>
      <w:r w:rsidR="00B14DCB" w:rsidRPr="00F10A72">
        <w:rPr>
          <w:rFonts w:ascii="Segoe UI" w:hAnsi="Segoe UI" w:cs="Segoe UI"/>
        </w:rPr>
        <w:t xml:space="preserve"> </w:t>
      </w:r>
      <w:r w:rsidR="00D97BC2" w:rsidRPr="00F10A72">
        <w:rPr>
          <w:rFonts w:ascii="Segoe UI" w:hAnsi="Segoe UI" w:cs="Segoe UI"/>
        </w:rPr>
        <w:t xml:space="preserve">No Fiscal Impact   </w:t>
      </w:r>
    </w:p>
    <w:p w:rsidR="00515620" w:rsidRPr="00110E28" w:rsidRDefault="00515620" w:rsidP="00515620">
      <w:pPr>
        <w:spacing w:after="0"/>
        <w:rPr>
          <w:rFonts w:ascii="Segoe UI" w:hAnsi="Segoe UI" w:cs="Segoe UI"/>
          <w:b/>
          <w:color w:val="215868" w:themeColor="accent5" w:themeShade="80"/>
          <w:sz w:val="16"/>
          <w:szCs w:val="16"/>
        </w:rPr>
      </w:pPr>
    </w:p>
    <w:p w:rsidR="00D1135A" w:rsidRPr="00110E28" w:rsidRDefault="003C19A8" w:rsidP="00515620">
      <w:pPr>
        <w:spacing w:after="0"/>
        <w:rPr>
          <w:rFonts w:ascii="Segoe UI" w:hAnsi="Segoe UI" w:cs="Segoe UI"/>
          <w:b/>
          <w:color w:val="215868" w:themeColor="accent5" w:themeShade="80"/>
          <w:sz w:val="24"/>
          <w:szCs w:val="24"/>
        </w:rPr>
      </w:pPr>
      <w:r w:rsidRPr="00110E28">
        <w:rPr>
          <w:rFonts w:ascii="Segoe UI" w:hAnsi="Segoe UI" w:cs="Segoe UI"/>
          <w:b/>
          <w:color w:val="215868" w:themeColor="accent5" w:themeShade="80"/>
          <w:sz w:val="24"/>
          <w:szCs w:val="24"/>
        </w:rPr>
        <w:t>SUMMARY</w:t>
      </w:r>
    </w:p>
    <w:p w:rsidR="007F6B10" w:rsidRPr="00F10A72" w:rsidRDefault="007F6B10" w:rsidP="00FA5CEC">
      <w:pPr>
        <w:spacing w:after="120"/>
        <w:contextualSpacing/>
        <w:jc w:val="both"/>
        <w:rPr>
          <w:rFonts w:ascii="Segoe UI" w:hAnsi="Segoe UI" w:cs="Segoe UI"/>
          <w:i/>
          <w:color w:val="808080" w:themeColor="background1" w:themeShade="80"/>
        </w:rPr>
      </w:pPr>
      <w:r w:rsidRPr="00F10A72">
        <w:rPr>
          <w:rFonts w:ascii="Segoe UI" w:hAnsi="Segoe UI" w:cs="Segoe UI"/>
          <w:i/>
          <w:color w:val="404040" w:themeColor="text1" w:themeTint="BF"/>
        </w:rPr>
        <w:t>Provide a plain language summary of the bill</w:t>
      </w:r>
      <w:r w:rsidR="00686988" w:rsidRPr="00F10A72">
        <w:rPr>
          <w:rFonts w:ascii="Segoe UI" w:hAnsi="Segoe UI" w:cs="Segoe UI"/>
          <w:i/>
          <w:color w:val="404040" w:themeColor="text1" w:themeTint="BF"/>
        </w:rPr>
        <w:t xml:space="preserve"> in your own words</w:t>
      </w:r>
      <w:r w:rsidR="00686988" w:rsidRPr="00F10A72">
        <w:rPr>
          <w:rFonts w:ascii="Segoe UI" w:hAnsi="Segoe UI" w:cs="Segoe UI"/>
          <w:i/>
          <w:color w:val="808080" w:themeColor="background1" w:themeShade="80"/>
        </w:rPr>
        <w:t>.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70"/>
      </w:tblGrid>
      <w:tr w:rsidR="000862C5" w:rsidRPr="001B28CB" w:rsidTr="00110E28">
        <w:trPr>
          <w:trHeight w:val="1099"/>
        </w:trPr>
        <w:tc>
          <w:tcPr>
            <w:tcW w:w="10296" w:type="dxa"/>
          </w:tcPr>
          <w:p w:rsidR="005F41E7" w:rsidRPr="001B28CB" w:rsidRDefault="005F41E7" w:rsidP="00110E28"/>
          <w:p w:rsidR="003C668A" w:rsidRPr="001B28CB" w:rsidRDefault="003C668A" w:rsidP="000862C5">
            <w:pPr>
              <w:contextualSpacing/>
              <w:jc w:val="both"/>
              <w:rPr>
                <w:rFonts w:ascii="Segoe UI" w:hAnsi="Segoe UI" w:cs="Segoe UI"/>
              </w:rPr>
            </w:pPr>
          </w:p>
        </w:tc>
      </w:tr>
    </w:tbl>
    <w:p w:rsidR="00515620" w:rsidRPr="00110E28" w:rsidRDefault="00515620" w:rsidP="00515620">
      <w:pPr>
        <w:spacing w:after="0"/>
        <w:rPr>
          <w:rFonts w:ascii="Segoe UI" w:hAnsi="Segoe UI" w:cs="Segoe UI"/>
          <w:b/>
          <w:sz w:val="16"/>
          <w:szCs w:val="16"/>
        </w:rPr>
      </w:pPr>
    </w:p>
    <w:p w:rsidR="00FD40DA" w:rsidRPr="00110E28" w:rsidRDefault="00FD40DA" w:rsidP="00515620">
      <w:pPr>
        <w:spacing w:after="0"/>
        <w:rPr>
          <w:rFonts w:ascii="Segoe UI" w:hAnsi="Segoe UI" w:cs="Segoe UI"/>
          <w:b/>
          <w:color w:val="215868" w:themeColor="accent5" w:themeShade="80"/>
          <w:sz w:val="24"/>
          <w:szCs w:val="24"/>
        </w:rPr>
      </w:pPr>
      <w:r w:rsidRPr="00110E28">
        <w:rPr>
          <w:rFonts w:ascii="Segoe UI" w:hAnsi="Segoe UI" w:cs="Segoe UI"/>
          <w:b/>
          <w:color w:val="215868" w:themeColor="accent5" w:themeShade="80"/>
          <w:sz w:val="24"/>
          <w:szCs w:val="24"/>
        </w:rPr>
        <w:t xml:space="preserve">PROGRAM BACKGROUND </w:t>
      </w:r>
    </w:p>
    <w:p w:rsidR="00402835" w:rsidRPr="00F10A72" w:rsidRDefault="00FD40DA" w:rsidP="008A2F38">
      <w:pPr>
        <w:contextualSpacing/>
        <w:jc w:val="both"/>
        <w:rPr>
          <w:rFonts w:ascii="Segoe UI" w:hAnsi="Segoe UI" w:cs="Segoe UI"/>
          <w:i/>
          <w:color w:val="404040" w:themeColor="text1" w:themeTint="BF"/>
        </w:rPr>
      </w:pPr>
      <w:r w:rsidRPr="00F10A72">
        <w:rPr>
          <w:rFonts w:ascii="Segoe UI" w:hAnsi="Segoe UI" w:cs="Segoe UI"/>
          <w:i/>
          <w:color w:val="404040" w:themeColor="text1" w:themeTint="BF"/>
        </w:rPr>
        <w:t xml:space="preserve">Provide any relevant background on the program(s) in your agency affected by the bill.  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70"/>
      </w:tblGrid>
      <w:tr w:rsidR="00402835" w:rsidRPr="001B28CB" w:rsidTr="00C327AF">
        <w:tc>
          <w:tcPr>
            <w:tcW w:w="10296" w:type="dxa"/>
          </w:tcPr>
          <w:p w:rsidR="005F41E7" w:rsidRDefault="005F41E7" w:rsidP="00C327AF">
            <w:pPr>
              <w:contextualSpacing/>
              <w:jc w:val="both"/>
              <w:rPr>
                <w:rFonts w:ascii="Segoe UI" w:hAnsi="Segoe UI" w:cs="Segoe UI"/>
              </w:rPr>
            </w:pPr>
          </w:p>
          <w:p w:rsidR="00110E28" w:rsidRDefault="00110E28" w:rsidP="00C327AF">
            <w:pPr>
              <w:contextualSpacing/>
              <w:jc w:val="both"/>
              <w:rPr>
                <w:rFonts w:ascii="Segoe UI" w:hAnsi="Segoe UI" w:cs="Segoe UI"/>
              </w:rPr>
            </w:pPr>
          </w:p>
          <w:p w:rsidR="00110E28" w:rsidRPr="001B28CB" w:rsidRDefault="00110E28" w:rsidP="00C327AF">
            <w:pPr>
              <w:contextualSpacing/>
              <w:jc w:val="both"/>
              <w:rPr>
                <w:rFonts w:ascii="Segoe UI" w:hAnsi="Segoe UI" w:cs="Segoe UI"/>
              </w:rPr>
            </w:pPr>
          </w:p>
          <w:p w:rsidR="003C668A" w:rsidRPr="001B28CB" w:rsidRDefault="003C668A" w:rsidP="00C327AF">
            <w:pPr>
              <w:contextualSpacing/>
              <w:jc w:val="both"/>
              <w:rPr>
                <w:rFonts w:ascii="Segoe UI" w:hAnsi="Segoe UI" w:cs="Segoe UI"/>
              </w:rPr>
            </w:pPr>
          </w:p>
        </w:tc>
      </w:tr>
    </w:tbl>
    <w:p w:rsidR="00016308" w:rsidRPr="00110E28" w:rsidRDefault="00402835" w:rsidP="00402835">
      <w:pPr>
        <w:contextualSpacing/>
        <w:jc w:val="both"/>
        <w:rPr>
          <w:rFonts w:ascii="Segoe UI" w:hAnsi="Segoe UI" w:cs="Segoe UI"/>
          <w:b/>
          <w:sz w:val="16"/>
          <w:szCs w:val="16"/>
        </w:rPr>
      </w:pPr>
      <w:r w:rsidRPr="001B28CB">
        <w:rPr>
          <w:rFonts w:ascii="Segoe UI" w:hAnsi="Segoe UI" w:cs="Segoe UI"/>
          <w:b/>
          <w:sz w:val="26"/>
          <w:szCs w:val="26"/>
        </w:rPr>
        <w:t xml:space="preserve"> </w:t>
      </w:r>
    </w:p>
    <w:p w:rsidR="00FD40DA" w:rsidRPr="00110E28" w:rsidRDefault="00FD40DA" w:rsidP="00515620">
      <w:pPr>
        <w:spacing w:after="0"/>
        <w:rPr>
          <w:rFonts w:ascii="Segoe UI" w:hAnsi="Segoe UI" w:cs="Segoe UI"/>
          <w:b/>
          <w:color w:val="215868" w:themeColor="accent5" w:themeShade="80"/>
          <w:sz w:val="24"/>
          <w:szCs w:val="24"/>
        </w:rPr>
      </w:pPr>
      <w:r w:rsidRPr="00110E28">
        <w:rPr>
          <w:rFonts w:ascii="Segoe UI" w:hAnsi="Segoe UI" w:cs="Segoe UI"/>
          <w:b/>
          <w:color w:val="215868" w:themeColor="accent5" w:themeShade="80"/>
          <w:sz w:val="24"/>
          <w:szCs w:val="24"/>
        </w:rPr>
        <w:t>NO FISCAL IMPACT OR ABSORBABLE WORKLOAD IMPACT</w:t>
      </w:r>
    </w:p>
    <w:p w:rsidR="00FD40DA" w:rsidRPr="00F10A72" w:rsidRDefault="00FD40DA" w:rsidP="00FA5CEC">
      <w:pPr>
        <w:contextualSpacing/>
        <w:jc w:val="both"/>
        <w:rPr>
          <w:rFonts w:ascii="Segoe UI" w:hAnsi="Segoe UI" w:cs="Segoe UI"/>
          <w:i/>
          <w:color w:val="404040" w:themeColor="text1" w:themeTint="BF"/>
        </w:rPr>
      </w:pPr>
      <w:r w:rsidRPr="00F10A72">
        <w:rPr>
          <w:rFonts w:ascii="Segoe UI" w:hAnsi="Segoe UI" w:cs="Segoe UI"/>
          <w:i/>
          <w:color w:val="404040" w:themeColor="text1" w:themeTint="BF"/>
        </w:rPr>
        <w:t xml:space="preserve">If applicable, explain why this bill has no fiscal impact </w:t>
      </w:r>
      <w:r w:rsidR="00721300" w:rsidRPr="00F10A72">
        <w:rPr>
          <w:rFonts w:ascii="Segoe UI" w:hAnsi="Segoe UI" w:cs="Segoe UI"/>
          <w:i/>
          <w:color w:val="404040" w:themeColor="text1" w:themeTint="BF"/>
        </w:rPr>
        <w:t xml:space="preserve">(NFI) </w:t>
      </w:r>
      <w:r w:rsidRPr="00F10A72">
        <w:rPr>
          <w:rFonts w:ascii="Segoe UI" w:hAnsi="Segoe UI" w:cs="Segoe UI"/>
          <w:i/>
          <w:color w:val="404040" w:themeColor="text1" w:themeTint="BF"/>
        </w:rPr>
        <w:t>on your agency or any absorbable impact to your agency’s current workload for which no appropriation is required.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70"/>
      </w:tblGrid>
      <w:tr w:rsidR="00016308" w:rsidRPr="001B28CB" w:rsidTr="00FF117C">
        <w:tc>
          <w:tcPr>
            <w:tcW w:w="10296" w:type="dxa"/>
          </w:tcPr>
          <w:p w:rsidR="00016308" w:rsidRPr="001B28CB" w:rsidRDefault="00016308" w:rsidP="00FF117C">
            <w:pPr>
              <w:contextualSpacing/>
              <w:jc w:val="both"/>
              <w:rPr>
                <w:rFonts w:ascii="Segoe UI" w:hAnsi="Segoe UI" w:cs="Segoe UI"/>
              </w:rPr>
            </w:pPr>
          </w:p>
          <w:p w:rsidR="003C668A" w:rsidRPr="001B28CB" w:rsidRDefault="003C668A" w:rsidP="00FF117C">
            <w:pPr>
              <w:contextualSpacing/>
              <w:jc w:val="both"/>
              <w:rPr>
                <w:rFonts w:ascii="Segoe UI" w:hAnsi="Segoe UI" w:cs="Segoe UI"/>
              </w:rPr>
            </w:pPr>
          </w:p>
          <w:p w:rsidR="00EA5DFC" w:rsidRPr="001B28CB" w:rsidRDefault="00EA5DFC" w:rsidP="00FF117C">
            <w:pPr>
              <w:contextualSpacing/>
              <w:jc w:val="both"/>
              <w:rPr>
                <w:rFonts w:ascii="Segoe UI" w:hAnsi="Segoe UI" w:cs="Segoe UI"/>
              </w:rPr>
            </w:pPr>
          </w:p>
          <w:p w:rsidR="005F41E7" w:rsidRPr="001B28CB" w:rsidRDefault="005F41E7" w:rsidP="00FF117C">
            <w:pPr>
              <w:contextualSpacing/>
              <w:jc w:val="both"/>
              <w:rPr>
                <w:rFonts w:ascii="Segoe UI" w:hAnsi="Segoe UI" w:cs="Segoe UI"/>
              </w:rPr>
            </w:pPr>
          </w:p>
        </w:tc>
      </w:tr>
    </w:tbl>
    <w:p w:rsidR="00103599" w:rsidRPr="00F10A72" w:rsidRDefault="00103599" w:rsidP="00FA5CEC">
      <w:pPr>
        <w:contextualSpacing/>
        <w:jc w:val="both"/>
        <w:rPr>
          <w:rFonts w:ascii="Segoe UI" w:hAnsi="Segoe UI" w:cs="Segoe UI"/>
          <w:b/>
          <w:sz w:val="16"/>
          <w:szCs w:val="16"/>
        </w:rPr>
      </w:pPr>
    </w:p>
    <w:tbl>
      <w:tblPr>
        <w:tblStyle w:val="TableGrid"/>
        <w:tblW w:w="5000" w:type="pct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0080"/>
      </w:tblGrid>
      <w:tr w:rsidR="00052683" w:rsidRPr="001B28CB" w:rsidTr="00110E28">
        <w:trPr>
          <w:jc w:val="center"/>
        </w:trPr>
        <w:tc>
          <w:tcPr>
            <w:tcW w:w="10080" w:type="dxa"/>
            <w:vAlign w:val="bottom"/>
          </w:tcPr>
          <w:p w:rsidR="00052683" w:rsidRPr="006A3461" w:rsidRDefault="00583173" w:rsidP="00110E28">
            <w:pPr>
              <w:contextualSpacing/>
              <w:jc w:val="center"/>
              <w:rPr>
                <w:rFonts w:ascii="Segoe UI" w:hAnsi="Segoe UI" w:cs="Segoe UI"/>
                <w:b/>
                <w:noProof/>
                <w:color w:val="FF0000"/>
                <w:sz w:val="24"/>
                <w:szCs w:val="24"/>
              </w:rPr>
            </w:pPr>
            <w:r w:rsidRPr="006A3461">
              <w:rPr>
                <w:rFonts w:ascii="Segoe UI" w:hAnsi="Segoe UI" w:cs="Segoe UI"/>
                <w:b/>
                <w:noProof/>
                <w:color w:val="948A54" w:themeColor="background2" w:themeShade="80"/>
                <w:sz w:val="24"/>
                <w:szCs w:val="24"/>
              </w:rPr>
              <w:t xml:space="preserve">Please make sure to </w:t>
            </w:r>
            <w:r w:rsidR="009A3962" w:rsidRPr="006A3461">
              <w:rPr>
                <w:rFonts w:ascii="Segoe UI" w:hAnsi="Segoe UI" w:cs="Segoe UI"/>
                <w:b/>
                <w:noProof/>
                <w:color w:val="948A54" w:themeColor="background2" w:themeShade="80"/>
                <w:sz w:val="24"/>
                <w:szCs w:val="24"/>
              </w:rPr>
              <w:t>explain</w:t>
            </w:r>
            <w:r w:rsidRPr="006A3461">
              <w:rPr>
                <w:rFonts w:ascii="Segoe UI" w:hAnsi="Segoe UI" w:cs="Segoe UI"/>
                <w:b/>
                <w:noProof/>
                <w:color w:val="948A54" w:themeColor="background2" w:themeShade="80"/>
                <w:sz w:val="24"/>
                <w:szCs w:val="24"/>
              </w:rPr>
              <w:t xml:space="preserve"> why the bill is NFI or absorbable in the box above</w:t>
            </w:r>
            <w:r w:rsidR="00733363" w:rsidRPr="006A3461">
              <w:rPr>
                <w:rFonts w:ascii="Segoe UI" w:hAnsi="Segoe UI" w:cs="Segoe UI"/>
                <w:b/>
                <w:noProof/>
                <w:color w:val="948A54" w:themeColor="background2" w:themeShade="80"/>
                <w:sz w:val="24"/>
                <w:szCs w:val="24"/>
              </w:rPr>
              <w:t xml:space="preserve"> </w:t>
            </w:r>
            <w:r w:rsidR="00110E28" w:rsidRPr="006A3461">
              <w:rPr>
                <w:rFonts w:ascii="Segoe UI" w:hAnsi="Segoe UI" w:cs="Segoe UI"/>
                <w:b/>
                <w:noProof/>
                <w:color w:val="948A54" w:themeColor="background2" w:themeShade="80"/>
                <w:sz w:val="24"/>
                <w:szCs w:val="24"/>
              </w:rPr>
              <w:br/>
            </w:r>
            <w:r w:rsidR="00733363" w:rsidRPr="006A3461">
              <w:rPr>
                <w:rFonts w:ascii="Segoe UI" w:hAnsi="Segoe UI" w:cs="Segoe UI"/>
                <w:b/>
                <w:noProof/>
                <w:color w:val="948A54" w:themeColor="background2" w:themeShade="80"/>
                <w:sz w:val="24"/>
                <w:szCs w:val="24"/>
              </w:rPr>
              <w:t>or in an email to LCS</w:t>
            </w:r>
            <w:r w:rsidRPr="006A3461">
              <w:rPr>
                <w:rFonts w:ascii="Segoe UI" w:hAnsi="Segoe UI" w:cs="Segoe UI"/>
                <w:b/>
                <w:noProof/>
                <w:color w:val="948A54" w:themeColor="background2" w:themeShade="80"/>
                <w:sz w:val="24"/>
                <w:szCs w:val="24"/>
              </w:rPr>
              <w:t>.</w:t>
            </w:r>
            <w:r w:rsidR="00733363" w:rsidRPr="006A3461">
              <w:rPr>
                <w:rFonts w:ascii="Segoe UI" w:hAnsi="Segoe UI" w:cs="Segoe UI"/>
                <w:b/>
                <w:noProof/>
                <w:color w:val="948A54" w:themeColor="background2" w:themeShade="80"/>
                <w:sz w:val="24"/>
                <w:szCs w:val="24"/>
              </w:rPr>
              <w:t xml:space="preserve"> The sections below are not</w:t>
            </w:r>
            <w:r w:rsidR="00052683" w:rsidRPr="006A3461">
              <w:rPr>
                <w:rFonts w:ascii="Segoe UI" w:hAnsi="Segoe UI" w:cs="Segoe UI"/>
                <w:b/>
                <w:noProof/>
                <w:color w:val="948A54" w:themeColor="background2" w:themeShade="80"/>
                <w:sz w:val="24"/>
                <w:szCs w:val="24"/>
              </w:rPr>
              <w:t xml:space="preserve"> required for</w:t>
            </w:r>
            <w:r w:rsidR="00733363" w:rsidRPr="006A3461">
              <w:rPr>
                <w:rFonts w:ascii="Segoe UI" w:hAnsi="Segoe UI" w:cs="Segoe UI"/>
                <w:b/>
                <w:noProof/>
                <w:color w:val="948A54" w:themeColor="background2" w:themeShade="80"/>
                <w:sz w:val="24"/>
                <w:szCs w:val="24"/>
              </w:rPr>
              <w:t xml:space="preserve"> bills that are</w:t>
            </w:r>
            <w:r w:rsidR="00052683" w:rsidRPr="006A3461">
              <w:rPr>
                <w:rFonts w:ascii="Segoe UI" w:hAnsi="Segoe UI" w:cs="Segoe UI"/>
                <w:b/>
                <w:noProof/>
                <w:color w:val="948A54" w:themeColor="background2" w:themeShade="80"/>
                <w:sz w:val="24"/>
                <w:szCs w:val="24"/>
              </w:rPr>
              <w:t xml:space="preserve"> </w:t>
            </w:r>
            <w:r w:rsidR="00110E28" w:rsidRPr="006A3461">
              <w:rPr>
                <w:rFonts w:ascii="Segoe UI" w:hAnsi="Segoe UI" w:cs="Segoe UI"/>
                <w:b/>
                <w:noProof/>
                <w:color w:val="948A54" w:themeColor="background2" w:themeShade="80"/>
                <w:sz w:val="24"/>
                <w:szCs w:val="24"/>
              </w:rPr>
              <w:br/>
            </w:r>
            <w:r w:rsidR="00B14DCB" w:rsidRPr="006A3461">
              <w:rPr>
                <w:rFonts w:ascii="Segoe UI" w:hAnsi="Segoe UI" w:cs="Segoe UI"/>
                <w:b/>
                <w:noProof/>
                <w:color w:val="948A54" w:themeColor="background2" w:themeShade="80"/>
                <w:sz w:val="24"/>
                <w:szCs w:val="24"/>
              </w:rPr>
              <w:t xml:space="preserve">NFI or </w:t>
            </w:r>
            <w:r w:rsidR="00733363" w:rsidRPr="006A3461">
              <w:rPr>
                <w:rFonts w:ascii="Segoe UI" w:hAnsi="Segoe UI" w:cs="Segoe UI"/>
                <w:b/>
                <w:noProof/>
                <w:color w:val="948A54" w:themeColor="background2" w:themeShade="80"/>
                <w:sz w:val="24"/>
                <w:szCs w:val="24"/>
              </w:rPr>
              <w:t xml:space="preserve">have an </w:t>
            </w:r>
            <w:r w:rsidR="00052683" w:rsidRPr="006A3461">
              <w:rPr>
                <w:rFonts w:ascii="Segoe UI" w:hAnsi="Segoe UI" w:cs="Segoe UI"/>
                <w:b/>
                <w:noProof/>
                <w:color w:val="948A54" w:themeColor="background2" w:themeShade="80"/>
                <w:sz w:val="24"/>
                <w:szCs w:val="24"/>
              </w:rPr>
              <w:t>absorbable workload impact.</w:t>
            </w:r>
            <w:r w:rsidR="003C668A" w:rsidRPr="006A3461">
              <w:rPr>
                <w:rFonts w:ascii="Segoe UI" w:hAnsi="Segoe UI" w:cs="Segoe UI"/>
                <w:b/>
                <w:noProof/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00F64A8C" w:rsidRPr="00F10A72" w:rsidRDefault="003C668A" w:rsidP="00402835">
      <w:pPr>
        <w:rPr>
          <w:rFonts w:ascii="Segoe UI" w:hAnsi="Segoe UI" w:cs="Segoe UI"/>
          <w:b/>
          <w:color w:val="404040" w:themeColor="text1" w:themeTint="BF"/>
        </w:rPr>
      </w:pPr>
      <w:r w:rsidRPr="00110E28">
        <w:rPr>
          <w:rFonts w:ascii="Segoe UI" w:hAnsi="Segoe UI" w:cs="Segoe UI"/>
          <w:b/>
          <w:color w:val="215868" w:themeColor="accent5" w:themeShade="80"/>
          <w:sz w:val="24"/>
          <w:szCs w:val="24"/>
        </w:rPr>
        <w:lastRenderedPageBreak/>
        <w:t>D</w:t>
      </w:r>
      <w:r w:rsidR="00785140" w:rsidRPr="00110E28">
        <w:rPr>
          <w:rFonts w:ascii="Segoe UI" w:hAnsi="Segoe UI" w:cs="Segoe UI"/>
          <w:b/>
          <w:color w:val="215868" w:themeColor="accent5" w:themeShade="80"/>
          <w:sz w:val="24"/>
          <w:szCs w:val="24"/>
        </w:rPr>
        <w:t xml:space="preserve">ATA AND </w:t>
      </w:r>
      <w:r w:rsidR="00B10373" w:rsidRPr="00110E28">
        <w:rPr>
          <w:rFonts w:ascii="Segoe UI" w:hAnsi="Segoe UI" w:cs="Segoe UI"/>
          <w:b/>
          <w:color w:val="215868" w:themeColor="accent5" w:themeShade="80"/>
          <w:sz w:val="24"/>
          <w:szCs w:val="24"/>
        </w:rPr>
        <w:t>ASSUMPTIONS</w:t>
      </w:r>
      <w:r w:rsidR="00402835" w:rsidRPr="00110E28">
        <w:rPr>
          <w:rFonts w:ascii="Segoe UI" w:hAnsi="Segoe UI" w:cs="Segoe UI"/>
          <w:b/>
          <w:color w:val="215868" w:themeColor="accent5" w:themeShade="80"/>
          <w:sz w:val="26"/>
          <w:szCs w:val="26"/>
        </w:rPr>
        <w:br/>
      </w:r>
      <w:r w:rsidR="005E3AEF" w:rsidRPr="00F10A72">
        <w:rPr>
          <w:rFonts w:ascii="Segoe UI" w:hAnsi="Segoe UI" w:cs="Segoe UI"/>
          <w:i/>
          <w:color w:val="404040" w:themeColor="text1" w:themeTint="BF"/>
        </w:rPr>
        <w:t>List all</w:t>
      </w:r>
      <w:r w:rsidR="00B10373" w:rsidRPr="00F10A72">
        <w:rPr>
          <w:rFonts w:ascii="Segoe UI" w:hAnsi="Segoe UI" w:cs="Segoe UI"/>
          <w:i/>
          <w:color w:val="404040" w:themeColor="text1" w:themeTint="BF"/>
        </w:rPr>
        <w:t xml:space="preserve"> </w:t>
      </w:r>
      <w:r w:rsidR="00785140" w:rsidRPr="00F10A72">
        <w:rPr>
          <w:rFonts w:ascii="Segoe UI" w:hAnsi="Segoe UI" w:cs="Segoe UI"/>
          <w:i/>
          <w:color w:val="404040" w:themeColor="text1" w:themeTint="BF"/>
        </w:rPr>
        <w:t xml:space="preserve">data and </w:t>
      </w:r>
      <w:r w:rsidR="00B10373" w:rsidRPr="00F10A72">
        <w:rPr>
          <w:rFonts w:ascii="Segoe UI" w:hAnsi="Segoe UI" w:cs="Segoe UI"/>
          <w:i/>
          <w:color w:val="404040" w:themeColor="text1" w:themeTint="BF"/>
        </w:rPr>
        <w:t xml:space="preserve">assumptions used to determine </w:t>
      </w:r>
      <w:r w:rsidR="00C65F7E" w:rsidRPr="00F10A72">
        <w:rPr>
          <w:rFonts w:ascii="Segoe UI" w:hAnsi="Segoe UI" w:cs="Segoe UI"/>
          <w:i/>
          <w:color w:val="404040" w:themeColor="text1" w:themeTint="BF"/>
        </w:rPr>
        <w:t xml:space="preserve">the </w:t>
      </w:r>
      <w:r w:rsidR="00B10373" w:rsidRPr="00F10A72">
        <w:rPr>
          <w:rFonts w:ascii="Segoe UI" w:hAnsi="Segoe UI" w:cs="Segoe UI"/>
          <w:i/>
          <w:color w:val="404040" w:themeColor="text1" w:themeTint="BF"/>
        </w:rPr>
        <w:t xml:space="preserve">fiscal impact </w:t>
      </w:r>
      <w:r w:rsidR="00C65F7E" w:rsidRPr="00F10A72">
        <w:rPr>
          <w:rFonts w:ascii="Segoe UI" w:hAnsi="Segoe UI" w:cs="Segoe UI"/>
          <w:i/>
          <w:color w:val="404040" w:themeColor="text1" w:themeTint="BF"/>
        </w:rPr>
        <w:t xml:space="preserve">of bill </w:t>
      </w:r>
      <w:r w:rsidR="00B10373" w:rsidRPr="00F10A72">
        <w:rPr>
          <w:rFonts w:ascii="Segoe UI" w:hAnsi="Segoe UI" w:cs="Segoe UI"/>
          <w:i/>
          <w:color w:val="404040" w:themeColor="text1" w:themeTint="BF"/>
        </w:rPr>
        <w:t>(e.g.,</w:t>
      </w:r>
      <w:r w:rsidR="005F41E7" w:rsidRPr="00F10A72">
        <w:rPr>
          <w:rFonts w:ascii="Segoe UI" w:hAnsi="Segoe UI" w:cs="Segoe UI"/>
          <w:i/>
          <w:color w:val="404040" w:themeColor="text1" w:themeTint="BF"/>
        </w:rPr>
        <w:t xml:space="preserve"> implementation dates, population estimates, </w:t>
      </w:r>
      <w:r w:rsidR="00B10373" w:rsidRPr="00F10A72">
        <w:rPr>
          <w:rFonts w:ascii="Segoe UI" w:hAnsi="Segoe UI" w:cs="Segoe UI"/>
          <w:i/>
          <w:color w:val="404040" w:themeColor="text1" w:themeTint="BF"/>
        </w:rPr>
        <w:t>caseload</w:t>
      </w:r>
      <w:r w:rsidR="00FD40DA" w:rsidRPr="00F10A72">
        <w:rPr>
          <w:rFonts w:ascii="Segoe UI" w:hAnsi="Segoe UI" w:cs="Segoe UI"/>
          <w:i/>
          <w:color w:val="404040" w:themeColor="text1" w:themeTint="BF"/>
        </w:rPr>
        <w:t xml:space="preserve">, </w:t>
      </w:r>
      <w:r w:rsidR="00785140" w:rsidRPr="00F10A72">
        <w:rPr>
          <w:rFonts w:ascii="Segoe UI" w:hAnsi="Segoe UI" w:cs="Segoe UI"/>
          <w:i/>
          <w:color w:val="404040" w:themeColor="text1" w:themeTint="BF"/>
        </w:rPr>
        <w:t xml:space="preserve">growth trends, </w:t>
      </w:r>
      <w:r w:rsidR="008A2F38" w:rsidRPr="00F10A72">
        <w:rPr>
          <w:rFonts w:ascii="Segoe UI" w:hAnsi="Segoe UI" w:cs="Segoe UI"/>
          <w:i/>
          <w:color w:val="404040" w:themeColor="text1" w:themeTint="BF"/>
        </w:rPr>
        <w:t>etc.</w:t>
      </w:r>
      <w:r w:rsidR="00F55900" w:rsidRPr="00F10A72">
        <w:rPr>
          <w:rFonts w:ascii="Segoe UI" w:hAnsi="Segoe UI" w:cs="Segoe UI"/>
          <w:i/>
          <w:color w:val="404040" w:themeColor="text1" w:themeTint="BF"/>
        </w:rPr>
        <w:t>)</w:t>
      </w:r>
      <w:r w:rsidR="005E3AEF" w:rsidRPr="00F10A72">
        <w:rPr>
          <w:rFonts w:ascii="Segoe UI" w:hAnsi="Segoe UI" w:cs="Segoe UI"/>
          <w:i/>
          <w:color w:val="404040" w:themeColor="text1" w:themeTint="BF"/>
        </w:rPr>
        <w:t>.</w:t>
      </w:r>
      <w:r w:rsidR="009C2FA7" w:rsidRPr="00F10A72">
        <w:rPr>
          <w:rFonts w:ascii="Segoe UI" w:hAnsi="Segoe UI" w:cs="Segoe UI"/>
          <w:i/>
          <w:color w:val="404040" w:themeColor="text1" w:themeTint="BF"/>
        </w:rPr>
        <w:t xml:space="preserve"> Please includes citations or links to data sources as appropriate.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70"/>
      </w:tblGrid>
      <w:tr w:rsidR="00016308" w:rsidRPr="001B28CB" w:rsidTr="00B14DCB">
        <w:trPr>
          <w:trHeight w:val="757"/>
        </w:trPr>
        <w:tc>
          <w:tcPr>
            <w:tcW w:w="10296" w:type="dxa"/>
          </w:tcPr>
          <w:p w:rsidR="00016308" w:rsidRPr="001B28CB" w:rsidRDefault="00016308" w:rsidP="00FF117C">
            <w:pPr>
              <w:contextualSpacing/>
              <w:jc w:val="both"/>
              <w:rPr>
                <w:rFonts w:ascii="Segoe UI" w:hAnsi="Segoe UI" w:cs="Segoe UI"/>
                <w:sz w:val="21"/>
                <w:szCs w:val="21"/>
              </w:rPr>
            </w:pPr>
          </w:p>
          <w:p w:rsidR="00EA5DFC" w:rsidRPr="001B28CB" w:rsidRDefault="00EA5DFC" w:rsidP="00FF117C">
            <w:pPr>
              <w:contextualSpacing/>
              <w:jc w:val="both"/>
              <w:rPr>
                <w:rFonts w:ascii="Segoe UI" w:hAnsi="Segoe UI" w:cs="Segoe UI"/>
                <w:sz w:val="21"/>
                <w:szCs w:val="21"/>
              </w:rPr>
            </w:pPr>
          </w:p>
          <w:p w:rsidR="003C668A" w:rsidRPr="001B28CB" w:rsidRDefault="003C668A" w:rsidP="00FF117C">
            <w:pPr>
              <w:contextualSpacing/>
              <w:jc w:val="both"/>
              <w:rPr>
                <w:rFonts w:ascii="Segoe UI" w:hAnsi="Segoe UI" w:cs="Segoe UI"/>
                <w:sz w:val="21"/>
                <w:szCs w:val="21"/>
              </w:rPr>
            </w:pPr>
          </w:p>
          <w:p w:rsidR="003C668A" w:rsidRPr="001B28CB" w:rsidRDefault="003C668A" w:rsidP="00FF117C">
            <w:pPr>
              <w:contextualSpacing/>
              <w:jc w:val="both"/>
              <w:rPr>
                <w:rFonts w:ascii="Segoe UI" w:hAnsi="Segoe UI" w:cs="Segoe UI"/>
                <w:sz w:val="21"/>
                <w:szCs w:val="21"/>
              </w:rPr>
            </w:pPr>
          </w:p>
          <w:p w:rsidR="003C668A" w:rsidRPr="001B28CB" w:rsidRDefault="003C668A" w:rsidP="00FF117C">
            <w:pPr>
              <w:contextualSpacing/>
              <w:jc w:val="both"/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:rsidR="006244B2" w:rsidRPr="00110E28" w:rsidRDefault="00FB7D7F" w:rsidP="00515620">
      <w:pPr>
        <w:spacing w:after="0"/>
        <w:rPr>
          <w:rFonts w:ascii="Segoe UI" w:hAnsi="Segoe UI" w:cs="Segoe UI"/>
          <w:b/>
          <w:color w:val="215868" w:themeColor="accent5" w:themeShade="80"/>
          <w:sz w:val="24"/>
          <w:szCs w:val="24"/>
        </w:rPr>
      </w:pPr>
      <w:r w:rsidRPr="001B28CB">
        <w:rPr>
          <w:rFonts w:ascii="Segoe UI" w:hAnsi="Segoe UI" w:cs="Segoe UI"/>
          <w:b/>
          <w:color w:val="17365D" w:themeColor="text2" w:themeShade="BF"/>
          <w:sz w:val="24"/>
          <w:szCs w:val="24"/>
        </w:rPr>
        <w:br/>
      </w:r>
      <w:r w:rsidR="00FD40DA" w:rsidRPr="00110E28">
        <w:rPr>
          <w:rFonts w:ascii="Segoe UI" w:hAnsi="Segoe UI" w:cs="Segoe UI"/>
          <w:b/>
          <w:color w:val="215868" w:themeColor="accent5" w:themeShade="80"/>
          <w:sz w:val="24"/>
          <w:szCs w:val="24"/>
        </w:rPr>
        <w:t>REVENUE IMPACT</w:t>
      </w:r>
    </w:p>
    <w:p w:rsidR="001232E4" w:rsidRPr="00F10A72" w:rsidRDefault="00FA5CEC" w:rsidP="00FA5CEC">
      <w:pPr>
        <w:contextualSpacing/>
        <w:jc w:val="both"/>
        <w:rPr>
          <w:rFonts w:ascii="Segoe UI" w:hAnsi="Segoe UI" w:cs="Segoe UI"/>
          <w:i/>
          <w:color w:val="404040" w:themeColor="text1" w:themeTint="BF"/>
          <w:u w:val="single"/>
        </w:rPr>
      </w:pPr>
      <w:r w:rsidRPr="00F10A72">
        <w:rPr>
          <w:rFonts w:ascii="Segoe UI" w:hAnsi="Segoe UI" w:cs="Segoe UI"/>
          <w:i/>
          <w:color w:val="404040" w:themeColor="text1" w:themeTint="BF"/>
        </w:rPr>
        <w:t xml:space="preserve">Summarize the revenue impact of this bill in the table below and provide an explanation of any change in revenue. </w:t>
      </w:r>
      <w:r w:rsidR="00AD51CE" w:rsidRPr="00F10A72">
        <w:rPr>
          <w:rFonts w:ascii="Segoe UI" w:hAnsi="Segoe UI" w:cs="Segoe UI"/>
          <w:i/>
          <w:color w:val="404040" w:themeColor="text1" w:themeTint="BF"/>
        </w:rPr>
        <w:t>In this section, d</w:t>
      </w:r>
      <w:r w:rsidRPr="00F10A72">
        <w:rPr>
          <w:rFonts w:ascii="Segoe UI" w:hAnsi="Segoe UI" w:cs="Segoe UI"/>
          <w:i/>
          <w:color w:val="404040" w:themeColor="text1" w:themeTint="BF"/>
        </w:rPr>
        <w:t>iscuss any increase/decrease in state revenue</w:t>
      </w:r>
      <w:r w:rsidR="00C40AAA" w:rsidRPr="00F10A72">
        <w:rPr>
          <w:rFonts w:ascii="Segoe UI" w:hAnsi="Segoe UI" w:cs="Segoe UI"/>
          <w:i/>
          <w:color w:val="404040" w:themeColor="text1" w:themeTint="BF"/>
        </w:rPr>
        <w:t>, fee changes,</w:t>
      </w:r>
      <w:r w:rsidRPr="00F10A72">
        <w:rPr>
          <w:rFonts w:ascii="Segoe UI" w:hAnsi="Segoe UI" w:cs="Segoe UI"/>
          <w:i/>
          <w:color w:val="404040" w:themeColor="text1" w:themeTint="BF"/>
        </w:rPr>
        <w:t xml:space="preserve"> and transfers or diversions of funds. </w:t>
      </w:r>
      <w:r w:rsidR="00AD51CE" w:rsidRPr="00F10A72">
        <w:rPr>
          <w:rFonts w:ascii="Segoe UI" w:hAnsi="Segoe UI" w:cs="Segoe UI"/>
          <w:i/>
          <w:color w:val="404040" w:themeColor="text1" w:themeTint="BF"/>
        </w:rPr>
        <w:t>Add rows/columns to table as necessary.</w:t>
      </w:r>
      <w:r w:rsidR="00ED08BA" w:rsidRPr="00F10A72">
        <w:rPr>
          <w:rFonts w:ascii="Segoe UI" w:hAnsi="Segoe UI" w:cs="Segoe UI"/>
          <w:i/>
          <w:color w:val="404040" w:themeColor="text1" w:themeTint="BF"/>
        </w:rPr>
        <w:t xml:space="preserve"> </w:t>
      </w:r>
      <w:r w:rsidR="00AD51CE" w:rsidRPr="00F10A72">
        <w:rPr>
          <w:rFonts w:ascii="Segoe UI" w:hAnsi="Segoe UI" w:cs="Segoe UI"/>
          <w:i/>
          <w:color w:val="404040" w:themeColor="text1" w:themeTint="BF"/>
        </w:rPr>
        <w:t xml:space="preserve">List </w:t>
      </w:r>
      <w:r w:rsidR="00F55900" w:rsidRPr="00F10A72">
        <w:rPr>
          <w:rFonts w:ascii="Segoe UI" w:hAnsi="Segoe UI" w:cs="Segoe UI"/>
          <w:i/>
          <w:color w:val="404040" w:themeColor="text1" w:themeTint="BF"/>
        </w:rPr>
        <w:t xml:space="preserve">all </w:t>
      </w:r>
      <w:r w:rsidR="00AD51CE" w:rsidRPr="00F10A72">
        <w:rPr>
          <w:rFonts w:ascii="Segoe UI" w:hAnsi="Segoe UI" w:cs="Segoe UI"/>
          <w:i/>
          <w:color w:val="404040" w:themeColor="text1" w:themeTint="BF"/>
        </w:rPr>
        <w:t xml:space="preserve">affected funds by </w:t>
      </w:r>
      <w:r w:rsidR="00E364FA" w:rsidRPr="00F10A72">
        <w:rPr>
          <w:rFonts w:ascii="Segoe UI" w:hAnsi="Segoe UI" w:cs="Segoe UI"/>
          <w:i/>
          <w:color w:val="404040" w:themeColor="text1" w:themeTint="BF"/>
        </w:rPr>
        <w:t xml:space="preserve">their statutory </w:t>
      </w:r>
      <w:r w:rsidR="00AD51CE" w:rsidRPr="00F10A72">
        <w:rPr>
          <w:rFonts w:ascii="Segoe UI" w:hAnsi="Segoe UI" w:cs="Segoe UI"/>
          <w:i/>
          <w:color w:val="404040" w:themeColor="text1" w:themeTint="BF"/>
        </w:rPr>
        <w:t>name.</w:t>
      </w:r>
      <w:r w:rsidR="00ED08BA" w:rsidRPr="00F10A72">
        <w:rPr>
          <w:rFonts w:ascii="Segoe UI" w:hAnsi="Segoe UI" w:cs="Segoe UI"/>
          <w:i/>
          <w:color w:val="404040" w:themeColor="text1" w:themeTint="BF"/>
        </w:rPr>
        <w:t xml:space="preserve"> </w:t>
      </w:r>
      <w:r w:rsidR="00E364FA" w:rsidRPr="00F10A72">
        <w:rPr>
          <w:rFonts w:ascii="Segoe UI" w:hAnsi="Segoe UI" w:cs="Segoe UI"/>
          <w:i/>
          <w:color w:val="404040" w:themeColor="text1" w:themeTint="BF"/>
        </w:rPr>
        <w:t>P</w:t>
      </w:r>
      <w:r w:rsidRPr="00F10A72">
        <w:rPr>
          <w:rFonts w:ascii="Segoe UI" w:hAnsi="Segoe UI" w:cs="Segoe UI"/>
          <w:i/>
          <w:color w:val="404040" w:themeColor="text1" w:themeTint="BF"/>
        </w:rPr>
        <w:t xml:space="preserve">rovide </w:t>
      </w:r>
      <w:r w:rsidR="00AD51CE" w:rsidRPr="00F10A72">
        <w:rPr>
          <w:rFonts w:ascii="Segoe UI" w:hAnsi="Segoe UI" w:cs="Segoe UI"/>
          <w:i/>
          <w:color w:val="404040" w:themeColor="text1" w:themeTint="BF"/>
        </w:rPr>
        <w:t>calculations in a separate spreadsheet.</w:t>
      </w:r>
    </w:p>
    <w:p w:rsidR="00FD40DA" w:rsidRPr="001B28CB" w:rsidRDefault="00FD40DA" w:rsidP="00FA5CEC">
      <w:pPr>
        <w:contextualSpacing/>
        <w:jc w:val="both"/>
        <w:rPr>
          <w:rFonts w:ascii="Segoe UI" w:hAnsi="Segoe UI" w:cs="Segoe UI"/>
          <w:b/>
        </w:rPr>
      </w:pPr>
    </w:p>
    <w:tbl>
      <w:tblPr>
        <w:tblStyle w:val="TableGrid"/>
        <w:tblW w:w="0" w:type="auto"/>
        <w:jc w:val="center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218"/>
        <w:gridCol w:w="1919"/>
        <w:gridCol w:w="2005"/>
      </w:tblGrid>
      <w:tr w:rsidR="003C668A" w:rsidRPr="001B28CB" w:rsidTr="00A80A6D">
        <w:trPr>
          <w:jc w:val="center"/>
        </w:trPr>
        <w:tc>
          <w:tcPr>
            <w:tcW w:w="3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C668A" w:rsidRPr="001B28CB" w:rsidRDefault="003C668A" w:rsidP="00FA5CEC">
            <w:pPr>
              <w:contextualSpacing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1B28CB">
              <w:rPr>
                <w:rFonts w:ascii="Segoe UI" w:hAnsi="Segoe UI" w:cs="Segoe UI"/>
                <w:b/>
                <w:sz w:val="20"/>
                <w:szCs w:val="20"/>
              </w:rPr>
              <w:t>Revenue Impact</w:t>
            </w:r>
          </w:p>
        </w:tc>
        <w:tc>
          <w:tcPr>
            <w:tcW w:w="1919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C668A" w:rsidRPr="001B28CB" w:rsidRDefault="003C668A" w:rsidP="00140D24">
            <w:pPr>
              <w:contextualSpacing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1B28CB">
              <w:rPr>
                <w:rFonts w:ascii="Segoe UI" w:hAnsi="Segoe UI" w:cs="Segoe UI"/>
                <w:b/>
                <w:sz w:val="20"/>
                <w:szCs w:val="20"/>
              </w:rPr>
              <w:t>FY 20</w:t>
            </w:r>
            <w:r w:rsidR="00733363" w:rsidRPr="001B28CB">
              <w:rPr>
                <w:rFonts w:ascii="Segoe UI" w:hAnsi="Segoe UI" w:cs="Segoe UI"/>
                <w:b/>
                <w:sz w:val="20"/>
                <w:szCs w:val="20"/>
              </w:rPr>
              <w:t>25-26</w:t>
            </w:r>
          </w:p>
        </w:tc>
        <w:tc>
          <w:tcPr>
            <w:tcW w:w="200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68A" w:rsidRPr="001B28CB" w:rsidRDefault="003C668A" w:rsidP="00A87EEF">
            <w:pPr>
              <w:contextualSpacing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1B28CB">
              <w:rPr>
                <w:rFonts w:ascii="Segoe UI" w:hAnsi="Segoe UI" w:cs="Segoe UI"/>
                <w:b/>
                <w:sz w:val="20"/>
                <w:szCs w:val="20"/>
              </w:rPr>
              <w:t>FY 20</w:t>
            </w:r>
            <w:r w:rsidR="00140D24" w:rsidRPr="001B28CB">
              <w:rPr>
                <w:rFonts w:ascii="Segoe UI" w:hAnsi="Segoe UI" w:cs="Segoe UI"/>
                <w:b/>
                <w:sz w:val="20"/>
                <w:szCs w:val="20"/>
              </w:rPr>
              <w:t>2</w:t>
            </w:r>
            <w:r w:rsidR="00733363" w:rsidRPr="001B28CB">
              <w:rPr>
                <w:rFonts w:ascii="Segoe UI" w:hAnsi="Segoe UI" w:cs="Segoe UI"/>
                <w:b/>
                <w:sz w:val="20"/>
                <w:szCs w:val="20"/>
              </w:rPr>
              <w:t>6</w:t>
            </w:r>
            <w:r w:rsidR="002735AA" w:rsidRPr="001B28CB">
              <w:rPr>
                <w:rFonts w:ascii="Segoe UI" w:hAnsi="Segoe UI" w:cs="Segoe UI"/>
                <w:b/>
                <w:sz w:val="20"/>
                <w:szCs w:val="20"/>
              </w:rPr>
              <w:t>-2</w:t>
            </w:r>
            <w:r w:rsidR="00733363" w:rsidRPr="001B28CB">
              <w:rPr>
                <w:rFonts w:ascii="Segoe UI" w:hAnsi="Segoe UI" w:cs="Segoe UI"/>
                <w:b/>
                <w:sz w:val="20"/>
                <w:szCs w:val="20"/>
              </w:rPr>
              <w:t>7</w:t>
            </w:r>
          </w:p>
        </w:tc>
      </w:tr>
      <w:tr w:rsidR="003C668A" w:rsidRPr="001B28CB" w:rsidTr="00A80A6D">
        <w:trPr>
          <w:jc w:val="center"/>
        </w:trPr>
        <w:tc>
          <w:tcPr>
            <w:tcW w:w="32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C668A" w:rsidRPr="001B28CB" w:rsidRDefault="003C668A" w:rsidP="00FA5CEC">
            <w:pPr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1B28CB">
              <w:rPr>
                <w:rFonts w:ascii="Segoe UI" w:hAnsi="Segoe UI" w:cs="Segoe UI"/>
                <w:sz w:val="20"/>
                <w:szCs w:val="20"/>
              </w:rPr>
              <w:t>Fund Name</w:t>
            </w:r>
          </w:p>
        </w:tc>
        <w:tc>
          <w:tcPr>
            <w:tcW w:w="1919" w:type="dxa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668A" w:rsidRPr="001B28CB" w:rsidRDefault="003C668A" w:rsidP="00940F10">
            <w:pPr>
              <w:contextualSpacing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668A" w:rsidRPr="001B28CB" w:rsidRDefault="003C668A" w:rsidP="00940F10">
            <w:pPr>
              <w:contextualSpacing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3C668A" w:rsidRPr="001B28CB" w:rsidTr="00A80A6D">
        <w:trPr>
          <w:jc w:val="center"/>
        </w:trPr>
        <w:tc>
          <w:tcPr>
            <w:tcW w:w="32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C668A" w:rsidRPr="001B28CB" w:rsidRDefault="003C668A" w:rsidP="00FA5CEC">
            <w:pPr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1B28CB">
              <w:rPr>
                <w:rFonts w:ascii="Segoe UI" w:hAnsi="Segoe UI" w:cs="Segoe UI"/>
                <w:sz w:val="20"/>
                <w:szCs w:val="20"/>
              </w:rPr>
              <w:t>Fund Name</w:t>
            </w:r>
          </w:p>
        </w:tc>
        <w:tc>
          <w:tcPr>
            <w:tcW w:w="1919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3C668A" w:rsidRPr="001B28CB" w:rsidRDefault="003C668A" w:rsidP="00940F10">
            <w:pPr>
              <w:contextualSpacing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005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68A" w:rsidRPr="001B28CB" w:rsidRDefault="003C668A" w:rsidP="00940F10">
            <w:pPr>
              <w:contextualSpacing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3C668A" w:rsidRPr="001B28CB" w:rsidTr="00A80A6D">
        <w:trPr>
          <w:jc w:val="center"/>
        </w:trPr>
        <w:tc>
          <w:tcPr>
            <w:tcW w:w="3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C668A" w:rsidRPr="001B28CB" w:rsidRDefault="003C668A" w:rsidP="00FA5CEC">
            <w:pPr>
              <w:contextualSpacing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1B28CB">
              <w:rPr>
                <w:rFonts w:ascii="Segoe UI" w:hAnsi="Segoe UI" w:cs="Segoe UI"/>
                <w:b/>
                <w:sz w:val="20"/>
                <w:szCs w:val="20"/>
              </w:rPr>
              <w:t>TOTAL</w:t>
            </w:r>
          </w:p>
        </w:tc>
        <w:tc>
          <w:tcPr>
            <w:tcW w:w="1919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C668A" w:rsidRPr="001B28CB" w:rsidRDefault="003C668A" w:rsidP="00940F10">
            <w:pPr>
              <w:contextualSpacing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68A" w:rsidRPr="001B28CB" w:rsidRDefault="003C668A" w:rsidP="00940F10">
            <w:pPr>
              <w:contextualSpacing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:rsidR="00C66CB9" w:rsidRPr="001B28CB" w:rsidRDefault="00C66CB9" w:rsidP="00FA5CEC">
      <w:pPr>
        <w:contextualSpacing/>
        <w:jc w:val="both"/>
        <w:rPr>
          <w:rFonts w:ascii="Segoe UI" w:hAnsi="Segoe UI" w:cs="Segoe UI"/>
          <w:b/>
        </w:rPr>
      </w:pPr>
    </w:p>
    <w:p w:rsidR="00C66CB9" w:rsidRPr="00F10A72" w:rsidRDefault="00C66CB9" w:rsidP="00FA5CEC">
      <w:pPr>
        <w:contextualSpacing/>
        <w:jc w:val="both"/>
        <w:rPr>
          <w:rFonts w:ascii="Segoe UI" w:hAnsi="Segoe UI" w:cs="Segoe UI"/>
          <w:b/>
        </w:rPr>
      </w:pPr>
      <w:r w:rsidRPr="00F10A72">
        <w:rPr>
          <w:rFonts w:ascii="Segoe UI" w:hAnsi="Segoe UI" w:cs="Segoe UI"/>
          <w:b/>
        </w:rPr>
        <w:t>Explanation</w:t>
      </w:r>
      <w:r w:rsidR="00FA5CEC" w:rsidRPr="00F10A72">
        <w:rPr>
          <w:rFonts w:ascii="Segoe UI" w:hAnsi="Segoe UI" w:cs="Segoe UI"/>
          <w:b/>
        </w:rPr>
        <w:t xml:space="preserve"> of </w:t>
      </w:r>
      <w:r w:rsidR="00040BCF" w:rsidRPr="00F10A72">
        <w:rPr>
          <w:rFonts w:ascii="Segoe UI" w:hAnsi="Segoe UI" w:cs="Segoe UI"/>
          <w:b/>
        </w:rPr>
        <w:t>revenue</w:t>
      </w:r>
      <w:r w:rsidR="00785140" w:rsidRPr="00F10A72">
        <w:rPr>
          <w:rFonts w:ascii="Segoe UI" w:hAnsi="Segoe UI" w:cs="Segoe UI"/>
          <w:b/>
        </w:rPr>
        <w:t xml:space="preserve"> </w:t>
      </w:r>
      <w:r w:rsidR="003C668A" w:rsidRPr="00F10A72">
        <w:rPr>
          <w:rFonts w:ascii="Segoe UI" w:hAnsi="Segoe UI" w:cs="Segoe UI"/>
          <w:b/>
        </w:rPr>
        <w:t xml:space="preserve">and/or fee </w:t>
      </w:r>
      <w:r w:rsidR="00040BCF" w:rsidRPr="00F10A72">
        <w:rPr>
          <w:rFonts w:ascii="Segoe UI" w:hAnsi="Segoe UI" w:cs="Segoe UI"/>
          <w:b/>
        </w:rPr>
        <w:t>i</w:t>
      </w:r>
      <w:r w:rsidR="00FA5CEC" w:rsidRPr="00F10A72">
        <w:rPr>
          <w:rFonts w:ascii="Segoe UI" w:hAnsi="Segoe UI" w:cs="Segoe UI"/>
          <w:b/>
        </w:rPr>
        <w:t>mpact</w:t>
      </w:r>
      <w:r w:rsidR="00040BCF" w:rsidRPr="00F10A72">
        <w:rPr>
          <w:rFonts w:ascii="Segoe UI" w:hAnsi="Segoe UI" w:cs="Segoe UI"/>
          <w:b/>
        </w:rPr>
        <w:t>:</w:t>
      </w:r>
    </w:p>
    <w:p w:rsidR="003C668A" w:rsidRPr="00F10A72" w:rsidRDefault="00FC5A3F" w:rsidP="00FA5CEC">
      <w:pPr>
        <w:contextualSpacing/>
        <w:jc w:val="both"/>
        <w:rPr>
          <w:rFonts w:ascii="Segoe UI" w:hAnsi="Segoe UI" w:cs="Segoe UI"/>
          <w:b/>
          <w:i/>
          <w:color w:val="404040" w:themeColor="text1" w:themeTint="BF"/>
        </w:rPr>
      </w:pPr>
      <w:r w:rsidRPr="00F10A72">
        <w:rPr>
          <w:rFonts w:ascii="Segoe UI" w:hAnsi="Segoe UI" w:cs="Segoe UI"/>
          <w:i/>
          <w:color w:val="404040" w:themeColor="text1" w:themeTint="BF"/>
        </w:rPr>
        <w:t>In your explanation, p</w:t>
      </w:r>
      <w:r w:rsidR="003C668A" w:rsidRPr="00F10A72">
        <w:rPr>
          <w:rFonts w:ascii="Segoe UI" w:hAnsi="Segoe UI" w:cs="Segoe UI"/>
          <w:i/>
          <w:color w:val="404040" w:themeColor="text1" w:themeTint="BF"/>
        </w:rPr>
        <w:t xml:space="preserve">lease identify the sections of the bill driving </w:t>
      </w:r>
      <w:r w:rsidRPr="00F10A72">
        <w:rPr>
          <w:rFonts w:ascii="Segoe UI" w:hAnsi="Segoe UI" w:cs="Segoe UI"/>
          <w:i/>
          <w:color w:val="404040" w:themeColor="text1" w:themeTint="BF"/>
        </w:rPr>
        <w:t xml:space="preserve">the </w:t>
      </w:r>
      <w:r w:rsidR="003C668A" w:rsidRPr="00F10A72">
        <w:rPr>
          <w:rFonts w:ascii="Segoe UI" w:hAnsi="Segoe UI" w:cs="Segoe UI"/>
          <w:i/>
          <w:color w:val="404040" w:themeColor="text1" w:themeTint="BF"/>
        </w:rPr>
        <w:t xml:space="preserve">impact. 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70"/>
      </w:tblGrid>
      <w:tr w:rsidR="00016308" w:rsidRPr="001B28CB" w:rsidTr="00FF117C">
        <w:tc>
          <w:tcPr>
            <w:tcW w:w="10296" w:type="dxa"/>
          </w:tcPr>
          <w:p w:rsidR="00016308" w:rsidRPr="001B28CB" w:rsidRDefault="00016308" w:rsidP="00FF117C">
            <w:pPr>
              <w:contextualSpacing/>
              <w:jc w:val="both"/>
              <w:rPr>
                <w:rFonts w:ascii="Segoe UI" w:hAnsi="Segoe UI" w:cs="Segoe UI"/>
                <w:sz w:val="21"/>
                <w:szCs w:val="21"/>
              </w:rPr>
            </w:pPr>
          </w:p>
          <w:p w:rsidR="00EF406D" w:rsidRPr="001B28CB" w:rsidRDefault="00EF406D" w:rsidP="00FF117C">
            <w:pPr>
              <w:contextualSpacing/>
              <w:jc w:val="both"/>
              <w:rPr>
                <w:rFonts w:ascii="Segoe UI" w:hAnsi="Segoe UI" w:cs="Segoe UI"/>
                <w:sz w:val="21"/>
                <w:szCs w:val="21"/>
              </w:rPr>
            </w:pPr>
          </w:p>
          <w:p w:rsidR="00EF406D" w:rsidRPr="001B28CB" w:rsidRDefault="00EF406D" w:rsidP="00FF117C">
            <w:pPr>
              <w:contextualSpacing/>
              <w:jc w:val="both"/>
              <w:rPr>
                <w:rFonts w:ascii="Segoe UI" w:hAnsi="Segoe UI" w:cs="Segoe UI"/>
                <w:sz w:val="21"/>
                <w:szCs w:val="21"/>
              </w:rPr>
            </w:pPr>
          </w:p>
          <w:p w:rsidR="003C668A" w:rsidRPr="001B28CB" w:rsidRDefault="003C668A" w:rsidP="00FF117C">
            <w:pPr>
              <w:contextualSpacing/>
              <w:jc w:val="both"/>
              <w:rPr>
                <w:rFonts w:ascii="Segoe UI" w:hAnsi="Segoe UI" w:cs="Segoe UI"/>
                <w:sz w:val="21"/>
                <w:szCs w:val="21"/>
              </w:rPr>
            </w:pPr>
          </w:p>
          <w:p w:rsidR="003C668A" w:rsidRPr="001B28CB" w:rsidRDefault="003C668A" w:rsidP="00FF117C">
            <w:pPr>
              <w:contextualSpacing/>
              <w:jc w:val="both"/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:rsidR="00A17598" w:rsidRPr="00F10A72" w:rsidRDefault="00EA5DFC" w:rsidP="00A17598">
      <w:pPr>
        <w:spacing w:after="0"/>
        <w:rPr>
          <w:rFonts w:ascii="Segoe UI" w:hAnsi="Segoe UI" w:cs="Segoe UI"/>
          <w:color w:val="215868" w:themeColor="accent5" w:themeShade="80"/>
        </w:rPr>
      </w:pPr>
      <w:r w:rsidRPr="001B28CB">
        <w:rPr>
          <w:rFonts w:ascii="Segoe UI" w:hAnsi="Segoe UI" w:cs="Segoe UI"/>
          <w:b/>
          <w:color w:val="17365D" w:themeColor="text2" w:themeShade="BF"/>
          <w:sz w:val="24"/>
          <w:szCs w:val="24"/>
        </w:rPr>
        <w:br/>
      </w:r>
      <w:r w:rsidR="00A17598" w:rsidRPr="00F10A72">
        <w:rPr>
          <w:rFonts w:ascii="Segoe UI" w:hAnsi="Segoe UI" w:cs="Segoe UI"/>
          <w:b/>
          <w:color w:val="215868" w:themeColor="accent5" w:themeShade="80"/>
        </w:rPr>
        <w:t>TRANSFERS/DIVERSIONS</w:t>
      </w:r>
    </w:p>
    <w:p w:rsidR="00785140" w:rsidRPr="00F10A72" w:rsidRDefault="00A17598" w:rsidP="00785140">
      <w:pPr>
        <w:contextualSpacing/>
        <w:jc w:val="both"/>
        <w:rPr>
          <w:rFonts w:ascii="Segoe UI" w:hAnsi="Segoe UI" w:cs="Segoe UI"/>
          <w:i/>
          <w:color w:val="808080" w:themeColor="background1" w:themeShade="80"/>
        </w:rPr>
      </w:pPr>
      <w:r w:rsidRPr="00F10A72">
        <w:rPr>
          <w:rFonts w:ascii="Segoe UI" w:hAnsi="Segoe UI" w:cs="Segoe UI"/>
          <w:i/>
          <w:color w:val="404040" w:themeColor="text1" w:themeTint="BF"/>
        </w:rPr>
        <w:t>Explain any transfers or fund diversions resulting from this bill.</w:t>
      </w:r>
      <w:r w:rsidR="00ED08BA" w:rsidRPr="00F10A72">
        <w:rPr>
          <w:rFonts w:ascii="Segoe UI" w:hAnsi="Segoe UI" w:cs="Segoe UI"/>
          <w:i/>
          <w:color w:val="404040" w:themeColor="text1" w:themeTint="BF"/>
        </w:rPr>
        <w:t xml:space="preserve"> </w:t>
      </w:r>
      <w:r w:rsidRPr="00F10A72">
        <w:rPr>
          <w:rFonts w:ascii="Segoe UI" w:hAnsi="Segoe UI" w:cs="Segoe UI"/>
          <w:i/>
          <w:color w:val="404040" w:themeColor="text1" w:themeTint="BF"/>
        </w:rPr>
        <w:t>List all affected funds by their statutory name.</w:t>
      </w:r>
      <w:r w:rsidR="00ED08BA" w:rsidRPr="00F10A72">
        <w:rPr>
          <w:rFonts w:ascii="Segoe UI" w:hAnsi="Segoe UI" w:cs="Segoe UI"/>
          <w:i/>
        </w:rPr>
        <w:t xml:space="preserve"> 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70"/>
      </w:tblGrid>
      <w:tr w:rsidR="00785140" w:rsidRPr="001B28CB" w:rsidTr="00D55508">
        <w:tc>
          <w:tcPr>
            <w:tcW w:w="10296" w:type="dxa"/>
          </w:tcPr>
          <w:p w:rsidR="00785140" w:rsidRPr="001B28CB" w:rsidRDefault="00785140" w:rsidP="00D55508">
            <w:pPr>
              <w:contextualSpacing/>
              <w:jc w:val="both"/>
              <w:rPr>
                <w:rFonts w:ascii="Segoe UI" w:hAnsi="Segoe UI" w:cs="Segoe UI"/>
                <w:sz w:val="21"/>
                <w:szCs w:val="21"/>
              </w:rPr>
            </w:pPr>
          </w:p>
          <w:p w:rsidR="003C668A" w:rsidRPr="001B28CB" w:rsidRDefault="003C668A" w:rsidP="00D55508">
            <w:pPr>
              <w:contextualSpacing/>
              <w:jc w:val="both"/>
              <w:rPr>
                <w:rFonts w:ascii="Segoe UI" w:hAnsi="Segoe UI" w:cs="Segoe UI"/>
                <w:sz w:val="21"/>
                <w:szCs w:val="21"/>
              </w:rPr>
            </w:pPr>
          </w:p>
          <w:p w:rsidR="003C668A" w:rsidRPr="001B28CB" w:rsidRDefault="003C668A" w:rsidP="00D55508">
            <w:pPr>
              <w:contextualSpacing/>
              <w:jc w:val="both"/>
              <w:rPr>
                <w:rFonts w:ascii="Segoe UI" w:hAnsi="Segoe UI" w:cs="Segoe UI"/>
                <w:sz w:val="21"/>
                <w:szCs w:val="21"/>
              </w:rPr>
            </w:pPr>
          </w:p>
          <w:p w:rsidR="003C668A" w:rsidRPr="001B28CB" w:rsidRDefault="003C668A" w:rsidP="00D55508">
            <w:pPr>
              <w:contextualSpacing/>
              <w:jc w:val="both"/>
              <w:rPr>
                <w:rFonts w:ascii="Segoe UI" w:hAnsi="Segoe UI" w:cs="Segoe UI"/>
                <w:sz w:val="21"/>
                <w:szCs w:val="21"/>
              </w:rPr>
            </w:pPr>
          </w:p>
          <w:p w:rsidR="003C668A" w:rsidRPr="001B28CB" w:rsidRDefault="003C668A" w:rsidP="00D55508">
            <w:pPr>
              <w:contextualSpacing/>
              <w:jc w:val="both"/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:rsidR="003C668A" w:rsidRPr="001B28CB" w:rsidRDefault="00402835" w:rsidP="00515620">
      <w:pPr>
        <w:spacing w:after="0"/>
        <w:rPr>
          <w:rFonts w:ascii="Segoe UI" w:hAnsi="Segoe UI" w:cs="Segoe UI"/>
          <w:b/>
          <w:color w:val="17365D" w:themeColor="text2" w:themeShade="BF"/>
          <w:sz w:val="24"/>
          <w:szCs w:val="24"/>
        </w:rPr>
      </w:pPr>
      <w:r w:rsidRPr="001B28CB">
        <w:rPr>
          <w:rFonts w:ascii="Segoe UI" w:hAnsi="Segoe UI" w:cs="Segoe UI"/>
          <w:b/>
          <w:sz w:val="26"/>
          <w:szCs w:val="26"/>
        </w:rPr>
        <w:br/>
      </w:r>
    </w:p>
    <w:p w:rsidR="005F41E7" w:rsidRPr="001B28CB" w:rsidRDefault="005F41E7">
      <w:pPr>
        <w:rPr>
          <w:rFonts w:ascii="Segoe UI" w:hAnsi="Segoe UI" w:cs="Segoe UI"/>
          <w:b/>
          <w:color w:val="17365D" w:themeColor="text2" w:themeShade="BF"/>
          <w:sz w:val="24"/>
          <w:szCs w:val="24"/>
        </w:rPr>
      </w:pPr>
      <w:r w:rsidRPr="001B28CB">
        <w:rPr>
          <w:rFonts w:ascii="Segoe UI" w:hAnsi="Segoe UI" w:cs="Segoe UI"/>
          <w:b/>
          <w:color w:val="17365D" w:themeColor="text2" w:themeShade="BF"/>
          <w:sz w:val="24"/>
          <w:szCs w:val="24"/>
        </w:rPr>
        <w:br w:type="page"/>
      </w:r>
    </w:p>
    <w:p w:rsidR="006244B2" w:rsidRPr="00110E28" w:rsidRDefault="00F00E74" w:rsidP="00515620">
      <w:pPr>
        <w:spacing w:after="0"/>
        <w:rPr>
          <w:rFonts w:ascii="Segoe UI" w:hAnsi="Segoe UI" w:cs="Segoe UI"/>
          <w:b/>
          <w:color w:val="215868" w:themeColor="accent5" w:themeShade="80"/>
          <w:sz w:val="24"/>
          <w:szCs w:val="24"/>
        </w:rPr>
      </w:pPr>
      <w:r w:rsidRPr="00110E28">
        <w:rPr>
          <w:rFonts w:ascii="Segoe UI" w:hAnsi="Segoe UI" w:cs="Segoe UI"/>
          <w:b/>
          <w:color w:val="215868" w:themeColor="accent5" w:themeShade="80"/>
          <w:sz w:val="24"/>
          <w:szCs w:val="24"/>
        </w:rPr>
        <w:t>EXPENDITURE IMPACT</w:t>
      </w:r>
    </w:p>
    <w:p w:rsidR="00F00E74" w:rsidRPr="00F10A72" w:rsidRDefault="00F00E74" w:rsidP="00F00E74">
      <w:pPr>
        <w:contextualSpacing/>
        <w:jc w:val="both"/>
        <w:rPr>
          <w:rFonts w:ascii="Segoe UI" w:hAnsi="Segoe UI" w:cs="Segoe UI"/>
          <w:i/>
          <w:color w:val="404040" w:themeColor="text1" w:themeTint="BF"/>
        </w:rPr>
      </w:pPr>
      <w:r w:rsidRPr="00F10A72">
        <w:rPr>
          <w:rFonts w:ascii="Segoe UI" w:hAnsi="Segoe UI" w:cs="Segoe UI"/>
          <w:i/>
          <w:color w:val="404040" w:themeColor="text1" w:themeTint="BF"/>
        </w:rPr>
        <w:t xml:space="preserve">Summarize the expenditure impact of this bill in the table below and provide an explanation of any change in agency expenditures. </w:t>
      </w:r>
      <w:r w:rsidR="00AD51CE" w:rsidRPr="00F10A72">
        <w:rPr>
          <w:rFonts w:ascii="Segoe UI" w:hAnsi="Segoe UI" w:cs="Segoe UI"/>
          <w:i/>
          <w:color w:val="404040" w:themeColor="text1" w:themeTint="BF"/>
        </w:rPr>
        <w:t>Add rows/columns to table as necessary.</w:t>
      </w:r>
      <w:r w:rsidR="00ED08BA" w:rsidRPr="00F10A72">
        <w:rPr>
          <w:rFonts w:ascii="Segoe UI" w:hAnsi="Segoe UI" w:cs="Segoe UI"/>
          <w:i/>
          <w:color w:val="404040" w:themeColor="text1" w:themeTint="BF"/>
        </w:rPr>
        <w:t xml:space="preserve"> </w:t>
      </w:r>
      <w:r w:rsidR="002E14E1" w:rsidRPr="00F10A72">
        <w:rPr>
          <w:rFonts w:ascii="Segoe UI" w:hAnsi="Segoe UI" w:cs="Segoe UI"/>
          <w:i/>
          <w:color w:val="404040" w:themeColor="text1" w:themeTint="BF"/>
        </w:rPr>
        <w:t>List affected</w:t>
      </w:r>
      <w:r w:rsidRPr="00F10A72">
        <w:rPr>
          <w:rFonts w:ascii="Segoe UI" w:hAnsi="Segoe UI" w:cs="Segoe UI"/>
          <w:i/>
          <w:color w:val="404040" w:themeColor="text1" w:themeTint="BF"/>
        </w:rPr>
        <w:t xml:space="preserve"> </w:t>
      </w:r>
      <w:r w:rsidR="00AD51CE" w:rsidRPr="00F10A72">
        <w:rPr>
          <w:rFonts w:ascii="Segoe UI" w:hAnsi="Segoe UI" w:cs="Segoe UI"/>
          <w:i/>
          <w:color w:val="404040" w:themeColor="text1" w:themeTint="BF"/>
        </w:rPr>
        <w:t xml:space="preserve">funds </w:t>
      </w:r>
      <w:r w:rsidR="00E364FA" w:rsidRPr="00F10A72">
        <w:rPr>
          <w:rFonts w:ascii="Segoe UI" w:hAnsi="Segoe UI" w:cs="Segoe UI"/>
          <w:i/>
          <w:color w:val="404040" w:themeColor="text1" w:themeTint="BF"/>
        </w:rPr>
        <w:t>by their statutory name</w:t>
      </w:r>
      <w:r w:rsidR="00AD51CE" w:rsidRPr="00F10A72">
        <w:rPr>
          <w:rFonts w:ascii="Segoe UI" w:hAnsi="Segoe UI" w:cs="Segoe UI"/>
          <w:i/>
          <w:color w:val="404040" w:themeColor="text1" w:themeTint="BF"/>
        </w:rPr>
        <w:t>.</w:t>
      </w:r>
      <w:r w:rsidR="00ED08BA" w:rsidRPr="00F10A72">
        <w:rPr>
          <w:rFonts w:ascii="Segoe UI" w:hAnsi="Segoe UI" w:cs="Segoe UI"/>
          <w:color w:val="404040" w:themeColor="text1" w:themeTint="BF"/>
        </w:rPr>
        <w:t xml:space="preserve"> </w:t>
      </w:r>
      <w:r w:rsidR="00E364FA" w:rsidRPr="00F10A72">
        <w:rPr>
          <w:rFonts w:ascii="Segoe UI" w:hAnsi="Segoe UI" w:cs="Segoe UI"/>
          <w:i/>
          <w:color w:val="404040" w:themeColor="text1" w:themeTint="BF"/>
        </w:rPr>
        <w:t>Pr</w:t>
      </w:r>
      <w:r w:rsidR="00AD51CE" w:rsidRPr="00F10A72">
        <w:rPr>
          <w:rFonts w:ascii="Segoe UI" w:hAnsi="Segoe UI" w:cs="Segoe UI"/>
          <w:i/>
          <w:color w:val="404040" w:themeColor="text1" w:themeTint="BF"/>
        </w:rPr>
        <w:t xml:space="preserve">ovide calculations using the </w:t>
      </w:r>
      <w:r w:rsidR="00291ABC" w:rsidRPr="00F10A72">
        <w:rPr>
          <w:rFonts w:ascii="Segoe UI" w:hAnsi="Segoe UI" w:cs="Segoe UI"/>
          <w:i/>
          <w:color w:val="404040" w:themeColor="text1" w:themeTint="BF"/>
        </w:rPr>
        <w:t>fiscal note</w:t>
      </w:r>
      <w:r w:rsidR="00AD51CE" w:rsidRPr="00F10A72">
        <w:rPr>
          <w:rFonts w:ascii="Segoe UI" w:hAnsi="Segoe UI" w:cs="Segoe UI"/>
          <w:i/>
          <w:color w:val="404040" w:themeColor="text1" w:themeTint="BF"/>
        </w:rPr>
        <w:t xml:space="preserve"> expense template or a separate spreadsheet.</w:t>
      </w:r>
    </w:p>
    <w:p w:rsidR="00402835" w:rsidRPr="001B28CB" w:rsidRDefault="00402835" w:rsidP="00F00E74">
      <w:pPr>
        <w:contextualSpacing/>
        <w:jc w:val="both"/>
        <w:rPr>
          <w:rFonts w:ascii="Segoe UI" w:hAnsi="Segoe UI" w:cs="Segoe UI"/>
          <w:b/>
          <w:i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237"/>
        <w:gridCol w:w="1914"/>
        <w:gridCol w:w="1999"/>
      </w:tblGrid>
      <w:tr w:rsidR="002735AA" w:rsidRPr="001B28CB" w:rsidTr="00B6091A">
        <w:trPr>
          <w:jc w:val="center"/>
        </w:trPr>
        <w:tc>
          <w:tcPr>
            <w:tcW w:w="3237" w:type="dxa"/>
            <w:tcBorders>
              <w:top w:val="single" w:sz="12" w:space="0" w:color="auto"/>
              <w:bottom w:val="single" w:sz="12" w:space="0" w:color="auto"/>
            </w:tcBorders>
          </w:tcPr>
          <w:p w:rsidR="002735AA" w:rsidRPr="001B28CB" w:rsidRDefault="002735AA" w:rsidP="002735AA">
            <w:pPr>
              <w:contextualSpacing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1B28CB">
              <w:rPr>
                <w:rFonts w:ascii="Segoe UI" w:hAnsi="Segoe UI" w:cs="Segoe UI"/>
                <w:i/>
                <w:sz w:val="18"/>
                <w:szCs w:val="18"/>
              </w:rPr>
              <w:br w:type="page"/>
            </w:r>
            <w:r w:rsidRPr="001B28CB">
              <w:rPr>
                <w:rFonts w:ascii="Segoe UI" w:hAnsi="Segoe UI" w:cs="Segoe UI"/>
                <w:b/>
                <w:sz w:val="20"/>
                <w:szCs w:val="20"/>
              </w:rPr>
              <w:t>Expenditure Impact</w:t>
            </w:r>
          </w:p>
        </w:tc>
        <w:tc>
          <w:tcPr>
            <w:tcW w:w="1914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735AA" w:rsidRPr="001B28CB" w:rsidRDefault="002735AA" w:rsidP="002735AA">
            <w:pPr>
              <w:contextualSpacing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1B28CB">
              <w:rPr>
                <w:rFonts w:ascii="Segoe UI" w:hAnsi="Segoe UI" w:cs="Segoe UI"/>
                <w:b/>
                <w:sz w:val="20"/>
                <w:szCs w:val="20"/>
              </w:rPr>
              <w:t>FY 20</w:t>
            </w:r>
            <w:r w:rsidR="00733363" w:rsidRPr="001B28CB">
              <w:rPr>
                <w:rFonts w:ascii="Segoe UI" w:hAnsi="Segoe UI" w:cs="Segoe UI"/>
                <w:b/>
                <w:sz w:val="20"/>
                <w:szCs w:val="20"/>
              </w:rPr>
              <w:t>25-26</w:t>
            </w:r>
          </w:p>
        </w:tc>
        <w:tc>
          <w:tcPr>
            <w:tcW w:w="199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5AA" w:rsidRPr="001B28CB" w:rsidRDefault="002735AA" w:rsidP="00140D24">
            <w:pPr>
              <w:contextualSpacing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1B28CB">
              <w:rPr>
                <w:rFonts w:ascii="Segoe UI" w:hAnsi="Segoe UI" w:cs="Segoe UI"/>
                <w:b/>
                <w:sz w:val="20"/>
                <w:szCs w:val="20"/>
              </w:rPr>
              <w:t>FY 20</w:t>
            </w:r>
            <w:r w:rsidR="009C2FA7" w:rsidRPr="001B28CB">
              <w:rPr>
                <w:rFonts w:ascii="Segoe UI" w:hAnsi="Segoe UI" w:cs="Segoe UI"/>
                <w:b/>
                <w:sz w:val="20"/>
                <w:szCs w:val="20"/>
              </w:rPr>
              <w:t>2</w:t>
            </w:r>
            <w:r w:rsidR="00733363" w:rsidRPr="001B28CB">
              <w:rPr>
                <w:rFonts w:ascii="Segoe UI" w:hAnsi="Segoe UI" w:cs="Segoe UI"/>
                <w:b/>
                <w:sz w:val="20"/>
                <w:szCs w:val="20"/>
              </w:rPr>
              <w:t>6</w:t>
            </w:r>
            <w:r w:rsidR="009C2FA7" w:rsidRPr="001B28CB">
              <w:rPr>
                <w:rFonts w:ascii="Segoe UI" w:hAnsi="Segoe UI" w:cs="Segoe UI"/>
                <w:b/>
                <w:sz w:val="20"/>
                <w:szCs w:val="20"/>
              </w:rPr>
              <w:t>-2</w:t>
            </w:r>
            <w:r w:rsidR="00733363" w:rsidRPr="001B28CB">
              <w:rPr>
                <w:rFonts w:ascii="Segoe UI" w:hAnsi="Segoe UI" w:cs="Segoe UI"/>
                <w:b/>
                <w:sz w:val="20"/>
                <w:szCs w:val="20"/>
              </w:rPr>
              <w:t>7</w:t>
            </w:r>
          </w:p>
        </w:tc>
      </w:tr>
      <w:tr w:rsidR="003C668A" w:rsidRPr="001B28CB" w:rsidTr="00B93515">
        <w:trPr>
          <w:jc w:val="center"/>
        </w:trPr>
        <w:tc>
          <w:tcPr>
            <w:tcW w:w="3237" w:type="dxa"/>
            <w:tcBorders>
              <w:top w:val="single" w:sz="12" w:space="0" w:color="auto"/>
            </w:tcBorders>
          </w:tcPr>
          <w:p w:rsidR="003C668A" w:rsidRPr="001B28CB" w:rsidRDefault="003C668A" w:rsidP="008C5847">
            <w:pPr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1B28CB">
              <w:rPr>
                <w:rFonts w:ascii="Segoe UI" w:hAnsi="Segoe UI" w:cs="Segoe UI"/>
                <w:sz w:val="20"/>
                <w:szCs w:val="20"/>
              </w:rPr>
              <w:t>General Fund</w:t>
            </w:r>
          </w:p>
        </w:tc>
        <w:tc>
          <w:tcPr>
            <w:tcW w:w="1914" w:type="dxa"/>
            <w:tcBorders>
              <w:top w:val="single" w:sz="12" w:space="0" w:color="auto"/>
            </w:tcBorders>
          </w:tcPr>
          <w:p w:rsidR="003C668A" w:rsidRPr="001B28CB" w:rsidRDefault="003C668A" w:rsidP="000862C5">
            <w:pPr>
              <w:contextualSpacing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12" w:space="0" w:color="auto"/>
            </w:tcBorders>
          </w:tcPr>
          <w:p w:rsidR="003C668A" w:rsidRPr="001B28CB" w:rsidRDefault="003C668A" w:rsidP="000862C5">
            <w:pPr>
              <w:contextualSpacing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C668A" w:rsidRPr="001B28CB" w:rsidTr="00B93515">
        <w:trPr>
          <w:jc w:val="center"/>
        </w:trPr>
        <w:tc>
          <w:tcPr>
            <w:tcW w:w="3237" w:type="dxa"/>
          </w:tcPr>
          <w:p w:rsidR="003C668A" w:rsidRPr="001B28CB" w:rsidRDefault="003C668A" w:rsidP="008C5847">
            <w:pPr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1B28CB">
              <w:rPr>
                <w:rFonts w:ascii="Segoe UI" w:hAnsi="Segoe UI" w:cs="Segoe UI"/>
                <w:sz w:val="20"/>
                <w:szCs w:val="20"/>
              </w:rPr>
              <w:t>Cash Funds (Name)</w:t>
            </w:r>
          </w:p>
        </w:tc>
        <w:tc>
          <w:tcPr>
            <w:tcW w:w="1914" w:type="dxa"/>
          </w:tcPr>
          <w:p w:rsidR="003C668A" w:rsidRPr="001B28CB" w:rsidRDefault="003C668A" w:rsidP="000862C5">
            <w:pPr>
              <w:contextualSpacing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99" w:type="dxa"/>
          </w:tcPr>
          <w:p w:rsidR="003C668A" w:rsidRPr="001B28CB" w:rsidRDefault="003C668A" w:rsidP="000862C5">
            <w:pPr>
              <w:contextualSpacing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C668A" w:rsidRPr="001B28CB" w:rsidTr="00B93515">
        <w:trPr>
          <w:jc w:val="center"/>
        </w:trPr>
        <w:tc>
          <w:tcPr>
            <w:tcW w:w="3237" w:type="dxa"/>
            <w:tcBorders>
              <w:top w:val="single" w:sz="8" w:space="0" w:color="auto"/>
              <w:bottom w:val="single" w:sz="12" w:space="0" w:color="auto"/>
            </w:tcBorders>
          </w:tcPr>
          <w:p w:rsidR="003C668A" w:rsidRPr="001B28CB" w:rsidRDefault="003C668A" w:rsidP="008C5847">
            <w:pPr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1B28CB">
              <w:rPr>
                <w:rFonts w:ascii="Segoe UI" w:hAnsi="Segoe UI" w:cs="Segoe UI"/>
                <w:sz w:val="20"/>
                <w:szCs w:val="20"/>
              </w:rPr>
              <w:t>Federal Funds</w:t>
            </w:r>
          </w:p>
        </w:tc>
        <w:tc>
          <w:tcPr>
            <w:tcW w:w="1914" w:type="dxa"/>
            <w:tcBorders>
              <w:top w:val="single" w:sz="8" w:space="0" w:color="auto"/>
              <w:bottom w:val="single" w:sz="12" w:space="0" w:color="auto"/>
            </w:tcBorders>
          </w:tcPr>
          <w:p w:rsidR="003C668A" w:rsidRPr="001B28CB" w:rsidRDefault="003C668A" w:rsidP="000862C5">
            <w:pPr>
              <w:contextualSpacing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8" w:space="0" w:color="auto"/>
              <w:bottom w:val="single" w:sz="12" w:space="0" w:color="auto"/>
            </w:tcBorders>
          </w:tcPr>
          <w:p w:rsidR="003C668A" w:rsidRPr="001B28CB" w:rsidRDefault="003C668A" w:rsidP="000862C5">
            <w:pPr>
              <w:contextualSpacing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C668A" w:rsidRPr="001B28CB" w:rsidTr="00B93515">
        <w:trPr>
          <w:jc w:val="center"/>
        </w:trPr>
        <w:tc>
          <w:tcPr>
            <w:tcW w:w="3237" w:type="dxa"/>
            <w:tcBorders>
              <w:top w:val="single" w:sz="12" w:space="0" w:color="auto"/>
            </w:tcBorders>
          </w:tcPr>
          <w:p w:rsidR="003C668A" w:rsidRPr="001B28CB" w:rsidRDefault="003C668A" w:rsidP="008C5847">
            <w:pPr>
              <w:contextualSpacing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1B28CB">
              <w:rPr>
                <w:rFonts w:ascii="Segoe UI" w:hAnsi="Segoe UI" w:cs="Segoe UI"/>
                <w:b/>
                <w:sz w:val="20"/>
                <w:szCs w:val="20"/>
              </w:rPr>
              <w:t>TOTAL</w:t>
            </w:r>
          </w:p>
        </w:tc>
        <w:tc>
          <w:tcPr>
            <w:tcW w:w="1914" w:type="dxa"/>
            <w:tcBorders>
              <w:top w:val="single" w:sz="12" w:space="0" w:color="auto"/>
            </w:tcBorders>
          </w:tcPr>
          <w:p w:rsidR="003C668A" w:rsidRPr="001B28CB" w:rsidRDefault="003C668A" w:rsidP="000862C5">
            <w:pPr>
              <w:contextualSpacing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12" w:space="0" w:color="auto"/>
            </w:tcBorders>
          </w:tcPr>
          <w:p w:rsidR="003C668A" w:rsidRPr="001B28CB" w:rsidRDefault="003C668A" w:rsidP="000862C5">
            <w:pPr>
              <w:contextualSpacing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:rsidR="00B14DCB" w:rsidRPr="00F10A72" w:rsidRDefault="00B14DCB" w:rsidP="00FA5CEC">
      <w:pPr>
        <w:contextualSpacing/>
        <w:jc w:val="both"/>
        <w:rPr>
          <w:rFonts w:ascii="Segoe UI" w:hAnsi="Segoe UI" w:cs="Segoe UI"/>
          <w:b/>
          <w:sz w:val="18"/>
          <w:szCs w:val="18"/>
        </w:rPr>
      </w:pPr>
    </w:p>
    <w:p w:rsidR="00067B13" w:rsidRPr="00F10A72" w:rsidRDefault="00067B13" w:rsidP="00FA5CEC">
      <w:pPr>
        <w:contextualSpacing/>
        <w:jc w:val="both"/>
        <w:rPr>
          <w:rFonts w:ascii="Segoe UI" w:hAnsi="Segoe UI" w:cs="Segoe UI"/>
          <w:b/>
        </w:rPr>
      </w:pPr>
      <w:r w:rsidRPr="00F10A72">
        <w:rPr>
          <w:rFonts w:ascii="Segoe UI" w:hAnsi="Segoe UI" w:cs="Segoe UI"/>
          <w:b/>
        </w:rPr>
        <w:t>Explanation</w:t>
      </w:r>
      <w:r w:rsidR="00F00E74" w:rsidRPr="00F10A72">
        <w:rPr>
          <w:rFonts w:ascii="Segoe UI" w:hAnsi="Segoe UI" w:cs="Segoe UI"/>
          <w:b/>
        </w:rPr>
        <w:t xml:space="preserve"> of </w:t>
      </w:r>
      <w:r w:rsidR="00040BCF" w:rsidRPr="00F10A72">
        <w:rPr>
          <w:rFonts w:ascii="Segoe UI" w:hAnsi="Segoe UI" w:cs="Segoe UI"/>
          <w:b/>
        </w:rPr>
        <w:t>e</w:t>
      </w:r>
      <w:r w:rsidR="00F00E74" w:rsidRPr="00F10A72">
        <w:rPr>
          <w:rFonts w:ascii="Segoe UI" w:hAnsi="Segoe UI" w:cs="Segoe UI"/>
          <w:b/>
        </w:rPr>
        <w:t xml:space="preserve">xpenditure </w:t>
      </w:r>
      <w:r w:rsidR="00040BCF" w:rsidRPr="00F10A72">
        <w:rPr>
          <w:rFonts w:ascii="Segoe UI" w:hAnsi="Segoe UI" w:cs="Segoe UI"/>
          <w:b/>
        </w:rPr>
        <w:t>i</w:t>
      </w:r>
      <w:r w:rsidR="00F00E74" w:rsidRPr="00F10A72">
        <w:rPr>
          <w:rFonts w:ascii="Segoe UI" w:hAnsi="Segoe UI" w:cs="Segoe UI"/>
          <w:b/>
        </w:rPr>
        <w:t>mpact</w:t>
      </w:r>
      <w:r w:rsidR="00040BCF" w:rsidRPr="00F10A72">
        <w:rPr>
          <w:rFonts w:ascii="Segoe UI" w:hAnsi="Segoe UI" w:cs="Segoe UI"/>
          <w:b/>
        </w:rPr>
        <w:t>:</w:t>
      </w:r>
    </w:p>
    <w:p w:rsidR="00FC5A3F" w:rsidRPr="00F10A72" w:rsidRDefault="00FC5A3F" w:rsidP="00FA5CEC">
      <w:pPr>
        <w:contextualSpacing/>
        <w:jc w:val="both"/>
        <w:rPr>
          <w:rFonts w:ascii="Segoe UI" w:hAnsi="Segoe UI" w:cs="Segoe UI"/>
          <w:b/>
          <w:i/>
          <w:color w:val="404040" w:themeColor="text1" w:themeTint="BF"/>
        </w:rPr>
      </w:pPr>
      <w:r w:rsidRPr="00F10A72">
        <w:rPr>
          <w:rFonts w:ascii="Segoe UI" w:hAnsi="Segoe UI" w:cs="Segoe UI"/>
          <w:i/>
          <w:color w:val="404040" w:themeColor="text1" w:themeTint="BF"/>
        </w:rPr>
        <w:t xml:space="preserve">In your explanation, please identify the sections of the bill driving the impact. 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70"/>
      </w:tblGrid>
      <w:tr w:rsidR="00016308" w:rsidRPr="001B28CB" w:rsidTr="00FF117C">
        <w:tc>
          <w:tcPr>
            <w:tcW w:w="10296" w:type="dxa"/>
          </w:tcPr>
          <w:p w:rsidR="00016308" w:rsidRDefault="00016308" w:rsidP="00FF117C">
            <w:pPr>
              <w:contextualSpacing/>
              <w:jc w:val="both"/>
              <w:rPr>
                <w:rFonts w:ascii="Segoe UI" w:hAnsi="Segoe UI" w:cs="Segoe UI"/>
              </w:rPr>
            </w:pPr>
          </w:p>
          <w:p w:rsidR="00F10A72" w:rsidRPr="001B28CB" w:rsidRDefault="00F10A72" w:rsidP="00FF117C">
            <w:pPr>
              <w:contextualSpacing/>
              <w:jc w:val="both"/>
              <w:rPr>
                <w:rFonts w:ascii="Segoe UI" w:hAnsi="Segoe UI" w:cs="Segoe UI"/>
              </w:rPr>
            </w:pPr>
          </w:p>
        </w:tc>
      </w:tr>
    </w:tbl>
    <w:p w:rsidR="00604A2C" w:rsidRPr="00F10A72" w:rsidRDefault="00604A2C" w:rsidP="00604A2C">
      <w:pPr>
        <w:spacing w:before="120" w:after="240"/>
        <w:contextualSpacing/>
        <w:jc w:val="both"/>
        <w:rPr>
          <w:rFonts w:ascii="Segoe UI" w:hAnsi="Segoe UI" w:cs="Segoe UI"/>
          <w:b/>
          <w:sz w:val="18"/>
          <w:szCs w:val="18"/>
        </w:rPr>
      </w:pPr>
    </w:p>
    <w:p w:rsidR="00C2336F" w:rsidRPr="00F10A72" w:rsidRDefault="00C2336F" w:rsidP="00C2336F">
      <w:pPr>
        <w:spacing w:before="120" w:after="240"/>
        <w:contextualSpacing/>
        <w:jc w:val="both"/>
        <w:rPr>
          <w:rFonts w:ascii="Segoe UI" w:hAnsi="Segoe UI" w:cs="Segoe UI"/>
          <w:b/>
        </w:rPr>
      </w:pPr>
      <w:r w:rsidRPr="00F10A72">
        <w:rPr>
          <w:rFonts w:ascii="Segoe UI" w:hAnsi="Segoe UI" w:cs="Segoe UI"/>
          <w:b/>
        </w:rPr>
        <w:t>FTE job description / duties:</w:t>
      </w:r>
    </w:p>
    <w:p w:rsidR="00C2336F" w:rsidRPr="00F10A72" w:rsidRDefault="00C2336F" w:rsidP="00C2336F">
      <w:pPr>
        <w:spacing w:before="120" w:after="240"/>
        <w:contextualSpacing/>
        <w:jc w:val="both"/>
        <w:rPr>
          <w:rFonts w:ascii="Segoe UI" w:hAnsi="Segoe UI" w:cs="Segoe UI"/>
          <w:i/>
          <w:color w:val="404040" w:themeColor="text1" w:themeTint="BF"/>
        </w:rPr>
      </w:pPr>
      <w:r w:rsidRPr="00F10A72">
        <w:rPr>
          <w:rFonts w:ascii="Segoe UI" w:hAnsi="Segoe UI" w:cs="Segoe UI"/>
          <w:i/>
          <w:color w:val="404040" w:themeColor="text1" w:themeTint="BF"/>
        </w:rPr>
        <w:t xml:space="preserve">Please provide a job description and explain the duties of each new FTE </w:t>
      </w:r>
      <w:r w:rsidR="00D80D5B" w:rsidRPr="00F10A72">
        <w:rPr>
          <w:rFonts w:ascii="Segoe UI" w:hAnsi="Segoe UI" w:cs="Segoe UI"/>
          <w:i/>
          <w:color w:val="404040" w:themeColor="text1" w:themeTint="BF"/>
        </w:rPr>
        <w:t>and/</w:t>
      </w:r>
      <w:r w:rsidRPr="00F10A72">
        <w:rPr>
          <w:rFonts w:ascii="Segoe UI" w:hAnsi="Segoe UI" w:cs="Segoe UI"/>
          <w:i/>
          <w:color w:val="404040" w:themeColor="text1" w:themeTint="BF"/>
        </w:rPr>
        <w:t>or class of FTE.</w:t>
      </w:r>
      <w:r w:rsidR="00ED08BA" w:rsidRPr="00F10A72">
        <w:rPr>
          <w:rFonts w:ascii="Segoe UI" w:hAnsi="Segoe UI" w:cs="Segoe UI"/>
          <w:i/>
          <w:color w:val="404040" w:themeColor="text1" w:themeTint="BF"/>
        </w:rPr>
        <w:t xml:space="preserve"> </w:t>
      </w:r>
      <w:r w:rsidR="00D6712F" w:rsidRPr="00F10A72">
        <w:rPr>
          <w:rFonts w:ascii="Segoe UI" w:hAnsi="Segoe UI" w:cs="Segoe UI"/>
          <w:i/>
          <w:color w:val="404040" w:themeColor="text1" w:themeTint="BF"/>
        </w:rPr>
        <w:t>Greater detail can be provided on the FTE Impact tab of the agency expense worksheet.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70"/>
      </w:tblGrid>
      <w:tr w:rsidR="00C2336F" w:rsidRPr="001B28CB" w:rsidTr="008F3B3B">
        <w:tc>
          <w:tcPr>
            <w:tcW w:w="10296" w:type="dxa"/>
          </w:tcPr>
          <w:p w:rsidR="00C2336F" w:rsidRDefault="00C2336F" w:rsidP="008F3B3B">
            <w:pPr>
              <w:contextualSpacing/>
              <w:jc w:val="both"/>
              <w:rPr>
                <w:rFonts w:ascii="Segoe UI" w:hAnsi="Segoe UI" w:cs="Segoe UI"/>
              </w:rPr>
            </w:pPr>
          </w:p>
          <w:p w:rsidR="00F10A72" w:rsidRPr="001B28CB" w:rsidRDefault="00F10A72" w:rsidP="008F3B3B">
            <w:pPr>
              <w:contextualSpacing/>
              <w:jc w:val="both"/>
              <w:rPr>
                <w:rFonts w:ascii="Segoe UI" w:hAnsi="Segoe UI" w:cs="Segoe UI"/>
              </w:rPr>
            </w:pPr>
          </w:p>
        </w:tc>
      </w:tr>
    </w:tbl>
    <w:p w:rsidR="00C2336F" w:rsidRPr="00F10A72" w:rsidRDefault="00C2336F" w:rsidP="00604A2C">
      <w:pPr>
        <w:spacing w:before="120" w:after="240"/>
        <w:contextualSpacing/>
        <w:jc w:val="both"/>
        <w:rPr>
          <w:rFonts w:ascii="Segoe UI" w:hAnsi="Segoe UI" w:cs="Segoe UI"/>
          <w:b/>
          <w:sz w:val="18"/>
          <w:szCs w:val="18"/>
        </w:rPr>
      </w:pPr>
    </w:p>
    <w:p w:rsidR="00EF406D" w:rsidRPr="00F10A72" w:rsidRDefault="00EF406D" w:rsidP="00EF406D">
      <w:pPr>
        <w:spacing w:after="0" w:line="240" w:lineRule="auto"/>
        <w:jc w:val="both"/>
        <w:rPr>
          <w:rFonts w:ascii="Segoe UI" w:hAnsi="Segoe UI" w:cs="Segoe UI"/>
          <w:b/>
          <w:i/>
          <w:color w:val="808080" w:themeColor="background1" w:themeShade="80"/>
        </w:rPr>
      </w:pPr>
      <w:r w:rsidRPr="00F10A72">
        <w:rPr>
          <w:rFonts w:ascii="Segoe UI" w:eastAsia="Times New Roman" w:hAnsi="Segoe UI" w:cs="Segoe UI"/>
          <w:b/>
          <w:bCs/>
          <w:color w:val="000000"/>
        </w:rPr>
        <w:t xml:space="preserve">Are there any </w:t>
      </w:r>
      <w:r w:rsidRPr="00F10A72">
        <w:rPr>
          <w:rFonts w:ascii="Segoe UI" w:hAnsi="Segoe UI" w:cs="Segoe UI"/>
          <w:b/>
        </w:rPr>
        <w:t xml:space="preserve">non-standardized costs included? </w:t>
      </w:r>
    </w:p>
    <w:p w:rsidR="00EF406D" w:rsidRPr="00F10A72" w:rsidRDefault="00EF406D" w:rsidP="00EF406D">
      <w:pPr>
        <w:spacing w:after="0" w:line="240" w:lineRule="auto"/>
        <w:jc w:val="both"/>
        <w:rPr>
          <w:rFonts w:ascii="Segoe UI" w:hAnsi="Segoe UI" w:cs="Segoe UI"/>
          <w:i/>
          <w:color w:val="404040" w:themeColor="text1" w:themeTint="BF"/>
        </w:rPr>
      </w:pPr>
      <w:r w:rsidRPr="00F10A72">
        <w:rPr>
          <w:rFonts w:ascii="Segoe UI" w:hAnsi="Segoe UI" w:cs="Segoe UI"/>
          <w:i/>
          <w:color w:val="404040" w:themeColor="text1" w:themeTint="BF"/>
        </w:rPr>
        <w:t>These are costs that differ from those in the common policies and include FTE salary above the range minimum, special programming costs, unique department operating costs, etc.</w:t>
      </w:r>
      <w:r w:rsidR="00ED08BA" w:rsidRPr="00F10A72">
        <w:rPr>
          <w:rFonts w:ascii="Segoe UI" w:hAnsi="Segoe UI" w:cs="Segoe UI"/>
          <w:i/>
          <w:color w:val="404040" w:themeColor="text1" w:themeTint="BF"/>
        </w:rPr>
        <w:t xml:space="preserve"> 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70"/>
      </w:tblGrid>
      <w:tr w:rsidR="00EF406D" w:rsidRPr="001B28CB" w:rsidTr="008F3B3B">
        <w:tc>
          <w:tcPr>
            <w:tcW w:w="10296" w:type="dxa"/>
          </w:tcPr>
          <w:p w:rsidR="00EF406D" w:rsidRPr="001B28CB" w:rsidRDefault="00EF406D" w:rsidP="008F3B3B">
            <w:pPr>
              <w:contextualSpacing/>
              <w:jc w:val="both"/>
              <w:rPr>
                <w:rFonts w:ascii="Segoe UI" w:hAnsi="Segoe UI" w:cs="Segoe UI"/>
              </w:rPr>
            </w:pPr>
          </w:p>
          <w:p w:rsidR="00EF406D" w:rsidRPr="001B28CB" w:rsidRDefault="00EF406D" w:rsidP="008F3B3B">
            <w:pPr>
              <w:contextualSpacing/>
              <w:jc w:val="both"/>
              <w:rPr>
                <w:rFonts w:ascii="Segoe UI" w:hAnsi="Segoe UI" w:cs="Segoe UI"/>
              </w:rPr>
            </w:pPr>
          </w:p>
        </w:tc>
      </w:tr>
    </w:tbl>
    <w:p w:rsidR="00EF406D" w:rsidRPr="00F10A72" w:rsidRDefault="00EF406D" w:rsidP="00EF406D">
      <w:pPr>
        <w:spacing w:after="0" w:line="240" w:lineRule="auto"/>
        <w:jc w:val="both"/>
        <w:rPr>
          <w:rFonts w:ascii="Segoe UI" w:hAnsi="Segoe UI" w:cs="Segoe UI"/>
          <w:b/>
          <w:i/>
          <w:color w:val="808080" w:themeColor="background1" w:themeShade="80"/>
          <w:sz w:val="18"/>
          <w:szCs w:val="18"/>
        </w:rPr>
      </w:pPr>
    </w:p>
    <w:p w:rsidR="00037C4B" w:rsidRPr="001B28CB" w:rsidRDefault="00037C4B" w:rsidP="00EF406D">
      <w:pPr>
        <w:spacing w:before="120" w:after="0"/>
        <w:contextualSpacing/>
        <w:jc w:val="both"/>
        <w:rPr>
          <w:rFonts w:ascii="Segoe UI" w:hAnsi="Segoe UI" w:cs="Segoe UI"/>
          <w:b/>
          <w:sz w:val="14"/>
          <w:szCs w:val="14"/>
        </w:rPr>
      </w:pPr>
      <w:r w:rsidRPr="001B28CB">
        <w:rPr>
          <w:rFonts w:ascii="Segoe UI" w:hAnsi="Segoe UI" w:cs="Segoe UI"/>
          <w:b/>
        </w:rPr>
        <w:t>In your explanation of expen</w:t>
      </w:r>
      <w:r w:rsidR="00BD45CB" w:rsidRPr="001B28CB">
        <w:rPr>
          <w:rFonts w:ascii="Segoe UI" w:hAnsi="Segoe UI" w:cs="Segoe UI"/>
          <w:b/>
        </w:rPr>
        <w:t xml:space="preserve">diture impact, did you consider the </w:t>
      </w:r>
      <w:r w:rsidR="00583173" w:rsidRPr="001B28CB">
        <w:rPr>
          <w:rFonts w:ascii="Segoe UI" w:hAnsi="Segoe UI" w:cs="Segoe UI"/>
          <w:b/>
        </w:rPr>
        <w:t>following?</w:t>
      </w:r>
    </w:p>
    <w:p w:rsidR="00EA5DFC" w:rsidRPr="00F10A72" w:rsidRDefault="00EF406D" w:rsidP="00F10A7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egoe UI" w:hAnsi="Segoe UI" w:cs="Segoe UI"/>
          <w:b/>
          <w:color w:val="404040" w:themeColor="text1" w:themeTint="BF"/>
        </w:rPr>
      </w:pPr>
      <w:r w:rsidRPr="00F10A72">
        <w:rPr>
          <w:rFonts w:ascii="Segoe UI" w:hAnsi="Segoe UI" w:cs="Segoe UI"/>
          <w:iCs/>
          <w:color w:val="404040" w:themeColor="text1" w:themeTint="BF"/>
        </w:rPr>
        <w:t>Do</w:t>
      </w:r>
      <w:r w:rsidR="00037C4B" w:rsidRPr="00F10A72">
        <w:rPr>
          <w:rFonts w:ascii="Segoe UI" w:hAnsi="Segoe UI" w:cs="Segoe UI"/>
          <w:iCs/>
          <w:color w:val="404040" w:themeColor="text1" w:themeTint="BF"/>
        </w:rPr>
        <w:t xml:space="preserve"> </w:t>
      </w:r>
      <w:r w:rsidR="00C2336F" w:rsidRPr="00F10A72">
        <w:rPr>
          <w:rFonts w:ascii="Segoe UI" w:hAnsi="Segoe UI" w:cs="Segoe UI"/>
          <w:iCs/>
          <w:color w:val="404040" w:themeColor="text1" w:themeTint="BF"/>
        </w:rPr>
        <w:t>an</w:t>
      </w:r>
      <w:r w:rsidR="000925CB" w:rsidRPr="00F10A72">
        <w:rPr>
          <w:rFonts w:ascii="Segoe UI" w:hAnsi="Segoe UI" w:cs="Segoe UI"/>
          <w:iCs/>
          <w:color w:val="404040" w:themeColor="text1" w:themeTint="BF"/>
        </w:rPr>
        <w:t xml:space="preserve">y centrally appropriated costs </w:t>
      </w:r>
      <w:r w:rsidR="00AE1236" w:rsidRPr="00F10A72">
        <w:rPr>
          <w:rFonts w:ascii="Segoe UI" w:hAnsi="Segoe UI" w:cs="Segoe UI"/>
          <w:iCs/>
          <w:color w:val="404040" w:themeColor="text1" w:themeTint="BF"/>
        </w:rPr>
        <w:t>(</w:t>
      </w:r>
      <w:r w:rsidR="00D80D5B" w:rsidRPr="00F10A72">
        <w:rPr>
          <w:rFonts w:ascii="Segoe UI" w:hAnsi="Segoe UI" w:cs="Segoe UI"/>
          <w:iCs/>
          <w:color w:val="404040" w:themeColor="text1" w:themeTint="BF"/>
        </w:rPr>
        <w:t>i.e.</w:t>
      </w:r>
      <w:r w:rsidR="00AE1236" w:rsidRPr="00F10A72">
        <w:rPr>
          <w:rFonts w:ascii="Segoe UI" w:hAnsi="Segoe UI" w:cs="Segoe UI"/>
          <w:iCs/>
          <w:color w:val="404040" w:themeColor="text1" w:themeTint="BF"/>
        </w:rPr>
        <w:t>,</w:t>
      </w:r>
      <w:r w:rsidR="00D80D5B" w:rsidRPr="00F10A72">
        <w:rPr>
          <w:rFonts w:ascii="Segoe UI" w:hAnsi="Segoe UI" w:cs="Segoe UI"/>
          <w:iCs/>
          <w:color w:val="404040" w:themeColor="text1" w:themeTint="BF"/>
        </w:rPr>
        <w:t xml:space="preserve"> </w:t>
      </w:r>
      <w:r w:rsidR="00C2336F" w:rsidRPr="00F10A72">
        <w:rPr>
          <w:rFonts w:ascii="Segoe UI" w:hAnsi="Segoe UI" w:cs="Segoe UI"/>
          <w:iCs/>
          <w:color w:val="404040" w:themeColor="text1" w:themeTint="BF"/>
        </w:rPr>
        <w:t>indirect costs</w:t>
      </w:r>
      <w:r w:rsidR="00D80D5B" w:rsidRPr="00F10A72">
        <w:rPr>
          <w:rFonts w:ascii="Segoe UI" w:hAnsi="Segoe UI" w:cs="Segoe UI"/>
          <w:iCs/>
          <w:color w:val="404040" w:themeColor="text1" w:themeTint="BF"/>
        </w:rPr>
        <w:t xml:space="preserve"> or </w:t>
      </w:r>
      <w:r w:rsidR="00C2336F" w:rsidRPr="00F10A72">
        <w:rPr>
          <w:rFonts w:ascii="Segoe UI" w:hAnsi="Segoe UI" w:cs="Segoe UI"/>
          <w:iCs/>
          <w:color w:val="404040" w:themeColor="text1" w:themeTint="BF"/>
        </w:rPr>
        <w:t xml:space="preserve">leased space) </w:t>
      </w:r>
      <w:r w:rsidR="00037C4B" w:rsidRPr="00F10A72">
        <w:rPr>
          <w:rFonts w:ascii="Segoe UI" w:hAnsi="Segoe UI" w:cs="Segoe UI"/>
          <w:iCs/>
          <w:color w:val="404040" w:themeColor="text1" w:themeTint="BF"/>
        </w:rPr>
        <w:t xml:space="preserve">need to </w:t>
      </w:r>
      <w:r w:rsidR="00C2336F" w:rsidRPr="00F10A72">
        <w:rPr>
          <w:rFonts w:ascii="Segoe UI" w:hAnsi="Segoe UI" w:cs="Segoe UI"/>
          <w:iCs/>
          <w:color w:val="404040" w:themeColor="text1" w:themeTint="BF"/>
        </w:rPr>
        <w:t>be appropriated in the bill rather t</w:t>
      </w:r>
      <w:r w:rsidR="00037C4B" w:rsidRPr="00F10A72">
        <w:rPr>
          <w:rFonts w:ascii="Segoe UI" w:hAnsi="Segoe UI" w:cs="Segoe UI"/>
          <w:iCs/>
          <w:color w:val="404040" w:themeColor="text1" w:themeTint="BF"/>
        </w:rPr>
        <w:t>han through the budget process?</w:t>
      </w:r>
    </w:p>
    <w:p w:rsidR="00EF406D" w:rsidRPr="00F10A72" w:rsidRDefault="00BD45CB" w:rsidP="0036235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egoe UI" w:hAnsi="Segoe UI" w:cs="Segoe UI"/>
          <w:color w:val="404040" w:themeColor="text1" w:themeTint="BF"/>
        </w:rPr>
      </w:pPr>
      <w:r w:rsidRPr="00F10A72">
        <w:rPr>
          <w:rFonts w:ascii="Segoe UI" w:eastAsia="Times New Roman" w:hAnsi="Segoe UI" w:cs="Segoe UI"/>
          <w:bCs/>
          <w:color w:val="404040" w:themeColor="text1" w:themeTint="BF"/>
        </w:rPr>
        <w:t>Are there any s</w:t>
      </w:r>
      <w:r w:rsidR="00C2336F" w:rsidRPr="00F10A72">
        <w:rPr>
          <w:rFonts w:ascii="Segoe UI" w:eastAsia="Times New Roman" w:hAnsi="Segoe UI" w:cs="Segoe UI"/>
          <w:bCs/>
          <w:color w:val="404040" w:themeColor="text1" w:themeTint="BF"/>
        </w:rPr>
        <w:t>t</w:t>
      </w:r>
      <w:r w:rsidR="00037C4B" w:rsidRPr="00F10A72">
        <w:rPr>
          <w:rFonts w:ascii="Segoe UI" w:eastAsia="Times New Roman" w:hAnsi="Segoe UI" w:cs="Segoe UI"/>
          <w:bCs/>
          <w:color w:val="404040" w:themeColor="text1" w:themeTint="BF"/>
        </w:rPr>
        <w:t>ate fleet vehicle</w:t>
      </w:r>
      <w:r w:rsidR="00FC5A3F" w:rsidRPr="00F10A72">
        <w:rPr>
          <w:rFonts w:ascii="Segoe UI" w:eastAsia="Times New Roman" w:hAnsi="Segoe UI" w:cs="Segoe UI"/>
          <w:bCs/>
          <w:color w:val="404040" w:themeColor="text1" w:themeTint="BF"/>
        </w:rPr>
        <w:t xml:space="preserve"> or document management</w:t>
      </w:r>
      <w:r w:rsidR="00037C4B" w:rsidRPr="00F10A72">
        <w:rPr>
          <w:rFonts w:ascii="Segoe UI" w:eastAsia="Times New Roman" w:hAnsi="Segoe UI" w:cs="Segoe UI"/>
          <w:bCs/>
          <w:color w:val="404040" w:themeColor="text1" w:themeTint="BF"/>
        </w:rPr>
        <w:t xml:space="preserve"> related costs?</w:t>
      </w:r>
      <w:r w:rsidR="00062721" w:rsidRPr="00F10A72">
        <w:rPr>
          <w:rFonts w:ascii="Segoe UI" w:eastAsia="Times New Roman" w:hAnsi="Segoe UI" w:cs="Segoe UI"/>
          <w:bCs/>
          <w:color w:val="404040" w:themeColor="text1" w:themeTint="BF"/>
        </w:rPr>
        <w:t xml:space="preserve"> If so, have you been in contact with DPA about the bill? </w:t>
      </w:r>
    </w:p>
    <w:p w:rsidR="00703B63" w:rsidRPr="00F10A72" w:rsidRDefault="00BD45CB" w:rsidP="00E8255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egoe UI" w:hAnsi="Segoe UI" w:cs="Segoe UI"/>
          <w:b/>
          <w:color w:val="404040" w:themeColor="text1" w:themeTint="BF"/>
        </w:rPr>
      </w:pPr>
      <w:r w:rsidRPr="00F10A72">
        <w:rPr>
          <w:rFonts w:ascii="Segoe UI" w:eastAsia="Times New Roman" w:hAnsi="Segoe UI" w:cs="Segoe UI"/>
          <w:bCs/>
          <w:color w:val="404040" w:themeColor="text1" w:themeTint="BF"/>
        </w:rPr>
        <w:t xml:space="preserve">Are there any </w:t>
      </w:r>
      <w:r w:rsidR="00C2336F" w:rsidRPr="00F10A72">
        <w:rPr>
          <w:rFonts w:ascii="Segoe UI" w:eastAsia="Times New Roman" w:hAnsi="Segoe UI" w:cs="Segoe UI"/>
          <w:bCs/>
          <w:color w:val="404040" w:themeColor="text1" w:themeTint="BF"/>
        </w:rPr>
        <w:t>OIT-related information technology costs</w:t>
      </w:r>
      <w:r w:rsidR="00037C4B" w:rsidRPr="00F10A72">
        <w:rPr>
          <w:rFonts w:ascii="Segoe UI" w:eastAsia="Times New Roman" w:hAnsi="Segoe UI" w:cs="Segoe UI"/>
          <w:bCs/>
          <w:color w:val="404040" w:themeColor="text1" w:themeTint="BF"/>
        </w:rPr>
        <w:t>?</w:t>
      </w:r>
      <w:r w:rsidR="00C2336F" w:rsidRPr="00F10A72">
        <w:rPr>
          <w:rFonts w:ascii="Segoe UI" w:eastAsia="Times New Roman" w:hAnsi="Segoe UI" w:cs="Segoe UI"/>
          <w:bCs/>
          <w:color w:val="404040" w:themeColor="text1" w:themeTint="BF"/>
        </w:rPr>
        <w:t xml:space="preserve"> </w:t>
      </w:r>
      <w:r w:rsidR="00062721" w:rsidRPr="00F10A72">
        <w:rPr>
          <w:rFonts w:ascii="Segoe UI" w:eastAsia="Times New Roman" w:hAnsi="Segoe UI" w:cs="Segoe UI"/>
          <w:bCs/>
          <w:color w:val="404040" w:themeColor="text1" w:themeTint="BF"/>
        </w:rPr>
        <w:t xml:space="preserve">If so, have you been in contact with OIT about the bill? </w:t>
      </w:r>
    </w:p>
    <w:p w:rsidR="00F22D87" w:rsidRPr="00F10A72" w:rsidRDefault="00F22D87" w:rsidP="00E8255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egoe UI" w:hAnsi="Segoe UI" w:cs="Segoe UI"/>
          <w:b/>
          <w:color w:val="404040" w:themeColor="text1" w:themeTint="BF"/>
        </w:rPr>
      </w:pPr>
      <w:r w:rsidRPr="00F10A72">
        <w:rPr>
          <w:rFonts w:ascii="Segoe UI" w:hAnsi="Segoe UI" w:cs="Segoe UI"/>
          <w:color w:val="404040" w:themeColor="text1" w:themeTint="BF"/>
        </w:rPr>
        <w:t xml:space="preserve">Are more than 100 hours of legal services required? If so, have you been in contact with the Department of Law? </w:t>
      </w:r>
    </w:p>
    <w:p w:rsidR="00EA5DFC" w:rsidRPr="00F10A72" w:rsidRDefault="00BD45CB" w:rsidP="00957D7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egoe UI" w:hAnsi="Segoe UI" w:cs="Segoe UI"/>
          <w:color w:val="404040" w:themeColor="text1" w:themeTint="BF"/>
        </w:rPr>
      </w:pPr>
      <w:r w:rsidRPr="00F10A72">
        <w:rPr>
          <w:rFonts w:ascii="Segoe UI" w:hAnsi="Segoe UI" w:cs="Segoe UI"/>
          <w:color w:val="404040" w:themeColor="text1" w:themeTint="BF"/>
        </w:rPr>
        <w:t xml:space="preserve">Are there </w:t>
      </w:r>
      <w:r w:rsidR="00AE1236" w:rsidRPr="00F10A72">
        <w:rPr>
          <w:rFonts w:ascii="Segoe UI" w:hAnsi="Segoe UI" w:cs="Segoe UI"/>
          <w:color w:val="404040" w:themeColor="text1" w:themeTint="BF"/>
        </w:rPr>
        <w:t>any</w:t>
      </w:r>
      <w:r w:rsidRPr="00F10A72">
        <w:rPr>
          <w:rFonts w:ascii="Segoe UI" w:hAnsi="Segoe UI" w:cs="Segoe UI"/>
          <w:color w:val="404040" w:themeColor="text1" w:themeTint="BF"/>
        </w:rPr>
        <w:t xml:space="preserve"> other funding sources that may be used for this bill?</w:t>
      </w:r>
      <w:r w:rsidR="00F10A72" w:rsidRPr="00F10A72">
        <w:rPr>
          <w:rFonts w:ascii="Segoe UI" w:hAnsi="Segoe UI" w:cs="Segoe UI"/>
          <w:color w:val="404040" w:themeColor="text1" w:themeTint="BF"/>
        </w:rPr>
        <w:t xml:space="preserve"> </w:t>
      </w:r>
      <w:r w:rsidRPr="00F10A72">
        <w:rPr>
          <w:rFonts w:ascii="Segoe UI" w:hAnsi="Segoe UI" w:cs="Segoe UI"/>
          <w:color w:val="404040" w:themeColor="text1" w:themeTint="BF"/>
        </w:rPr>
        <w:t>Is the General Fund is the most appropriate source? Are there cash funds that may be used?</w:t>
      </w:r>
    </w:p>
    <w:p w:rsidR="00037C4B" w:rsidRPr="00F10A72" w:rsidRDefault="00FC5A3F" w:rsidP="00EA5DF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egoe UI" w:hAnsi="Segoe UI" w:cs="Segoe UI"/>
          <w:b/>
          <w:color w:val="404040" w:themeColor="text1" w:themeTint="BF"/>
        </w:rPr>
      </w:pPr>
      <w:r w:rsidRPr="00F10A72">
        <w:rPr>
          <w:rFonts w:ascii="Segoe UI" w:hAnsi="Segoe UI" w:cs="Segoe UI"/>
          <w:color w:val="404040" w:themeColor="text1" w:themeTint="BF"/>
        </w:rPr>
        <w:t>Has some or all of the cost of this legislation been included in the department's budget request?</w:t>
      </w:r>
      <w:r w:rsidR="00F10A72" w:rsidRPr="00F10A72">
        <w:rPr>
          <w:rFonts w:ascii="Segoe UI" w:hAnsi="Segoe UI" w:cs="Segoe UI"/>
          <w:color w:val="404040" w:themeColor="text1" w:themeTint="BF"/>
        </w:rPr>
        <w:t xml:space="preserve"> If so, have you flagged that for the analyst?</w:t>
      </w:r>
    </w:p>
    <w:p w:rsidR="00F22D87" w:rsidRPr="00F10A72" w:rsidRDefault="00F22D87" w:rsidP="00F22D87">
      <w:pPr>
        <w:pStyle w:val="ListParagraph"/>
        <w:spacing w:after="0" w:line="240" w:lineRule="auto"/>
        <w:ind w:left="360"/>
        <w:jc w:val="both"/>
        <w:rPr>
          <w:rFonts w:ascii="Segoe UI" w:hAnsi="Segoe UI" w:cs="Segoe UI"/>
          <w:b/>
          <w:i/>
          <w:color w:val="808080" w:themeColor="background1" w:themeShade="80"/>
        </w:rPr>
      </w:pPr>
    </w:p>
    <w:p w:rsidR="00CD7D78" w:rsidRPr="00F10A72" w:rsidRDefault="0007656A" w:rsidP="00BD45CB">
      <w:pPr>
        <w:spacing w:after="0"/>
        <w:rPr>
          <w:rFonts w:ascii="Segoe UI" w:hAnsi="Segoe UI" w:cs="Segoe UI"/>
          <w:i/>
          <w:color w:val="808080" w:themeColor="background1" w:themeShade="80"/>
        </w:rPr>
      </w:pPr>
      <w:r w:rsidRPr="00F10A72">
        <w:rPr>
          <w:rFonts w:ascii="Segoe UI" w:hAnsi="Segoe UI" w:cs="Segoe UI"/>
          <w:b/>
        </w:rPr>
        <w:t>Line I</w:t>
      </w:r>
      <w:r w:rsidR="0037544E" w:rsidRPr="00F10A72">
        <w:rPr>
          <w:rFonts w:ascii="Segoe UI" w:hAnsi="Segoe UI" w:cs="Segoe UI"/>
          <w:b/>
        </w:rPr>
        <w:t>tem Appropriation</w:t>
      </w:r>
      <w:r w:rsidR="00CD7D78" w:rsidRPr="00F10A72">
        <w:rPr>
          <w:rFonts w:ascii="Segoe UI" w:hAnsi="Segoe UI" w:cs="Segoe UI"/>
          <w:b/>
        </w:rPr>
        <w:t>:</w:t>
      </w:r>
    </w:p>
    <w:p w:rsidR="00684081" w:rsidRPr="00F10A72" w:rsidRDefault="0007656A" w:rsidP="00F00E74">
      <w:pPr>
        <w:contextualSpacing/>
        <w:jc w:val="both"/>
        <w:rPr>
          <w:rFonts w:ascii="Segoe UI" w:hAnsi="Segoe UI" w:cs="Segoe UI"/>
          <w:i/>
          <w:color w:val="404040" w:themeColor="text1" w:themeTint="BF"/>
        </w:rPr>
      </w:pPr>
      <w:r w:rsidRPr="00F10A72">
        <w:rPr>
          <w:rFonts w:ascii="Segoe UI" w:hAnsi="Segoe UI" w:cs="Segoe UI"/>
          <w:i/>
          <w:color w:val="404040" w:themeColor="text1" w:themeTint="BF"/>
        </w:rPr>
        <w:t xml:space="preserve">List the line </w:t>
      </w:r>
      <w:r w:rsidR="00CD7D78" w:rsidRPr="00F10A72">
        <w:rPr>
          <w:rFonts w:ascii="Segoe UI" w:hAnsi="Segoe UI" w:cs="Segoe UI"/>
          <w:i/>
          <w:color w:val="404040" w:themeColor="text1" w:themeTint="BF"/>
        </w:rPr>
        <w:t xml:space="preserve">items and amounts that </w:t>
      </w:r>
      <w:r w:rsidR="0037544E" w:rsidRPr="00F10A72">
        <w:rPr>
          <w:rFonts w:ascii="Segoe UI" w:hAnsi="Segoe UI" w:cs="Segoe UI"/>
          <w:i/>
          <w:color w:val="404040" w:themeColor="text1" w:themeTint="BF"/>
        </w:rPr>
        <w:t>are impacted by this bill</w:t>
      </w:r>
      <w:r w:rsidR="00CD7D78" w:rsidRPr="00F10A72">
        <w:rPr>
          <w:rFonts w:ascii="Segoe UI" w:hAnsi="Segoe UI" w:cs="Segoe UI"/>
          <w:i/>
          <w:color w:val="404040" w:themeColor="text1" w:themeTint="BF"/>
        </w:rPr>
        <w:t>.</w:t>
      </w:r>
      <w:r w:rsidR="00ED08BA" w:rsidRPr="00F10A72">
        <w:rPr>
          <w:rFonts w:ascii="Segoe UI" w:hAnsi="Segoe UI" w:cs="Segoe UI"/>
          <w:i/>
          <w:color w:val="404040" w:themeColor="text1" w:themeTint="BF"/>
        </w:rPr>
        <w:t xml:space="preserve"> </w:t>
      </w:r>
      <w:r w:rsidR="004538CD" w:rsidRPr="00F10A72">
        <w:rPr>
          <w:rFonts w:ascii="Segoe UI" w:hAnsi="Segoe UI" w:cs="Segoe UI"/>
          <w:i/>
          <w:color w:val="404040" w:themeColor="text1" w:themeTint="BF"/>
        </w:rPr>
        <w:t>Add rows as needed.</w:t>
      </w:r>
      <w:r w:rsidR="00ED08BA" w:rsidRPr="00F10A72">
        <w:rPr>
          <w:rFonts w:ascii="Segoe UI" w:hAnsi="Segoe UI" w:cs="Segoe UI"/>
          <w:i/>
          <w:color w:val="404040" w:themeColor="text1" w:themeTint="BF"/>
        </w:rPr>
        <w:t xml:space="preserve"> </w:t>
      </w:r>
      <w:r w:rsidR="00CD7D78" w:rsidRPr="00F10A72">
        <w:rPr>
          <w:rFonts w:ascii="Segoe UI" w:hAnsi="Segoe UI" w:cs="Segoe UI"/>
          <w:i/>
          <w:color w:val="404040" w:themeColor="text1" w:themeTint="BF"/>
        </w:rPr>
        <w:t>Greater det</w:t>
      </w:r>
      <w:r w:rsidRPr="00F10A72">
        <w:rPr>
          <w:rFonts w:ascii="Segoe UI" w:hAnsi="Segoe UI" w:cs="Segoe UI"/>
          <w:i/>
          <w:color w:val="404040" w:themeColor="text1" w:themeTint="BF"/>
        </w:rPr>
        <w:t>ail can be provided on the Line i</w:t>
      </w:r>
      <w:r w:rsidR="00CD7D78" w:rsidRPr="00F10A72">
        <w:rPr>
          <w:rFonts w:ascii="Segoe UI" w:hAnsi="Segoe UI" w:cs="Segoe UI"/>
          <w:i/>
          <w:color w:val="404040" w:themeColor="text1" w:themeTint="BF"/>
        </w:rPr>
        <w:t xml:space="preserve">tem Appropriation tab of the </w:t>
      </w:r>
      <w:r w:rsidR="00684081" w:rsidRPr="00F10A72">
        <w:rPr>
          <w:rFonts w:ascii="Segoe UI" w:hAnsi="Segoe UI" w:cs="Segoe UI"/>
          <w:i/>
          <w:color w:val="404040" w:themeColor="text1" w:themeTint="BF"/>
        </w:rPr>
        <w:t>agency expense worksheet.</w:t>
      </w:r>
    </w:p>
    <w:p w:rsidR="00CD7D78" w:rsidRPr="001B28CB" w:rsidRDefault="00CD7D78" w:rsidP="00F00E74">
      <w:pPr>
        <w:contextualSpacing/>
        <w:jc w:val="both"/>
        <w:rPr>
          <w:rFonts w:ascii="Segoe UI" w:hAnsi="Segoe UI" w:cs="Segoe UI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73"/>
        <w:gridCol w:w="3240"/>
      </w:tblGrid>
      <w:tr w:rsidR="00506A8E" w:rsidRPr="001B28CB" w:rsidTr="00ED08BA">
        <w:trPr>
          <w:trHeight w:val="278"/>
          <w:jc w:val="center"/>
        </w:trPr>
        <w:tc>
          <w:tcPr>
            <w:tcW w:w="6773" w:type="dxa"/>
            <w:shd w:val="clear" w:color="auto" w:fill="DAEEF3" w:themeFill="accent5" w:themeFillTint="33"/>
            <w:vAlign w:val="bottom"/>
          </w:tcPr>
          <w:p w:rsidR="00506A8E" w:rsidRPr="001B28CB" w:rsidRDefault="00F26411" w:rsidP="00684081">
            <w:pPr>
              <w:contextualSpacing/>
              <w:rPr>
                <w:rFonts w:ascii="Segoe UI" w:hAnsi="Segoe UI" w:cs="Segoe UI"/>
                <w:b/>
                <w:sz w:val="20"/>
                <w:szCs w:val="20"/>
              </w:rPr>
            </w:pPr>
            <w:r w:rsidRPr="001B28CB">
              <w:rPr>
                <w:rFonts w:ascii="Segoe UI" w:hAnsi="Segoe UI" w:cs="Segoe UI"/>
                <w:b/>
                <w:sz w:val="20"/>
                <w:szCs w:val="20"/>
              </w:rPr>
              <w:t xml:space="preserve">Line </w:t>
            </w:r>
            <w:r w:rsidR="00443439" w:rsidRPr="001B28CB">
              <w:rPr>
                <w:rFonts w:ascii="Segoe UI" w:hAnsi="Segoe UI" w:cs="Segoe UI"/>
                <w:b/>
                <w:sz w:val="20"/>
                <w:szCs w:val="20"/>
              </w:rPr>
              <w:t>Item</w:t>
            </w:r>
          </w:p>
        </w:tc>
        <w:tc>
          <w:tcPr>
            <w:tcW w:w="3240" w:type="dxa"/>
            <w:shd w:val="clear" w:color="auto" w:fill="DAEEF3" w:themeFill="accent5" w:themeFillTint="33"/>
            <w:vAlign w:val="bottom"/>
          </w:tcPr>
          <w:p w:rsidR="00506A8E" w:rsidRPr="001B28CB" w:rsidRDefault="00506A8E" w:rsidP="00BD45CB">
            <w:pPr>
              <w:contextualSpacing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1B28CB">
              <w:rPr>
                <w:rFonts w:ascii="Segoe UI" w:hAnsi="Segoe UI" w:cs="Segoe UI"/>
                <w:b/>
                <w:sz w:val="20"/>
                <w:szCs w:val="20"/>
              </w:rPr>
              <w:t>Appropriation Amount</w:t>
            </w:r>
          </w:p>
        </w:tc>
      </w:tr>
      <w:tr w:rsidR="00506A8E" w:rsidRPr="001B28CB" w:rsidTr="00684081">
        <w:trPr>
          <w:trHeight w:val="288"/>
          <w:jc w:val="center"/>
        </w:trPr>
        <w:tc>
          <w:tcPr>
            <w:tcW w:w="6773" w:type="dxa"/>
            <w:vAlign w:val="bottom"/>
          </w:tcPr>
          <w:p w:rsidR="00506A8E" w:rsidRPr="001B28CB" w:rsidRDefault="00506A8E" w:rsidP="00684081">
            <w:pPr>
              <w:contextualSpacing/>
              <w:rPr>
                <w:rFonts w:ascii="Segoe UI" w:hAnsi="Segoe UI" w:cs="Segoe UI"/>
                <w:sz w:val="20"/>
              </w:rPr>
            </w:pPr>
          </w:p>
        </w:tc>
        <w:tc>
          <w:tcPr>
            <w:tcW w:w="3240" w:type="dxa"/>
            <w:vAlign w:val="bottom"/>
          </w:tcPr>
          <w:p w:rsidR="00BD45CB" w:rsidRPr="001B28CB" w:rsidRDefault="00BD45CB" w:rsidP="00684081">
            <w:pPr>
              <w:contextualSpacing/>
              <w:jc w:val="right"/>
              <w:rPr>
                <w:rFonts w:ascii="Segoe UI" w:hAnsi="Segoe UI" w:cs="Segoe UI"/>
                <w:sz w:val="20"/>
              </w:rPr>
            </w:pPr>
          </w:p>
        </w:tc>
      </w:tr>
      <w:tr w:rsidR="00506A8E" w:rsidRPr="001B28CB" w:rsidTr="00684081">
        <w:trPr>
          <w:trHeight w:val="288"/>
          <w:jc w:val="center"/>
        </w:trPr>
        <w:tc>
          <w:tcPr>
            <w:tcW w:w="6773" w:type="dxa"/>
            <w:vAlign w:val="bottom"/>
          </w:tcPr>
          <w:p w:rsidR="00506A8E" w:rsidRPr="001B28CB" w:rsidRDefault="00506A8E" w:rsidP="00684081">
            <w:pPr>
              <w:contextualSpacing/>
              <w:rPr>
                <w:rFonts w:ascii="Segoe UI" w:hAnsi="Segoe UI" w:cs="Segoe UI"/>
                <w:sz w:val="20"/>
              </w:rPr>
            </w:pPr>
          </w:p>
        </w:tc>
        <w:tc>
          <w:tcPr>
            <w:tcW w:w="3240" w:type="dxa"/>
            <w:vAlign w:val="bottom"/>
          </w:tcPr>
          <w:p w:rsidR="00506A8E" w:rsidRPr="001B28CB" w:rsidRDefault="00506A8E" w:rsidP="00684081">
            <w:pPr>
              <w:contextualSpacing/>
              <w:jc w:val="right"/>
              <w:rPr>
                <w:rFonts w:ascii="Segoe UI" w:hAnsi="Segoe UI" w:cs="Segoe UI"/>
                <w:sz w:val="20"/>
              </w:rPr>
            </w:pPr>
          </w:p>
        </w:tc>
      </w:tr>
      <w:tr w:rsidR="00506A8E" w:rsidRPr="001B28CB" w:rsidTr="00684081">
        <w:trPr>
          <w:trHeight w:val="288"/>
          <w:jc w:val="center"/>
        </w:trPr>
        <w:tc>
          <w:tcPr>
            <w:tcW w:w="6773" w:type="dxa"/>
            <w:vAlign w:val="bottom"/>
          </w:tcPr>
          <w:p w:rsidR="00506A8E" w:rsidRPr="001B28CB" w:rsidRDefault="00506A8E" w:rsidP="00684081">
            <w:pPr>
              <w:contextualSpacing/>
              <w:rPr>
                <w:rFonts w:ascii="Segoe UI" w:hAnsi="Segoe UI" w:cs="Segoe UI"/>
                <w:sz w:val="20"/>
              </w:rPr>
            </w:pPr>
          </w:p>
        </w:tc>
        <w:tc>
          <w:tcPr>
            <w:tcW w:w="3240" w:type="dxa"/>
            <w:vAlign w:val="bottom"/>
          </w:tcPr>
          <w:p w:rsidR="00506A8E" w:rsidRPr="001B28CB" w:rsidRDefault="00506A8E" w:rsidP="00684081">
            <w:pPr>
              <w:contextualSpacing/>
              <w:jc w:val="right"/>
              <w:rPr>
                <w:rFonts w:ascii="Segoe UI" w:hAnsi="Segoe UI" w:cs="Segoe UI"/>
                <w:sz w:val="20"/>
              </w:rPr>
            </w:pPr>
          </w:p>
        </w:tc>
      </w:tr>
      <w:tr w:rsidR="00506A8E" w:rsidRPr="001B28CB" w:rsidTr="00684081">
        <w:trPr>
          <w:trHeight w:val="288"/>
          <w:jc w:val="center"/>
        </w:trPr>
        <w:tc>
          <w:tcPr>
            <w:tcW w:w="6773" w:type="dxa"/>
            <w:vAlign w:val="bottom"/>
          </w:tcPr>
          <w:p w:rsidR="00BD45CB" w:rsidRPr="001B28CB" w:rsidRDefault="0007656A" w:rsidP="00684081">
            <w:pPr>
              <w:contextualSpacing/>
              <w:rPr>
                <w:rFonts w:ascii="Segoe UI" w:hAnsi="Segoe UI" w:cs="Segoe UI"/>
                <w:b/>
                <w:sz w:val="20"/>
                <w:szCs w:val="20"/>
              </w:rPr>
            </w:pPr>
            <w:r w:rsidRPr="001B28CB">
              <w:rPr>
                <w:rFonts w:ascii="Segoe UI" w:hAnsi="Segoe UI" w:cs="Segoe UI"/>
                <w:b/>
                <w:sz w:val="20"/>
                <w:szCs w:val="20"/>
              </w:rPr>
              <w:t xml:space="preserve">Line </w:t>
            </w:r>
            <w:r w:rsidR="00506A8E" w:rsidRPr="001B28CB">
              <w:rPr>
                <w:rFonts w:ascii="Segoe UI" w:hAnsi="Segoe UI" w:cs="Segoe UI"/>
                <w:b/>
                <w:sz w:val="20"/>
                <w:szCs w:val="20"/>
              </w:rPr>
              <w:t>Item Appropriation Total</w:t>
            </w:r>
          </w:p>
        </w:tc>
        <w:tc>
          <w:tcPr>
            <w:tcW w:w="3240" w:type="dxa"/>
            <w:vAlign w:val="bottom"/>
          </w:tcPr>
          <w:p w:rsidR="00506A8E" w:rsidRPr="001B28CB" w:rsidRDefault="00506A8E" w:rsidP="00684081">
            <w:pPr>
              <w:contextualSpacing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:rsidR="00040BCF" w:rsidRPr="00110E28" w:rsidRDefault="00EA5DFC" w:rsidP="00040BCF">
      <w:pPr>
        <w:contextualSpacing/>
        <w:jc w:val="both"/>
        <w:rPr>
          <w:rFonts w:ascii="Segoe UI" w:hAnsi="Segoe UI" w:cs="Segoe UI"/>
          <w:b/>
          <w:color w:val="215868" w:themeColor="accent5" w:themeShade="80"/>
          <w:sz w:val="24"/>
          <w:szCs w:val="24"/>
        </w:rPr>
      </w:pPr>
      <w:r w:rsidRPr="001B28CB">
        <w:rPr>
          <w:rFonts w:ascii="Segoe UI" w:hAnsi="Segoe UI" w:cs="Segoe UI"/>
          <w:b/>
        </w:rPr>
        <w:br/>
      </w:r>
      <w:r w:rsidR="00040BCF" w:rsidRPr="00110E28">
        <w:rPr>
          <w:rFonts w:ascii="Segoe UI" w:hAnsi="Segoe UI" w:cs="Segoe UI"/>
          <w:b/>
          <w:color w:val="215868" w:themeColor="accent5" w:themeShade="80"/>
          <w:sz w:val="24"/>
          <w:szCs w:val="24"/>
        </w:rPr>
        <w:t>OTHER IMPACTS / INFORMATION</w:t>
      </w:r>
    </w:p>
    <w:p w:rsidR="00040BCF" w:rsidRPr="00F10A72" w:rsidRDefault="00040BCF" w:rsidP="00040BCF">
      <w:pPr>
        <w:contextualSpacing/>
        <w:jc w:val="both"/>
        <w:rPr>
          <w:rFonts w:ascii="Segoe UI" w:hAnsi="Segoe UI" w:cs="Segoe UI"/>
          <w:b/>
        </w:rPr>
      </w:pPr>
      <w:r w:rsidRPr="00F10A72">
        <w:rPr>
          <w:rFonts w:ascii="Segoe UI" w:hAnsi="Segoe UI" w:cs="Segoe UI"/>
          <w:b/>
        </w:rPr>
        <w:t xml:space="preserve">Local Government </w:t>
      </w:r>
      <w:r w:rsidR="00016308" w:rsidRPr="00F10A72">
        <w:rPr>
          <w:rFonts w:ascii="Segoe UI" w:hAnsi="Segoe UI" w:cs="Segoe UI"/>
          <w:b/>
        </w:rPr>
        <w:t xml:space="preserve">/ School District </w:t>
      </w:r>
      <w:r w:rsidRPr="00F10A72">
        <w:rPr>
          <w:rFonts w:ascii="Segoe UI" w:hAnsi="Segoe UI" w:cs="Segoe UI"/>
          <w:b/>
        </w:rPr>
        <w:t>Impact</w:t>
      </w:r>
    </w:p>
    <w:p w:rsidR="00040BCF" w:rsidRPr="00F10A72" w:rsidRDefault="00040BCF" w:rsidP="00040BCF">
      <w:pPr>
        <w:spacing w:before="120" w:after="240"/>
        <w:contextualSpacing/>
        <w:jc w:val="both"/>
        <w:rPr>
          <w:rFonts w:ascii="Segoe UI" w:hAnsi="Segoe UI" w:cs="Segoe UI"/>
          <w:i/>
          <w:color w:val="404040" w:themeColor="text1" w:themeTint="BF"/>
        </w:rPr>
      </w:pPr>
      <w:r w:rsidRPr="00F10A72">
        <w:rPr>
          <w:rFonts w:ascii="Segoe UI" w:hAnsi="Segoe UI" w:cs="Segoe UI"/>
          <w:i/>
          <w:color w:val="404040" w:themeColor="text1" w:themeTint="BF"/>
        </w:rPr>
        <w:t xml:space="preserve">Describe and quantify, if applicable, any direct or indirect impacts </w:t>
      </w:r>
      <w:r w:rsidR="00D46FAB" w:rsidRPr="00F10A72">
        <w:rPr>
          <w:rFonts w:ascii="Segoe UI" w:hAnsi="Segoe UI" w:cs="Segoe UI"/>
          <w:i/>
          <w:color w:val="404040" w:themeColor="text1" w:themeTint="BF"/>
        </w:rPr>
        <w:t xml:space="preserve">to </w:t>
      </w:r>
      <w:r w:rsidRPr="00F10A72">
        <w:rPr>
          <w:rFonts w:ascii="Segoe UI" w:hAnsi="Segoe UI" w:cs="Segoe UI"/>
          <w:i/>
          <w:color w:val="404040" w:themeColor="text1" w:themeTint="BF"/>
        </w:rPr>
        <w:t>local governments</w:t>
      </w:r>
      <w:r w:rsidR="003169A3" w:rsidRPr="00F10A72">
        <w:rPr>
          <w:rFonts w:ascii="Segoe UI" w:hAnsi="Segoe UI" w:cs="Segoe UI"/>
          <w:i/>
          <w:color w:val="404040" w:themeColor="text1" w:themeTint="BF"/>
        </w:rPr>
        <w:t xml:space="preserve"> such as municipalities, </w:t>
      </w:r>
      <w:r w:rsidR="00785140" w:rsidRPr="00F10A72">
        <w:rPr>
          <w:rFonts w:ascii="Segoe UI" w:hAnsi="Segoe UI" w:cs="Segoe UI"/>
          <w:i/>
          <w:color w:val="404040" w:themeColor="text1" w:themeTint="BF"/>
        </w:rPr>
        <w:t xml:space="preserve">counties, special districts, and </w:t>
      </w:r>
      <w:r w:rsidR="00016308" w:rsidRPr="00F10A72">
        <w:rPr>
          <w:rFonts w:ascii="Segoe UI" w:hAnsi="Segoe UI" w:cs="Segoe UI"/>
          <w:i/>
          <w:color w:val="404040" w:themeColor="text1" w:themeTint="BF"/>
        </w:rPr>
        <w:t>school districts</w:t>
      </w:r>
      <w:r w:rsidRPr="00F10A72">
        <w:rPr>
          <w:rFonts w:ascii="Segoe UI" w:hAnsi="Segoe UI" w:cs="Segoe UI"/>
          <w:i/>
          <w:color w:val="404040" w:themeColor="text1" w:themeTint="BF"/>
        </w:rPr>
        <w:t>.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70"/>
      </w:tblGrid>
      <w:tr w:rsidR="00016308" w:rsidRPr="001B28CB" w:rsidTr="00103599">
        <w:trPr>
          <w:trHeight w:val="577"/>
        </w:trPr>
        <w:tc>
          <w:tcPr>
            <w:tcW w:w="10296" w:type="dxa"/>
          </w:tcPr>
          <w:p w:rsidR="00016308" w:rsidRPr="001B28CB" w:rsidRDefault="00016308" w:rsidP="00FF117C">
            <w:pPr>
              <w:contextualSpacing/>
              <w:jc w:val="both"/>
              <w:rPr>
                <w:rFonts w:ascii="Segoe UI" w:hAnsi="Segoe UI" w:cs="Segoe UI"/>
              </w:rPr>
            </w:pPr>
          </w:p>
        </w:tc>
      </w:tr>
    </w:tbl>
    <w:p w:rsidR="000862C5" w:rsidRPr="001B28CB" w:rsidRDefault="000862C5" w:rsidP="00040BCF">
      <w:pPr>
        <w:contextualSpacing/>
        <w:jc w:val="both"/>
        <w:rPr>
          <w:rFonts w:ascii="Segoe UI" w:hAnsi="Segoe UI" w:cs="Segoe UI"/>
          <w:b/>
        </w:rPr>
      </w:pPr>
    </w:p>
    <w:p w:rsidR="00040BCF" w:rsidRPr="00F10A72" w:rsidRDefault="00040BCF" w:rsidP="00040BCF">
      <w:pPr>
        <w:contextualSpacing/>
        <w:jc w:val="both"/>
        <w:rPr>
          <w:rFonts w:ascii="Segoe UI" w:hAnsi="Segoe UI" w:cs="Segoe UI"/>
          <w:b/>
        </w:rPr>
      </w:pPr>
      <w:r w:rsidRPr="00F10A72">
        <w:rPr>
          <w:rFonts w:ascii="Segoe UI" w:hAnsi="Segoe UI" w:cs="Segoe UI"/>
          <w:b/>
        </w:rPr>
        <w:t>Technical or Mechanical Defects or Conflicts with Existing Law</w:t>
      </w:r>
    </w:p>
    <w:p w:rsidR="008F6146" w:rsidRPr="00F10A72" w:rsidRDefault="008F6146" w:rsidP="008F6146">
      <w:pPr>
        <w:spacing w:before="120" w:after="240"/>
        <w:contextualSpacing/>
        <w:jc w:val="both"/>
        <w:rPr>
          <w:rFonts w:ascii="Segoe UI" w:hAnsi="Segoe UI" w:cs="Segoe UI"/>
          <w:i/>
          <w:color w:val="404040" w:themeColor="text1" w:themeTint="BF"/>
        </w:rPr>
      </w:pPr>
      <w:r w:rsidRPr="00F10A72">
        <w:rPr>
          <w:rFonts w:ascii="Segoe UI" w:hAnsi="Segoe UI" w:cs="Segoe UI"/>
          <w:i/>
          <w:color w:val="404040" w:themeColor="text1" w:themeTint="BF"/>
        </w:rPr>
        <w:t>Describe any technical or mechanical defects that could affect the implementation of the bill or conflict with other</w:t>
      </w:r>
      <w:r w:rsidR="00D46FAB" w:rsidRPr="00F10A72">
        <w:rPr>
          <w:rFonts w:ascii="Segoe UI" w:hAnsi="Segoe UI" w:cs="Segoe UI"/>
          <w:i/>
          <w:color w:val="404040" w:themeColor="text1" w:themeTint="BF"/>
        </w:rPr>
        <w:t xml:space="preserve"> sections of </w:t>
      </w:r>
      <w:r w:rsidRPr="00F10A72">
        <w:rPr>
          <w:rFonts w:ascii="Segoe UI" w:hAnsi="Segoe UI" w:cs="Segoe UI"/>
          <w:i/>
          <w:color w:val="404040" w:themeColor="text1" w:themeTint="BF"/>
        </w:rPr>
        <w:t>law.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70"/>
      </w:tblGrid>
      <w:tr w:rsidR="00016308" w:rsidRPr="001B28CB" w:rsidTr="00103599">
        <w:trPr>
          <w:trHeight w:val="523"/>
        </w:trPr>
        <w:tc>
          <w:tcPr>
            <w:tcW w:w="10296" w:type="dxa"/>
          </w:tcPr>
          <w:p w:rsidR="00016308" w:rsidRPr="001B28CB" w:rsidRDefault="00016308" w:rsidP="00FF117C">
            <w:pPr>
              <w:contextualSpacing/>
              <w:jc w:val="both"/>
              <w:rPr>
                <w:rFonts w:ascii="Segoe UI" w:hAnsi="Segoe UI" w:cs="Segoe UI"/>
              </w:rPr>
            </w:pPr>
          </w:p>
        </w:tc>
      </w:tr>
    </w:tbl>
    <w:p w:rsidR="00016308" w:rsidRPr="001B28CB" w:rsidRDefault="005F41E7" w:rsidP="00040BCF">
      <w:pPr>
        <w:contextualSpacing/>
        <w:jc w:val="both"/>
        <w:rPr>
          <w:rFonts w:ascii="Segoe UI" w:hAnsi="Segoe UI" w:cs="Segoe UI"/>
          <w:sz w:val="14"/>
          <w:szCs w:val="14"/>
        </w:rPr>
      </w:pPr>
      <w:r w:rsidRPr="001B28CB">
        <w:rPr>
          <w:rFonts w:ascii="Segoe UI" w:hAnsi="Segoe UI" w:cs="Segoe UI"/>
          <w:sz w:val="14"/>
          <w:szCs w:val="14"/>
        </w:rPr>
        <w:br/>
      </w:r>
      <w:r w:rsidR="00FB7D7F" w:rsidRPr="001B28CB">
        <w:rPr>
          <w:rFonts w:ascii="Segoe UI" w:hAnsi="Segoe UI" w:cs="Segoe UI"/>
          <w:sz w:val="14"/>
          <w:szCs w:val="14"/>
        </w:rPr>
        <w:t xml:space="preserve">Updated </w:t>
      </w:r>
      <w:r w:rsidR="00110E28">
        <w:rPr>
          <w:rFonts w:ascii="Segoe UI" w:hAnsi="Segoe UI" w:cs="Segoe UI"/>
          <w:sz w:val="14"/>
          <w:szCs w:val="14"/>
        </w:rPr>
        <w:t>November</w:t>
      </w:r>
      <w:r w:rsidR="00745AD7" w:rsidRPr="001B28CB">
        <w:rPr>
          <w:rFonts w:ascii="Segoe UI" w:hAnsi="Segoe UI" w:cs="Segoe UI"/>
          <w:sz w:val="14"/>
          <w:szCs w:val="14"/>
        </w:rPr>
        <w:t xml:space="preserve"> 202</w:t>
      </w:r>
      <w:r w:rsidR="00733363" w:rsidRPr="001B28CB">
        <w:rPr>
          <w:rFonts w:ascii="Segoe UI" w:hAnsi="Segoe UI" w:cs="Segoe UI"/>
          <w:sz w:val="14"/>
          <w:szCs w:val="14"/>
        </w:rPr>
        <w:t>4</w:t>
      </w:r>
    </w:p>
    <w:sectPr w:rsidR="00016308" w:rsidRPr="001B28CB" w:rsidSect="001232E4">
      <w:footerReference w:type="default" r:id="rId10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744" w:rsidRDefault="00697744" w:rsidP="00697744">
      <w:pPr>
        <w:spacing w:after="0" w:line="240" w:lineRule="auto"/>
      </w:pPr>
      <w:r>
        <w:separator/>
      </w:r>
    </w:p>
  </w:endnote>
  <w:endnote w:type="continuationSeparator" w:id="0">
    <w:p w:rsidR="00697744" w:rsidRDefault="00697744" w:rsidP="00697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34743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7744" w:rsidRDefault="006977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32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97744" w:rsidRDefault="006977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744" w:rsidRDefault="00697744" w:rsidP="00697744">
      <w:pPr>
        <w:spacing w:after="0" w:line="240" w:lineRule="auto"/>
      </w:pPr>
      <w:r>
        <w:separator/>
      </w:r>
    </w:p>
  </w:footnote>
  <w:footnote w:type="continuationSeparator" w:id="0">
    <w:p w:rsidR="00697744" w:rsidRDefault="00697744" w:rsidP="00697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97263"/>
    <w:multiLevelType w:val="hybridMultilevel"/>
    <w:tmpl w:val="2C341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55339"/>
    <w:multiLevelType w:val="hybridMultilevel"/>
    <w:tmpl w:val="F6ACC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C53A9"/>
    <w:multiLevelType w:val="hybridMultilevel"/>
    <w:tmpl w:val="F6C226D0"/>
    <w:lvl w:ilvl="0" w:tplc="6BE6DAF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FE6F82"/>
    <w:multiLevelType w:val="hybridMultilevel"/>
    <w:tmpl w:val="8D86CBBC"/>
    <w:lvl w:ilvl="0" w:tplc="7B6EBA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  <w:sz w:val="22"/>
        <w:szCs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B66236"/>
    <w:multiLevelType w:val="hybridMultilevel"/>
    <w:tmpl w:val="155A99BC"/>
    <w:lvl w:ilvl="0" w:tplc="D54A2530">
      <w:start w:val="1"/>
      <w:numFmt w:val="bullet"/>
      <w:lvlText w:val="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revisionView w:inkAnnotations="0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7A8"/>
    <w:rsid w:val="00001074"/>
    <w:rsid w:val="00001FBF"/>
    <w:rsid w:val="00016308"/>
    <w:rsid w:val="00037768"/>
    <w:rsid w:val="00037C4B"/>
    <w:rsid w:val="00040BCF"/>
    <w:rsid w:val="00052128"/>
    <w:rsid w:val="00052683"/>
    <w:rsid w:val="00052CFC"/>
    <w:rsid w:val="00062721"/>
    <w:rsid w:val="00065FBF"/>
    <w:rsid w:val="00067B13"/>
    <w:rsid w:val="0007656A"/>
    <w:rsid w:val="00085229"/>
    <w:rsid w:val="000857B2"/>
    <w:rsid w:val="000862C5"/>
    <w:rsid w:val="000863DB"/>
    <w:rsid w:val="00090063"/>
    <w:rsid w:val="000925CB"/>
    <w:rsid w:val="000C08A7"/>
    <w:rsid w:val="000C460B"/>
    <w:rsid w:val="000C76F0"/>
    <w:rsid w:val="00103599"/>
    <w:rsid w:val="00110E28"/>
    <w:rsid w:val="00120E01"/>
    <w:rsid w:val="001232E4"/>
    <w:rsid w:val="00124139"/>
    <w:rsid w:val="00140D24"/>
    <w:rsid w:val="00144425"/>
    <w:rsid w:val="00146211"/>
    <w:rsid w:val="00152EA0"/>
    <w:rsid w:val="00171917"/>
    <w:rsid w:val="00195BF1"/>
    <w:rsid w:val="001B28CB"/>
    <w:rsid w:val="001D2732"/>
    <w:rsid w:val="001D38CE"/>
    <w:rsid w:val="001E320F"/>
    <w:rsid w:val="0020050D"/>
    <w:rsid w:val="00217F9A"/>
    <w:rsid w:val="00231333"/>
    <w:rsid w:val="00253DEB"/>
    <w:rsid w:val="00260EF9"/>
    <w:rsid w:val="0026194B"/>
    <w:rsid w:val="0026641C"/>
    <w:rsid w:val="002735AA"/>
    <w:rsid w:val="0029196C"/>
    <w:rsid w:val="00291ABC"/>
    <w:rsid w:val="002A260E"/>
    <w:rsid w:val="002A4F63"/>
    <w:rsid w:val="002A64F3"/>
    <w:rsid w:val="002C5B1D"/>
    <w:rsid w:val="002E14E1"/>
    <w:rsid w:val="002F11C9"/>
    <w:rsid w:val="003169A3"/>
    <w:rsid w:val="003404D1"/>
    <w:rsid w:val="00367D87"/>
    <w:rsid w:val="0037544E"/>
    <w:rsid w:val="00376346"/>
    <w:rsid w:val="00376C09"/>
    <w:rsid w:val="00384D53"/>
    <w:rsid w:val="003864AE"/>
    <w:rsid w:val="0039644D"/>
    <w:rsid w:val="003C19A8"/>
    <w:rsid w:val="003C668A"/>
    <w:rsid w:val="003D09F0"/>
    <w:rsid w:val="003D267B"/>
    <w:rsid w:val="003D3D88"/>
    <w:rsid w:val="00402835"/>
    <w:rsid w:val="00413438"/>
    <w:rsid w:val="00443439"/>
    <w:rsid w:val="0045019B"/>
    <w:rsid w:val="00452D08"/>
    <w:rsid w:val="004538CD"/>
    <w:rsid w:val="0049000D"/>
    <w:rsid w:val="004D2674"/>
    <w:rsid w:val="004D5A68"/>
    <w:rsid w:val="004E59C4"/>
    <w:rsid w:val="00500A9E"/>
    <w:rsid w:val="00506A8E"/>
    <w:rsid w:val="00515620"/>
    <w:rsid w:val="00521E2A"/>
    <w:rsid w:val="0052295D"/>
    <w:rsid w:val="00527652"/>
    <w:rsid w:val="00541D19"/>
    <w:rsid w:val="0054288E"/>
    <w:rsid w:val="005444C6"/>
    <w:rsid w:val="00551F5B"/>
    <w:rsid w:val="005551AA"/>
    <w:rsid w:val="00570436"/>
    <w:rsid w:val="005734A4"/>
    <w:rsid w:val="00574E41"/>
    <w:rsid w:val="00583173"/>
    <w:rsid w:val="00586933"/>
    <w:rsid w:val="005956EF"/>
    <w:rsid w:val="00595DAE"/>
    <w:rsid w:val="005E04A6"/>
    <w:rsid w:val="005E08C1"/>
    <w:rsid w:val="005E3AEF"/>
    <w:rsid w:val="005F41E7"/>
    <w:rsid w:val="006035A9"/>
    <w:rsid w:val="00603632"/>
    <w:rsid w:val="00604A2C"/>
    <w:rsid w:val="00610207"/>
    <w:rsid w:val="006244B2"/>
    <w:rsid w:val="00655D8A"/>
    <w:rsid w:val="006732BB"/>
    <w:rsid w:val="0067443A"/>
    <w:rsid w:val="00674CCE"/>
    <w:rsid w:val="00674CD4"/>
    <w:rsid w:val="00677FAB"/>
    <w:rsid w:val="00680C96"/>
    <w:rsid w:val="00684081"/>
    <w:rsid w:val="00686988"/>
    <w:rsid w:val="00697744"/>
    <w:rsid w:val="006A3461"/>
    <w:rsid w:val="006A6FB3"/>
    <w:rsid w:val="006B0B77"/>
    <w:rsid w:val="006B762D"/>
    <w:rsid w:val="00703B63"/>
    <w:rsid w:val="00715F15"/>
    <w:rsid w:val="00721300"/>
    <w:rsid w:val="00722C51"/>
    <w:rsid w:val="00731C48"/>
    <w:rsid w:val="00733363"/>
    <w:rsid w:val="00745AD7"/>
    <w:rsid w:val="0076537E"/>
    <w:rsid w:val="00776CF4"/>
    <w:rsid w:val="00785140"/>
    <w:rsid w:val="007A0AA4"/>
    <w:rsid w:val="007A731F"/>
    <w:rsid w:val="007A75E2"/>
    <w:rsid w:val="007D0094"/>
    <w:rsid w:val="007F3830"/>
    <w:rsid w:val="007F6B10"/>
    <w:rsid w:val="00803BEB"/>
    <w:rsid w:val="008067A8"/>
    <w:rsid w:val="00814B4D"/>
    <w:rsid w:val="008269EA"/>
    <w:rsid w:val="008601B0"/>
    <w:rsid w:val="00861ECE"/>
    <w:rsid w:val="0088054B"/>
    <w:rsid w:val="00886905"/>
    <w:rsid w:val="008879DD"/>
    <w:rsid w:val="0089630B"/>
    <w:rsid w:val="008A1F38"/>
    <w:rsid w:val="008A2F38"/>
    <w:rsid w:val="008A3A44"/>
    <w:rsid w:val="008C5C5D"/>
    <w:rsid w:val="008D10A8"/>
    <w:rsid w:val="008D3FF8"/>
    <w:rsid w:val="008E0C0D"/>
    <w:rsid w:val="008F6146"/>
    <w:rsid w:val="0090529D"/>
    <w:rsid w:val="0091456A"/>
    <w:rsid w:val="00920398"/>
    <w:rsid w:val="0092208B"/>
    <w:rsid w:val="00940F10"/>
    <w:rsid w:val="00941CE9"/>
    <w:rsid w:val="00956623"/>
    <w:rsid w:val="009858F1"/>
    <w:rsid w:val="009878D0"/>
    <w:rsid w:val="009A1602"/>
    <w:rsid w:val="009A3962"/>
    <w:rsid w:val="009B799B"/>
    <w:rsid w:val="009C2FA7"/>
    <w:rsid w:val="009E05FC"/>
    <w:rsid w:val="009F60DC"/>
    <w:rsid w:val="00A17598"/>
    <w:rsid w:val="00A17EAA"/>
    <w:rsid w:val="00A30DF2"/>
    <w:rsid w:val="00A355D4"/>
    <w:rsid w:val="00A516A0"/>
    <w:rsid w:val="00A70C42"/>
    <w:rsid w:val="00A728C2"/>
    <w:rsid w:val="00A72A14"/>
    <w:rsid w:val="00A80A6D"/>
    <w:rsid w:val="00A87EEF"/>
    <w:rsid w:val="00A95EAA"/>
    <w:rsid w:val="00A9601C"/>
    <w:rsid w:val="00AA3EBF"/>
    <w:rsid w:val="00AD51CE"/>
    <w:rsid w:val="00AE1236"/>
    <w:rsid w:val="00AE3834"/>
    <w:rsid w:val="00AF5EB8"/>
    <w:rsid w:val="00B0249E"/>
    <w:rsid w:val="00B044AA"/>
    <w:rsid w:val="00B10203"/>
    <w:rsid w:val="00B10373"/>
    <w:rsid w:val="00B14DCB"/>
    <w:rsid w:val="00B26BB5"/>
    <w:rsid w:val="00B545AD"/>
    <w:rsid w:val="00B8743D"/>
    <w:rsid w:val="00B93515"/>
    <w:rsid w:val="00BC7DFB"/>
    <w:rsid w:val="00BD009A"/>
    <w:rsid w:val="00BD241E"/>
    <w:rsid w:val="00BD45CB"/>
    <w:rsid w:val="00C14086"/>
    <w:rsid w:val="00C2336F"/>
    <w:rsid w:val="00C40AAA"/>
    <w:rsid w:val="00C56CBD"/>
    <w:rsid w:val="00C57D33"/>
    <w:rsid w:val="00C65F7E"/>
    <w:rsid w:val="00C66CB9"/>
    <w:rsid w:val="00C73AB1"/>
    <w:rsid w:val="00C86874"/>
    <w:rsid w:val="00C94BA0"/>
    <w:rsid w:val="00CB3BF0"/>
    <w:rsid w:val="00CC4A06"/>
    <w:rsid w:val="00CD7D78"/>
    <w:rsid w:val="00CF363B"/>
    <w:rsid w:val="00D02F80"/>
    <w:rsid w:val="00D1135A"/>
    <w:rsid w:val="00D12262"/>
    <w:rsid w:val="00D34E40"/>
    <w:rsid w:val="00D35B21"/>
    <w:rsid w:val="00D46FAB"/>
    <w:rsid w:val="00D47F70"/>
    <w:rsid w:val="00D6712F"/>
    <w:rsid w:val="00D80D5B"/>
    <w:rsid w:val="00D97BC2"/>
    <w:rsid w:val="00DD425F"/>
    <w:rsid w:val="00DE1C56"/>
    <w:rsid w:val="00DF60CA"/>
    <w:rsid w:val="00E019FD"/>
    <w:rsid w:val="00E108A8"/>
    <w:rsid w:val="00E16B07"/>
    <w:rsid w:val="00E24009"/>
    <w:rsid w:val="00E25F0A"/>
    <w:rsid w:val="00E33461"/>
    <w:rsid w:val="00E364FA"/>
    <w:rsid w:val="00E46226"/>
    <w:rsid w:val="00E70185"/>
    <w:rsid w:val="00E74DA9"/>
    <w:rsid w:val="00E94E79"/>
    <w:rsid w:val="00EA5DFC"/>
    <w:rsid w:val="00EC6CD6"/>
    <w:rsid w:val="00EC75C8"/>
    <w:rsid w:val="00ED08BA"/>
    <w:rsid w:val="00EF406D"/>
    <w:rsid w:val="00F00E74"/>
    <w:rsid w:val="00F07C78"/>
    <w:rsid w:val="00F10A72"/>
    <w:rsid w:val="00F124D3"/>
    <w:rsid w:val="00F1266E"/>
    <w:rsid w:val="00F14CC2"/>
    <w:rsid w:val="00F213CE"/>
    <w:rsid w:val="00F22D87"/>
    <w:rsid w:val="00F26411"/>
    <w:rsid w:val="00F26889"/>
    <w:rsid w:val="00F44C41"/>
    <w:rsid w:val="00F55900"/>
    <w:rsid w:val="00F64A8C"/>
    <w:rsid w:val="00F85C90"/>
    <w:rsid w:val="00FA5CEC"/>
    <w:rsid w:val="00FB7D7F"/>
    <w:rsid w:val="00FC3F58"/>
    <w:rsid w:val="00FC5A3F"/>
    <w:rsid w:val="00FD3C9C"/>
    <w:rsid w:val="00FD40DA"/>
    <w:rsid w:val="00FE7A44"/>
    <w:rsid w:val="00FF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2A0356-ACE7-4C93-9978-A141B3DD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2C5"/>
  </w:style>
  <w:style w:type="paragraph" w:styleId="Heading1">
    <w:name w:val="heading 1"/>
    <w:basedOn w:val="Normal"/>
    <w:next w:val="Normal"/>
    <w:link w:val="Heading1Char"/>
    <w:uiPriority w:val="9"/>
    <w:qFormat/>
    <w:rsid w:val="003C19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9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6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7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7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744"/>
  </w:style>
  <w:style w:type="paragraph" w:styleId="Footer">
    <w:name w:val="footer"/>
    <w:basedOn w:val="Normal"/>
    <w:link w:val="FooterChar"/>
    <w:uiPriority w:val="99"/>
    <w:unhideWhenUsed/>
    <w:rsid w:val="00697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744"/>
  </w:style>
  <w:style w:type="paragraph" w:styleId="ListParagraph">
    <w:name w:val="List Paragraph"/>
    <w:basedOn w:val="Normal"/>
    <w:uiPriority w:val="34"/>
    <w:qFormat/>
    <w:rsid w:val="00574E4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8743D"/>
    <w:rPr>
      <w:color w:val="808080"/>
    </w:rPr>
  </w:style>
  <w:style w:type="character" w:customStyle="1" w:styleId="Style1">
    <w:name w:val="Style1"/>
    <w:basedOn w:val="DefaultParagraphFont"/>
    <w:uiPriority w:val="1"/>
    <w:rsid w:val="00452D08"/>
  </w:style>
  <w:style w:type="table" w:styleId="TableGrid">
    <w:name w:val="Table Grid"/>
    <w:basedOn w:val="TableNormal"/>
    <w:uiPriority w:val="59"/>
    <w:rsid w:val="006B0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C19A8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C19A8"/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C19A8"/>
    <w:pPr>
      <w:pBdr>
        <w:bottom w:val="single" w:sz="8" w:space="4" w:color="0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C19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4D232-76F1-4667-A68F-B4E187A1E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627</Words>
  <Characters>3882</Characters>
  <Application>Microsoft Office Word</Application>
  <DocSecurity>0</DocSecurity>
  <Lines>55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General Assembly</Company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Creighton</dc:creator>
  <cp:lastModifiedBy>Marie Garcia</cp:lastModifiedBy>
  <cp:revision>2</cp:revision>
  <cp:lastPrinted>2016-08-22T20:12:00Z</cp:lastPrinted>
  <dcterms:created xsi:type="dcterms:W3CDTF">2025-01-02T22:28:00Z</dcterms:created>
  <dcterms:modified xsi:type="dcterms:W3CDTF">2025-01-02T22:28:00Z</dcterms:modified>
</cp:coreProperties>
</file>