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AABB" w14:textId="4A343331" w:rsidR="00DC5D21" w:rsidRDefault="00C65C8E" w:rsidP="00C65C8E">
      <w:pPr>
        <w:jc w:val="center"/>
        <w:rPr>
          <w:rFonts w:cstheme="minorHAnsi"/>
          <w:b/>
          <w:bCs/>
          <w:color w:val="00B0F0"/>
          <w:lang w:val="es-MX"/>
        </w:rPr>
      </w:pPr>
      <w:r w:rsidRPr="00C65C8E">
        <w:rPr>
          <w:rFonts w:cstheme="minorHAnsi"/>
          <w:b/>
          <w:bCs/>
          <w:color w:val="00B0F0"/>
          <w:lang w:val="es-MX"/>
        </w:rPr>
        <w:t>MEMORIES MIRAMAR Y MEMORIES VARADERO (SOLO ADULTOS MAYORES DE 18 AÑOS)</w:t>
      </w:r>
      <w:r>
        <w:rPr>
          <w:rFonts w:cstheme="minorHAnsi"/>
          <w:b/>
          <w:bCs/>
          <w:color w:val="00B0F0"/>
          <w:lang w:val="es-MX"/>
        </w:rPr>
        <w:br/>
      </w:r>
    </w:p>
    <w:p w14:paraId="619F7A60" w14:textId="77777777" w:rsidR="00C65C8E" w:rsidRPr="00C65C8E" w:rsidRDefault="00C65C8E" w:rsidP="00C65C8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b/>
          <w:bCs/>
          <w:color w:val="0063BD"/>
          <w:kern w:val="0"/>
          <w:lang w:eastAsia="es-CO"/>
          <w14:ligatures w14:val="none"/>
        </w:rPr>
        <w:t>Servicios Incluidos</w:t>
      </w:r>
    </w:p>
    <w:p w14:paraId="3E26917D" w14:textId="0BFC6220" w:rsidR="00C65C8E" w:rsidRPr="00C65C8E" w:rsidRDefault="00C65C8E" w:rsidP="00C65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Traslados aeropuerto La Habana - hotel de La Habana en servicio compartido. </w:t>
      </w:r>
    </w:p>
    <w:p w14:paraId="68A82F5D" w14:textId="6C4D2337" w:rsidR="00C65C8E" w:rsidRPr="00C65C8E" w:rsidRDefault="00C65C8E" w:rsidP="00C65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02 noches de alojamiento en la Habana en el hotel y habitación seleccionada.</w:t>
      </w:r>
    </w:p>
    <w:p w14:paraId="172E0384" w14:textId="664CE628" w:rsidR="00C65C8E" w:rsidRPr="00C65C8E" w:rsidRDefault="00C65C8E" w:rsidP="00C65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Plan de alimentación desayuno y cena sin bebidas.</w:t>
      </w:r>
    </w:p>
    <w:p w14:paraId="5B4994AD" w14:textId="2F2687CA" w:rsidR="00C65C8E" w:rsidRPr="00C65C8E" w:rsidRDefault="00C65C8E" w:rsidP="00C65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Recogida en los hoteles en bus climatizado según horario escalonado establecido para la excursión.</w:t>
      </w:r>
    </w:p>
    <w:p w14:paraId="30D993C1" w14:textId="74342280" w:rsidR="00C65C8E" w:rsidRPr="00C65C8E" w:rsidRDefault="00C65C8E" w:rsidP="00C65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Recorrido panorámico por lugares de interés de la ciudad, incluyendo el Centro Histórico, declarado por la UNESCO Patrimonio Cultural de la Humanidad y La Habana Moderna.</w:t>
      </w:r>
    </w:p>
    <w:p w14:paraId="260623F6" w14:textId="0F1C8BB4" w:rsidR="00C65C8E" w:rsidRPr="00C65C8E" w:rsidRDefault="00C65C8E" w:rsidP="00C65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Sitios de interés: Palacio Presidencial, Parque Central, Capitolio, bar-restaurante Floridita, bar-restaurante La Bodeguita del Medio, Plaza de la Catedral, Plaza de Armas, Malecón, Universidad de La Habana y Plaza de la Revolución.</w:t>
      </w:r>
    </w:p>
    <w:p w14:paraId="549E6DD5" w14:textId="55282DF7" w:rsidR="00C65C8E" w:rsidRPr="00C65C8E" w:rsidRDefault="00C65C8E" w:rsidP="00C65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Parada para la toma de fotografías y videos.</w:t>
      </w:r>
    </w:p>
    <w:p w14:paraId="5CE85992" w14:textId="017831B4" w:rsidR="00C65C8E" w:rsidRPr="00C65C8E" w:rsidRDefault="00C65C8E" w:rsidP="00C65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Visita al mirador del Gran Parque Histórico Militar Morro-Cabaña, área exterior.</w:t>
      </w:r>
    </w:p>
    <w:p w14:paraId="58C12408" w14:textId="7B17791D" w:rsidR="00C65C8E" w:rsidRPr="00C65C8E" w:rsidRDefault="00C65C8E" w:rsidP="00C65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Retorno a los Hoteles.</w:t>
      </w:r>
    </w:p>
    <w:p w14:paraId="049039A0" w14:textId="4E8E4C9D" w:rsidR="00C65C8E" w:rsidRPr="00C65C8E" w:rsidRDefault="00C65C8E" w:rsidP="00C65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Traslados hotel Habana - hotel en Varadero en servicio compartido. </w:t>
      </w:r>
    </w:p>
    <w:p w14:paraId="2BFF6620" w14:textId="441E0AD0" w:rsidR="00C65C8E" w:rsidRPr="00C65C8E" w:rsidRDefault="00C65C8E" w:rsidP="00C65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03 noches de alojamiento en Varadero en el hotel y habitación seleccionada.</w:t>
      </w:r>
    </w:p>
    <w:p w14:paraId="5D2075FA" w14:textId="77777777" w:rsidR="00C65C8E" w:rsidRDefault="00C65C8E" w:rsidP="00C65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Plan de alimentación: Desayuno, almuerzo, cena, snacks y bebidas de las marcas seleccionadas en los restaurantes y/o lugares establecidos por el hotel.</w:t>
      </w:r>
    </w:p>
    <w:p w14:paraId="4B49A9E1" w14:textId="6406EC03" w:rsidR="00C65C8E" w:rsidRDefault="00C65C8E" w:rsidP="00C65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Traslados hotel Varadero - aeropuerto de la habana en servicio compartido</w:t>
      </w:r>
      <w:r>
        <w:rPr>
          <w:rFonts w:eastAsia="Times New Roman" w:cstheme="minorHAnsi"/>
          <w:kern w:val="0"/>
          <w:lang w:eastAsia="es-CO"/>
          <w14:ligatures w14:val="none"/>
        </w:rPr>
        <w:t>.</w:t>
      </w:r>
      <w:r>
        <w:rPr>
          <w:rFonts w:eastAsia="Times New Roman" w:cstheme="minorHAnsi"/>
          <w:kern w:val="0"/>
          <w:lang w:eastAsia="es-CO"/>
          <w14:ligatures w14:val="none"/>
        </w:rPr>
        <w:br/>
      </w:r>
      <w:r>
        <w:rPr>
          <w:rFonts w:eastAsia="Times New Roman" w:cstheme="minorHAnsi"/>
          <w:kern w:val="0"/>
          <w:lang w:eastAsia="es-CO"/>
          <w14:ligatures w14:val="none"/>
        </w:rPr>
        <w:br/>
      </w:r>
    </w:p>
    <w:p w14:paraId="22FB187F" w14:textId="77777777" w:rsidR="00C65C8E" w:rsidRDefault="00C65C8E" w:rsidP="00C65C8E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es-CO"/>
          <w14:ligatures w14:val="none"/>
        </w:rPr>
      </w:pPr>
    </w:p>
    <w:p w14:paraId="269A00C1" w14:textId="09A35DF1" w:rsidR="00C65C8E" w:rsidRPr="00C65C8E" w:rsidRDefault="00C65C8E" w:rsidP="00C65C8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65C8E">
        <w:rPr>
          <w:rFonts w:asciiTheme="minorHAnsi" w:hAnsiTheme="minorHAnsi" w:cstheme="minorHAnsi"/>
          <w:b/>
          <w:bCs/>
          <w:color w:val="0063BD"/>
          <w:sz w:val="22"/>
          <w:szCs w:val="22"/>
        </w:rPr>
        <w:t>Servicios No Incluidos</w:t>
      </w:r>
    </w:p>
    <w:p w14:paraId="7D1BC580" w14:textId="42368534" w:rsidR="00C65C8E" w:rsidRPr="00C65C8E" w:rsidRDefault="00C65C8E" w:rsidP="00C65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Tiquete aéreos e impuestos tasas o contribuciones que los graven tales como: IVA, tasa aeroportuaria, impuestos de combustible, tarifa administrativa, impuestos de aeropuertos y salida de los países de origen y destino, otros cargos (sujetos a cambio).</w:t>
      </w:r>
    </w:p>
    <w:p w14:paraId="2D74B417" w14:textId="40A0FF8C" w:rsidR="00C65C8E" w:rsidRPr="00C65C8E" w:rsidRDefault="00C65C8E" w:rsidP="00C65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Tarjeta de asistencia médica, consulta con su asesor.</w:t>
      </w:r>
    </w:p>
    <w:p w14:paraId="712DA21B" w14:textId="7B7867A9" w:rsidR="00C65C8E" w:rsidRPr="00C65C8E" w:rsidRDefault="00C65C8E" w:rsidP="00C65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Tarjeta de turismo USD 20 (sujeto a cambio sin previo aviso).</w:t>
      </w:r>
    </w:p>
    <w:p w14:paraId="7EB0D825" w14:textId="552DBB60" w:rsidR="00C65C8E" w:rsidRPr="00C65C8E" w:rsidRDefault="00C65C8E" w:rsidP="00C65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Trámite administrativo de divisas del 3 % sobre el valor del plan, valor cobrado por pago en efectivo en moneda extranjera no reembolsable.</w:t>
      </w:r>
    </w:p>
    <w:p w14:paraId="61610AD6" w14:textId="567A2AD0" w:rsidR="00C65C8E" w:rsidRPr="00C65C8E" w:rsidRDefault="00C65C8E" w:rsidP="00C65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Extras en los hoteles como: servicio telefónico, lavandería, etc.</w:t>
      </w:r>
    </w:p>
    <w:p w14:paraId="62E99645" w14:textId="6CF84BBD" w:rsidR="00C65C8E" w:rsidRPr="00C65C8E" w:rsidRDefault="00C65C8E" w:rsidP="00C65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Cualquier gasto no especifico en el programa.</w:t>
      </w:r>
    </w:p>
    <w:p w14:paraId="04CDA706" w14:textId="3636CFCD" w:rsidR="00C65C8E" w:rsidRDefault="00C65C8E" w:rsidP="00C65C8E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es-CO"/>
          <w14:ligatures w14:val="none"/>
        </w:rPr>
      </w:pPr>
    </w:p>
    <w:p w14:paraId="7DF191D8" w14:textId="77777777" w:rsidR="00C65C8E" w:rsidRDefault="00C65C8E" w:rsidP="00C65C8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</w:p>
    <w:p w14:paraId="2BED7046" w14:textId="77777777" w:rsidR="00C65C8E" w:rsidRDefault="00C65C8E" w:rsidP="00C65C8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</w:p>
    <w:p w14:paraId="42E37060" w14:textId="77777777" w:rsidR="00C65C8E" w:rsidRPr="00C65C8E" w:rsidRDefault="00C65C8E" w:rsidP="00C65C8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4"/>
        <w:gridCol w:w="906"/>
        <w:gridCol w:w="783"/>
        <w:gridCol w:w="710"/>
        <w:gridCol w:w="2046"/>
        <w:gridCol w:w="2195"/>
        <w:gridCol w:w="14"/>
        <w:gridCol w:w="6"/>
        <w:gridCol w:w="6"/>
      </w:tblGrid>
      <w:tr w:rsidR="00C65C8E" w:rsidRPr="00C65C8E" w14:paraId="264AB5CF" w14:textId="77777777" w:rsidTr="00C65C8E">
        <w:trPr>
          <w:trHeight w:val="780"/>
        </w:trPr>
        <w:tc>
          <w:tcPr>
            <w:tcW w:w="9750" w:type="dxa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0063B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08D42DB" w14:textId="5D5CCB8A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lastRenderedPageBreak/>
              <w:t xml:space="preserve">Memores Miramar &amp; Memories Varadero </w:t>
            </w:r>
            <w:r w:rsidRPr="00C65C8E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(Solo</w:t>
            </w:r>
            <w:r w:rsidRPr="00C65C8E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 xml:space="preserve"> adultos mayores de 18 años)</w:t>
            </w:r>
          </w:p>
        </w:tc>
      </w:tr>
      <w:tr w:rsidR="00C65C8E" w:rsidRPr="00C65C8E" w14:paraId="13BE1805" w14:textId="77777777" w:rsidTr="00C65C8E">
        <w:trPr>
          <w:trHeight w:val="61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999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B2D8F68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Vigencia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999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DE34E04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Sencilla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999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434C2FF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Doble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999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7299EC9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Triple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999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2BD38F1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  Primer Niño 2-13 años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999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03E7109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Segundo Niño 2-13 años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8326EF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796F4C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AF9399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0CFB3E26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EAC3D92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 xml:space="preserve">Noviembre 01- </w:t>
            </w:r>
            <w:proofErr w:type="gramStart"/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Diciembre</w:t>
            </w:r>
            <w:proofErr w:type="gramEnd"/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 xml:space="preserve"> 21/ 2023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0C30E5D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60AD73B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8EFDD48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508EDBF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2958305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D00700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A9369C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A0CD93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4795675E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D8BDEB2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Noche Adicional Habana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9EB108F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9E6F2C5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BFC71F1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EAC067C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881BE61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71687B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1F6F8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C8273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3C79FAF5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9AB6913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Noche Adicional Varadero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FEAD545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F0489F6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2D90A9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138B9F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​</w:t>
            </w: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7E01FB7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2D77DC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C1E98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E87BC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74A3501C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E9D63AB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 xml:space="preserve">Diciembre 22/ 2023- </w:t>
            </w:r>
            <w:proofErr w:type="gramStart"/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Enero</w:t>
            </w:r>
            <w:proofErr w:type="gramEnd"/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 xml:space="preserve"> 02/ 2024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70568B7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921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58F2D44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0C85C0C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716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1802A1A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CDBF718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A330C7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93330F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1AAE74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6CF6F09A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8453650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Noche Adicional Habana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2416384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193B198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10EA9D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6054D12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46A82AE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243092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67FEF9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AD5732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43C9E4D9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879432C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Noche Adicional Varadero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F12D94F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1277BDF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2C8017C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DEDEC54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903D24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8653D6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B16B3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B2C8AF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68C06BDB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35D3BAA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 xml:space="preserve">Enero 03- </w:t>
            </w:r>
            <w:proofErr w:type="gramStart"/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Marzo</w:t>
            </w:r>
            <w:proofErr w:type="gramEnd"/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 xml:space="preserve"> 31/ 2024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AC6B2A4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3BFF4CD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1F314C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5B2D565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8B18B02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2ECDB9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73807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4D4E45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3E0054C7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8F692A4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Noche Adicional Habana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6646E80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5F004EF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3FA15E5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C26E090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A81BD25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41FD33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B4F50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3E9C56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16AA31CB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DC11F59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Noche Adicional Varadero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4DC76FE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8CDCA0F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9CD8ED9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DEDD5CD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82FF171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4E38F9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EC4F6C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AFA719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40880726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A44E5B5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Abril 01 - 30/ 2024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02D03A1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F11E24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21E1F12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602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89AE722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A1C4EA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C1C61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A960C7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F253DC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25D39E2A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D871525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Noche Adicional Habana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2430C34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137DF9C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78A50C5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0497207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CA855EE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547B4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CC9FBA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188C86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1633672F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2676E8D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Noche Adicional Varadero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508EC88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266DC59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F200BFD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B78B197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041CF0A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B07CAA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AB4AEC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65E5F3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3193D32C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D0A29A0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 xml:space="preserve">Mayo 01- </w:t>
            </w:r>
            <w:proofErr w:type="gramStart"/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Octubre</w:t>
            </w:r>
            <w:proofErr w:type="gramEnd"/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 xml:space="preserve"> 31/ 2024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9EBB7C5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2F5AF7A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659838F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318CD2E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9845272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0063BD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5BDF77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8C268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66D206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34455421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F191228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Noche Adicional Habana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FDA53D5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5CF0147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170ADAC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C3981F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CAFA1D3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DFD6D8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420957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6D2585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65C8E" w:rsidRPr="00C65C8E" w14:paraId="377F8D31" w14:textId="77777777" w:rsidTr="00C65C8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2B956A5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eastAsia="es-CO"/>
                <w14:ligatures w14:val="none"/>
              </w:rPr>
              <w:t>Noche Adicional Varadero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B3DDDEA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F776261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205ED31" w14:textId="77777777" w:rsidR="00C65C8E" w:rsidRPr="00C65C8E" w:rsidRDefault="00C65C8E" w:rsidP="00C65C8E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869555A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FC54E8" w14:textId="77777777" w:rsidR="00C65C8E" w:rsidRPr="00C65C8E" w:rsidRDefault="00C65C8E" w:rsidP="00C65C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</w:pPr>
            <w:r w:rsidRPr="00C65C8E">
              <w:rPr>
                <w:rFonts w:ascii="Century Gothic" w:eastAsia="Times New Roman" w:hAnsi="Century Gothic" w:cs="Times New Roman"/>
                <w:color w:val="333333"/>
                <w:kern w:val="0"/>
                <w:sz w:val="20"/>
                <w:szCs w:val="20"/>
                <w:lang w:eastAsia="es-CO"/>
                <w14:ligatures w14:val="none"/>
              </w:rPr>
              <w:t>N/A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5221C0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E57195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4328C2" w14:textId="77777777" w:rsidR="00C65C8E" w:rsidRPr="00C65C8E" w:rsidRDefault="00C65C8E" w:rsidP="00C65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43C12289" w14:textId="77777777" w:rsidR="00C65C8E" w:rsidRPr="00C65C8E" w:rsidRDefault="00C65C8E" w:rsidP="00C65C8E">
      <w:pPr>
        <w:spacing w:before="100" w:beforeAutospacing="1" w:after="100" w:afterAutospacing="1" w:line="240" w:lineRule="auto"/>
        <w:rPr>
          <w:rFonts w:eastAsia="Times New Roman" w:cstheme="minorHAnsi"/>
          <w:color w:val="0063BD"/>
          <w:kern w:val="0"/>
          <w:lang w:eastAsia="es-CO"/>
          <w14:ligatures w14:val="none"/>
        </w:rPr>
      </w:pPr>
      <w:r w:rsidRPr="00C65C8E">
        <w:rPr>
          <w:rFonts w:ascii="Times New Roman" w:eastAsia="Times New Roman" w:hAnsi="Times New Roman" w:cs="Times New Roman"/>
          <w:color w:val="0063BD"/>
          <w:kern w:val="0"/>
          <w:sz w:val="24"/>
          <w:szCs w:val="24"/>
          <w:lang w:eastAsia="es-CO"/>
          <w14:ligatures w14:val="none"/>
        </w:rPr>
        <w:t>​</w:t>
      </w:r>
    </w:p>
    <w:p w14:paraId="3943F0E0" w14:textId="2D7D876D" w:rsidR="00C65C8E" w:rsidRPr="00C65C8E" w:rsidRDefault="00C65C8E" w:rsidP="00C65C8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b/>
          <w:bCs/>
          <w:color w:val="0063BD"/>
          <w:kern w:val="0"/>
          <w:lang w:eastAsia="es-CO"/>
          <w14:ligatures w14:val="none"/>
        </w:rPr>
        <w:t>NOTA IMPORTANTE:</w:t>
      </w:r>
    </w:p>
    <w:p w14:paraId="7E7C8B53" w14:textId="139ED270" w:rsidR="00C65C8E" w:rsidRPr="00C65C8E" w:rsidRDefault="00C65C8E" w:rsidP="00C65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Suplemento cena navidad y fin de año, consulte con su asesor.</w:t>
      </w:r>
    </w:p>
    <w:p w14:paraId="0AF9FA13" w14:textId="4EFBD9CB" w:rsidR="00C65C8E" w:rsidRPr="00C65C8E" w:rsidRDefault="00C65C8E" w:rsidP="00C65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 xml:space="preserve">Pagos en pesos TRM + 3% por cargo administrativo más IVA, pago en USD se </w:t>
      </w:r>
      <w:proofErr w:type="gramStart"/>
      <w:r w:rsidRPr="00C65C8E">
        <w:rPr>
          <w:rFonts w:eastAsia="Times New Roman" w:cstheme="minorHAnsi"/>
          <w:kern w:val="0"/>
          <w:lang w:eastAsia="es-CO"/>
          <w14:ligatures w14:val="none"/>
        </w:rPr>
        <w:t>adicionara</w:t>
      </w:r>
      <w:proofErr w:type="gramEnd"/>
      <w:r w:rsidRPr="00C65C8E">
        <w:rPr>
          <w:rFonts w:eastAsia="Times New Roman" w:cstheme="minorHAnsi"/>
          <w:kern w:val="0"/>
          <w:lang w:eastAsia="es-CO"/>
          <w14:ligatures w14:val="none"/>
        </w:rPr>
        <w:t xml:space="preserve"> 2% por Cargo Administrativo más IVA.</w:t>
      </w:r>
    </w:p>
    <w:p w14:paraId="32FB5563" w14:textId="2EDF290C" w:rsidR="00C65C8E" w:rsidRPr="00C65C8E" w:rsidRDefault="00C65C8E" w:rsidP="00C65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t>Tarifas por persona en USD.</w:t>
      </w:r>
    </w:p>
    <w:p w14:paraId="415AD69B" w14:textId="6FD62170" w:rsidR="00C65C8E" w:rsidRPr="00C65C8E" w:rsidRDefault="00C65C8E" w:rsidP="00C65C8E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es-CO"/>
          <w14:ligatures w14:val="none"/>
        </w:rPr>
      </w:pPr>
    </w:p>
    <w:p w14:paraId="54E7C988" w14:textId="77777777" w:rsidR="00C65C8E" w:rsidRPr="00C65C8E" w:rsidRDefault="00C65C8E" w:rsidP="00C65C8E">
      <w:pPr>
        <w:ind w:firstLine="708"/>
        <w:rPr>
          <w:rFonts w:cstheme="minorHAnsi"/>
          <w:lang w:val="es-MX"/>
        </w:rPr>
      </w:pPr>
    </w:p>
    <w:p w14:paraId="7FFD9989" w14:textId="47FD57DC" w:rsidR="00C65C8E" w:rsidRPr="00C65C8E" w:rsidRDefault="00C65C8E" w:rsidP="00C65C8E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es-CO"/>
          <w14:ligatures w14:val="none"/>
        </w:rPr>
      </w:pPr>
      <w:r w:rsidRPr="00C65C8E">
        <w:rPr>
          <w:rFonts w:eastAsia="Times New Roman" w:cstheme="minorHAnsi"/>
          <w:kern w:val="0"/>
          <w:lang w:eastAsia="es-CO"/>
          <w14:ligatures w14:val="none"/>
        </w:rPr>
        <w:br/>
      </w:r>
    </w:p>
    <w:p w14:paraId="31D1F8D7" w14:textId="77777777" w:rsidR="00C65C8E" w:rsidRPr="00C65C8E" w:rsidRDefault="00C65C8E" w:rsidP="00C65C8E">
      <w:pPr>
        <w:ind w:firstLine="708"/>
        <w:rPr>
          <w:rFonts w:cstheme="minorHAnsi"/>
          <w:lang w:val="es-MX"/>
        </w:rPr>
      </w:pPr>
    </w:p>
    <w:sectPr w:rsidR="00C65C8E" w:rsidRPr="00C65C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5BDB"/>
    <w:multiLevelType w:val="multilevel"/>
    <w:tmpl w:val="673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67B03"/>
    <w:multiLevelType w:val="multilevel"/>
    <w:tmpl w:val="D5F8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B4F8D"/>
    <w:multiLevelType w:val="multilevel"/>
    <w:tmpl w:val="1122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395042">
    <w:abstractNumId w:val="0"/>
  </w:num>
  <w:num w:numId="2" w16cid:durableId="1989045220">
    <w:abstractNumId w:val="1"/>
  </w:num>
  <w:num w:numId="3" w16cid:durableId="30339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8E"/>
    <w:rsid w:val="00013EF5"/>
    <w:rsid w:val="00102BCE"/>
    <w:rsid w:val="00883E3F"/>
    <w:rsid w:val="00C65C8E"/>
    <w:rsid w:val="00DC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CAE6"/>
  <w15:chartTrackingRefBased/>
  <w15:docId w15:val="{97EC6F0F-9945-4945-BBEF-B45A40B2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C65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MARTINEZ BECERRA</dc:creator>
  <cp:keywords/>
  <dc:description/>
  <cp:lastModifiedBy>MARIA FERNANDA MARTINEZ BECERRA</cp:lastModifiedBy>
  <cp:revision>1</cp:revision>
  <dcterms:created xsi:type="dcterms:W3CDTF">2023-09-04T21:00:00Z</dcterms:created>
  <dcterms:modified xsi:type="dcterms:W3CDTF">2023-09-04T21:06:00Z</dcterms:modified>
</cp:coreProperties>
</file>