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CEDEA" w14:textId="77777777" w:rsidR="006619BA" w:rsidRDefault="006619BA" w:rsidP="006619BA">
      <w:pPr>
        <w:pStyle w:val="Title"/>
        <w:rPr>
          <w:sz w:val="48"/>
          <w:szCs w:val="48"/>
        </w:rPr>
      </w:pPr>
      <w:r>
        <w:rPr>
          <w:sz w:val="48"/>
          <w:szCs w:val="48"/>
        </w:rPr>
        <w:t xml:space="preserve">Gallatin Valley Tourism Business Improvement District </w:t>
      </w:r>
    </w:p>
    <w:p w14:paraId="2DB00353" w14:textId="77777777" w:rsidR="006619BA" w:rsidRDefault="006619BA" w:rsidP="006619BA">
      <w:pPr>
        <w:jc w:val="center"/>
        <w:rPr>
          <w:b/>
          <w:bCs/>
          <w:color w:val="C00000"/>
          <w:sz w:val="32"/>
          <w:szCs w:val="32"/>
        </w:rPr>
      </w:pPr>
      <w:r>
        <w:rPr>
          <w:b/>
          <w:bCs/>
          <w:color w:val="C00000"/>
          <w:sz w:val="32"/>
          <w:szCs w:val="32"/>
        </w:rPr>
        <w:t xml:space="preserve">Board of Directors </w:t>
      </w:r>
      <w:r>
        <w:rPr>
          <w:b/>
          <w:bCs/>
          <w:color w:val="C00000"/>
        </w:rPr>
        <w:t xml:space="preserve"> </w:t>
      </w:r>
    </w:p>
    <w:p w14:paraId="547C4E69" w14:textId="3B6B5BCD" w:rsidR="006619BA" w:rsidRDefault="006619BA" w:rsidP="006619BA">
      <w:pPr>
        <w:jc w:val="center"/>
      </w:pPr>
      <w:r>
        <w:t xml:space="preserve">Tuesday, </w:t>
      </w:r>
      <w:r w:rsidR="00370FD8">
        <w:t>February 3, 2026</w:t>
      </w:r>
      <w:r>
        <w:t xml:space="preserve"> </w:t>
      </w:r>
    </w:p>
    <w:p w14:paraId="3FD8E205" w14:textId="77777777" w:rsidR="006619BA" w:rsidRDefault="006619BA" w:rsidP="006619BA">
      <w:pPr>
        <w:jc w:val="center"/>
      </w:pPr>
      <w:r>
        <w:t>Board Room – Bozeman Area Chamber of Commerce</w:t>
      </w:r>
    </w:p>
    <w:p w14:paraId="7E63A56A" w14:textId="77777777" w:rsidR="006619BA" w:rsidRDefault="006619BA" w:rsidP="006619BA">
      <w:pPr>
        <w:jc w:val="center"/>
      </w:pPr>
      <w:r>
        <w:t>2000 Commerce Way, Bozeman MT 59715</w:t>
      </w:r>
    </w:p>
    <w:p w14:paraId="4FCDDE46" w14:textId="77777777" w:rsidR="006619BA" w:rsidRDefault="006619BA" w:rsidP="006619BA">
      <w:pPr>
        <w:jc w:val="center"/>
      </w:pPr>
      <w:r>
        <w:t>12:00 noon</w:t>
      </w:r>
    </w:p>
    <w:p w14:paraId="1FE2FF50" w14:textId="6D144A11" w:rsidR="006619BA" w:rsidRPr="006619BA" w:rsidRDefault="006619BA" w:rsidP="006619BA">
      <w:pPr>
        <w:jc w:val="center"/>
        <w:rPr>
          <w:color w:val="C00000"/>
          <w:u w:val="single"/>
        </w:rPr>
      </w:pPr>
      <w:r>
        <w:rPr>
          <w:color w:val="C00000"/>
          <w:u w:val="single"/>
        </w:rPr>
        <w:t xml:space="preserve"> Agenda</w:t>
      </w:r>
    </w:p>
    <w:p w14:paraId="6269764E" w14:textId="77777777" w:rsidR="006619BA" w:rsidRDefault="006619BA" w:rsidP="006619BA"/>
    <w:p w14:paraId="02EC6ACD"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Call to Order – Chair Matt Beehler</w:t>
      </w:r>
    </w:p>
    <w:p w14:paraId="42C9F37E"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 xml:space="preserve">Introductions - </w:t>
      </w:r>
    </w:p>
    <w:p w14:paraId="588F0B61" w14:textId="77777777" w:rsidR="006619BA" w:rsidRDefault="006619BA" w:rsidP="006619BA">
      <w:pPr>
        <w:numPr>
          <w:ilvl w:val="0"/>
          <w:numId w:val="1"/>
        </w:numPr>
        <w:spacing w:after="120"/>
        <w:rPr>
          <w:rFonts w:ascii="Calibri" w:eastAsia="Calibri" w:hAnsi="Calibri"/>
          <w:sz w:val="22"/>
          <w:szCs w:val="22"/>
          <w:lang w:bidi="ar-SA"/>
        </w:rPr>
      </w:pPr>
      <w:r>
        <w:rPr>
          <w:rFonts w:ascii="Calibri" w:eastAsia="Calibri" w:hAnsi="Calibri"/>
          <w:sz w:val="22"/>
          <w:szCs w:val="22"/>
          <w:lang w:bidi="ar-SA"/>
        </w:rPr>
        <w:t>Disclosure -</w:t>
      </w:r>
    </w:p>
    <w:p w14:paraId="02B47A95" w14:textId="77777777" w:rsidR="006619BA" w:rsidRDefault="006619BA" w:rsidP="006619BA">
      <w:pPr>
        <w:numPr>
          <w:ilvl w:val="0"/>
          <w:numId w:val="1"/>
        </w:numPr>
        <w:rPr>
          <w:rFonts w:ascii="Calibri" w:eastAsia="Calibri" w:hAnsi="Calibri" w:cs="Calibri"/>
          <w:sz w:val="22"/>
          <w:szCs w:val="22"/>
          <w:lang w:bidi="ar-SA"/>
        </w:rPr>
      </w:pPr>
      <w:r>
        <w:rPr>
          <w:rFonts w:ascii="Calibri" w:eastAsia="Calibri" w:hAnsi="Calibri"/>
          <w:sz w:val="22"/>
          <w:szCs w:val="22"/>
          <w:lang w:bidi="ar-SA"/>
        </w:rPr>
        <w:t xml:space="preserve">Public Comment - </w:t>
      </w:r>
      <w:r>
        <w:rPr>
          <w:rFonts w:ascii="Calibri" w:hAnsi="Calibri" w:cs="Calibri"/>
          <w:sz w:val="22"/>
          <w:szCs w:val="22"/>
        </w:rPr>
        <w:t>Please state your name for the record. Comments should pertain to matters within the purview of the Tourism Business Improvement District. You may only comment once per item—if you speak during public comment, you cannot speak on that item again during discussion.</w:t>
      </w:r>
      <w:r>
        <w:rPr>
          <w:rFonts w:ascii="Calibri" w:hAnsi="Calibri" w:cs="Calibri"/>
          <w:sz w:val="22"/>
          <w:szCs w:val="22"/>
        </w:rPr>
        <w:br/>
      </w:r>
      <w:r>
        <w:rPr>
          <w:rStyle w:val="Strong"/>
          <w:rFonts w:ascii="Calibri" w:hAnsi="Calibri" w:cs="Calibri"/>
          <w:sz w:val="22"/>
          <w:szCs w:val="22"/>
        </w:rPr>
        <w:t>Time limit:</w:t>
      </w:r>
      <w:r>
        <w:rPr>
          <w:rFonts w:ascii="Calibri" w:hAnsi="Calibri" w:cs="Calibri"/>
          <w:sz w:val="22"/>
          <w:szCs w:val="22"/>
        </w:rPr>
        <w:t xml:space="preserve"> 3 minutes per individual.</w:t>
      </w:r>
    </w:p>
    <w:p w14:paraId="60CF60A5" w14:textId="77777777" w:rsidR="006619BA" w:rsidRDefault="006619BA" w:rsidP="006619BA">
      <w:pPr>
        <w:tabs>
          <w:tab w:val="left" w:pos="1890"/>
        </w:tabs>
        <w:ind w:left="1440"/>
        <w:contextualSpacing/>
        <w:rPr>
          <w:rFonts w:ascii="Calibri" w:eastAsia="Calibri" w:hAnsi="Calibri"/>
          <w:sz w:val="22"/>
          <w:szCs w:val="22"/>
          <w:lang w:bidi="ar-SA"/>
        </w:rPr>
      </w:pPr>
    </w:p>
    <w:p w14:paraId="0EBB94D4" w14:textId="77777777" w:rsidR="006619BA" w:rsidRDefault="006619BA" w:rsidP="006619BA">
      <w:pPr>
        <w:numPr>
          <w:ilvl w:val="0"/>
          <w:numId w:val="1"/>
        </w:numPr>
        <w:tabs>
          <w:tab w:val="left" w:pos="1890"/>
        </w:tabs>
        <w:contextualSpacing/>
        <w:rPr>
          <w:rFonts w:ascii="Calibri" w:eastAsia="Calibri" w:hAnsi="Calibri"/>
          <w:sz w:val="22"/>
          <w:szCs w:val="22"/>
          <w:lang w:bidi="ar-SA"/>
        </w:rPr>
      </w:pPr>
      <w:r>
        <w:rPr>
          <w:rFonts w:ascii="Calibri" w:eastAsia="Calibri" w:hAnsi="Calibri"/>
          <w:sz w:val="22"/>
          <w:szCs w:val="22"/>
          <w:lang w:bidi="ar-SA"/>
        </w:rPr>
        <w:t>Marketing Report – Greg Alexander</w:t>
      </w:r>
    </w:p>
    <w:p w14:paraId="4D494F4C"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r>
        <w:rPr>
          <w:rFonts w:ascii="Calibri" w:eastAsia="Calibri" w:hAnsi="Calibri"/>
          <w:b/>
          <w:bCs/>
          <w:sz w:val="22"/>
          <w:szCs w:val="22"/>
          <w:u w:val="single"/>
          <w:lang w:bidi="ar-SA"/>
        </w:rPr>
        <w:t>Action Item: Motion to accept marketing report.</w:t>
      </w:r>
    </w:p>
    <w:p w14:paraId="1073FEFD" w14:textId="77777777" w:rsidR="006619BA" w:rsidRDefault="006619BA" w:rsidP="006619BA">
      <w:pPr>
        <w:pStyle w:val="ListParagraph"/>
        <w:tabs>
          <w:tab w:val="left" w:pos="1890"/>
        </w:tabs>
        <w:spacing w:after="120"/>
        <w:rPr>
          <w:rFonts w:ascii="Calibri" w:eastAsia="Calibri" w:hAnsi="Calibri"/>
          <w:b/>
          <w:bCs/>
          <w:sz w:val="22"/>
          <w:szCs w:val="22"/>
          <w:u w:val="single"/>
          <w:lang w:bidi="ar-SA"/>
        </w:rPr>
      </w:pPr>
    </w:p>
    <w:p w14:paraId="4D09E45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Motion:  </w:t>
      </w:r>
    </w:p>
    <w:p w14:paraId="1FA548AD" w14:textId="213C6A81" w:rsidR="006619BA" w:rsidRDefault="006619BA" w:rsidP="00D426E4">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For/Against</w:t>
      </w:r>
    </w:p>
    <w:p w14:paraId="22E1C75A" w14:textId="2E50AA37"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 xml:space="preserve">Approval of </w:t>
      </w:r>
      <w:r w:rsidR="003F3A74">
        <w:rPr>
          <w:rFonts w:ascii="Calibri" w:eastAsia="Calibri" w:hAnsi="Calibri"/>
          <w:b/>
          <w:bCs/>
          <w:sz w:val="22"/>
          <w:szCs w:val="22"/>
          <w:lang w:bidi="ar-SA"/>
        </w:rPr>
        <w:t>November 18, 2026</w:t>
      </w:r>
      <w:r>
        <w:rPr>
          <w:rFonts w:ascii="Calibri" w:eastAsia="Calibri" w:hAnsi="Calibri"/>
          <w:b/>
          <w:bCs/>
          <w:sz w:val="22"/>
          <w:szCs w:val="22"/>
          <w:lang w:bidi="ar-SA"/>
        </w:rPr>
        <w:t>, Minutes.</w:t>
      </w:r>
    </w:p>
    <w:p w14:paraId="4AA98B81" w14:textId="77777777" w:rsidR="006619BA" w:rsidRDefault="006619BA" w:rsidP="006619BA">
      <w:pPr>
        <w:tabs>
          <w:tab w:val="left" w:pos="1890"/>
        </w:tabs>
        <w:ind w:left="720"/>
        <w:contextualSpacing/>
        <w:rPr>
          <w:rFonts w:ascii="Calibri" w:eastAsia="Calibri" w:hAnsi="Calibri"/>
          <w:b/>
          <w:bCs/>
          <w:sz w:val="22"/>
          <w:szCs w:val="22"/>
          <w:lang w:bidi="ar-SA"/>
        </w:rPr>
      </w:pPr>
    </w:p>
    <w:p w14:paraId="6559BC76" w14:textId="30E306FC" w:rsidR="006619BA" w:rsidRDefault="006619BA" w:rsidP="006619BA">
      <w:pPr>
        <w:tabs>
          <w:tab w:val="left" w:pos="1890"/>
        </w:tabs>
        <w:ind w:left="720"/>
        <w:contextualSpacing/>
        <w:rPr>
          <w:rFonts w:ascii="Calibri" w:eastAsia="Calibri" w:hAnsi="Calibri"/>
          <w:b/>
          <w:bCs/>
          <w:sz w:val="22"/>
          <w:szCs w:val="22"/>
          <w:u w:val="single"/>
          <w:lang w:bidi="ar-SA"/>
        </w:rPr>
      </w:pPr>
      <w:r>
        <w:rPr>
          <w:rFonts w:ascii="Calibri" w:eastAsia="Calibri" w:hAnsi="Calibri"/>
          <w:b/>
          <w:bCs/>
          <w:sz w:val="22"/>
          <w:szCs w:val="22"/>
          <w:lang w:bidi="ar-SA"/>
        </w:rPr>
        <w:tab/>
      </w:r>
      <w:r>
        <w:rPr>
          <w:rFonts w:ascii="Calibri" w:eastAsia="Calibri" w:hAnsi="Calibri"/>
          <w:b/>
          <w:bCs/>
          <w:sz w:val="22"/>
          <w:szCs w:val="22"/>
          <w:u w:val="single"/>
          <w:lang w:bidi="ar-SA"/>
        </w:rPr>
        <w:t xml:space="preserve">Action Item: Motion to approve the </w:t>
      </w:r>
      <w:r w:rsidR="003F3A74">
        <w:rPr>
          <w:rFonts w:ascii="Calibri" w:eastAsia="Calibri" w:hAnsi="Calibri"/>
          <w:b/>
          <w:bCs/>
          <w:sz w:val="22"/>
          <w:szCs w:val="22"/>
          <w:u w:val="single"/>
          <w:lang w:bidi="ar-SA"/>
        </w:rPr>
        <w:t>November 18, 2026</w:t>
      </w:r>
      <w:r>
        <w:rPr>
          <w:rFonts w:ascii="Calibri" w:eastAsia="Calibri" w:hAnsi="Calibri"/>
          <w:b/>
          <w:bCs/>
          <w:sz w:val="22"/>
          <w:szCs w:val="22"/>
          <w:u w:val="single"/>
          <w:lang w:bidi="ar-SA"/>
        </w:rPr>
        <w:t>, Minutes</w:t>
      </w:r>
    </w:p>
    <w:p w14:paraId="3E9FEA96" w14:textId="77777777" w:rsidR="006619BA" w:rsidRDefault="006619BA" w:rsidP="006619BA">
      <w:pPr>
        <w:tabs>
          <w:tab w:val="left" w:pos="1890"/>
        </w:tabs>
        <w:ind w:left="720"/>
        <w:contextualSpacing/>
        <w:rPr>
          <w:rFonts w:ascii="Calibri" w:eastAsia="Calibri" w:hAnsi="Calibri"/>
          <w:b/>
          <w:bCs/>
          <w:sz w:val="22"/>
          <w:szCs w:val="22"/>
          <w:lang w:bidi="ar-SA"/>
        </w:rPr>
      </w:pPr>
      <w:r>
        <w:rPr>
          <w:rFonts w:ascii="Calibri" w:eastAsia="Calibri" w:hAnsi="Calibri"/>
          <w:b/>
          <w:bCs/>
          <w:sz w:val="22"/>
          <w:szCs w:val="22"/>
          <w:lang w:bidi="ar-SA"/>
        </w:rPr>
        <w:tab/>
      </w:r>
    </w:p>
    <w:p w14:paraId="17F74FAA" w14:textId="77777777" w:rsidR="006619BA" w:rsidRDefault="006619BA" w:rsidP="006619BA">
      <w:pPr>
        <w:tabs>
          <w:tab w:val="left" w:pos="1890"/>
        </w:tabs>
        <w:ind w:left="720"/>
        <w:contextualSpacing/>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sz w:val="22"/>
          <w:szCs w:val="22"/>
          <w:lang w:bidi="ar-SA"/>
        </w:rPr>
        <w:t>Motion:</w:t>
      </w:r>
    </w:p>
    <w:p w14:paraId="5737AF6D" w14:textId="3193674D" w:rsidR="006619BA" w:rsidRPr="00D426E4" w:rsidRDefault="006619BA" w:rsidP="00D426E4">
      <w:pPr>
        <w:tabs>
          <w:tab w:val="left" w:pos="1890"/>
        </w:tabs>
        <w:ind w:left="720"/>
        <w:contextualSpacing/>
        <w:rPr>
          <w:rFonts w:ascii="Calibri" w:eastAsia="Calibri" w:hAnsi="Calibri"/>
          <w:sz w:val="22"/>
          <w:szCs w:val="22"/>
          <w:lang w:bidi="ar-SA"/>
        </w:rPr>
      </w:pPr>
      <w:r>
        <w:rPr>
          <w:rFonts w:ascii="Calibri" w:eastAsia="Calibri" w:hAnsi="Calibri"/>
          <w:sz w:val="22"/>
          <w:szCs w:val="22"/>
          <w:lang w:bidi="ar-SA"/>
        </w:rPr>
        <w:tab/>
        <w:t>For / Against:</w:t>
      </w:r>
    </w:p>
    <w:p w14:paraId="0E51BB3F" w14:textId="77777777" w:rsidR="006619BA" w:rsidRDefault="006619BA" w:rsidP="006619BA">
      <w:pPr>
        <w:tabs>
          <w:tab w:val="left" w:pos="1890"/>
        </w:tabs>
        <w:ind w:left="720"/>
        <w:contextualSpacing/>
        <w:rPr>
          <w:rFonts w:ascii="Calibri" w:eastAsia="Calibri" w:hAnsi="Calibri"/>
          <w:b/>
          <w:bCs/>
          <w:sz w:val="22"/>
          <w:szCs w:val="22"/>
          <w:lang w:bidi="ar-SA"/>
        </w:rPr>
      </w:pPr>
    </w:p>
    <w:p w14:paraId="708920C6" w14:textId="77777777" w:rsidR="006619BA" w:rsidRDefault="006619BA" w:rsidP="006619BA">
      <w:pPr>
        <w:numPr>
          <w:ilvl w:val="0"/>
          <w:numId w:val="1"/>
        </w:numPr>
        <w:tabs>
          <w:tab w:val="left" w:pos="1890"/>
        </w:tabs>
        <w:contextualSpacing/>
        <w:rPr>
          <w:rFonts w:ascii="Calibri" w:eastAsia="Calibri" w:hAnsi="Calibri"/>
          <w:b/>
          <w:bCs/>
          <w:sz w:val="22"/>
          <w:szCs w:val="22"/>
          <w:lang w:bidi="ar-SA"/>
        </w:rPr>
      </w:pPr>
      <w:r>
        <w:rPr>
          <w:rFonts w:ascii="Calibri" w:eastAsia="Calibri" w:hAnsi="Calibri"/>
          <w:b/>
          <w:bCs/>
          <w:sz w:val="22"/>
          <w:szCs w:val="22"/>
          <w:lang w:bidi="ar-SA"/>
        </w:rPr>
        <w:t>Grant Presentations:</w:t>
      </w:r>
      <w:r>
        <w:rPr>
          <w:rFonts w:ascii="Calibri" w:eastAsia="Calibri" w:hAnsi="Calibri"/>
          <w:b/>
          <w:bCs/>
          <w:sz w:val="22"/>
          <w:szCs w:val="22"/>
          <w:lang w:bidi="ar-SA"/>
        </w:rPr>
        <w:tab/>
      </w:r>
    </w:p>
    <w:p w14:paraId="57BB314E" w14:textId="3409F86E"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Montana Institute of Sport</w:t>
      </w:r>
      <w:r w:rsidR="00096BFB">
        <w:rPr>
          <w:rFonts w:ascii="Calibri" w:eastAsia="Calibri" w:hAnsi="Calibri"/>
          <w:b/>
          <w:bCs/>
          <w:sz w:val="22"/>
          <w:szCs w:val="22"/>
          <w:lang w:bidi="ar-SA"/>
        </w:rPr>
        <w:t xml:space="preserve"> – 2 Tournaments Dates</w:t>
      </w:r>
    </w:p>
    <w:p w14:paraId="435F7466"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40013895"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9E48991"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D426E4">
        <w:rPr>
          <w:rFonts w:ascii="Calibri" w:eastAsia="Calibri" w:hAnsi="Calibri"/>
          <w:sz w:val="22"/>
          <w:szCs w:val="22"/>
          <w:lang w:bidi="ar-SA"/>
        </w:rPr>
        <w:t>For / Against:</w:t>
      </w:r>
    </w:p>
    <w:p w14:paraId="4B4B9515" w14:textId="40CE8EC5" w:rsidR="00096BFB" w:rsidRPr="00096BFB" w:rsidRDefault="00096BFB" w:rsidP="00096BFB">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r>
      <w:r w:rsidRPr="00096BFB">
        <w:rPr>
          <w:rFonts w:ascii="Calibri" w:eastAsia="Calibri" w:hAnsi="Calibri"/>
          <w:sz w:val="22"/>
          <w:szCs w:val="22"/>
          <w:lang w:bidi="ar-SA"/>
        </w:rPr>
        <w:t>Action Item – Motion to approve / amend / deny funding request.</w:t>
      </w:r>
    </w:p>
    <w:p w14:paraId="2DA31E12" w14:textId="77777777"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Motion:</w:t>
      </w:r>
    </w:p>
    <w:p w14:paraId="65C57167" w14:textId="77777777" w:rsidR="00096BFB" w:rsidRPr="00096BFB" w:rsidRDefault="00096BFB" w:rsidP="00096BFB">
      <w:pPr>
        <w:tabs>
          <w:tab w:val="left" w:pos="1890"/>
        </w:tabs>
        <w:spacing w:after="120"/>
        <w:rPr>
          <w:rFonts w:ascii="Calibri" w:eastAsia="Calibri" w:hAnsi="Calibri"/>
          <w:sz w:val="22"/>
          <w:szCs w:val="22"/>
          <w:lang w:bidi="ar-SA"/>
        </w:rPr>
      </w:pPr>
    </w:p>
    <w:p w14:paraId="629C6697" w14:textId="77777777"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For / Against:</w:t>
      </w:r>
    </w:p>
    <w:p w14:paraId="15AB8F45" w14:textId="77777777" w:rsidR="00096BFB" w:rsidRPr="00D426E4" w:rsidRDefault="00096BFB" w:rsidP="006619BA">
      <w:pPr>
        <w:tabs>
          <w:tab w:val="left" w:pos="1890"/>
        </w:tabs>
        <w:spacing w:after="120"/>
        <w:rPr>
          <w:rFonts w:ascii="Calibri" w:eastAsia="Calibri" w:hAnsi="Calibri"/>
          <w:sz w:val="22"/>
          <w:szCs w:val="22"/>
          <w:lang w:bidi="ar-SA"/>
        </w:rPr>
      </w:pPr>
    </w:p>
    <w:p w14:paraId="1F7E468F" w14:textId="07E077B7"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WYRD Productions LLC – Event – First Contact Convention 2026</w:t>
      </w:r>
    </w:p>
    <w:p w14:paraId="4A65AF58"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Action Item – Motion to approve / amend / deny funding request.</w:t>
      </w:r>
    </w:p>
    <w:p w14:paraId="3A04A32D"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5EF4D7E0" w14:textId="77777777" w:rsidR="006619BA" w:rsidRDefault="006619BA" w:rsidP="006619BA">
      <w:pPr>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p w14:paraId="720AA71B" w14:textId="77777777" w:rsidR="006619BA" w:rsidRDefault="006619BA" w:rsidP="006619BA">
      <w:pPr>
        <w:tabs>
          <w:tab w:val="left" w:pos="1890"/>
        </w:tabs>
        <w:spacing w:after="120"/>
        <w:rPr>
          <w:rFonts w:ascii="Calibri" w:eastAsia="Calibri" w:hAnsi="Calibri"/>
          <w:sz w:val="22"/>
          <w:szCs w:val="22"/>
          <w:lang w:bidi="ar-SA"/>
        </w:rPr>
      </w:pPr>
    </w:p>
    <w:p w14:paraId="1DB9A4E1" w14:textId="1450EC5D"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 xml:space="preserve">Headwaters </w:t>
      </w:r>
      <w:r w:rsidR="0074028A">
        <w:rPr>
          <w:rFonts w:ascii="Calibri" w:eastAsia="Calibri" w:hAnsi="Calibri"/>
          <w:b/>
          <w:bCs/>
          <w:sz w:val="22"/>
          <w:szCs w:val="22"/>
          <w:lang w:bidi="ar-SA"/>
        </w:rPr>
        <w:t xml:space="preserve">Lacrosse - </w:t>
      </w:r>
      <w:r w:rsidR="0074028A">
        <w:rPr>
          <w:rFonts w:ascii="Calibri" w:eastAsia="Calibri" w:hAnsi="Calibri"/>
          <w:b/>
          <w:bCs/>
          <w:color w:val="FF0000"/>
          <w:sz w:val="22"/>
          <w:szCs w:val="22"/>
          <w:lang w:bidi="ar-SA"/>
        </w:rPr>
        <w:t xml:space="preserve">Moved to March 24, </w:t>
      </w:r>
      <w:proofErr w:type="gramStart"/>
      <w:r w:rsidR="0074028A">
        <w:rPr>
          <w:rFonts w:ascii="Calibri" w:eastAsia="Calibri" w:hAnsi="Calibri"/>
          <w:b/>
          <w:bCs/>
          <w:color w:val="FF0000"/>
          <w:sz w:val="22"/>
          <w:szCs w:val="22"/>
          <w:lang w:bidi="ar-SA"/>
        </w:rPr>
        <w:t>2026</w:t>
      </w:r>
      <w:proofErr w:type="gramEnd"/>
      <w:r w:rsidR="0074028A">
        <w:rPr>
          <w:rFonts w:ascii="Calibri" w:eastAsia="Calibri" w:hAnsi="Calibri"/>
          <w:b/>
          <w:bCs/>
          <w:color w:val="FF0000"/>
          <w:sz w:val="22"/>
          <w:szCs w:val="22"/>
          <w:lang w:bidi="ar-SA"/>
        </w:rPr>
        <w:t xml:space="preserve"> meeting</w:t>
      </w:r>
    </w:p>
    <w:p w14:paraId="75F71F21"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p>
    <w:p w14:paraId="24723B90"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bookmarkStart w:id="0" w:name="_Hlk220656992"/>
      <w:r>
        <w:rPr>
          <w:rFonts w:ascii="Calibri" w:eastAsia="Calibri" w:hAnsi="Calibri"/>
          <w:sz w:val="22"/>
          <w:szCs w:val="22"/>
          <w:lang w:bidi="ar-SA"/>
        </w:rPr>
        <w:t>Action Item – Motion to approve / amend / deny funding request.</w:t>
      </w:r>
    </w:p>
    <w:p w14:paraId="4D63BF7B"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06B5A60F" w14:textId="77777777" w:rsidR="006619BA" w:rsidRDefault="006619BA" w:rsidP="006619BA">
      <w:pPr>
        <w:pStyle w:val="ListParagraph"/>
        <w:tabs>
          <w:tab w:val="left" w:pos="1890"/>
        </w:tabs>
        <w:spacing w:after="120"/>
        <w:rPr>
          <w:rFonts w:ascii="Calibri" w:eastAsia="Calibri" w:hAnsi="Calibri"/>
          <w:sz w:val="22"/>
          <w:szCs w:val="22"/>
          <w:lang w:bidi="ar-SA"/>
        </w:rPr>
      </w:pPr>
    </w:p>
    <w:p w14:paraId="01B02ECC"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p>
    <w:bookmarkEnd w:id="0"/>
    <w:p w14:paraId="5EFFF511" w14:textId="77777777" w:rsidR="006619BA" w:rsidRDefault="006619BA" w:rsidP="006619BA">
      <w:pPr>
        <w:pStyle w:val="ListParagraph"/>
        <w:tabs>
          <w:tab w:val="left" w:pos="1890"/>
        </w:tabs>
        <w:spacing w:after="120"/>
        <w:ind w:left="2250"/>
        <w:rPr>
          <w:rFonts w:ascii="Calibri" w:eastAsia="Calibri" w:hAnsi="Calibri"/>
          <w:sz w:val="22"/>
          <w:szCs w:val="22"/>
          <w:lang w:bidi="ar-SA"/>
        </w:rPr>
      </w:pPr>
    </w:p>
    <w:p w14:paraId="32023B64" w14:textId="5AF1BB2D" w:rsidR="00204FB4" w:rsidRDefault="00204FB4"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McDonal</w:t>
      </w:r>
      <w:r w:rsidR="008D7B2A">
        <w:rPr>
          <w:rFonts w:ascii="Calibri" w:eastAsia="Calibri" w:hAnsi="Calibri"/>
          <w:b/>
          <w:bCs/>
          <w:sz w:val="22"/>
          <w:szCs w:val="22"/>
          <w:lang w:bidi="ar-SA"/>
        </w:rPr>
        <w:t>ds</w:t>
      </w:r>
      <w:r>
        <w:rPr>
          <w:rFonts w:ascii="Calibri" w:eastAsia="Calibri" w:hAnsi="Calibri"/>
          <w:b/>
          <w:bCs/>
          <w:sz w:val="22"/>
          <w:szCs w:val="22"/>
          <w:lang w:bidi="ar-SA"/>
        </w:rPr>
        <w:t xml:space="preserve"> Flag Football</w:t>
      </w:r>
    </w:p>
    <w:p w14:paraId="78E0484D" w14:textId="0421E715" w:rsidR="00096BFB" w:rsidRPr="00096BFB" w:rsidRDefault="00096BFB" w:rsidP="00096BFB">
      <w:pPr>
        <w:rPr>
          <w:rFonts w:ascii="Calibri" w:eastAsia="Calibri" w:hAnsi="Calibri"/>
          <w:sz w:val="22"/>
          <w:szCs w:val="22"/>
          <w:lang w:bidi="ar-SA"/>
        </w:rPr>
      </w:pPr>
      <w:r>
        <w:rPr>
          <w:rFonts w:ascii="Calibri" w:eastAsia="Calibri" w:hAnsi="Calibri"/>
          <w:b/>
          <w:bCs/>
          <w:sz w:val="22"/>
          <w:szCs w:val="22"/>
          <w:lang w:bidi="ar-SA"/>
        </w:rPr>
        <w:tab/>
      </w:r>
      <w:r>
        <w:rPr>
          <w:rFonts w:ascii="Calibri" w:eastAsia="Calibri" w:hAnsi="Calibri"/>
          <w:b/>
          <w:bCs/>
          <w:sz w:val="22"/>
          <w:szCs w:val="22"/>
          <w:lang w:bidi="ar-SA"/>
        </w:rPr>
        <w:tab/>
      </w:r>
      <w:r w:rsidRPr="00096BFB">
        <w:rPr>
          <w:rFonts w:ascii="Calibri" w:eastAsia="Calibri" w:hAnsi="Calibri"/>
          <w:sz w:val="22"/>
          <w:szCs w:val="22"/>
          <w:lang w:bidi="ar-SA"/>
        </w:rPr>
        <w:t>Action Item – Motion to approve / amend / deny funding request.</w:t>
      </w:r>
    </w:p>
    <w:p w14:paraId="4F429B19" w14:textId="77777777"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Motion:</w:t>
      </w:r>
    </w:p>
    <w:p w14:paraId="4944E1ED" w14:textId="77777777" w:rsidR="00096BFB" w:rsidRPr="00096BFB" w:rsidRDefault="00096BFB" w:rsidP="00096BFB">
      <w:pPr>
        <w:tabs>
          <w:tab w:val="left" w:pos="1890"/>
        </w:tabs>
        <w:spacing w:after="120"/>
        <w:rPr>
          <w:rFonts w:ascii="Calibri" w:eastAsia="Calibri" w:hAnsi="Calibri"/>
          <w:sz w:val="22"/>
          <w:szCs w:val="22"/>
          <w:lang w:bidi="ar-SA"/>
        </w:rPr>
      </w:pPr>
    </w:p>
    <w:p w14:paraId="4119CB23" w14:textId="017C581D" w:rsidR="00096BFB" w:rsidRPr="00096BFB" w:rsidRDefault="00096BFB" w:rsidP="00096BFB">
      <w:pPr>
        <w:tabs>
          <w:tab w:val="left" w:pos="1890"/>
        </w:tabs>
        <w:spacing w:after="120"/>
        <w:rPr>
          <w:rFonts w:ascii="Calibri" w:eastAsia="Calibri" w:hAnsi="Calibri"/>
          <w:sz w:val="22"/>
          <w:szCs w:val="22"/>
          <w:lang w:bidi="ar-SA"/>
        </w:rPr>
      </w:pPr>
      <w:r w:rsidRPr="00096BFB">
        <w:rPr>
          <w:rFonts w:ascii="Calibri" w:eastAsia="Calibri" w:hAnsi="Calibri"/>
          <w:sz w:val="22"/>
          <w:szCs w:val="22"/>
          <w:lang w:bidi="ar-SA"/>
        </w:rPr>
        <w:tab/>
        <w:t>For / Against:</w:t>
      </w:r>
    </w:p>
    <w:p w14:paraId="56D4EC54" w14:textId="77777777" w:rsidR="00204FB4" w:rsidRDefault="00204FB4" w:rsidP="00204FB4">
      <w:pPr>
        <w:pStyle w:val="ListParagraph"/>
        <w:tabs>
          <w:tab w:val="left" w:pos="1890"/>
        </w:tabs>
        <w:spacing w:after="120"/>
        <w:ind w:left="1440"/>
        <w:rPr>
          <w:rFonts w:ascii="Calibri" w:eastAsia="Calibri" w:hAnsi="Calibri"/>
          <w:b/>
          <w:bCs/>
          <w:sz w:val="22"/>
          <w:szCs w:val="22"/>
          <w:lang w:bidi="ar-SA"/>
        </w:rPr>
      </w:pPr>
    </w:p>
    <w:p w14:paraId="1C69666C" w14:textId="6ABEBA69" w:rsidR="006619BA" w:rsidRDefault="00DD48D2" w:rsidP="006619BA">
      <w:pPr>
        <w:pStyle w:val="ListParagraph"/>
        <w:numPr>
          <w:ilvl w:val="1"/>
          <w:numId w:val="1"/>
        </w:numPr>
        <w:tabs>
          <w:tab w:val="left" w:pos="1890"/>
        </w:tabs>
        <w:spacing w:after="120"/>
        <w:rPr>
          <w:rFonts w:ascii="Calibri" w:eastAsia="Calibri" w:hAnsi="Calibri"/>
          <w:b/>
          <w:bCs/>
          <w:sz w:val="22"/>
          <w:szCs w:val="22"/>
          <w:lang w:bidi="ar-SA"/>
        </w:rPr>
      </w:pPr>
      <w:r>
        <w:rPr>
          <w:rFonts w:ascii="Calibri" w:eastAsia="Calibri" w:hAnsi="Calibri"/>
          <w:b/>
          <w:bCs/>
          <w:sz w:val="22"/>
          <w:szCs w:val="22"/>
          <w:lang w:bidi="ar-SA"/>
        </w:rPr>
        <w:t>HVS Convention Center Financial Study</w:t>
      </w:r>
    </w:p>
    <w:p w14:paraId="128AEE2A" w14:textId="77777777" w:rsidR="006619BA" w:rsidRDefault="006619BA" w:rsidP="006619BA">
      <w:pPr>
        <w:pStyle w:val="ListParagraph"/>
        <w:tabs>
          <w:tab w:val="left" w:pos="1890"/>
        </w:tabs>
        <w:spacing w:after="120"/>
        <w:ind w:left="1440"/>
        <w:rPr>
          <w:rFonts w:ascii="Calibri" w:eastAsia="Calibri" w:hAnsi="Calibri"/>
          <w:b/>
          <w:bCs/>
          <w:sz w:val="22"/>
          <w:szCs w:val="22"/>
          <w:lang w:bidi="ar-SA"/>
        </w:rPr>
      </w:pPr>
    </w:p>
    <w:p w14:paraId="76DF8C2F" w14:textId="77777777" w:rsidR="006619BA" w:rsidRDefault="006619BA" w:rsidP="006619BA">
      <w:pPr>
        <w:pStyle w:val="ListParagraph"/>
        <w:tabs>
          <w:tab w:val="left" w:pos="1890"/>
        </w:tabs>
        <w:spacing w:after="120"/>
        <w:ind w:left="1440"/>
        <w:rPr>
          <w:rFonts w:ascii="Calibri" w:eastAsia="Calibri" w:hAnsi="Calibri"/>
          <w:sz w:val="22"/>
          <w:szCs w:val="22"/>
          <w:lang w:bidi="ar-SA"/>
        </w:rPr>
      </w:pPr>
      <w:r>
        <w:rPr>
          <w:rFonts w:ascii="Calibri" w:eastAsia="Calibri" w:hAnsi="Calibri"/>
          <w:sz w:val="22"/>
          <w:szCs w:val="22"/>
          <w:lang w:bidi="ar-SA"/>
        </w:rPr>
        <w:t>Action Item – Motion to approve / amend / deny funding request.</w:t>
      </w:r>
    </w:p>
    <w:p w14:paraId="7911D97D" w14:textId="77777777" w:rsidR="006619BA" w:rsidRDefault="006619BA" w:rsidP="006619BA">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Motion:</w:t>
      </w:r>
    </w:p>
    <w:p w14:paraId="3CD17856" w14:textId="77777777" w:rsidR="006619BA" w:rsidRDefault="006619BA" w:rsidP="006619BA">
      <w:pPr>
        <w:pStyle w:val="ListParagraph"/>
        <w:tabs>
          <w:tab w:val="left" w:pos="1890"/>
        </w:tabs>
        <w:spacing w:after="120"/>
        <w:rPr>
          <w:rFonts w:ascii="Calibri" w:eastAsia="Calibri" w:hAnsi="Calibri"/>
          <w:sz w:val="22"/>
          <w:szCs w:val="22"/>
          <w:lang w:bidi="ar-SA"/>
        </w:rPr>
      </w:pPr>
    </w:p>
    <w:p w14:paraId="3EED0597" w14:textId="171601C3" w:rsidR="006619BA" w:rsidRPr="00B90020" w:rsidRDefault="006619BA" w:rsidP="00B90020">
      <w:pPr>
        <w:pStyle w:val="ListParagraph"/>
        <w:tabs>
          <w:tab w:val="left" w:pos="1890"/>
        </w:tabs>
        <w:spacing w:after="120"/>
        <w:rPr>
          <w:rFonts w:ascii="Calibri" w:eastAsia="Calibri" w:hAnsi="Calibri"/>
          <w:sz w:val="22"/>
          <w:szCs w:val="22"/>
          <w:lang w:bidi="ar-SA"/>
        </w:rPr>
      </w:pPr>
      <w:r>
        <w:rPr>
          <w:rFonts w:ascii="Calibri" w:eastAsia="Calibri" w:hAnsi="Calibri"/>
          <w:sz w:val="22"/>
          <w:szCs w:val="22"/>
          <w:lang w:bidi="ar-SA"/>
        </w:rPr>
        <w:tab/>
        <w:t>For / Against:</w:t>
      </w:r>
      <w:r w:rsidR="003007EE" w:rsidRPr="00B90020">
        <w:rPr>
          <w:rFonts w:ascii="Calibri" w:eastAsia="Calibri" w:hAnsi="Calibri"/>
          <w:b/>
          <w:bCs/>
          <w:sz w:val="22"/>
          <w:szCs w:val="22"/>
          <w:lang w:bidi="ar-SA"/>
        </w:rPr>
        <w:t xml:space="preserve"> </w:t>
      </w:r>
    </w:p>
    <w:p w14:paraId="6E11DA2F" w14:textId="77777777" w:rsidR="00B376CD" w:rsidRDefault="00B376CD" w:rsidP="00B376CD">
      <w:pPr>
        <w:numPr>
          <w:ilvl w:val="0"/>
          <w:numId w:val="3"/>
        </w:numPr>
        <w:tabs>
          <w:tab w:val="left" w:pos="1890"/>
        </w:tabs>
        <w:spacing w:after="120"/>
        <w:contextualSpacing/>
        <w:rPr>
          <w:rFonts w:ascii="Calibri" w:eastAsia="Calibri" w:hAnsi="Calibri"/>
          <w:b/>
          <w:bCs/>
          <w:sz w:val="22"/>
          <w:szCs w:val="22"/>
          <w:lang w:bidi="ar-SA"/>
        </w:rPr>
      </w:pPr>
      <w:r w:rsidRPr="00503D16">
        <w:rPr>
          <w:rFonts w:ascii="Calibri" w:eastAsia="Calibri" w:hAnsi="Calibri"/>
          <w:b/>
          <w:bCs/>
          <w:sz w:val="22"/>
          <w:szCs w:val="22"/>
          <w:lang w:bidi="ar-SA"/>
        </w:rPr>
        <w:t>Discussion and vote on raising bed tax collections:</w:t>
      </w:r>
    </w:p>
    <w:p w14:paraId="3DEC30D7" w14:textId="77777777" w:rsidR="00B376CD" w:rsidRPr="00503D16" w:rsidRDefault="00B376CD" w:rsidP="00B376CD">
      <w:pPr>
        <w:tabs>
          <w:tab w:val="left" w:pos="1890"/>
        </w:tabs>
        <w:spacing w:after="120"/>
        <w:ind w:left="1440"/>
        <w:contextualSpacing/>
        <w:rPr>
          <w:rFonts w:ascii="Calibri" w:eastAsia="Calibri" w:hAnsi="Calibri"/>
          <w:b/>
          <w:bCs/>
          <w:sz w:val="22"/>
          <w:szCs w:val="22"/>
          <w:lang w:bidi="ar-SA"/>
        </w:rPr>
      </w:pPr>
    </w:p>
    <w:p w14:paraId="75F8239F" w14:textId="64B9FAAA" w:rsidR="00FD2527" w:rsidRDefault="00FD2527" w:rsidP="00B376CD">
      <w:pPr>
        <w:pStyle w:val="ListParagraph"/>
        <w:numPr>
          <w:ilvl w:val="1"/>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Reports from meetings with Board members and hoteliers on </w:t>
      </w:r>
      <w:r w:rsidR="007C2360">
        <w:rPr>
          <w:rFonts w:ascii="Calibri" w:eastAsia="Calibri" w:hAnsi="Calibri"/>
          <w:sz w:val="22"/>
          <w:szCs w:val="22"/>
          <w:lang w:bidi="ar-SA"/>
        </w:rPr>
        <w:t>this proposed increase.</w:t>
      </w:r>
    </w:p>
    <w:p w14:paraId="287B2FD4" w14:textId="5EF19BF0" w:rsidR="00FD2527" w:rsidRDefault="00B376CD" w:rsidP="00FD2527">
      <w:pPr>
        <w:pStyle w:val="ListParagraph"/>
        <w:tabs>
          <w:tab w:val="left" w:pos="1890"/>
        </w:tabs>
        <w:spacing w:after="120"/>
        <w:ind w:left="1440"/>
        <w:rPr>
          <w:rFonts w:ascii="Calibri" w:eastAsia="Calibri" w:hAnsi="Calibri"/>
          <w:sz w:val="22"/>
          <w:szCs w:val="22"/>
          <w:lang w:bidi="ar-SA"/>
        </w:rPr>
      </w:pPr>
      <w:r>
        <w:rPr>
          <w:rFonts w:ascii="Calibri" w:eastAsia="Calibri" w:hAnsi="Calibri"/>
          <w:sz w:val="22"/>
          <w:szCs w:val="22"/>
          <w:lang w:bidi="ar-SA"/>
        </w:rPr>
        <w:t xml:space="preserve"> </w:t>
      </w:r>
    </w:p>
    <w:p w14:paraId="291A7402" w14:textId="71AA2C87" w:rsidR="00B376CD" w:rsidRDefault="00B376CD" w:rsidP="00B376CD">
      <w:pPr>
        <w:pStyle w:val="ListParagraph"/>
        <w:numPr>
          <w:ilvl w:val="1"/>
          <w:numId w:val="3"/>
        </w:numPr>
        <w:tabs>
          <w:tab w:val="left" w:pos="1890"/>
        </w:tabs>
        <w:spacing w:after="120"/>
        <w:rPr>
          <w:rFonts w:ascii="Calibri" w:eastAsia="Calibri" w:hAnsi="Calibri"/>
          <w:sz w:val="22"/>
          <w:szCs w:val="22"/>
          <w:lang w:bidi="ar-SA"/>
        </w:rPr>
      </w:pPr>
      <w:r>
        <w:rPr>
          <w:rFonts w:ascii="Calibri" w:eastAsia="Calibri" w:hAnsi="Calibri"/>
          <w:sz w:val="22"/>
          <w:szCs w:val="22"/>
          <w:lang w:bidi="ar-SA"/>
        </w:rPr>
        <w:t>Discussion on raising collections from $2:00 per night to $4 per night.</w:t>
      </w:r>
    </w:p>
    <w:p w14:paraId="76E14AA3" w14:textId="77777777" w:rsidR="00B376CD" w:rsidRPr="00F16E19" w:rsidRDefault="00B376CD" w:rsidP="00B376CD">
      <w:pPr>
        <w:pStyle w:val="ListParagraph"/>
        <w:tabs>
          <w:tab w:val="left" w:pos="1890"/>
        </w:tabs>
        <w:spacing w:after="120"/>
        <w:ind w:left="1440"/>
        <w:rPr>
          <w:rFonts w:ascii="Calibri" w:eastAsia="Calibri" w:hAnsi="Calibri"/>
          <w:sz w:val="22"/>
          <w:szCs w:val="22"/>
          <w:lang w:bidi="ar-SA"/>
        </w:rPr>
      </w:pPr>
    </w:p>
    <w:p w14:paraId="3BF94E38" w14:textId="43C4AEE8" w:rsidR="00B376CD" w:rsidRDefault="00B376CD" w:rsidP="00B376CD">
      <w:pPr>
        <w:pStyle w:val="ListParagraph"/>
        <w:tabs>
          <w:tab w:val="left" w:pos="1890"/>
        </w:tabs>
        <w:spacing w:after="120"/>
        <w:ind w:left="1440"/>
        <w:rPr>
          <w:rFonts w:ascii="Calibri" w:eastAsia="Calibri" w:hAnsi="Calibri"/>
          <w:b/>
          <w:bCs/>
          <w:sz w:val="22"/>
          <w:szCs w:val="22"/>
          <w:u w:val="single"/>
          <w:lang w:bidi="ar-SA"/>
        </w:rPr>
      </w:pPr>
      <w:r w:rsidRPr="00C31F50">
        <w:rPr>
          <w:rFonts w:ascii="Calibri" w:eastAsia="Calibri" w:hAnsi="Calibri"/>
          <w:b/>
          <w:bCs/>
          <w:sz w:val="22"/>
          <w:szCs w:val="22"/>
          <w:u w:val="single"/>
          <w:lang w:bidi="ar-SA"/>
        </w:rPr>
        <w:t>Action Item:</w:t>
      </w:r>
      <w:r>
        <w:rPr>
          <w:rFonts w:ascii="Calibri" w:eastAsia="Calibri" w:hAnsi="Calibri"/>
          <w:b/>
          <w:bCs/>
          <w:sz w:val="22"/>
          <w:szCs w:val="22"/>
          <w:u w:val="single"/>
          <w:lang w:bidi="ar-SA"/>
        </w:rPr>
        <w:t xml:space="preserve">  Motion to have Board Members/CEO discuss raising bed tax night collection from $2 per night to $4 per night.</w:t>
      </w:r>
    </w:p>
    <w:p w14:paraId="663A8FAF" w14:textId="77777777" w:rsidR="00B376CD" w:rsidRPr="00C31F50" w:rsidRDefault="00B376CD" w:rsidP="00B376CD">
      <w:pPr>
        <w:pStyle w:val="ListParagraph"/>
        <w:tabs>
          <w:tab w:val="left" w:pos="1890"/>
        </w:tabs>
        <w:spacing w:after="120"/>
        <w:ind w:left="1440"/>
        <w:rPr>
          <w:rFonts w:ascii="Calibri" w:eastAsia="Calibri" w:hAnsi="Calibri"/>
          <w:b/>
          <w:bCs/>
          <w:sz w:val="22"/>
          <w:szCs w:val="22"/>
          <w:u w:val="single"/>
          <w:lang w:bidi="ar-SA"/>
        </w:rPr>
      </w:pPr>
    </w:p>
    <w:p w14:paraId="6FA72881" w14:textId="77777777"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Motion:</w:t>
      </w:r>
      <w:r>
        <w:rPr>
          <w:rFonts w:ascii="Calibri" w:eastAsia="Calibri" w:hAnsi="Calibri"/>
          <w:sz w:val="22"/>
          <w:szCs w:val="22"/>
          <w:lang w:bidi="ar-SA"/>
        </w:rPr>
        <w:t xml:space="preserve">  </w:t>
      </w:r>
    </w:p>
    <w:p w14:paraId="05D46F52" w14:textId="77777777" w:rsidR="00A72CA4" w:rsidRPr="00C31F50" w:rsidRDefault="00A72CA4" w:rsidP="00B376CD">
      <w:pPr>
        <w:pStyle w:val="ListParagraph"/>
        <w:tabs>
          <w:tab w:val="left" w:pos="1890"/>
        </w:tabs>
        <w:spacing w:after="120"/>
        <w:ind w:left="1440"/>
        <w:rPr>
          <w:rFonts w:ascii="Calibri" w:eastAsia="Calibri" w:hAnsi="Calibri"/>
          <w:sz w:val="22"/>
          <w:szCs w:val="22"/>
          <w:lang w:bidi="ar-SA"/>
        </w:rPr>
      </w:pPr>
    </w:p>
    <w:p w14:paraId="7AC9C755" w14:textId="77777777" w:rsidR="00B376CD" w:rsidRDefault="00B376CD" w:rsidP="00B376CD">
      <w:pPr>
        <w:pStyle w:val="ListParagraph"/>
        <w:tabs>
          <w:tab w:val="left" w:pos="1890"/>
        </w:tabs>
        <w:spacing w:after="120"/>
        <w:ind w:left="1440"/>
        <w:rPr>
          <w:rFonts w:ascii="Calibri" w:eastAsia="Calibri" w:hAnsi="Calibri"/>
          <w:sz w:val="22"/>
          <w:szCs w:val="22"/>
          <w:lang w:bidi="ar-SA"/>
        </w:rPr>
      </w:pPr>
      <w:r w:rsidRPr="00C31F50">
        <w:rPr>
          <w:rFonts w:ascii="Calibri" w:eastAsia="Calibri" w:hAnsi="Calibri"/>
          <w:sz w:val="22"/>
          <w:szCs w:val="22"/>
          <w:lang w:bidi="ar-SA"/>
        </w:rPr>
        <w:t>For/Against</w:t>
      </w:r>
    </w:p>
    <w:p w14:paraId="317E45AB" w14:textId="77777777" w:rsidR="002B6E76" w:rsidRDefault="002B6E76" w:rsidP="007C2360">
      <w:pPr>
        <w:tabs>
          <w:tab w:val="left" w:pos="1890"/>
        </w:tabs>
        <w:spacing w:after="120"/>
        <w:ind w:left="720"/>
        <w:contextualSpacing/>
        <w:rPr>
          <w:rFonts w:ascii="Calibri" w:eastAsia="Calibri" w:hAnsi="Calibri"/>
          <w:b/>
          <w:bCs/>
          <w:sz w:val="22"/>
          <w:szCs w:val="22"/>
          <w:lang w:bidi="ar-SA"/>
        </w:rPr>
      </w:pPr>
    </w:p>
    <w:p w14:paraId="25FC451A" w14:textId="473AAFFD" w:rsidR="006619BA" w:rsidRDefault="006619BA" w:rsidP="006619BA">
      <w:pPr>
        <w:numPr>
          <w:ilvl w:val="0"/>
          <w:numId w:val="1"/>
        </w:numPr>
        <w:tabs>
          <w:tab w:val="left" w:pos="1890"/>
        </w:tabs>
        <w:spacing w:after="120"/>
        <w:contextualSpacing/>
        <w:rPr>
          <w:rFonts w:ascii="Calibri" w:eastAsia="Calibri" w:hAnsi="Calibri"/>
          <w:b/>
          <w:bCs/>
          <w:sz w:val="22"/>
          <w:szCs w:val="22"/>
          <w:lang w:bidi="ar-SA"/>
        </w:rPr>
      </w:pPr>
      <w:r>
        <w:rPr>
          <w:rFonts w:ascii="Calibri" w:eastAsia="Calibri" w:hAnsi="Calibri"/>
          <w:b/>
          <w:bCs/>
          <w:sz w:val="22"/>
          <w:szCs w:val="22"/>
          <w:lang w:bidi="ar-SA"/>
        </w:rPr>
        <w:t>Request to meet with County / Fairgrounds discuss funding mechanism with hotel owners.</w:t>
      </w:r>
    </w:p>
    <w:p w14:paraId="59F3C8B7" w14:textId="77777777" w:rsidR="006619BA" w:rsidRDefault="006619BA" w:rsidP="006619BA">
      <w:pPr>
        <w:tabs>
          <w:tab w:val="left" w:pos="1890"/>
        </w:tabs>
        <w:ind w:left="720"/>
        <w:contextualSpacing/>
        <w:rPr>
          <w:rFonts w:ascii="Calibri" w:eastAsia="Calibri" w:hAnsi="Calibri"/>
          <w:b/>
          <w:bCs/>
          <w:sz w:val="22"/>
          <w:szCs w:val="22"/>
          <w:lang w:bidi="ar-SA"/>
        </w:rPr>
      </w:pPr>
    </w:p>
    <w:p w14:paraId="48B8343C" w14:textId="41CB66EF" w:rsidR="006619BA" w:rsidRDefault="00F86260" w:rsidP="006619BA">
      <w:pPr>
        <w:tabs>
          <w:tab w:val="left" w:pos="1890"/>
        </w:tabs>
        <w:ind w:left="1440"/>
        <w:contextualSpacing/>
        <w:rPr>
          <w:rFonts w:ascii="Calibri" w:eastAsia="Calibri" w:hAnsi="Calibri"/>
          <w:sz w:val="22"/>
          <w:szCs w:val="22"/>
          <w:lang w:bidi="ar-SA"/>
        </w:rPr>
      </w:pPr>
      <w:r>
        <w:rPr>
          <w:rFonts w:ascii="Calibri" w:eastAsia="Calibri" w:hAnsi="Calibri"/>
          <w:sz w:val="22"/>
          <w:szCs w:val="22"/>
          <w:lang w:bidi="ar-SA"/>
        </w:rPr>
        <w:t>TBD – will set up once HVS Study is completed.</w:t>
      </w:r>
    </w:p>
    <w:p w14:paraId="3B4CB6EC" w14:textId="77777777" w:rsidR="007536E0" w:rsidRDefault="007536E0" w:rsidP="006619BA">
      <w:pPr>
        <w:tabs>
          <w:tab w:val="left" w:pos="1890"/>
        </w:tabs>
        <w:ind w:left="1440"/>
        <w:contextualSpacing/>
        <w:rPr>
          <w:rFonts w:ascii="Calibri" w:eastAsia="Calibri" w:hAnsi="Calibri"/>
          <w:sz w:val="22"/>
          <w:szCs w:val="22"/>
          <w:lang w:bidi="ar-SA"/>
        </w:rPr>
      </w:pPr>
    </w:p>
    <w:p w14:paraId="09C77F1C" w14:textId="1EA2080D" w:rsidR="007536E0" w:rsidRPr="007536E0" w:rsidRDefault="007536E0" w:rsidP="007536E0">
      <w:pPr>
        <w:pStyle w:val="ListParagraph"/>
        <w:numPr>
          <w:ilvl w:val="0"/>
          <w:numId w:val="1"/>
        </w:numPr>
        <w:tabs>
          <w:tab w:val="left" w:pos="1890"/>
        </w:tabs>
        <w:rPr>
          <w:rFonts w:ascii="Calibri" w:eastAsia="Calibri" w:hAnsi="Calibri"/>
          <w:b/>
          <w:bCs/>
          <w:sz w:val="22"/>
          <w:szCs w:val="22"/>
          <w:lang w:bidi="ar-SA"/>
        </w:rPr>
      </w:pPr>
      <w:r>
        <w:rPr>
          <w:rFonts w:ascii="Calibri" w:eastAsia="Calibri" w:hAnsi="Calibri"/>
          <w:b/>
          <w:bCs/>
          <w:sz w:val="22"/>
          <w:szCs w:val="22"/>
          <w:lang w:bidi="ar-SA"/>
        </w:rPr>
        <w:lastRenderedPageBreak/>
        <w:t>Other Business – Jacob Klatt – GVTBID Strategy Development</w:t>
      </w:r>
    </w:p>
    <w:p w14:paraId="5BD8B0C1" w14:textId="77777777" w:rsidR="006619BA" w:rsidRDefault="006619BA" w:rsidP="006619BA">
      <w:pPr>
        <w:pStyle w:val="ListParagraph"/>
        <w:tabs>
          <w:tab w:val="left" w:pos="1890"/>
        </w:tabs>
        <w:spacing w:after="120"/>
        <w:ind w:left="1800"/>
        <w:rPr>
          <w:rFonts w:ascii="Calibri" w:eastAsia="Calibri" w:hAnsi="Calibri"/>
          <w:b/>
          <w:bCs/>
          <w:sz w:val="22"/>
          <w:szCs w:val="22"/>
          <w:u w:val="single"/>
          <w:lang w:bidi="ar-SA"/>
        </w:rPr>
      </w:pPr>
    </w:p>
    <w:p w14:paraId="2301B44E" w14:textId="77777777"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For more information please contact - Daryl W. Schliem, President/CEO @dschliem@bozemanchamber.com</w:t>
      </w:r>
      <w:r>
        <w:rPr>
          <w:rFonts w:ascii="Cambria" w:eastAsia="Times New Roman" w:hAnsi="Cambria"/>
          <w:b/>
          <w:bCs/>
          <w:i/>
          <w:iCs/>
          <w:color w:val="4F81BD"/>
          <w:sz w:val="22"/>
          <w:szCs w:val="22"/>
          <w:lang w:bidi="ar-SA"/>
        </w:rPr>
        <w:tab/>
      </w:r>
    </w:p>
    <w:p w14:paraId="136EE629" w14:textId="15354E1F" w:rsidR="006619BA" w:rsidRDefault="006619BA" w:rsidP="006619BA">
      <w:pPr>
        <w:keepNext/>
        <w:keepLines/>
        <w:spacing w:before="200" w:line="276" w:lineRule="auto"/>
        <w:outlineLvl w:val="3"/>
        <w:rPr>
          <w:rFonts w:ascii="Calibri" w:eastAsia="Times New Roman" w:hAnsi="Calibri"/>
          <w:b/>
          <w:bCs/>
          <w:iCs/>
          <w:sz w:val="22"/>
          <w:szCs w:val="22"/>
          <w:lang w:bidi="ar-SA"/>
        </w:rPr>
      </w:pPr>
      <w:r>
        <w:rPr>
          <w:rFonts w:ascii="Calibri" w:eastAsia="Times New Roman" w:hAnsi="Calibri"/>
          <w:b/>
          <w:bCs/>
          <w:iCs/>
          <w:sz w:val="22"/>
          <w:szCs w:val="22"/>
          <w:lang w:bidi="ar-SA"/>
        </w:rPr>
        <w:t>This board meets the 4th Tuesday</w:t>
      </w:r>
      <w:r w:rsidR="003007EE">
        <w:rPr>
          <w:rFonts w:ascii="Calibri" w:eastAsia="Times New Roman" w:hAnsi="Calibri"/>
          <w:b/>
          <w:bCs/>
          <w:iCs/>
          <w:sz w:val="22"/>
          <w:szCs w:val="22"/>
          <w:lang w:bidi="ar-SA"/>
        </w:rPr>
        <w:t xml:space="preserve">, quarterly from </w:t>
      </w:r>
      <w:r>
        <w:rPr>
          <w:rFonts w:ascii="Calibri" w:eastAsia="Times New Roman" w:hAnsi="Calibri"/>
          <w:b/>
          <w:bCs/>
          <w:iCs/>
          <w:sz w:val="22"/>
          <w:szCs w:val="22"/>
          <w:lang w:bidi="ar-SA"/>
        </w:rPr>
        <w:t>12:00 noon to 2:00 pm</w:t>
      </w:r>
    </w:p>
    <w:p w14:paraId="055E8695" w14:textId="6E21CF03" w:rsidR="00F86260" w:rsidRDefault="00661679"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February 3, 2026 – 12 noon – 2 p.m.</w:t>
      </w:r>
    </w:p>
    <w:p w14:paraId="165DA978"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March 24, 2026 – 12- noon – 2 p.m.</w:t>
      </w:r>
    </w:p>
    <w:p w14:paraId="223B21EF"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 xml:space="preserve">June 23, 2026 – 12 – noon – 2 p.m. </w:t>
      </w:r>
    </w:p>
    <w:p w14:paraId="51919049" w14:textId="77777777" w:rsidR="00F86260" w:rsidRDefault="00F86260" w:rsidP="00F86260">
      <w:pPr>
        <w:pStyle w:val="ListParagraph"/>
        <w:numPr>
          <w:ilvl w:val="0"/>
          <w:numId w:val="2"/>
        </w:numPr>
        <w:tabs>
          <w:tab w:val="left" w:pos="1890"/>
        </w:tabs>
        <w:spacing w:after="120"/>
        <w:rPr>
          <w:rFonts w:ascii="Calibri" w:eastAsia="Calibri" w:hAnsi="Calibri"/>
          <w:sz w:val="22"/>
          <w:szCs w:val="22"/>
          <w:lang w:bidi="ar-SA"/>
        </w:rPr>
      </w:pPr>
      <w:r>
        <w:rPr>
          <w:rFonts w:ascii="Calibri" w:eastAsia="Calibri" w:hAnsi="Calibri"/>
          <w:sz w:val="22"/>
          <w:szCs w:val="22"/>
          <w:lang w:bidi="ar-SA"/>
        </w:rPr>
        <w:t>September 22, 2026 – 12 – noon – 2 p.m.</w:t>
      </w:r>
    </w:p>
    <w:p w14:paraId="47F817D8" w14:textId="58591EC7" w:rsidR="00F86260" w:rsidRDefault="00F86260" w:rsidP="006619BA">
      <w:pPr>
        <w:keepNext/>
        <w:keepLines/>
        <w:spacing w:before="200" w:line="276" w:lineRule="auto"/>
        <w:outlineLvl w:val="3"/>
        <w:rPr>
          <w:rFonts w:ascii="Calibri" w:eastAsia="Times New Roman" w:hAnsi="Calibri"/>
          <w:b/>
          <w:bCs/>
          <w:iCs/>
          <w:sz w:val="22"/>
          <w:szCs w:val="22"/>
          <w:lang w:bidi="ar-SA"/>
        </w:rPr>
      </w:pPr>
    </w:p>
    <w:p w14:paraId="208073DC" w14:textId="77777777" w:rsidR="006619BA" w:rsidRDefault="006619BA" w:rsidP="006619BA">
      <w:pPr>
        <w:spacing w:after="120"/>
        <w:rPr>
          <w:rFonts w:ascii="Calibri" w:eastAsia="Calibri" w:hAnsi="Calibri"/>
          <w:sz w:val="22"/>
          <w:szCs w:val="22"/>
          <w:lang w:bidi="ar-SA"/>
        </w:rPr>
      </w:pPr>
      <w:r>
        <w:rPr>
          <w:rFonts w:ascii="Calibri" w:eastAsia="Calibri" w:hAnsi="Calibri"/>
          <w:sz w:val="22"/>
          <w:szCs w:val="22"/>
          <w:lang w:bidi="ar-SA"/>
        </w:rPr>
        <w:t xml:space="preserve">Committee meetings are open to all members of the public. If you have a disability and require aid, please contact the Bozeman Area Chamber of Commerce at 406-586-5421. </w:t>
      </w:r>
    </w:p>
    <w:p w14:paraId="1CA2AD8F" w14:textId="77777777" w:rsidR="00A501C9" w:rsidRDefault="00A501C9"/>
    <w:sectPr w:rsidR="00A50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4ECE"/>
    <w:multiLevelType w:val="hybridMultilevel"/>
    <w:tmpl w:val="F3628E7C"/>
    <w:lvl w:ilvl="0" w:tplc="6768881A">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7C5D55C3"/>
    <w:multiLevelType w:val="hybridMultilevel"/>
    <w:tmpl w:val="30104C0E"/>
    <w:lvl w:ilvl="0" w:tplc="9F5C1E9E">
      <w:start w:val="1"/>
      <w:numFmt w:val="decimal"/>
      <w:lvlText w:val="%1."/>
      <w:lvlJc w:val="left"/>
      <w:pPr>
        <w:ind w:left="720" w:hanging="360"/>
      </w:pPr>
      <w:rPr>
        <w:rFonts w:ascii="Calibri" w:eastAsia="Calibri" w:hAnsi="Calibri" w:cs="Times New Roman"/>
      </w:rPr>
    </w:lvl>
    <w:lvl w:ilvl="1" w:tplc="77E2A906">
      <w:start w:val="1"/>
      <w:numFmt w:val="decimal"/>
      <w:lvlText w:val="%2."/>
      <w:lvlJc w:val="left"/>
      <w:pPr>
        <w:ind w:left="1440" w:hanging="360"/>
      </w:pPr>
      <w:rPr>
        <w:rFonts w:asciiTheme="minorHAnsi" w:eastAsiaTheme="minorEastAsia" w:hAnsiTheme="minorHAnsi" w:cstheme="minorHAnsi"/>
      </w:rPr>
    </w:lvl>
    <w:lvl w:ilvl="2" w:tplc="F90AA5D6">
      <w:start w:val="1"/>
      <w:numFmt w:val="lowerLetter"/>
      <w:lvlText w:val="%3."/>
      <w:lvlJc w:val="left"/>
      <w:pPr>
        <w:ind w:left="2250" w:hanging="180"/>
      </w:pPr>
      <w:rPr>
        <w:rFonts w:ascii="Calibri" w:eastAsia="Calibri" w:hAnsi="Calibri" w:cs="Times New Roman"/>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1749738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162648">
    <w:abstractNumId w:val="0"/>
  </w:num>
  <w:num w:numId="3" w16cid:durableId="1929271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4E"/>
    <w:rsid w:val="00096BFB"/>
    <w:rsid w:val="00204FB4"/>
    <w:rsid w:val="002B6E76"/>
    <w:rsid w:val="003007EE"/>
    <w:rsid w:val="00370FD8"/>
    <w:rsid w:val="00373568"/>
    <w:rsid w:val="003F3A74"/>
    <w:rsid w:val="005A598E"/>
    <w:rsid w:val="005B7AB6"/>
    <w:rsid w:val="006315F6"/>
    <w:rsid w:val="00661679"/>
    <w:rsid w:val="006619BA"/>
    <w:rsid w:val="0074028A"/>
    <w:rsid w:val="007536E0"/>
    <w:rsid w:val="007C2360"/>
    <w:rsid w:val="008440ED"/>
    <w:rsid w:val="008D7B2A"/>
    <w:rsid w:val="00A501C9"/>
    <w:rsid w:val="00A72CA4"/>
    <w:rsid w:val="00B376CD"/>
    <w:rsid w:val="00B90020"/>
    <w:rsid w:val="00BB5E1D"/>
    <w:rsid w:val="00D426E4"/>
    <w:rsid w:val="00DD48D2"/>
    <w:rsid w:val="00E8334E"/>
    <w:rsid w:val="00F24859"/>
    <w:rsid w:val="00F86260"/>
    <w:rsid w:val="00FD2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E2F8"/>
  <w15:chartTrackingRefBased/>
  <w15:docId w15:val="{3FA419D5-92BF-4674-B081-BEC29106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FB"/>
    <w:pPr>
      <w:spacing w:after="0" w:line="240" w:lineRule="auto"/>
    </w:pPr>
    <w:rPr>
      <w:rFonts w:eastAsiaTheme="minorEastAsia" w:cs="Times New Roman"/>
      <w:kern w:val="0"/>
      <w:sz w:val="24"/>
      <w:szCs w:val="24"/>
      <w:lang w:bidi="en-US"/>
      <w14:ligatures w14:val="none"/>
    </w:rPr>
  </w:style>
  <w:style w:type="paragraph" w:styleId="Heading1">
    <w:name w:val="heading 1"/>
    <w:basedOn w:val="Normal"/>
    <w:next w:val="Normal"/>
    <w:link w:val="Heading1Char"/>
    <w:uiPriority w:val="9"/>
    <w:qFormat/>
    <w:rsid w:val="00E833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3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3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3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3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3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3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3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3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3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3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3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3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34E"/>
    <w:rPr>
      <w:rFonts w:eastAsiaTheme="majorEastAsia" w:cstheme="majorBidi"/>
      <w:color w:val="272727" w:themeColor="text1" w:themeTint="D8"/>
    </w:rPr>
  </w:style>
  <w:style w:type="paragraph" w:styleId="Title">
    <w:name w:val="Title"/>
    <w:basedOn w:val="Normal"/>
    <w:next w:val="Normal"/>
    <w:link w:val="TitleChar"/>
    <w:uiPriority w:val="10"/>
    <w:qFormat/>
    <w:rsid w:val="00E833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3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34E"/>
    <w:pPr>
      <w:spacing w:before="160"/>
      <w:jc w:val="center"/>
    </w:pPr>
    <w:rPr>
      <w:i/>
      <w:iCs/>
      <w:color w:val="404040" w:themeColor="text1" w:themeTint="BF"/>
    </w:rPr>
  </w:style>
  <w:style w:type="character" w:customStyle="1" w:styleId="QuoteChar">
    <w:name w:val="Quote Char"/>
    <w:basedOn w:val="DefaultParagraphFont"/>
    <w:link w:val="Quote"/>
    <w:uiPriority w:val="29"/>
    <w:rsid w:val="00E8334E"/>
    <w:rPr>
      <w:i/>
      <w:iCs/>
      <w:color w:val="404040" w:themeColor="text1" w:themeTint="BF"/>
    </w:rPr>
  </w:style>
  <w:style w:type="paragraph" w:styleId="ListParagraph">
    <w:name w:val="List Paragraph"/>
    <w:basedOn w:val="Normal"/>
    <w:uiPriority w:val="34"/>
    <w:qFormat/>
    <w:rsid w:val="00E8334E"/>
    <w:pPr>
      <w:ind w:left="720"/>
      <w:contextualSpacing/>
    </w:pPr>
  </w:style>
  <w:style w:type="character" w:styleId="IntenseEmphasis">
    <w:name w:val="Intense Emphasis"/>
    <w:basedOn w:val="DefaultParagraphFont"/>
    <w:uiPriority w:val="21"/>
    <w:qFormat/>
    <w:rsid w:val="00E8334E"/>
    <w:rPr>
      <w:i/>
      <w:iCs/>
      <w:color w:val="0F4761" w:themeColor="accent1" w:themeShade="BF"/>
    </w:rPr>
  </w:style>
  <w:style w:type="paragraph" w:styleId="IntenseQuote">
    <w:name w:val="Intense Quote"/>
    <w:basedOn w:val="Normal"/>
    <w:next w:val="Normal"/>
    <w:link w:val="IntenseQuoteChar"/>
    <w:uiPriority w:val="30"/>
    <w:qFormat/>
    <w:rsid w:val="00E833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34E"/>
    <w:rPr>
      <w:i/>
      <w:iCs/>
      <w:color w:val="0F4761" w:themeColor="accent1" w:themeShade="BF"/>
    </w:rPr>
  </w:style>
  <w:style w:type="character" w:styleId="IntenseReference">
    <w:name w:val="Intense Reference"/>
    <w:basedOn w:val="DefaultParagraphFont"/>
    <w:uiPriority w:val="32"/>
    <w:qFormat/>
    <w:rsid w:val="00E8334E"/>
    <w:rPr>
      <w:b/>
      <w:bCs/>
      <w:smallCaps/>
      <w:color w:val="0F4761" w:themeColor="accent1" w:themeShade="BF"/>
      <w:spacing w:val="5"/>
    </w:rPr>
  </w:style>
  <w:style w:type="character" w:styleId="Strong">
    <w:name w:val="Strong"/>
    <w:basedOn w:val="DefaultParagraphFont"/>
    <w:uiPriority w:val="22"/>
    <w:qFormat/>
    <w:rsid w:val="00661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092015">
      <w:bodyDiv w:val="1"/>
      <w:marLeft w:val="0"/>
      <w:marRight w:val="0"/>
      <w:marTop w:val="0"/>
      <w:marBottom w:val="0"/>
      <w:divBdr>
        <w:top w:val="none" w:sz="0" w:space="0" w:color="auto"/>
        <w:left w:val="none" w:sz="0" w:space="0" w:color="auto"/>
        <w:bottom w:val="none" w:sz="0" w:space="0" w:color="auto"/>
        <w:right w:val="none" w:sz="0" w:space="0" w:color="auto"/>
      </w:divBdr>
    </w:div>
    <w:div w:id="16832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W. Schliem</dc:creator>
  <cp:keywords/>
  <dc:description/>
  <cp:lastModifiedBy>Daryl W. Schliem</cp:lastModifiedBy>
  <cp:revision>16</cp:revision>
  <cp:lastPrinted>2026-02-03T00:32:00Z</cp:lastPrinted>
  <dcterms:created xsi:type="dcterms:W3CDTF">2026-01-23T18:32:00Z</dcterms:created>
  <dcterms:modified xsi:type="dcterms:W3CDTF">2026-02-03T00:32:00Z</dcterms:modified>
</cp:coreProperties>
</file>