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FA5BE" w14:textId="799BDC94" w:rsidR="00D800DF" w:rsidRDefault="00D800DF" w:rsidP="005C715F">
      <w:pPr>
        <w:pStyle w:val="LetterTextAddress"/>
        <w:contextualSpacing/>
        <w:rPr>
          <w:rFonts w:ascii="Montserrat" w:hAnsi="Montserrat" w:cs="Arial"/>
          <w:color w:val="FFFFFF" w:themeColor="background1"/>
          <w:szCs w:val="20"/>
        </w:rPr>
        <w:sectPr w:rsidR="00D800DF" w:rsidSect="000E4DF4">
          <w:footerReference w:type="default" r:id="rId8"/>
          <w:pgSz w:w="12240" w:h="15840" w:code="1"/>
          <w:pgMar w:top="720" w:right="720" w:bottom="720" w:left="720" w:header="720" w:footer="720" w:gutter="0"/>
          <w:cols w:space="720"/>
          <w:docGrid w:linePitch="299"/>
        </w:sectPr>
      </w:pPr>
      <w:r>
        <w:rPr>
          <w:noProof/>
        </w:rPr>
        <w:drawing>
          <wp:anchor distT="0" distB="0" distL="114300" distR="114300" simplePos="0" relativeHeight="251948032" behindDoc="1" locked="0" layoutInCell="1" allowOverlap="1" wp14:anchorId="48A6273B" wp14:editId="326F79AE">
            <wp:simplePos x="0" y="0"/>
            <wp:positionH relativeFrom="margin">
              <wp:posOffset>0</wp:posOffset>
            </wp:positionH>
            <wp:positionV relativeFrom="paragraph">
              <wp:posOffset>4371027</wp:posOffset>
            </wp:positionV>
            <wp:extent cx="6858000" cy="4572000"/>
            <wp:effectExtent l="0" t="0" r="0" b="0"/>
            <wp:wrapNone/>
            <wp:docPr id="7" name="Picture 7" descr="A large brick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large brick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14:sizeRelH relativeFrom="page">
              <wp14:pctWidth>0</wp14:pctWidth>
            </wp14:sizeRelH>
            <wp14:sizeRelV relativeFrom="page">
              <wp14:pctHeight>0</wp14:pctHeight>
            </wp14:sizeRelV>
          </wp:anchor>
        </w:drawing>
      </w:r>
      <w:r w:rsidRPr="000A4C7A">
        <w:rPr>
          <w:rFonts w:ascii="Montserrat" w:hAnsi="Montserrat" w:cs="Arial"/>
          <w:noProof/>
          <w:color w:val="FFFFFF" w:themeColor="background1"/>
          <w:szCs w:val="20"/>
        </w:rPr>
        <mc:AlternateContent>
          <mc:Choice Requires="wps">
            <w:drawing>
              <wp:anchor distT="45720" distB="45720" distL="114300" distR="114300" simplePos="0" relativeHeight="251901952" behindDoc="0" locked="0" layoutInCell="1" allowOverlap="1" wp14:anchorId="42C24CF1" wp14:editId="799F5FDD">
                <wp:simplePos x="0" y="0"/>
                <wp:positionH relativeFrom="margin">
                  <wp:posOffset>238760</wp:posOffset>
                </wp:positionH>
                <wp:positionV relativeFrom="paragraph">
                  <wp:posOffset>2177093</wp:posOffset>
                </wp:positionV>
                <wp:extent cx="3894455" cy="1466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1466850"/>
                        </a:xfrm>
                        <a:prstGeom prst="rect">
                          <a:avLst/>
                        </a:prstGeom>
                        <a:noFill/>
                        <a:ln w="9525">
                          <a:noFill/>
                          <a:miter lim="800000"/>
                          <a:headEnd/>
                          <a:tailEnd/>
                        </a:ln>
                      </wps:spPr>
                      <wps:txbx>
                        <w:txbxContent>
                          <w:p w14:paraId="5D0BF457" w14:textId="68944DC2" w:rsidR="004D09B0" w:rsidRPr="00D800DF" w:rsidRDefault="004D09B0">
                            <w:pPr>
                              <w:rPr>
                                <w:rFonts w:ascii="Montserrat Medium" w:hAnsi="Montserrat Medium"/>
                                <w:b/>
                                <w:color w:val="63666A" w:themeColor="text1"/>
                                <w:sz w:val="56"/>
                                <w:szCs w:val="56"/>
                              </w:rPr>
                            </w:pPr>
                            <w:r w:rsidRPr="00D800DF">
                              <w:rPr>
                                <w:rFonts w:ascii="Montserrat Medium" w:hAnsi="Montserrat Medium"/>
                                <w:b/>
                                <w:color w:val="63666A" w:themeColor="text1"/>
                                <w:sz w:val="56"/>
                                <w:szCs w:val="56"/>
                              </w:rPr>
                              <w:t>Community Health Needs Assessment</w:t>
                            </w:r>
                          </w:p>
                          <w:p w14:paraId="1C77F1D5" w14:textId="44964A5E" w:rsidR="004D09B0" w:rsidRPr="00D800DF" w:rsidRDefault="004D09B0">
                            <w:pPr>
                              <w:rPr>
                                <w:rFonts w:ascii="Montserrat Medium" w:hAnsi="Montserrat Medium"/>
                                <w:b/>
                                <w:color w:val="63666A" w:themeColor="text1"/>
                                <w:sz w:val="56"/>
                                <w:szCs w:val="56"/>
                              </w:rPr>
                            </w:pPr>
                            <w:r w:rsidRPr="00D800DF">
                              <w:rPr>
                                <w:rFonts w:ascii="Montserrat Medium" w:hAnsi="Montserrat Medium"/>
                                <w:b/>
                                <w:color w:val="63666A" w:themeColor="text1"/>
                                <w:sz w:val="56"/>
                                <w:szCs w:val="56"/>
                              </w:rPr>
                              <w:t>2020-2023</w:t>
                            </w:r>
                          </w:p>
                          <w:p w14:paraId="7EBA5FAB" w14:textId="4EF50F04" w:rsidR="004D09B0" w:rsidRPr="00D800DF" w:rsidRDefault="004D09B0">
                            <w:pPr>
                              <w:rPr>
                                <w:b/>
                                <w:color w:val="63666A" w:themeColor="text1"/>
                                <w:sz w:val="48"/>
                                <w:szCs w:val="52"/>
                              </w:rPr>
                            </w:pPr>
                          </w:p>
                          <w:p w14:paraId="2A4DFBE0" w14:textId="533B6A01" w:rsidR="004D09B0" w:rsidRPr="00D800DF" w:rsidRDefault="004D09B0">
                            <w:pPr>
                              <w:rPr>
                                <w:rFonts w:ascii="Montserrat Medium" w:hAnsi="Montserrat Medium"/>
                                <w:color w:val="63666A" w:themeColor="text1"/>
                                <w:sz w:val="48"/>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24CF1" id="_x0000_t202" coordsize="21600,21600" o:spt="202" path="m,l,21600r21600,l21600,xe">
                <v:stroke joinstyle="miter"/>
                <v:path gradientshapeok="t" o:connecttype="rect"/>
              </v:shapetype>
              <v:shape id="Text Box 2" o:spid="_x0000_s1026" type="#_x0000_t202" style="position:absolute;margin-left:18.8pt;margin-top:171.4pt;width:306.65pt;height:115.5pt;z-index:25190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" filled="f" stroked="f">
                <v:textbox>
                  <w:txbxContent>
                    <w:p w14:paraId="5D0BF457" w14:textId="68944DC2" w:rsidR="004D09B0" w:rsidRPr="00D800DF" w:rsidRDefault="004D09B0">
                      <w:pPr>
                        <w:rPr>
                          <w:rFonts w:ascii="Montserrat Medium" w:hAnsi="Montserrat Medium"/>
                          <w:b/>
                          <w:color w:val="63666A" w:themeColor="text1"/>
                          <w:sz w:val="56"/>
                          <w:szCs w:val="56"/>
                        </w:rPr>
                      </w:pPr>
                      <w:r w:rsidRPr="00D800DF">
                        <w:rPr>
                          <w:rFonts w:ascii="Montserrat Medium" w:hAnsi="Montserrat Medium"/>
                          <w:b/>
                          <w:color w:val="63666A" w:themeColor="text1"/>
                          <w:sz w:val="56"/>
                          <w:szCs w:val="56"/>
                        </w:rPr>
                        <w:t>Community Health Needs Assessment</w:t>
                      </w:r>
                    </w:p>
                    <w:p w14:paraId="1C77F1D5" w14:textId="44964A5E" w:rsidR="004D09B0" w:rsidRPr="00D800DF" w:rsidRDefault="004D09B0">
                      <w:pPr>
                        <w:rPr>
                          <w:rFonts w:ascii="Montserrat Medium" w:hAnsi="Montserrat Medium"/>
                          <w:b/>
                          <w:color w:val="63666A" w:themeColor="text1"/>
                          <w:sz w:val="56"/>
                          <w:szCs w:val="56"/>
                        </w:rPr>
                      </w:pPr>
                      <w:r w:rsidRPr="00D800DF">
                        <w:rPr>
                          <w:rFonts w:ascii="Montserrat Medium" w:hAnsi="Montserrat Medium"/>
                          <w:b/>
                          <w:color w:val="63666A" w:themeColor="text1"/>
                          <w:sz w:val="56"/>
                          <w:szCs w:val="56"/>
                        </w:rPr>
                        <w:t>2020-2023</w:t>
                      </w:r>
                    </w:p>
                    <w:p w14:paraId="7EBA5FAB" w14:textId="4EF50F04" w:rsidR="004D09B0" w:rsidRPr="00D800DF" w:rsidRDefault="004D09B0">
                      <w:pPr>
                        <w:rPr>
                          <w:b/>
                          <w:color w:val="63666A" w:themeColor="text1"/>
                          <w:sz w:val="48"/>
                          <w:szCs w:val="52"/>
                        </w:rPr>
                      </w:pPr>
                    </w:p>
                    <w:p w14:paraId="2A4DFBE0" w14:textId="533B6A01" w:rsidR="004D09B0" w:rsidRPr="00D800DF" w:rsidRDefault="004D09B0">
                      <w:pPr>
                        <w:rPr>
                          <w:rFonts w:ascii="Montserrat Medium" w:hAnsi="Montserrat Medium"/>
                          <w:color w:val="63666A" w:themeColor="text1"/>
                          <w:sz w:val="48"/>
                          <w:szCs w:val="52"/>
                        </w:rPr>
                      </w:pPr>
                    </w:p>
                  </w:txbxContent>
                </v:textbox>
                <w10:wrap type="square" anchorx="margin"/>
              </v:shape>
            </w:pict>
          </mc:Fallback>
        </mc:AlternateContent>
      </w:r>
      <w:r w:rsidR="009E04B4">
        <w:rPr>
          <w:noProof/>
        </w:rPr>
        <w:drawing>
          <wp:anchor distT="0" distB="0" distL="114300" distR="114300" simplePos="0" relativeHeight="251947008" behindDoc="0" locked="0" layoutInCell="1" allowOverlap="1" wp14:anchorId="6C6B880F" wp14:editId="2F5F6D99">
            <wp:simplePos x="0" y="0"/>
            <wp:positionH relativeFrom="margin">
              <wp:posOffset>5158105</wp:posOffset>
            </wp:positionH>
            <wp:positionV relativeFrom="paragraph">
              <wp:posOffset>7497181</wp:posOffset>
            </wp:positionV>
            <wp:extent cx="1228725" cy="1182370"/>
            <wp:effectExtent l="190500" t="190500" r="200025" b="189230"/>
            <wp:wrapSquare wrapText="bothSides"/>
            <wp:docPr id="5" name="Picture 5" descr="Joyce Eisenberg Keefer Medical Center - Hospital Associa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yce Eisenberg Keefer Medical Center - Hospital Association of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11823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4770E">
        <w:rPr>
          <w:noProof/>
          <w:color w:val="FFFFFF" w:themeColor="background1"/>
          <w:sz w:val="72"/>
          <w:szCs w:val="72"/>
        </w:rPr>
        <mc:AlternateContent>
          <mc:Choice Requires="wps">
            <w:drawing>
              <wp:anchor distT="0" distB="0" distL="114300" distR="114300" simplePos="0" relativeHeight="251897856" behindDoc="0" locked="0" layoutInCell="1" allowOverlap="1" wp14:anchorId="1CA0712C" wp14:editId="37A5925A">
                <wp:simplePos x="0" y="0"/>
                <wp:positionH relativeFrom="margin">
                  <wp:posOffset>-680484</wp:posOffset>
                </wp:positionH>
                <wp:positionV relativeFrom="paragraph">
                  <wp:posOffset>956930</wp:posOffset>
                </wp:positionV>
                <wp:extent cx="4104168" cy="65913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4104168" cy="659130"/>
                        </a:xfrm>
                        <a:prstGeom prst="rect">
                          <a:avLst/>
                        </a:prstGeom>
                        <a:solidFill>
                          <a:srgbClr val="0051FF"/>
                        </a:solidFill>
                        <a:ln w="6350">
                          <a:noFill/>
                        </a:ln>
                      </wps:spPr>
                      <wps:txbx>
                        <w:txbxContent>
                          <w:p w14:paraId="15FF8F60" w14:textId="69156E1A" w:rsidR="004D09B0" w:rsidRPr="0017720F" w:rsidRDefault="004D09B0" w:rsidP="0014770E">
                            <w:pPr>
                              <w:pStyle w:val="Style1"/>
                              <w:jc w:val="center"/>
                              <w:rPr>
                                <w:sz w:val="72"/>
                                <w:szCs w:val="72"/>
                              </w:rPr>
                            </w:pPr>
                            <w:r>
                              <w:rPr>
                                <w:sz w:val="72"/>
                                <w:szCs w:val="72"/>
                              </w:rPr>
                              <w:t xml:space="preserve"> </w:t>
                            </w:r>
                            <w:r w:rsidRPr="0017720F">
                              <w:rPr>
                                <w:sz w:val="72"/>
                                <w:szCs w:val="72"/>
                              </w:rPr>
                              <w:t>Medical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712C" id="Text Box 1" o:spid="_x0000_s1027" type="#_x0000_t202" style="position:absolute;margin-left:-53.6pt;margin-top:75.35pt;width:323.15pt;height:51.9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" fillcolor="#0051ff" stroked="f" strokeweight=".5pt">
                <v:textbox>
                  <w:txbxContent>
                    <w:p w14:paraId="15FF8F60" w14:textId="69156E1A" w:rsidR="004D09B0" w:rsidRPr="0017720F" w:rsidRDefault="004D09B0" w:rsidP="0014770E">
                      <w:pPr>
                        <w:pStyle w:val="Style1"/>
                        <w:jc w:val="center"/>
                        <w:rPr>
                          <w:sz w:val="72"/>
                          <w:szCs w:val="72"/>
                        </w:rPr>
                      </w:pPr>
                      <w:r>
                        <w:rPr>
                          <w:sz w:val="72"/>
                          <w:szCs w:val="72"/>
                        </w:rPr>
                        <w:t xml:space="preserve"> </w:t>
                      </w:r>
                      <w:r w:rsidRPr="0017720F">
                        <w:rPr>
                          <w:sz w:val="72"/>
                          <w:szCs w:val="72"/>
                        </w:rPr>
                        <w:t>Medical Center</w:t>
                      </w:r>
                    </w:p>
                  </w:txbxContent>
                </v:textbox>
                <w10:wrap anchorx="margin"/>
              </v:shape>
            </w:pict>
          </mc:Fallback>
        </mc:AlternateContent>
      </w:r>
      <w:r w:rsidR="0014770E">
        <w:rPr>
          <w:noProof/>
          <w:color w:val="FFFFFF" w:themeColor="background1"/>
          <w:sz w:val="72"/>
          <w:szCs w:val="72"/>
        </w:rPr>
        <mc:AlternateContent>
          <mc:Choice Requires="wps">
            <w:drawing>
              <wp:anchor distT="0" distB="0" distL="114300" distR="114300" simplePos="0" relativeHeight="251807744" behindDoc="0" locked="0" layoutInCell="1" allowOverlap="1" wp14:anchorId="66B66482" wp14:editId="65EC63C1">
                <wp:simplePos x="0" y="0"/>
                <wp:positionH relativeFrom="column">
                  <wp:posOffset>-669852</wp:posOffset>
                </wp:positionH>
                <wp:positionV relativeFrom="paragraph">
                  <wp:posOffset>106326</wp:posOffset>
                </wp:positionV>
                <wp:extent cx="6156251" cy="725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56251" cy="725170"/>
                        </a:xfrm>
                        <a:prstGeom prst="rect">
                          <a:avLst/>
                        </a:prstGeom>
                        <a:solidFill>
                          <a:srgbClr val="0051FF"/>
                        </a:solidFill>
                        <a:ln w="6350">
                          <a:noFill/>
                        </a:ln>
                      </wps:spPr>
                      <wps:txbx>
                        <w:txbxContent>
                          <w:p w14:paraId="404DFE5E" w14:textId="1DE3205E" w:rsidR="004D09B0" w:rsidRPr="0017720F" w:rsidRDefault="004D09B0" w:rsidP="0014770E">
                            <w:pPr>
                              <w:pStyle w:val="Style1"/>
                              <w:jc w:val="center"/>
                              <w:rPr>
                                <w:sz w:val="72"/>
                                <w:szCs w:val="72"/>
                              </w:rPr>
                            </w:pPr>
                            <w:r w:rsidRPr="0017720F">
                              <w:rPr>
                                <w:sz w:val="72"/>
                                <w:szCs w:val="72"/>
                              </w:rPr>
                              <w:t>Joyce Eisenberg-Keefer</w:t>
                            </w:r>
                          </w:p>
                          <w:p w14:paraId="0B2425E2" w14:textId="77777777" w:rsidR="004D09B0" w:rsidRPr="0017720F" w:rsidRDefault="004D09B0" w:rsidP="0014770E">
                            <w:pPr>
                              <w:pStyle w:val="Style1"/>
                              <w:jc w:val="center"/>
                              <w:rPr>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66482" id="_x0000_s1028" type="#_x0000_t202" style="position:absolute;margin-left:-52.75pt;margin-top:8.35pt;width:484.75pt;height:57.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" fillcolor="#0051ff" stroked="f" strokeweight=".5pt">
                <v:textbox>
                  <w:txbxContent>
                    <w:p w14:paraId="404DFE5E" w14:textId="1DE3205E" w:rsidR="004D09B0" w:rsidRPr="0017720F" w:rsidRDefault="004D09B0" w:rsidP="0014770E">
                      <w:pPr>
                        <w:pStyle w:val="Style1"/>
                        <w:jc w:val="center"/>
                        <w:rPr>
                          <w:sz w:val="72"/>
                          <w:szCs w:val="72"/>
                        </w:rPr>
                      </w:pPr>
                      <w:r w:rsidRPr="0017720F">
                        <w:rPr>
                          <w:sz w:val="72"/>
                          <w:szCs w:val="72"/>
                        </w:rPr>
                        <w:t>Joyce Eisenberg-Keefer</w:t>
                      </w:r>
                    </w:p>
                    <w:p w14:paraId="0B2425E2" w14:textId="77777777" w:rsidR="004D09B0" w:rsidRPr="0017720F" w:rsidRDefault="004D09B0" w:rsidP="0014770E">
                      <w:pPr>
                        <w:pStyle w:val="Style1"/>
                        <w:jc w:val="center"/>
                        <w:rPr>
                          <w:sz w:val="72"/>
                          <w:szCs w:val="72"/>
                        </w:rPr>
                      </w:pPr>
                    </w:p>
                  </w:txbxContent>
                </v:textbox>
              </v:shape>
            </w:pict>
          </mc:Fallback>
        </mc:AlternateContent>
      </w:r>
      <w:r w:rsidR="008D6650">
        <w:rPr>
          <w:rFonts w:ascii="Montserrat" w:hAnsi="Montserrat" w:cs="Arial"/>
          <w:color w:val="FFFFFF" w:themeColor="background1"/>
          <w:szCs w:val="20"/>
        </w:rPr>
        <w:t xml:space="preserve"> M</w:t>
      </w:r>
    </w:p>
    <w:p w14:paraId="3939CD56" w14:textId="35ECE345" w:rsidR="00B82BBD" w:rsidRDefault="00743952" w:rsidP="00AF2BB1">
      <w:pPr>
        <w:pStyle w:val="LetterText"/>
        <w:spacing w:after="0"/>
        <w:contextualSpacing/>
        <w:rPr>
          <w:noProof/>
          <w:szCs w:val="20"/>
        </w:rPr>
      </w:pPr>
      <w:r>
        <w:rPr>
          <w:noProof/>
        </w:rPr>
        <w:lastRenderedPageBreak/>
        <mc:AlternateContent>
          <mc:Choice Requires="wps">
            <w:drawing>
              <wp:anchor distT="0" distB="0" distL="114300" distR="114300" simplePos="0" relativeHeight="251827200" behindDoc="0" locked="0" layoutInCell="1" allowOverlap="1" wp14:anchorId="6405B3E9" wp14:editId="3BCA6A6A">
                <wp:simplePos x="0" y="0"/>
                <wp:positionH relativeFrom="column">
                  <wp:posOffset>-457200</wp:posOffset>
                </wp:positionH>
                <wp:positionV relativeFrom="page">
                  <wp:posOffset>914400</wp:posOffset>
                </wp:positionV>
                <wp:extent cx="3781425" cy="571500"/>
                <wp:effectExtent l="0" t="0" r="9525" b="0"/>
                <wp:wrapTopAndBottom/>
                <wp:docPr id="38" name="Text Box 38"/>
                <wp:cNvGraphicFramePr/>
                <a:graphic xmlns:a="http://schemas.openxmlformats.org/drawingml/2006/main">
                  <a:graphicData uri="http://schemas.microsoft.com/office/word/2010/wordprocessingShape">
                    <wps:wsp>
                      <wps:cNvSpPr txBox="1"/>
                      <wps:spPr>
                        <a:xfrm>
                          <a:off x="0" y="0"/>
                          <a:ext cx="3781425" cy="571500"/>
                        </a:xfrm>
                        <a:prstGeom prst="rect">
                          <a:avLst/>
                        </a:prstGeom>
                        <a:solidFill>
                          <a:srgbClr val="0051FF"/>
                        </a:solidFill>
                        <a:ln w="6350">
                          <a:noFill/>
                        </a:ln>
                      </wps:spPr>
                      <wps:txbx>
                        <w:txbxContent>
                          <w:p w14:paraId="2FA84CFE" w14:textId="77777777" w:rsidR="004D09B0" w:rsidRPr="0017720F" w:rsidRDefault="004D09B0" w:rsidP="0017720F">
                            <w:pPr>
                              <w:pStyle w:val="Style1"/>
                              <w:jc w:val="center"/>
                            </w:pPr>
                            <w:r w:rsidRPr="0017720F">
                              <w:t>Table of contents</w:t>
                            </w:r>
                          </w:p>
                          <w:p w14:paraId="669E6B49" w14:textId="77777777" w:rsidR="004D09B0" w:rsidRPr="0017720F" w:rsidRDefault="004D09B0" w:rsidP="0017720F">
                            <w:pPr>
                              <w:pStyle w:val="Style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5B3E9" id="Text Box 38" o:spid="_x0000_s1029" type="#_x0000_t202" style="position:absolute;margin-left:-36pt;margin-top:1in;width:297.75pt;height: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" fillcolor="#0051ff" stroked="f" strokeweight=".5pt">
                <v:textbox>
                  <w:txbxContent>
                    <w:p w14:paraId="2FA84CFE" w14:textId="77777777" w:rsidR="004D09B0" w:rsidRPr="0017720F" w:rsidRDefault="004D09B0" w:rsidP="0017720F">
                      <w:pPr>
                        <w:pStyle w:val="Style1"/>
                        <w:jc w:val="center"/>
                      </w:pPr>
                      <w:r w:rsidRPr="0017720F">
                        <w:t>Table of contents</w:t>
                      </w:r>
                    </w:p>
                    <w:p w14:paraId="669E6B49" w14:textId="77777777" w:rsidR="004D09B0" w:rsidRPr="0017720F" w:rsidRDefault="004D09B0" w:rsidP="0017720F">
                      <w:pPr>
                        <w:pStyle w:val="Style1"/>
                        <w:jc w:val="center"/>
                      </w:pPr>
                    </w:p>
                  </w:txbxContent>
                </v:textbox>
                <w10:wrap type="topAndBottom" anchory="page"/>
              </v:shape>
            </w:pict>
          </mc:Fallback>
        </mc:AlternateContent>
      </w:r>
    </w:p>
    <w:p w14:paraId="798740DE" w14:textId="060982D5" w:rsidR="00B82BBD" w:rsidRDefault="00B82BBD" w:rsidP="00B82BBD">
      <w:pPr>
        <w:rPr>
          <w:noProof/>
          <w:szCs w:val="20"/>
        </w:rPr>
      </w:pPr>
    </w:p>
    <w:p w14:paraId="54D082AD" w14:textId="77777777" w:rsidR="00B82BBD" w:rsidRDefault="00B82BBD" w:rsidP="00B82BBD">
      <w:pPr>
        <w:rPr>
          <w:noProof/>
          <w:szCs w:val="20"/>
        </w:rPr>
      </w:pPr>
    </w:p>
    <w:p w14:paraId="7678D7CB" w14:textId="7B56F6D7" w:rsidR="00514BF8" w:rsidRPr="001675D5" w:rsidRDefault="006673E5" w:rsidP="006673E5">
      <w:pPr>
        <w:tabs>
          <w:tab w:val="left" w:pos="1110"/>
        </w:tabs>
        <w:ind w:right="4140"/>
      </w:pPr>
      <w:r>
        <w:tab/>
      </w:r>
    </w:p>
    <w:sdt>
      <w:sdtPr>
        <w:rPr>
          <w:rFonts w:ascii="Lora" w:eastAsia="Times New Roman" w:hAnsi="Lora" w:cs="Times New Roman"/>
          <w:smallCaps w:val="0"/>
          <w:color w:val="auto"/>
          <w:sz w:val="22"/>
          <w:szCs w:val="24"/>
        </w:rPr>
        <w:id w:val="1099219680"/>
        <w:docPartObj>
          <w:docPartGallery w:val="Table of Contents"/>
          <w:docPartUnique/>
        </w:docPartObj>
      </w:sdtPr>
      <w:sdtEndPr>
        <w:rPr>
          <w:b/>
          <w:bCs/>
          <w:noProof/>
        </w:rPr>
      </w:sdtEndPr>
      <w:sdtContent>
        <w:p w14:paraId="14FB6D53" w14:textId="52489316" w:rsidR="00514BF8" w:rsidRPr="00514BF8" w:rsidRDefault="00514BF8">
          <w:pPr>
            <w:pStyle w:val="TOCHeading0"/>
            <w:rPr>
              <w:color w:val="auto"/>
            </w:rPr>
          </w:pPr>
        </w:p>
        <w:p w14:paraId="6508D6B4" w14:textId="05655D52" w:rsidR="003D1029" w:rsidRPr="003D1029" w:rsidRDefault="00514BF8" w:rsidP="003D1029">
          <w:pPr>
            <w:pStyle w:val="Heading9"/>
            <w:rPr>
              <w:rFonts w:eastAsiaTheme="minorEastAsia" w:cstheme="minorBidi"/>
              <w:noProof/>
              <w:sz w:val="22"/>
              <w:szCs w:val="22"/>
            </w:rPr>
          </w:pPr>
          <w:r w:rsidRPr="003D1029">
            <w:fldChar w:fldCharType="begin"/>
          </w:r>
          <w:r w:rsidRPr="003D1029">
            <w:instrText xml:space="preserve"> TOC \o "1-3" \h \z \u </w:instrText>
          </w:r>
          <w:r w:rsidRPr="003D1029">
            <w:fldChar w:fldCharType="separate"/>
          </w:r>
          <w:r w:rsidR="003D1029" w:rsidRPr="00E730CB">
            <w:rPr>
              <w:rFonts w:asciiTheme="majorHAnsi" w:hAnsiTheme="majorHAnsi"/>
              <w:noProof/>
            </w:rPr>
            <w:t>Introduction</w:t>
          </w:r>
          <w:r w:rsidR="003D1029" w:rsidRPr="003D1029">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BB3A27">
            <w:rPr>
              <w:noProof/>
              <w:webHidden/>
            </w:rPr>
            <w:t>1</w:t>
          </w:r>
        </w:p>
        <w:p w14:paraId="1F21B19A" w14:textId="31F88AA3" w:rsidR="003D1029" w:rsidRPr="003D1029" w:rsidRDefault="003D1029" w:rsidP="003D1029">
          <w:pPr>
            <w:pStyle w:val="Heading9"/>
            <w:rPr>
              <w:rFonts w:eastAsiaTheme="minorEastAsia" w:cstheme="minorBidi"/>
              <w:noProof/>
              <w:sz w:val="22"/>
              <w:szCs w:val="22"/>
            </w:rPr>
          </w:pPr>
          <w:r w:rsidRPr="00E730CB">
            <w:rPr>
              <w:rFonts w:asciiTheme="majorHAnsi" w:hAnsiTheme="majorHAnsi"/>
              <w:noProof/>
            </w:rPr>
            <w:t>Methodology</w:t>
          </w:r>
          <w:r w:rsidRPr="003D1029">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BB3A27">
            <w:rPr>
              <w:noProof/>
              <w:webHidden/>
            </w:rPr>
            <w:t>2</w:t>
          </w:r>
        </w:p>
        <w:p w14:paraId="6AA71E3C" w14:textId="3B773D3C" w:rsidR="003D1029" w:rsidRPr="003D1029" w:rsidRDefault="003D1029">
          <w:pPr>
            <w:pStyle w:val="TOC2"/>
            <w:rPr>
              <w:rFonts w:asciiTheme="majorHAnsi" w:eastAsiaTheme="minorEastAsia" w:hAnsiTheme="majorHAnsi" w:cstheme="minorBidi"/>
              <w:szCs w:val="22"/>
            </w:rPr>
          </w:pPr>
          <w:r w:rsidRPr="00E730CB">
            <w:rPr>
              <w:rFonts w:asciiTheme="majorHAnsi" w:hAnsiTheme="majorHAnsi"/>
            </w:rPr>
            <w:t>Wipfli’s Role</w:t>
          </w:r>
          <w:r w:rsidRPr="003D1029">
            <w:rPr>
              <w:rFonts w:asciiTheme="majorHAnsi" w:hAnsiTheme="majorHAnsi"/>
              <w:webHidden/>
            </w:rPr>
            <w:tab/>
          </w:r>
          <w:r w:rsidR="00BB3A27">
            <w:rPr>
              <w:rFonts w:asciiTheme="majorHAnsi" w:hAnsiTheme="majorHAnsi"/>
              <w:webHidden/>
            </w:rPr>
            <w:t>2</w:t>
          </w:r>
        </w:p>
        <w:p w14:paraId="283FD3F7" w14:textId="0A2B5393" w:rsidR="003D1029" w:rsidRPr="003D1029" w:rsidRDefault="003D1029">
          <w:pPr>
            <w:pStyle w:val="TOC2"/>
            <w:rPr>
              <w:rFonts w:asciiTheme="majorHAnsi" w:eastAsiaTheme="minorEastAsia" w:hAnsiTheme="majorHAnsi" w:cstheme="minorBidi"/>
              <w:szCs w:val="22"/>
            </w:rPr>
          </w:pPr>
          <w:r w:rsidRPr="00E730CB">
            <w:rPr>
              <w:rFonts w:asciiTheme="majorHAnsi" w:hAnsiTheme="majorHAnsi"/>
            </w:rPr>
            <w:t>CHNA Process</w:t>
          </w:r>
          <w:r w:rsidRPr="003D1029">
            <w:rPr>
              <w:rFonts w:asciiTheme="majorHAnsi" w:hAnsiTheme="majorHAnsi"/>
              <w:webHidden/>
            </w:rPr>
            <w:tab/>
          </w:r>
          <w:r w:rsidR="00BB3A27">
            <w:rPr>
              <w:rFonts w:asciiTheme="majorHAnsi" w:hAnsiTheme="majorHAnsi"/>
              <w:webHidden/>
            </w:rPr>
            <w:t>2</w:t>
          </w:r>
        </w:p>
        <w:p w14:paraId="33B38159" w14:textId="04FDB83D" w:rsidR="003D1029" w:rsidRPr="003D1029" w:rsidRDefault="003D1029">
          <w:pPr>
            <w:pStyle w:val="TOC2"/>
            <w:rPr>
              <w:rFonts w:asciiTheme="majorHAnsi" w:eastAsiaTheme="minorEastAsia" w:hAnsiTheme="majorHAnsi" w:cstheme="minorBidi"/>
              <w:szCs w:val="22"/>
            </w:rPr>
          </w:pPr>
          <w:r w:rsidRPr="00E730CB">
            <w:rPr>
              <w:rFonts w:asciiTheme="majorHAnsi" w:hAnsiTheme="majorHAnsi"/>
            </w:rPr>
            <w:t>CHNA Advisory Committee</w:t>
          </w:r>
          <w:r w:rsidRPr="003D1029">
            <w:rPr>
              <w:rFonts w:asciiTheme="majorHAnsi" w:hAnsiTheme="majorHAnsi"/>
              <w:webHidden/>
            </w:rPr>
            <w:tab/>
          </w:r>
          <w:r w:rsidR="00BB3A27">
            <w:rPr>
              <w:rFonts w:asciiTheme="majorHAnsi" w:hAnsiTheme="majorHAnsi"/>
              <w:webHidden/>
            </w:rPr>
            <w:t>2</w:t>
          </w:r>
        </w:p>
        <w:p w14:paraId="08760C47" w14:textId="667EC7EE" w:rsidR="003D1029" w:rsidRPr="003D1029" w:rsidRDefault="003D1029">
          <w:pPr>
            <w:pStyle w:val="TOC2"/>
            <w:rPr>
              <w:rFonts w:asciiTheme="majorHAnsi" w:eastAsiaTheme="minorEastAsia" w:hAnsiTheme="majorHAnsi" w:cstheme="minorBidi"/>
              <w:szCs w:val="22"/>
            </w:rPr>
          </w:pPr>
          <w:r w:rsidRPr="00E730CB">
            <w:rPr>
              <w:rFonts w:asciiTheme="majorHAnsi" w:hAnsiTheme="majorHAnsi"/>
            </w:rPr>
            <w:t>Community Served</w:t>
          </w:r>
          <w:r w:rsidRPr="003D1029">
            <w:rPr>
              <w:rFonts w:asciiTheme="majorHAnsi" w:hAnsiTheme="majorHAnsi"/>
              <w:webHidden/>
            </w:rPr>
            <w:tab/>
          </w:r>
          <w:r w:rsidR="00BB3A27">
            <w:rPr>
              <w:rFonts w:asciiTheme="majorHAnsi" w:hAnsiTheme="majorHAnsi"/>
              <w:webHidden/>
            </w:rPr>
            <w:t>3</w:t>
          </w:r>
        </w:p>
        <w:p w14:paraId="33C1A436" w14:textId="5DC7D780" w:rsidR="003D1029" w:rsidRPr="003D1029" w:rsidRDefault="003D1029">
          <w:pPr>
            <w:pStyle w:val="TOC2"/>
            <w:rPr>
              <w:rFonts w:asciiTheme="majorHAnsi" w:eastAsiaTheme="minorEastAsia" w:hAnsiTheme="majorHAnsi" w:cstheme="minorBidi"/>
              <w:szCs w:val="22"/>
            </w:rPr>
          </w:pPr>
          <w:r w:rsidRPr="00E730CB">
            <w:rPr>
              <w:rFonts w:asciiTheme="majorHAnsi" w:hAnsiTheme="majorHAnsi"/>
            </w:rPr>
            <w:t>Data Collection and Analysis</w:t>
          </w:r>
          <w:r w:rsidRPr="003D1029">
            <w:rPr>
              <w:rFonts w:asciiTheme="majorHAnsi" w:hAnsiTheme="majorHAnsi"/>
              <w:webHidden/>
            </w:rPr>
            <w:tab/>
          </w:r>
          <w:r w:rsidR="00BB3A27">
            <w:rPr>
              <w:rFonts w:asciiTheme="majorHAnsi" w:hAnsiTheme="majorHAnsi"/>
              <w:webHidden/>
            </w:rPr>
            <w:t>3</w:t>
          </w:r>
        </w:p>
        <w:p w14:paraId="26C569BC" w14:textId="470BD9E7" w:rsidR="003D1029" w:rsidRDefault="003D1029">
          <w:pPr>
            <w:pStyle w:val="TOC2"/>
            <w:rPr>
              <w:rStyle w:val="Hyperlink"/>
              <w:rFonts w:asciiTheme="majorHAnsi" w:hAnsiTheme="majorHAnsi"/>
              <w:color w:val="auto"/>
            </w:rPr>
          </w:pPr>
          <w:r w:rsidRPr="00E730CB">
            <w:rPr>
              <w:rFonts w:asciiTheme="majorHAnsi" w:hAnsiTheme="majorHAnsi"/>
            </w:rPr>
            <w:t>Information Gaps</w:t>
          </w:r>
          <w:r w:rsidRPr="003D1029">
            <w:rPr>
              <w:rFonts w:asciiTheme="majorHAnsi" w:hAnsiTheme="majorHAnsi"/>
              <w:webHidden/>
            </w:rPr>
            <w:tab/>
          </w:r>
          <w:r w:rsidR="00BB3A27">
            <w:rPr>
              <w:rFonts w:asciiTheme="majorHAnsi" w:hAnsiTheme="majorHAnsi"/>
              <w:webHidden/>
            </w:rPr>
            <w:t>4</w:t>
          </w:r>
        </w:p>
        <w:p w14:paraId="6E5B21DC" w14:textId="77777777" w:rsidR="00F2507A" w:rsidRPr="00F2507A" w:rsidRDefault="00F2507A" w:rsidP="00F2507A">
          <w:pPr>
            <w:rPr>
              <w:rFonts w:eastAsiaTheme="minorEastAsia"/>
              <w:noProof/>
            </w:rPr>
          </w:pPr>
        </w:p>
        <w:p w14:paraId="7E761B06" w14:textId="35CD2639" w:rsidR="003D1029" w:rsidRPr="003D1029" w:rsidRDefault="003D1029" w:rsidP="003D1029">
          <w:pPr>
            <w:pStyle w:val="Heading9"/>
            <w:rPr>
              <w:rFonts w:eastAsiaTheme="minorEastAsia" w:cstheme="minorBidi"/>
              <w:noProof/>
              <w:sz w:val="22"/>
              <w:szCs w:val="22"/>
            </w:rPr>
          </w:pPr>
          <w:r w:rsidRPr="00E730CB">
            <w:rPr>
              <w:rFonts w:asciiTheme="majorHAnsi" w:hAnsiTheme="majorHAnsi"/>
              <w:noProof/>
            </w:rPr>
            <w:t>Community Health Needs</w:t>
          </w:r>
          <w:r w:rsidRPr="003D1029">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BB3A27">
            <w:rPr>
              <w:noProof/>
              <w:webHidden/>
            </w:rPr>
            <w:t>5</w:t>
          </w:r>
        </w:p>
        <w:p w14:paraId="13F7AB32" w14:textId="42F21BE7" w:rsidR="003D1029" w:rsidRPr="003D1029" w:rsidRDefault="003D1029">
          <w:pPr>
            <w:pStyle w:val="TOC2"/>
            <w:rPr>
              <w:rFonts w:asciiTheme="majorHAnsi" w:eastAsiaTheme="minorEastAsia" w:hAnsiTheme="majorHAnsi" w:cstheme="minorBidi"/>
              <w:szCs w:val="22"/>
            </w:rPr>
          </w:pPr>
          <w:r w:rsidRPr="00E730CB">
            <w:rPr>
              <w:rFonts w:asciiTheme="majorHAnsi" w:hAnsiTheme="majorHAnsi"/>
            </w:rPr>
            <w:t>Summary of Key Findings</w:t>
          </w:r>
          <w:r w:rsidRPr="003D1029">
            <w:rPr>
              <w:rFonts w:asciiTheme="majorHAnsi" w:hAnsiTheme="majorHAnsi"/>
              <w:webHidden/>
            </w:rPr>
            <w:tab/>
          </w:r>
          <w:r w:rsidR="00BB3A27">
            <w:rPr>
              <w:rFonts w:asciiTheme="majorHAnsi" w:hAnsiTheme="majorHAnsi"/>
              <w:webHidden/>
            </w:rPr>
            <w:t>5</w:t>
          </w:r>
        </w:p>
        <w:p w14:paraId="1F6F53F0" w14:textId="54E12F0D" w:rsidR="003D1029" w:rsidRPr="003D1029" w:rsidRDefault="003D1029">
          <w:pPr>
            <w:pStyle w:val="TOC2"/>
            <w:rPr>
              <w:rFonts w:asciiTheme="majorHAnsi" w:eastAsiaTheme="minorEastAsia" w:hAnsiTheme="majorHAnsi" w:cstheme="minorBidi"/>
              <w:szCs w:val="22"/>
            </w:rPr>
          </w:pPr>
          <w:r w:rsidRPr="00E730CB">
            <w:rPr>
              <w:rFonts w:asciiTheme="majorHAnsi" w:hAnsiTheme="majorHAnsi"/>
            </w:rPr>
            <w:t>Summary of Prioritized Needs</w:t>
          </w:r>
          <w:r w:rsidRPr="003D1029">
            <w:rPr>
              <w:rFonts w:asciiTheme="majorHAnsi" w:hAnsiTheme="majorHAnsi"/>
              <w:webHidden/>
            </w:rPr>
            <w:tab/>
          </w:r>
          <w:r w:rsidR="00BB3A27">
            <w:rPr>
              <w:rFonts w:asciiTheme="majorHAnsi" w:hAnsiTheme="majorHAnsi"/>
              <w:webHidden/>
            </w:rPr>
            <w:t>5</w:t>
          </w:r>
        </w:p>
        <w:p w14:paraId="0CF3EF90" w14:textId="6BB34A1D" w:rsidR="003D1029" w:rsidRDefault="003D1029">
          <w:pPr>
            <w:pStyle w:val="TOC2"/>
            <w:rPr>
              <w:rStyle w:val="Hyperlink"/>
              <w:rFonts w:asciiTheme="majorHAnsi" w:hAnsiTheme="majorHAnsi"/>
              <w:color w:val="auto"/>
            </w:rPr>
          </w:pPr>
          <w:r w:rsidRPr="00E730CB">
            <w:rPr>
              <w:rFonts w:asciiTheme="majorHAnsi" w:hAnsiTheme="majorHAnsi"/>
            </w:rPr>
            <w:t>Existing Healthcare and Community Resources</w:t>
          </w:r>
          <w:r w:rsidRPr="003D1029">
            <w:rPr>
              <w:rFonts w:asciiTheme="majorHAnsi" w:hAnsiTheme="majorHAnsi"/>
              <w:webHidden/>
            </w:rPr>
            <w:tab/>
          </w:r>
          <w:r w:rsidR="00BB3A27">
            <w:rPr>
              <w:rFonts w:asciiTheme="majorHAnsi" w:hAnsiTheme="majorHAnsi"/>
              <w:webHidden/>
            </w:rPr>
            <w:t>7</w:t>
          </w:r>
        </w:p>
        <w:p w14:paraId="569BDFAF" w14:textId="77777777" w:rsidR="00F2507A" w:rsidRPr="00F2507A" w:rsidRDefault="00F2507A" w:rsidP="00F2507A">
          <w:pPr>
            <w:rPr>
              <w:rFonts w:eastAsiaTheme="minorEastAsia"/>
              <w:noProof/>
            </w:rPr>
          </w:pPr>
        </w:p>
        <w:p w14:paraId="053A24D5" w14:textId="582F8009" w:rsidR="003D1029" w:rsidRPr="003D1029" w:rsidRDefault="00F143FB" w:rsidP="003D1029">
          <w:pPr>
            <w:pStyle w:val="Heading9"/>
            <w:rPr>
              <w:rFonts w:eastAsiaTheme="minorEastAsia" w:cstheme="minorBidi"/>
              <w:noProof/>
              <w:sz w:val="22"/>
              <w:szCs w:val="22"/>
            </w:rPr>
          </w:pPr>
          <w:r w:rsidRPr="00E730CB">
            <w:rPr>
              <w:rFonts w:asciiTheme="majorHAnsi" w:hAnsiTheme="majorHAnsi"/>
              <w:noProof/>
            </w:rPr>
            <w:t>Evaluation and Planning</w:t>
          </w:r>
          <w:r w:rsidR="00F2507A" w:rsidRPr="00E730CB">
            <w:rPr>
              <w:rFonts w:asciiTheme="majorHAnsi" w:hAnsiTheme="majorHAnsi"/>
              <w:noProof/>
            </w:rPr>
            <w:tab/>
          </w:r>
          <w:r w:rsidR="00F2507A" w:rsidRPr="00E730CB">
            <w:rPr>
              <w:rFonts w:asciiTheme="majorHAnsi" w:hAnsiTheme="majorHAnsi"/>
              <w:noProof/>
            </w:rPr>
            <w:tab/>
          </w:r>
          <w:r w:rsidR="00F2507A" w:rsidRPr="00E730CB">
            <w:rPr>
              <w:rFonts w:asciiTheme="majorHAnsi" w:hAnsiTheme="majorHAnsi"/>
              <w:noProof/>
            </w:rPr>
            <w:tab/>
          </w:r>
          <w:r w:rsidR="00F2507A" w:rsidRPr="00E730CB">
            <w:rPr>
              <w:rFonts w:asciiTheme="majorHAnsi" w:hAnsiTheme="majorHAnsi"/>
              <w:noProof/>
            </w:rPr>
            <w:tab/>
          </w:r>
          <w:r w:rsidR="00F2507A" w:rsidRPr="00E730CB">
            <w:rPr>
              <w:rFonts w:asciiTheme="majorHAnsi" w:hAnsiTheme="majorHAnsi"/>
              <w:noProof/>
            </w:rPr>
            <w:tab/>
          </w:r>
          <w:r w:rsidR="00F2507A" w:rsidRPr="00E730CB">
            <w:rPr>
              <w:rFonts w:asciiTheme="majorHAnsi" w:hAnsiTheme="majorHAnsi"/>
              <w:noProof/>
            </w:rPr>
            <w:tab/>
          </w:r>
          <w:r w:rsidR="00F2507A" w:rsidRPr="00E730CB">
            <w:rPr>
              <w:rFonts w:asciiTheme="majorHAnsi" w:hAnsiTheme="majorHAnsi"/>
              <w:noProof/>
            </w:rPr>
            <w:tab/>
          </w:r>
          <w:r w:rsidR="00F2507A" w:rsidRPr="00E730CB">
            <w:rPr>
              <w:rFonts w:asciiTheme="majorHAnsi" w:hAnsiTheme="majorHAnsi"/>
              <w:noProof/>
            </w:rPr>
            <w:tab/>
          </w:r>
          <w:r w:rsidR="003D1029" w:rsidRPr="003D1029">
            <w:rPr>
              <w:noProof/>
              <w:webHidden/>
            </w:rPr>
            <w:tab/>
          </w:r>
          <w:r w:rsidR="00BB3A27">
            <w:rPr>
              <w:noProof/>
              <w:webHidden/>
            </w:rPr>
            <w:t>8</w:t>
          </w:r>
        </w:p>
        <w:p w14:paraId="22A3B7BA" w14:textId="4445CEFA" w:rsidR="003D1029" w:rsidRPr="003D1029" w:rsidRDefault="003D1029">
          <w:pPr>
            <w:pStyle w:val="TOC2"/>
            <w:rPr>
              <w:rFonts w:asciiTheme="majorHAnsi" w:eastAsiaTheme="minorEastAsia" w:hAnsiTheme="majorHAnsi" w:cstheme="minorBidi"/>
              <w:szCs w:val="22"/>
            </w:rPr>
          </w:pPr>
          <w:r w:rsidRPr="00E730CB">
            <w:rPr>
              <w:rFonts w:asciiTheme="majorHAnsi" w:hAnsiTheme="majorHAnsi"/>
            </w:rPr>
            <w:t>Evaluation of Previous Community Health Improvement Plan</w:t>
          </w:r>
          <w:r w:rsidRPr="003D1029">
            <w:rPr>
              <w:rFonts w:asciiTheme="majorHAnsi" w:hAnsiTheme="majorHAnsi"/>
              <w:webHidden/>
            </w:rPr>
            <w:tab/>
          </w:r>
          <w:r w:rsidR="00BB3A27">
            <w:rPr>
              <w:rFonts w:asciiTheme="majorHAnsi" w:hAnsiTheme="majorHAnsi"/>
              <w:webHidden/>
            </w:rPr>
            <w:t>8</w:t>
          </w:r>
        </w:p>
        <w:p w14:paraId="7DCC24D2" w14:textId="4F768F9F" w:rsidR="003D1029" w:rsidRDefault="003D1029">
          <w:pPr>
            <w:pStyle w:val="TOC2"/>
            <w:rPr>
              <w:rStyle w:val="Hyperlink"/>
              <w:rFonts w:asciiTheme="majorHAnsi" w:hAnsiTheme="majorHAnsi"/>
              <w:color w:val="auto"/>
            </w:rPr>
          </w:pPr>
          <w:r w:rsidRPr="00E730CB">
            <w:rPr>
              <w:rFonts w:asciiTheme="majorHAnsi" w:hAnsiTheme="majorHAnsi"/>
            </w:rPr>
            <w:t>Implementation Plan</w:t>
          </w:r>
          <w:r w:rsidRPr="003D1029">
            <w:rPr>
              <w:rFonts w:asciiTheme="majorHAnsi" w:hAnsiTheme="majorHAnsi"/>
              <w:webHidden/>
            </w:rPr>
            <w:tab/>
          </w:r>
          <w:r w:rsidR="00BB3A27">
            <w:rPr>
              <w:rFonts w:asciiTheme="majorHAnsi" w:hAnsiTheme="majorHAnsi"/>
              <w:webHidden/>
            </w:rPr>
            <w:t>9</w:t>
          </w:r>
        </w:p>
        <w:p w14:paraId="39E954E5" w14:textId="77777777" w:rsidR="00F2507A" w:rsidRPr="00F2507A" w:rsidRDefault="00F2507A" w:rsidP="00F2507A">
          <w:pPr>
            <w:rPr>
              <w:rFonts w:eastAsiaTheme="minorEastAsia"/>
              <w:noProof/>
            </w:rPr>
          </w:pPr>
        </w:p>
        <w:p w14:paraId="1BAD8CB8" w14:textId="68EB479C" w:rsidR="003D1029" w:rsidRPr="003D1029" w:rsidRDefault="003D1029" w:rsidP="003D1029">
          <w:pPr>
            <w:pStyle w:val="Heading9"/>
            <w:rPr>
              <w:rFonts w:eastAsiaTheme="minorEastAsia" w:cstheme="minorBidi"/>
              <w:noProof/>
              <w:sz w:val="22"/>
              <w:szCs w:val="22"/>
            </w:rPr>
          </w:pPr>
          <w:r w:rsidRPr="00E730CB">
            <w:rPr>
              <w:rFonts w:asciiTheme="majorHAnsi" w:hAnsiTheme="majorHAnsi"/>
              <w:noProof/>
            </w:rPr>
            <w:t>References</w:t>
          </w:r>
          <w:r w:rsidRPr="003D1029">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F2507A">
            <w:rPr>
              <w:noProof/>
              <w:webHidden/>
            </w:rPr>
            <w:tab/>
          </w:r>
          <w:r w:rsidR="00BB3A27">
            <w:rPr>
              <w:noProof/>
              <w:webHidden/>
            </w:rPr>
            <w:t>10</w:t>
          </w:r>
        </w:p>
        <w:p w14:paraId="0C9DD642" w14:textId="1B93B351" w:rsidR="00514BF8" w:rsidRDefault="00514BF8">
          <w:r w:rsidRPr="003D1029">
            <w:rPr>
              <w:rFonts w:asciiTheme="majorHAnsi" w:hAnsiTheme="majorHAnsi"/>
              <w:b/>
              <w:bCs/>
              <w:noProof/>
            </w:rPr>
            <w:fldChar w:fldCharType="end"/>
          </w:r>
        </w:p>
      </w:sdtContent>
    </w:sdt>
    <w:p w14:paraId="2A708ABB" w14:textId="5ABF42F7" w:rsidR="006673E5" w:rsidRPr="001675D5" w:rsidRDefault="006673E5" w:rsidP="006673E5">
      <w:pPr>
        <w:tabs>
          <w:tab w:val="left" w:pos="1110"/>
        </w:tabs>
        <w:ind w:right="4140"/>
      </w:pPr>
    </w:p>
    <w:p w14:paraId="580EC989" w14:textId="77777777" w:rsidR="000E4DF4" w:rsidRPr="001675D5" w:rsidRDefault="000E4DF4" w:rsidP="000E4DF4">
      <w:pPr>
        <w:sectPr w:rsidR="000E4DF4" w:rsidRPr="001675D5" w:rsidSect="000E4DF4">
          <w:pgSz w:w="12240" w:h="15840" w:code="1"/>
          <w:pgMar w:top="720" w:right="720" w:bottom="720" w:left="720" w:header="720" w:footer="720" w:gutter="0"/>
          <w:cols w:space="720"/>
          <w:docGrid w:linePitch="299"/>
        </w:sectPr>
      </w:pPr>
      <w:r>
        <w:br w:type="page"/>
      </w:r>
    </w:p>
    <w:p w14:paraId="671713F3" w14:textId="7C93B128" w:rsidR="006F4098" w:rsidRDefault="00743952" w:rsidP="0014770E">
      <w:pPr>
        <w:pStyle w:val="Heading9"/>
      </w:pPr>
      <w:bookmarkStart w:id="0" w:name="_Toc345921918"/>
      <w:r w:rsidRPr="00E56B2B">
        <w:rPr>
          <w:noProof/>
        </w:rPr>
        <w:lastRenderedPageBreak/>
        <mc:AlternateContent>
          <mc:Choice Requires="wps">
            <w:drawing>
              <wp:anchor distT="0" distB="0" distL="114300" distR="114300" simplePos="0" relativeHeight="251893760" behindDoc="0" locked="0" layoutInCell="1" allowOverlap="1" wp14:anchorId="3F08AA92" wp14:editId="2E010C44">
                <wp:simplePos x="0" y="0"/>
                <wp:positionH relativeFrom="column">
                  <wp:posOffset>-457200</wp:posOffset>
                </wp:positionH>
                <wp:positionV relativeFrom="margin">
                  <wp:align>top</wp:align>
                </wp:positionV>
                <wp:extent cx="2790825" cy="571500"/>
                <wp:effectExtent l="0" t="0" r="9525" b="0"/>
                <wp:wrapTopAndBottom/>
                <wp:docPr id="24" name="Text Box 24"/>
                <wp:cNvGraphicFramePr/>
                <a:graphic xmlns:a="http://schemas.openxmlformats.org/drawingml/2006/main">
                  <a:graphicData uri="http://schemas.microsoft.com/office/word/2010/wordprocessingShape">
                    <wps:wsp>
                      <wps:cNvSpPr txBox="1"/>
                      <wps:spPr>
                        <a:xfrm>
                          <a:off x="0" y="0"/>
                          <a:ext cx="2790825" cy="571500"/>
                        </a:xfrm>
                        <a:prstGeom prst="rect">
                          <a:avLst/>
                        </a:prstGeom>
                        <a:solidFill>
                          <a:srgbClr val="0051FF"/>
                        </a:solidFill>
                        <a:ln w="6350">
                          <a:noFill/>
                        </a:ln>
                      </wps:spPr>
                      <wps:txbx>
                        <w:txbxContent>
                          <w:p w14:paraId="21602805" w14:textId="6968BF23" w:rsidR="004D09B0" w:rsidRPr="006673E5" w:rsidRDefault="004D09B0" w:rsidP="00851399">
                            <w:pPr>
                              <w:pStyle w:val="Heading1"/>
                              <w:jc w:val="center"/>
                            </w:pPr>
                            <w:bookmarkStart w:id="1" w:name="_Toc42165841"/>
                            <w:bookmarkStart w:id="2" w:name="_Toc46146587"/>
                            <w:r w:rsidRPr="006673E5">
                              <w:t>Introduction</w:t>
                            </w:r>
                            <w:bookmarkEnd w:id="1"/>
                            <w:bookmarkEnd w:id="2"/>
                          </w:p>
                          <w:p w14:paraId="00EC0F4D" w14:textId="77777777" w:rsidR="004D09B0" w:rsidRPr="006673E5" w:rsidRDefault="004D09B0" w:rsidP="00851399">
                            <w:pPr>
                              <w:pStyle w:val="Heading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8AA92" id="Text Box 24" o:spid="_x0000_s1030" type="#_x0000_t202" style="position:absolute;margin-left:-36pt;margin-top:0;width:219.75pt;height:45pt;z-index:25189376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" fillcolor="#0051ff" stroked="f" strokeweight=".5pt">
                <v:textbox>
                  <w:txbxContent>
                    <w:p w14:paraId="21602805" w14:textId="6968BF23" w:rsidR="004D09B0" w:rsidRPr="006673E5" w:rsidRDefault="004D09B0" w:rsidP="00851399">
                      <w:pPr>
                        <w:pStyle w:val="Heading1"/>
                        <w:jc w:val="center"/>
                      </w:pPr>
                      <w:bookmarkStart w:id="3" w:name="_Toc42165841"/>
                      <w:bookmarkStart w:id="4" w:name="_Toc46146587"/>
                      <w:r w:rsidRPr="006673E5">
                        <w:t>Introduction</w:t>
                      </w:r>
                      <w:bookmarkEnd w:id="3"/>
                      <w:bookmarkEnd w:id="4"/>
                    </w:p>
                    <w:p w14:paraId="00EC0F4D" w14:textId="77777777" w:rsidR="004D09B0" w:rsidRPr="006673E5" w:rsidRDefault="004D09B0" w:rsidP="00851399">
                      <w:pPr>
                        <w:pStyle w:val="Heading1"/>
                        <w:jc w:val="center"/>
                      </w:pPr>
                    </w:p>
                  </w:txbxContent>
                </v:textbox>
                <w10:wrap type="topAndBottom" anchory="margin"/>
              </v:shape>
            </w:pict>
          </mc:Fallback>
        </mc:AlternateContent>
      </w:r>
      <w:bookmarkEnd w:id="0"/>
    </w:p>
    <w:p w14:paraId="049FF353" w14:textId="5DBF05C6" w:rsidR="00851399" w:rsidRPr="00851399" w:rsidRDefault="0071011A" w:rsidP="00851399">
      <w:pPr>
        <w:rPr>
          <w:rFonts w:asciiTheme="minorHAnsi" w:hAnsiTheme="minorHAnsi"/>
          <w:szCs w:val="23"/>
        </w:rPr>
      </w:pPr>
      <w:r>
        <w:rPr>
          <w:noProof/>
        </w:rPr>
        <w:drawing>
          <wp:anchor distT="0" distB="0" distL="114300" distR="114300" simplePos="0" relativeHeight="251940864" behindDoc="0" locked="0" layoutInCell="1" allowOverlap="1" wp14:anchorId="65625B72" wp14:editId="79406B56">
            <wp:simplePos x="0" y="0"/>
            <wp:positionH relativeFrom="margin">
              <wp:posOffset>3962400</wp:posOffset>
            </wp:positionH>
            <wp:positionV relativeFrom="paragraph">
              <wp:posOffset>13335</wp:posOffset>
            </wp:positionV>
            <wp:extent cx="2657475" cy="2557780"/>
            <wp:effectExtent l="190500" t="190500" r="200025" b="185420"/>
            <wp:wrapSquare wrapText="bothSides"/>
            <wp:docPr id="11" name="Picture 11" descr="Joyce Eisenberg Keefer Medical Center - Hospital Associa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yce Eisenberg Keefer Medical Center - Hospital Association of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2557780"/>
                    </a:xfrm>
                    <a:prstGeom prst="rect">
                      <a:avLst/>
                    </a:prstGeom>
                    <a:ln>
                      <a:noFill/>
                    </a:ln>
                    <a:effectLst>
                      <a:outerShdw blurRad="190500" algn="tl" rotWithShape="0">
                        <a:srgbClr val="000000">
                          <a:alpha val="70000"/>
                        </a:srgbClr>
                      </a:outerShdw>
                    </a:effectLst>
                  </pic:spPr>
                </pic:pic>
              </a:graphicData>
            </a:graphic>
          </wp:anchor>
        </w:drawing>
      </w:r>
      <w:r w:rsidR="00851399" w:rsidRPr="00851399">
        <w:rPr>
          <w:rFonts w:asciiTheme="minorHAnsi" w:hAnsiTheme="minorHAnsi"/>
          <w:szCs w:val="23"/>
        </w:rPr>
        <w:t xml:space="preserve">The Joyce Eisenberg-Keefer Medical Center of the Los Angeles Jewish Home for the Aging (JEKMC) is the highest-acuity portion of the Los Angeles Jewish Home. It includes a 10-bed acute geriatric psychiatric hospital and a 239-bed distinct part skilled nursing facility. As a nonprofit acute psychiatric hospital, and a licensed facility of the Los Angeles Jewish Home (LAJH), JEKMC is dedicated to improving the health of the Los Angeles area geriatric </w:t>
      </w:r>
      <w:r w:rsidR="00AC664D">
        <w:rPr>
          <w:rFonts w:asciiTheme="minorHAnsi" w:hAnsiTheme="minorHAnsi"/>
          <w:szCs w:val="23"/>
        </w:rPr>
        <w:t>community</w:t>
      </w:r>
      <w:r w:rsidR="00851399" w:rsidRPr="00851399">
        <w:rPr>
          <w:rFonts w:asciiTheme="minorHAnsi" w:hAnsiTheme="minorHAnsi"/>
          <w:szCs w:val="23"/>
        </w:rPr>
        <w:t>. This can only be accomplished by partnering with the Los Angeles Jewish Home and other</w:t>
      </w:r>
      <w:r w:rsidR="00945645">
        <w:rPr>
          <w:rFonts w:asciiTheme="minorHAnsi" w:hAnsiTheme="minorHAnsi"/>
          <w:szCs w:val="23"/>
        </w:rPr>
        <w:t>s</w:t>
      </w:r>
      <w:r w:rsidR="00851399" w:rsidRPr="00851399">
        <w:rPr>
          <w:rFonts w:asciiTheme="minorHAnsi" w:hAnsiTheme="minorHAnsi"/>
          <w:szCs w:val="23"/>
        </w:rPr>
        <w:t xml:space="preserve"> within the community to address key senior health issues</w:t>
      </w:r>
      <w:r w:rsidR="00197EE3">
        <w:rPr>
          <w:rFonts w:asciiTheme="minorHAnsi" w:hAnsiTheme="minorHAnsi"/>
          <w:szCs w:val="23"/>
        </w:rPr>
        <w:t>.</w:t>
      </w:r>
    </w:p>
    <w:p w14:paraId="07466CE1" w14:textId="77777777" w:rsidR="00851399" w:rsidRPr="00851399" w:rsidRDefault="00851399" w:rsidP="00851399">
      <w:pPr>
        <w:rPr>
          <w:rFonts w:asciiTheme="minorHAnsi" w:hAnsiTheme="minorHAnsi"/>
          <w:szCs w:val="23"/>
        </w:rPr>
      </w:pPr>
    </w:p>
    <w:p w14:paraId="33CBB048" w14:textId="60E4B6D0" w:rsidR="00851399" w:rsidRPr="00851399" w:rsidRDefault="00851399" w:rsidP="00851399">
      <w:pPr>
        <w:rPr>
          <w:rFonts w:asciiTheme="minorHAnsi" w:hAnsiTheme="minorHAnsi"/>
          <w:szCs w:val="23"/>
        </w:rPr>
      </w:pPr>
      <w:r w:rsidRPr="00851399">
        <w:rPr>
          <w:rFonts w:asciiTheme="minorHAnsi" w:hAnsiTheme="minorHAnsi"/>
          <w:szCs w:val="23"/>
        </w:rPr>
        <w:t xml:space="preserve">A critical step in </w:t>
      </w:r>
      <w:r w:rsidR="00AC664D">
        <w:rPr>
          <w:rFonts w:asciiTheme="minorHAnsi" w:hAnsiTheme="minorHAnsi"/>
          <w:szCs w:val="23"/>
        </w:rPr>
        <w:t>addressing senior health issues</w:t>
      </w:r>
      <w:r w:rsidRPr="00851399">
        <w:rPr>
          <w:rFonts w:asciiTheme="minorHAnsi" w:hAnsiTheme="minorHAnsi"/>
          <w:szCs w:val="23"/>
        </w:rPr>
        <w:t xml:space="preserve"> is </w:t>
      </w:r>
      <w:r w:rsidR="00AC664D">
        <w:rPr>
          <w:rFonts w:asciiTheme="minorHAnsi" w:hAnsiTheme="minorHAnsi"/>
          <w:szCs w:val="23"/>
        </w:rPr>
        <w:t>identifying</w:t>
      </w:r>
      <w:r w:rsidRPr="00851399">
        <w:rPr>
          <w:rFonts w:asciiTheme="minorHAnsi" w:hAnsiTheme="minorHAnsi"/>
          <w:szCs w:val="23"/>
        </w:rPr>
        <w:t xml:space="preserve"> priority needs through a Community Health Needs Assessment (CHNA</w:t>
      </w:r>
      <w:proofErr w:type="gramStart"/>
      <w:r w:rsidRPr="00851399">
        <w:rPr>
          <w:rFonts w:asciiTheme="minorHAnsi" w:hAnsiTheme="minorHAnsi"/>
          <w:szCs w:val="23"/>
        </w:rPr>
        <w:t>)</w:t>
      </w:r>
      <w:r w:rsidR="0071011A">
        <w:rPr>
          <w:rFonts w:asciiTheme="minorHAnsi" w:hAnsiTheme="minorHAnsi"/>
          <w:szCs w:val="23"/>
        </w:rPr>
        <w:t>,</w:t>
      </w:r>
      <w:r w:rsidRPr="00851399">
        <w:rPr>
          <w:rFonts w:asciiTheme="minorHAnsi" w:hAnsiTheme="minorHAnsi"/>
          <w:szCs w:val="23"/>
        </w:rPr>
        <w:t xml:space="preserve"> and</w:t>
      </w:r>
      <w:proofErr w:type="gramEnd"/>
      <w:r w:rsidRPr="00851399">
        <w:rPr>
          <w:rFonts w:asciiTheme="minorHAnsi" w:hAnsiTheme="minorHAnsi"/>
          <w:szCs w:val="23"/>
        </w:rPr>
        <w:t xml:space="preserve"> </w:t>
      </w:r>
      <w:r w:rsidR="00AC664D">
        <w:rPr>
          <w:rFonts w:asciiTheme="minorHAnsi" w:hAnsiTheme="minorHAnsi"/>
          <w:szCs w:val="23"/>
        </w:rPr>
        <w:t>developing</w:t>
      </w:r>
      <w:r w:rsidRPr="00851399">
        <w:rPr>
          <w:rFonts w:asciiTheme="minorHAnsi" w:hAnsiTheme="minorHAnsi"/>
          <w:szCs w:val="23"/>
        </w:rPr>
        <w:t xml:space="preserve"> an implementation strategy to address </w:t>
      </w:r>
      <w:r w:rsidR="00BB3A27">
        <w:rPr>
          <w:rFonts w:asciiTheme="minorHAnsi" w:hAnsiTheme="minorHAnsi"/>
          <w:szCs w:val="23"/>
        </w:rPr>
        <w:t>the</w:t>
      </w:r>
      <w:r w:rsidRPr="00851399">
        <w:rPr>
          <w:rFonts w:asciiTheme="minorHAnsi" w:hAnsiTheme="minorHAnsi"/>
          <w:szCs w:val="23"/>
        </w:rPr>
        <w:t xml:space="preserve"> identified priority needs. </w:t>
      </w:r>
    </w:p>
    <w:p w14:paraId="28368B01" w14:textId="77777777" w:rsidR="00851399" w:rsidRPr="00851399" w:rsidRDefault="00851399" w:rsidP="00851399">
      <w:pPr>
        <w:rPr>
          <w:rFonts w:asciiTheme="minorHAnsi" w:hAnsiTheme="minorHAnsi"/>
          <w:szCs w:val="23"/>
        </w:rPr>
      </w:pPr>
    </w:p>
    <w:p w14:paraId="4F7F7ED4" w14:textId="6B015AD5" w:rsidR="00851399" w:rsidRPr="00851399" w:rsidRDefault="00851399" w:rsidP="00851399">
      <w:pPr>
        <w:rPr>
          <w:rFonts w:asciiTheme="minorHAnsi" w:hAnsiTheme="minorHAnsi"/>
          <w:szCs w:val="23"/>
        </w:rPr>
      </w:pPr>
      <w:r w:rsidRPr="00851399">
        <w:rPr>
          <w:rFonts w:asciiTheme="minorHAnsi" w:hAnsiTheme="minorHAnsi"/>
          <w:szCs w:val="23"/>
        </w:rPr>
        <w:t>The Patient Protection and Affordable Care Act (ACA)</w:t>
      </w:r>
      <w:r w:rsidR="0071011A">
        <w:rPr>
          <w:rFonts w:asciiTheme="minorHAnsi" w:hAnsiTheme="minorHAnsi"/>
          <w:szCs w:val="23"/>
        </w:rPr>
        <w:t>,</w:t>
      </w:r>
      <w:r w:rsidRPr="00851399">
        <w:rPr>
          <w:rFonts w:asciiTheme="minorHAnsi" w:hAnsiTheme="minorHAnsi"/>
          <w:szCs w:val="23"/>
        </w:rPr>
        <w:t xml:space="preserve"> enacted on March 23, 2010, added new requirements which nonprofit hospital organizations must satisfy to maintain their tax-exempt status under section 501(c) 3 of the Internal Revenue Code. One such requirement added by ACA, Section 501(r) of the Code, requires nonprofit hospitals to conduct a Community Health Needs Assessment (CHNA) as redefined by the ACA at least once every three years. As part of the CHNA, each hospital is required to collect input from designated individuals in the community, including public health experts, as well as representatives or leaders of low-income, minority, and medically underserved populations and individuals with chronic health conditions. </w:t>
      </w:r>
    </w:p>
    <w:p w14:paraId="69316035" w14:textId="77777777" w:rsidR="00851399" w:rsidRPr="00851399" w:rsidRDefault="00851399" w:rsidP="00851399">
      <w:pPr>
        <w:rPr>
          <w:rFonts w:asciiTheme="minorHAnsi" w:hAnsiTheme="minorHAnsi"/>
          <w:szCs w:val="23"/>
        </w:rPr>
      </w:pPr>
      <w:r w:rsidRPr="00851399">
        <w:rPr>
          <w:rFonts w:asciiTheme="minorHAnsi" w:hAnsiTheme="minorHAnsi"/>
          <w:szCs w:val="23"/>
        </w:rPr>
        <w:tab/>
      </w:r>
    </w:p>
    <w:p w14:paraId="0B258468" w14:textId="45A7C566" w:rsidR="00743952" w:rsidRDefault="00851399" w:rsidP="00851399">
      <w:pPr>
        <w:rPr>
          <w:rFonts w:asciiTheme="minorHAnsi" w:hAnsiTheme="minorHAnsi"/>
          <w:szCs w:val="23"/>
        </w:rPr>
      </w:pPr>
      <w:r w:rsidRPr="00851399">
        <w:rPr>
          <w:rFonts w:asciiTheme="minorHAnsi" w:hAnsiTheme="minorHAnsi"/>
          <w:szCs w:val="23"/>
        </w:rPr>
        <w:t xml:space="preserve">A </w:t>
      </w:r>
      <w:r w:rsidR="00AC664D">
        <w:rPr>
          <w:rFonts w:asciiTheme="minorHAnsi" w:hAnsiTheme="minorHAnsi"/>
          <w:szCs w:val="23"/>
        </w:rPr>
        <w:t>CHNA</w:t>
      </w:r>
      <w:r w:rsidRPr="00851399">
        <w:rPr>
          <w:rFonts w:asciiTheme="minorHAnsi" w:hAnsiTheme="minorHAnsi"/>
          <w:szCs w:val="23"/>
        </w:rPr>
        <w:t xml:space="preserve"> was directed by JEKMC and associated skilled nursing facility (SNF) for over 1.5 million residents belonging to the hospital service area, located in a total of 40 zip codes (incorporated and unincorporated cities/communities) of the San Fernando Valley. This area is interposed with rural communities, mountain ranges and public open spaces. JEKMC service area provides services to this geographically, economically, and ethnically diverse region.</w:t>
      </w:r>
    </w:p>
    <w:p w14:paraId="5AFB0AD1" w14:textId="6BDAC898" w:rsidR="007056C3" w:rsidRDefault="007056C3" w:rsidP="00851399">
      <w:pPr>
        <w:rPr>
          <w:rFonts w:asciiTheme="minorHAnsi" w:hAnsiTheme="minorHAnsi"/>
          <w:szCs w:val="23"/>
        </w:rPr>
      </w:pPr>
    </w:p>
    <w:p w14:paraId="7FFC1177" w14:textId="77777777" w:rsidR="00743952" w:rsidRDefault="00743952">
      <w:pPr>
        <w:rPr>
          <w:rFonts w:ascii="Montserrat" w:hAnsi="Montserrat"/>
          <w:szCs w:val="23"/>
        </w:rPr>
      </w:pPr>
      <w:r>
        <w:rPr>
          <w:rFonts w:ascii="Montserrat" w:hAnsi="Montserrat"/>
          <w:szCs w:val="23"/>
        </w:rPr>
        <w:br w:type="page"/>
      </w:r>
    </w:p>
    <w:p w14:paraId="3283F90D" w14:textId="6F69D162" w:rsidR="00743952" w:rsidRPr="003F64C9" w:rsidRDefault="00851399" w:rsidP="00743952">
      <w:pPr>
        <w:rPr>
          <w:rFonts w:ascii="Montserrat" w:hAnsi="Montserrat"/>
          <w:szCs w:val="23"/>
        </w:rPr>
      </w:pPr>
      <w:r w:rsidRPr="00E56B2B">
        <w:rPr>
          <w:b/>
          <w:noProof/>
        </w:rPr>
        <w:lastRenderedPageBreak/>
        <mc:AlternateContent>
          <mc:Choice Requires="wps">
            <w:drawing>
              <wp:anchor distT="0" distB="0" distL="114300" distR="114300" simplePos="0" relativeHeight="251908096" behindDoc="0" locked="0" layoutInCell="1" allowOverlap="1" wp14:anchorId="0B4CD238" wp14:editId="3762ABE4">
                <wp:simplePos x="0" y="0"/>
                <wp:positionH relativeFrom="column">
                  <wp:posOffset>-453390</wp:posOffset>
                </wp:positionH>
                <wp:positionV relativeFrom="margin">
                  <wp:align>top</wp:align>
                </wp:positionV>
                <wp:extent cx="2886075" cy="571500"/>
                <wp:effectExtent l="0" t="0" r="9525" b="0"/>
                <wp:wrapTopAndBottom/>
                <wp:docPr id="10" name="Text Box 10"/>
                <wp:cNvGraphicFramePr/>
                <a:graphic xmlns:a="http://schemas.openxmlformats.org/drawingml/2006/main">
                  <a:graphicData uri="http://schemas.microsoft.com/office/word/2010/wordprocessingShape">
                    <wps:wsp>
                      <wps:cNvSpPr txBox="1"/>
                      <wps:spPr>
                        <a:xfrm>
                          <a:off x="0" y="0"/>
                          <a:ext cx="2886075" cy="571500"/>
                        </a:xfrm>
                        <a:prstGeom prst="rect">
                          <a:avLst/>
                        </a:prstGeom>
                        <a:solidFill>
                          <a:srgbClr val="0051FF"/>
                        </a:solidFill>
                        <a:ln w="6350">
                          <a:noFill/>
                        </a:ln>
                      </wps:spPr>
                      <wps:txbx>
                        <w:txbxContent>
                          <w:p w14:paraId="3B9C0CF2" w14:textId="77777777" w:rsidR="004D09B0" w:rsidRPr="0017720F" w:rsidRDefault="004D09B0" w:rsidP="00851399">
                            <w:pPr>
                              <w:pStyle w:val="Heading1"/>
                              <w:jc w:val="center"/>
                            </w:pPr>
                            <w:bookmarkStart w:id="5" w:name="_Toc46146588"/>
                            <w:r w:rsidRPr="0017720F">
                              <w:t>Methodology</w:t>
                            </w:r>
                            <w:bookmarkEnd w:id="5"/>
                          </w:p>
                          <w:p w14:paraId="6CA97315" w14:textId="77777777" w:rsidR="004D09B0" w:rsidRPr="002F6DCD" w:rsidRDefault="004D09B0" w:rsidP="00851399">
                            <w:pPr>
                              <w:pStyle w:val="Heading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CD238" id="Text Box 10" o:spid="_x0000_s1031" type="#_x0000_t202" style="position:absolute;margin-left:-35.7pt;margin-top:0;width:227.25pt;height:45pt;z-index:25190809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" fillcolor="#0051ff" stroked="f" strokeweight=".5pt">
                <v:textbox>
                  <w:txbxContent>
                    <w:p w14:paraId="3B9C0CF2" w14:textId="77777777" w:rsidR="004D09B0" w:rsidRPr="0017720F" w:rsidRDefault="004D09B0" w:rsidP="00851399">
                      <w:pPr>
                        <w:pStyle w:val="Heading1"/>
                        <w:jc w:val="center"/>
                      </w:pPr>
                      <w:bookmarkStart w:id="6" w:name="_Toc46146588"/>
                      <w:r w:rsidRPr="0017720F">
                        <w:t>Methodology</w:t>
                      </w:r>
                      <w:bookmarkEnd w:id="6"/>
                    </w:p>
                    <w:p w14:paraId="6CA97315" w14:textId="77777777" w:rsidR="004D09B0" w:rsidRPr="002F6DCD" w:rsidRDefault="004D09B0" w:rsidP="00851399">
                      <w:pPr>
                        <w:pStyle w:val="Heading1"/>
                        <w:jc w:val="center"/>
                      </w:pPr>
                    </w:p>
                  </w:txbxContent>
                </v:textbox>
                <w10:wrap type="topAndBottom" anchory="margin"/>
              </v:shape>
            </w:pict>
          </mc:Fallback>
        </mc:AlternateContent>
      </w:r>
    </w:p>
    <w:p w14:paraId="6809363F" w14:textId="2C57B941" w:rsidR="00743952" w:rsidRDefault="00743952" w:rsidP="0047106C">
      <w:pPr>
        <w:pStyle w:val="Heading2"/>
      </w:pPr>
      <w:bookmarkStart w:id="7" w:name="_Toc46146589"/>
      <w:r w:rsidRPr="00E56B2B">
        <w:rPr>
          <w:rFonts w:ascii="Lora" w:hAnsi="Lora"/>
          <w:b/>
          <w:noProof/>
          <w:color w:val="auto"/>
          <w:sz w:val="22"/>
          <w:szCs w:val="24"/>
        </w:rPr>
        <mc:AlternateContent>
          <mc:Choice Requires="wps">
            <w:drawing>
              <wp:anchor distT="0" distB="0" distL="114300" distR="114300" simplePos="0" relativeHeight="251906048" behindDoc="0" locked="0" layoutInCell="1" allowOverlap="1" wp14:anchorId="4547EDE7" wp14:editId="5F692829">
                <wp:simplePos x="0" y="0"/>
                <wp:positionH relativeFrom="column">
                  <wp:posOffset>-457200</wp:posOffset>
                </wp:positionH>
                <wp:positionV relativeFrom="margin">
                  <wp:posOffset>0</wp:posOffset>
                </wp:positionV>
                <wp:extent cx="2790825" cy="571500"/>
                <wp:effectExtent l="0" t="0" r="9525" b="0"/>
                <wp:wrapTopAndBottom/>
                <wp:docPr id="8" name="Text Box 8"/>
                <wp:cNvGraphicFramePr/>
                <a:graphic xmlns:a="http://schemas.openxmlformats.org/drawingml/2006/main">
                  <a:graphicData uri="http://schemas.microsoft.com/office/word/2010/wordprocessingShape">
                    <wps:wsp>
                      <wps:cNvSpPr txBox="1"/>
                      <wps:spPr>
                        <a:xfrm>
                          <a:off x="0" y="0"/>
                          <a:ext cx="2790825" cy="571500"/>
                        </a:xfrm>
                        <a:prstGeom prst="rect">
                          <a:avLst/>
                        </a:prstGeom>
                        <a:solidFill>
                          <a:srgbClr val="0051FF"/>
                        </a:solidFill>
                        <a:ln w="6350">
                          <a:noFill/>
                        </a:ln>
                      </wps:spPr>
                      <wps:txbx>
                        <w:txbxContent>
                          <w:p w14:paraId="146522E6" w14:textId="5DE47214" w:rsidR="004D09B0" w:rsidRPr="00B82BBD" w:rsidRDefault="004D09B0" w:rsidP="0017720F">
                            <w:pPr>
                              <w:pStyle w:val="Heading5"/>
                            </w:pPr>
                            <w:r>
                              <w:t>Methodology</w:t>
                            </w:r>
                          </w:p>
                          <w:p w14:paraId="06F89B23" w14:textId="77777777" w:rsidR="004D09B0" w:rsidRPr="002F6DCD" w:rsidRDefault="004D09B0" w:rsidP="00743952">
                            <w:pPr>
                              <w:rPr>
                                <w:rFonts w:ascii="Montserrat Light" w:hAnsi="Montserrat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7EDE7" id="Text Box 8" o:spid="_x0000_s1032" type="#_x0000_t202" style="position:absolute;margin-left:-36pt;margin-top:0;width:219.75pt;height: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" fillcolor="#0051ff" stroked="f" strokeweight=".5pt">
                <v:textbox>
                  <w:txbxContent>
                    <w:p w14:paraId="146522E6" w14:textId="5DE47214" w:rsidR="004D09B0" w:rsidRPr="00B82BBD" w:rsidRDefault="004D09B0" w:rsidP="0017720F">
                      <w:pPr>
                        <w:pStyle w:val="Heading5"/>
                      </w:pPr>
                      <w:r>
                        <w:t>Methodology</w:t>
                      </w:r>
                    </w:p>
                    <w:p w14:paraId="06F89B23" w14:textId="77777777" w:rsidR="004D09B0" w:rsidRPr="002F6DCD" w:rsidRDefault="004D09B0" w:rsidP="00743952">
                      <w:pPr>
                        <w:rPr>
                          <w:rFonts w:ascii="Montserrat Light" w:hAnsi="Montserrat Light"/>
                        </w:rPr>
                      </w:pPr>
                    </w:p>
                  </w:txbxContent>
                </v:textbox>
                <w10:wrap type="topAndBottom" anchory="margin"/>
              </v:shape>
            </w:pict>
          </mc:Fallback>
        </mc:AlternateContent>
      </w:r>
      <w:proofErr w:type="spellStart"/>
      <w:r>
        <w:t>Wipfli’s</w:t>
      </w:r>
      <w:proofErr w:type="spellEnd"/>
      <w:r>
        <w:t xml:space="preserve"> Role</w:t>
      </w:r>
      <w:bookmarkEnd w:id="7"/>
    </w:p>
    <w:p w14:paraId="64AC5CBF" w14:textId="77777777" w:rsidR="0017720F" w:rsidRDefault="0017720F" w:rsidP="001F20B6">
      <w:pPr>
        <w:rPr>
          <w:rFonts w:asciiTheme="minorHAnsi" w:hAnsiTheme="minorHAnsi"/>
        </w:rPr>
      </w:pPr>
    </w:p>
    <w:p w14:paraId="4BE35FB8" w14:textId="3FB534A1" w:rsidR="00E14FC8" w:rsidRDefault="001F20B6" w:rsidP="001F20B6">
      <w:pPr>
        <w:rPr>
          <w:rFonts w:asciiTheme="minorHAnsi" w:hAnsiTheme="minorHAnsi"/>
        </w:rPr>
      </w:pPr>
      <w:r w:rsidRPr="001F20B6">
        <w:rPr>
          <w:rFonts w:asciiTheme="minorHAnsi" w:hAnsiTheme="minorHAnsi"/>
        </w:rPr>
        <w:t>Wipfli LLP (Wipfli</w:t>
      </w:r>
      <w:r w:rsidR="00B90D2E">
        <w:rPr>
          <w:rFonts w:asciiTheme="minorHAnsi" w:hAnsiTheme="minorHAnsi"/>
        </w:rPr>
        <w:t xml:space="preserve">), a top 20 accounting and consulting firm, </w:t>
      </w:r>
      <w:r w:rsidRPr="001F20B6">
        <w:rPr>
          <w:rFonts w:asciiTheme="minorHAnsi" w:hAnsiTheme="minorHAnsi"/>
        </w:rPr>
        <w:t xml:space="preserve">facilitated the </w:t>
      </w:r>
      <w:r w:rsidR="00851399">
        <w:rPr>
          <w:rFonts w:asciiTheme="minorHAnsi" w:hAnsiTheme="minorHAnsi"/>
        </w:rPr>
        <w:t>2020</w:t>
      </w:r>
      <w:r w:rsidRPr="001F20B6">
        <w:rPr>
          <w:rFonts w:asciiTheme="minorHAnsi" w:hAnsiTheme="minorHAnsi"/>
        </w:rPr>
        <w:t xml:space="preserve"> </w:t>
      </w:r>
      <w:r w:rsidR="00AC664D">
        <w:rPr>
          <w:rFonts w:asciiTheme="minorHAnsi" w:hAnsiTheme="minorHAnsi"/>
        </w:rPr>
        <w:t>CHNA</w:t>
      </w:r>
      <w:r w:rsidRPr="001F20B6">
        <w:rPr>
          <w:rFonts w:asciiTheme="minorHAnsi" w:hAnsiTheme="minorHAnsi"/>
        </w:rPr>
        <w:t xml:space="preserve"> process on behalf of the community</w:t>
      </w:r>
      <w:r w:rsidR="00851399">
        <w:rPr>
          <w:rFonts w:asciiTheme="minorHAnsi" w:hAnsiTheme="minorHAnsi"/>
        </w:rPr>
        <w:t xml:space="preserve"> and Joyce Eisenberg-Keefer Medical Center. </w:t>
      </w:r>
      <w:proofErr w:type="spellStart"/>
      <w:r w:rsidR="00D43AAD" w:rsidRPr="00D43AAD">
        <w:rPr>
          <w:rFonts w:asciiTheme="minorHAnsi" w:hAnsiTheme="minorHAnsi"/>
        </w:rPr>
        <w:t>Wipfli’s</w:t>
      </w:r>
      <w:proofErr w:type="spellEnd"/>
      <w:r w:rsidR="00D43AAD" w:rsidRPr="00D43AAD">
        <w:rPr>
          <w:rFonts w:asciiTheme="minorHAnsi" w:hAnsiTheme="minorHAnsi"/>
        </w:rPr>
        <w:t xml:space="preserve"> team of healthcare industry specialists help healthcare organizations turn complexities into opportunities for continued viability and long-term success. The healthcare team serves over 600 hospitals, 230 critical access hospitals (CAHs), 1,100 medical clinics, 500 long-term care facilities, and 250 dental clinics nationwide.</w:t>
      </w:r>
      <w:r w:rsidR="00D8051F">
        <w:rPr>
          <w:rFonts w:asciiTheme="minorHAnsi" w:hAnsiTheme="minorHAnsi"/>
        </w:rPr>
        <w:t xml:space="preserve"> </w:t>
      </w:r>
      <w:r w:rsidR="00D43AAD">
        <w:rPr>
          <w:rFonts w:asciiTheme="minorHAnsi" w:hAnsiTheme="minorHAnsi"/>
        </w:rPr>
        <w:t xml:space="preserve">Since 2014, </w:t>
      </w:r>
      <w:r w:rsidR="00D8051F">
        <w:rPr>
          <w:rFonts w:asciiTheme="minorHAnsi" w:hAnsiTheme="minorHAnsi"/>
        </w:rPr>
        <w:t xml:space="preserve">Wipfli has conducted community health needs assessments for non-profit hospitals across the United States. </w:t>
      </w:r>
      <w:r w:rsidR="00255A73">
        <w:rPr>
          <w:rFonts w:asciiTheme="minorHAnsi" w:hAnsiTheme="minorHAnsi"/>
        </w:rPr>
        <w:t>Wipfli completed this CHNA report</w:t>
      </w:r>
      <w:r w:rsidRPr="001F20B6">
        <w:rPr>
          <w:rFonts w:asciiTheme="minorHAnsi" w:hAnsiTheme="minorHAnsi"/>
        </w:rPr>
        <w:t xml:space="preserve"> in compliance with the IRS requirements described in </w:t>
      </w:r>
      <w:r w:rsidR="00AC664D">
        <w:rPr>
          <w:rFonts w:asciiTheme="minorHAnsi" w:hAnsiTheme="minorHAnsi"/>
        </w:rPr>
        <w:t>Section</w:t>
      </w:r>
      <w:r w:rsidRPr="001F20B6">
        <w:rPr>
          <w:rFonts w:asciiTheme="minorHAnsi" w:hAnsiTheme="minorHAnsi"/>
        </w:rPr>
        <w:t xml:space="preserve"> 501(r)(3) of the Internal Revenue Code.  The CHNA was approved by the </w:t>
      </w:r>
      <w:r w:rsidR="00851399">
        <w:rPr>
          <w:rFonts w:asciiTheme="minorHAnsi" w:hAnsiTheme="minorHAnsi"/>
        </w:rPr>
        <w:t>Board of Directors</w:t>
      </w:r>
      <w:r w:rsidR="00E14FC8">
        <w:rPr>
          <w:rFonts w:asciiTheme="minorHAnsi" w:hAnsiTheme="minorHAnsi"/>
        </w:rPr>
        <w:t>.</w:t>
      </w:r>
    </w:p>
    <w:p w14:paraId="7D0DEFA2" w14:textId="67A8A589" w:rsidR="001F20B6" w:rsidRPr="001F20B6" w:rsidRDefault="00E14FC8" w:rsidP="001F20B6">
      <w:pPr>
        <w:rPr>
          <w:rFonts w:ascii="Montserrat" w:hAnsi="Montserrat"/>
        </w:rPr>
      </w:pPr>
      <w:r w:rsidRPr="001F20B6">
        <w:rPr>
          <w:rFonts w:ascii="Montserrat" w:hAnsi="Montserrat"/>
        </w:rPr>
        <w:t xml:space="preserve"> </w:t>
      </w:r>
    </w:p>
    <w:p w14:paraId="3BB0DE4C" w14:textId="69B21202" w:rsidR="00743952" w:rsidRDefault="001F20B6" w:rsidP="0047106C">
      <w:pPr>
        <w:pStyle w:val="Heading2"/>
      </w:pPr>
      <w:bookmarkStart w:id="8" w:name="_Toc46146590"/>
      <w:r>
        <w:t>CHNA Process</w:t>
      </w:r>
      <w:bookmarkEnd w:id="8"/>
    </w:p>
    <w:p w14:paraId="119EA543" w14:textId="77777777" w:rsidR="0017720F" w:rsidRDefault="0017720F" w:rsidP="001F20B6">
      <w:pPr>
        <w:rPr>
          <w:rFonts w:asciiTheme="minorHAnsi" w:hAnsiTheme="minorHAnsi"/>
        </w:rPr>
      </w:pPr>
    </w:p>
    <w:p w14:paraId="3237B547" w14:textId="436EED9E" w:rsidR="001F20B6" w:rsidRPr="001F20B6" w:rsidRDefault="001F20B6" w:rsidP="001F20B6">
      <w:pPr>
        <w:rPr>
          <w:rFonts w:asciiTheme="minorHAnsi" w:hAnsiTheme="minorHAnsi"/>
        </w:rPr>
      </w:pPr>
      <w:r w:rsidRPr="001F20B6">
        <w:rPr>
          <w:rFonts w:asciiTheme="minorHAnsi" w:hAnsiTheme="minorHAnsi"/>
        </w:rPr>
        <w:t>The following outline explains the process that Wipfli followed to conduct the CHNA.  Each process is described in more detail throughout the report.</w:t>
      </w:r>
    </w:p>
    <w:p w14:paraId="1E323605" w14:textId="77777777" w:rsidR="001F20B6" w:rsidRPr="001F20B6" w:rsidRDefault="001F20B6" w:rsidP="001F20B6">
      <w:pPr>
        <w:rPr>
          <w:rFonts w:asciiTheme="minorHAnsi" w:hAnsiTheme="minorHAnsi"/>
        </w:rPr>
      </w:pPr>
    </w:p>
    <w:p w14:paraId="074F0D66" w14:textId="6B3E81DD" w:rsidR="001F20B6" w:rsidRPr="001F20B6" w:rsidRDefault="001F20B6" w:rsidP="00276297">
      <w:pPr>
        <w:pStyle w:val="ListParagraph"/>
        <w:numPr>
          <w:ilvl w:val="0"/>
          <w:numId w:val="12"/>
        </w:numPr>
        <w:tabs>
          <w:tab w:val="num" w:pos="720"/>
        </w:tabs>
        <w:rPr>
          <w:rFonts w:asciiTheme="minorHAnsi" w:hAnsiTheme="minorHAnsi"/>
        </w:rPr>
      </w:pPr>
      <w:r w:rsidRPr="001F20B6">
        <w:rPr>
          <w:rFonts w:asciiTheme="minorHAnsi" w:hAnsiTheme="minorHAnsi"/>
        </w:rPr>
        <w:t xml:space="preserve">Formation of a CHNA </w:t>
      </w:r>
      <w:r w:rsidR="003D1029">
        <w:rPr>
          <w:rFonts w:asciiTheme="minorHAnsi" w:hAnsiTheme="minorHAnsi"/>
        </w:rPr>
        <w:t>Advisory Committee</w:t>
      </w:r>
      <w:r w:rsidR="000916D2">
        <w:rPr>
          <w:rFonts w:asciiTheme="minorHAnsi" w:hAnsiTheme="minorHAnsi"/>
        </w:rPr>
        <w:t>;</w:t>
      </w:r>
      <w:r w:rsidRPr="001F20B6">
        <w:rPr>
          <w:rFonts w:asciiTheme="minorHAnsi" w:hAnsiTheme="minorHAnsi"/>
        </w:rPr>
        <w:t xml:space="preserve"> </w:t>
      </w:r>
    </w:p>
    <w:p w14:paraId="7EC1C2A4" w14:textId="77777777" w:rsidR="001F20B6" w:rsidRPr="001F20B6" w:rsidRDefault="001F20B6" w:rsidP="001F20B6">
      <w:pPr>
        <w:rPr>
          <w:rFonts w:asciiTheme="minorHAnsi" w:hAnsiTheme="minorHAnsi"/>
        </w:rPr>
      </w:pPr>
    </w:p>
    <w:p w14:paraId="6A54FD72" w14:textId="0BEE9C0D" w:rsidR="001F20B6" w:rsidRPr="001F20B6" w:rsidRDefault="001F20B6" w:rsidP="00276297">
      <w:pPr>
        <w:pStyle w:val="ListParagraph"/>
        <w:numPr>
          <w:ilvl w:val="0"/>
          <w:numId w:val="12"/>
        </w:numPr>
        <w:tabs>
          <w:tab w:val="num" w:pos="720"/>
        </w:tabs>
        <w:rPr>
          <w:rFonts w:asciiTheme="minorHAnsi" w:hAnsiTheme="minorHAnsi"/>
        </w:rPr>
      </w:pPr>
      <w:r w:rsidRPr="001F20B6">
        <w:rPr>
          <w:rFonts w:asciiTheme="minorHAnsi" w:hAnsiTheme="minorHAnsi"/>
        </w:rPr>
        <w:t xml:space="preserve">Definition of the community served by </w:t>
      </w:r>
      <w:r w:rsidR="00851399">
        <w:rPr>
          <w:rFonts w:asciiTheme="minorHAnsi" w:hAnsiTheme="minorHAnsi"/>
        </w:rPr>
        <w:t>JEKMC</w:t>
      </w:r>
      <w:r w:rsidR="000916D2">
        <w:rPr>
          <w:rFonts w:asciiTheme="minorHAnsi" w:hAnsiTheme="minorHAnsi"/>
        </w:rPr>
        <w:t>;</w:t>
      </w:r>
    </w:p>
    <w:p w14:paraId="598BDF98" w14:textId="77777777" w:rsidR="001F20B6" w:rsidRPr="001F20B6" w:rsidRDefault="001F20B6" w:rsidP="001F20B6">
      <w:pPr>
        <w:rPr>
          <w:rFonts w:asciiTheme="minorHAnsi" w:hAnsiTheme="minorHAnsi"/>
        </w:rPr>
      </w:pPr>
    </w:p>
    <w:p w14:paraId="660DBA9C" w14:textId="5BE563E1" w:rsidR="001F20B6" w:rsidRPr="001F20B6" w:rsidRDefault="001F20B6" w:rsidP="00276297">
      <w:pPr>
        <w:pStyle w:val="ListParagraph"/>
        <w:numPr>
          <w:ilvl w:val="0"/>
          <w:numId w:val="12"/>
        </w:numPr>
        <w:tabs>
          <w:tab w:val="num" w:pos="720"/>
        </w:tabs>
        <w:rPr>
          <w:rFonts w:asciiTheme="minorHAnsi" w:hAnsiTheme="minorHAnsi"/>
        </w:rPr>
      </w:pPr>
      <w:r w:rsidRPr="001F20B6">
        <w:rPr>
          <w:rFonts w:asciiTheme="minorHAnsi" w:hAnsiTheme="minorHAnsi"/>
        </w:rPr>
        <w:t>Data collection and analysis</w:t>
      </w:r>
      <w:r w:rsidR="000916D2">
        <w:rPr>
          <w:rFonts w:asciiTheme="minorHAnsi" w:hAnsiTheme="minorHAnsi"/>
        </w:rPr>
        <w:t>;</w:t>
      </w:r>
    </w:p>
    <w:p w14:paraId="37BCDE32" w14:textId="77777777" w:rsidR="001F20B6" w:rsidRPr="001F20B6" w:rsidRDefault="001F20B6" w:rsidP="00276297">
      <w:pPr>
        <w:pStyle w:val="ListParagraph"/>
        <w:numPr>
          <w:ilvl w:val="1"/>
          <w:numId w:val="12"/>
        </w:numPr>
        <w:tabs>
          <w:tab w:val="num" w:pos="1440"/>
        </w:tabs>
        <w:ind w:left="720"/>
        <w:rPr>
          <w:rFonts w:asciiTheme="minorHAnsi" w:hAnsiTheme="minorHAnsi"/>
        </w:rPr>
      </w:pPr>
      <w:r w:rsidRPr="001F20B6">
        <w:rPr>
          <w:rFonts w:asciiTheme="minorHAnsi" w:hAnsiTheme="minorHAnsi"/>
        </w:rPr>
        <w:t>Demographics of the community</w:t>
      </w:r>
    </w:p>
    <w:p w14:paraId="63A4F0BD" w14:textId="77777777" w:rsidR="001F20B6" w:rsidRPr="001F20B6" w:rsidRDefault="001F20B6" w:rsidP="00276297">
      <w:pPr>
        <w:pStyle w:val="ListParagraph"/>
        <w:numPr>
          <w:ilvl w:val="1"/>
          <w:numId w:val="12"/>
        </w:numPr>
        <w:tabs>
          <w:tab w:val="num" w:pos="1440"/>
        </w:tabs>
        <w:ind w:left="720"/>
        <w:rPr>
          <w:rFonts w:asciiTheme="minorHAnsi" w:hAnsiTheme="minorHAnsi"/>
        </w:rPr>
      </w:pPr>
      <w:r w:rsidRPr="001F20B6" w:rsidDel="006B3CF3">
        <w:rPr>
          <w:rFonts w:asciiTheme="minorHAnsi" w:hAnsiTheme="minorHAnsi"/>
        </w:rPr>
        <w:t xml:space="preserve">Primary data </w:t>
      </w:r>
    </w:p>
    <w:p w14:paraId="49B474ED" w14:textId="77777777" w:rsidR="001F20B6" w:rsidRPr="001F20B6" w:rsidRDefault="001F20B6" w:rsidP="00276297">
      <w:pPr>
        <w:pStyle w:val="ListParagraph"/>
        <w:numPr>
          <w:ilvl w:val="1"/>
          <w:numId w:val="12"/>
        </w:numPr>
        <w:tabs>
          <w:tab w:val="num" w:pos="1440"/>
        </w:tabs>
        <w:ind w:left="720"/>
        <w:rPr>
          <w:rFonts w:asciiTheme="minorHAnsi" w:hAnsiTheme="minorHAnsi"/>
        </w:rPr>
      </w:pPr>
      <w:r w:rsidRPr="001F20B6">
        <w:rPr>
          <w:rFonts w:asciiTheme="minorHAnsi" w:hAnsiTheme="minorHAnsi"/>
        </w:rPr>
        <w:t>Secondary data/Demographics</w:t>
      </w:r>
    </w:p>
    <w:p w14:paraId="2AF68203" w14:textId="77777777" w:rsidR="001F20B6" w:rsidRPr="001F20B6" w:rsidRDefault="001F20B6" w:rsidP="00276297">
      <w:pPr>
        <w:pStyle w:val="ListParagraph"/>
        <w:numPr>
          <w:ilvl w:val="1"/>
          <w:numId w:val="12"/>
        </w:numPr>
        <w:tabs>
          <w:tab w:val="num" w:pos="1440"/>
        </w:tabs>
        <w:ind w:left="720"/>
        <w:rPr>
          <w:rFonts w:asciiTheme="minorHAnsi" w:hAnsiTheme="minorHAnsi"/>
        </w:rPr>
      </w:pPr>
      <w:r w:rsidRPr="001F20B6">
        <w:rPr>
          <w:rFonts w:asciiTheme="minorHAnsi" w:hAnsiTheme="minorHAnsi"/>
        </w:rPr>
        <w:t>Existing health care facilities and resources</w:t>
      </w:r>
    </w:p>
    <w:p w14:paraId="4DE685BB" w14:textId="77777777" w:rsidR="001F20B6" w:rsidRPr="001F20B6" w:rsidDel="006B3CF3" w:rsidRDefault="001F20B6" w:rsidP="001F20B6">
      <w:pPr>
        <w:rPr>
          <w:rFonts w:asciiTheme="minorHAnsi" w:hAnsiTheme="minorHAnsi"/>
        </w:rPr>
      </w:pPr>
    </w:p>
    <w:p w14:paraId="1FA52C34" w14:textId="0A35A1AF" w:rsidR="001F20B6" w:rsidRPr="001F20B6" w:rsidRDefault="001F20B6" w:rsidP="00276297">
      <w:pPr>
        <w:pStyle w:val="ListParagraph"/>
        <w:numPr>
          <w:ilvl w:val="0"/>
          <w:numId w:val="12"/>
        </w:numPr>
        <w:tabs>
          <w:tab w:val="num" w:pos="720"/>
        </w:tabs>
        <w:rPr>
          <w:rFonts w:asciiTheme="minorHAnsi" w:hAnsiTheme="minorHAnsi"/>
        </w:rPr>
      </w:pPr>
      <w:r w:rsidRPr="001F20B6">
        <w:rPr>
          <w:rFonts w:asciiTheme="minorHAnsi" w:hAnsiTheme="minorHAnsi"/>
        </w:rPr>
        <w:t>Identification and prioritization of community health needs and services to meet community health needs</w:t>
      </w:r>
      <w:r w:rsidR="000916D2">
        <w:rPr>
          <w:rFonts w:asciiTheme="minorHAnsi" w:hAnsiTheme="minorHAnsi"/>
        </w:rPr>
        <w:t>;</w:t>
      </w:r>
    </w:p>
    <w:p w14:paraId="1E9D957E" w14:textId="77777777" w:rsidR="001F20B6" w:rsidRPr="001F20B6" w:rsidRDefault="001F20B6" w:rsidP="001F20B6">
      <w:pPr>
        <w:pStyle w:val="ListParagraph"/>
        <w:ind w:left="360"/>
        <w:rPr>
          <w:rFonts w:asciiTheme="minorHAnsi" w:hAnsiTheme="minorHAnsi"/>
        </w:rPr>
      </w:pPr>
    </w:p>
    <w:p w14:paraId="1E7CCB02" w14:textId="49CAD537" w:rsidR="001F20B6" w:rsidRPr="001F20B6" w:rsidRDefault="001F20B6" w:rsidP="00276297">
      <w:pPr>
        <w:pStyle w:val="ListParagraph"/>
        <w:numPr>
          <w:ilvl w:val="0"/>
          <w:numId w:val="12"/>
        </w:numPr>
        <w:tabs>
          <w:tab w:val="num" w:pos="720"/>
        </w:tabs>
        <w:rPr>
          <w:rFonts w:asciiTheme="minorHAnsi" w:hAnsiTheme="minorHAnsi"/>
        </w:rPr>
      </w:pPr>
      <w:r w:rsidRPr="001F20B6">
        <w:rPr>
          <w:rFonts w:asciiTheme="minorHAnsi" w:hAnsiTheme="minorHAnsi"/>
        </w:rPr>
        <w:t xml:space="preserve">Adoption of </w:t>
      </w:r>
      <w:r w:rsidR="00AC664D">
        <w:rPr>
          <w:rFonts w:asciiTheme="minorHAnsi" w:hAnsiTheme="minorHAnsi"/>
        </w:rPr>
        <w:t>an</w:t>
      </w:r>
      <w:r w:rsidRPr="001F20B6">
        <w:rPr>
          <w:rFonts w:asciiTheme="minorHAnsi" w:hAnsiTheme="minorHAnsi"/>
        </w:rPr>
        <w:t xml:space="preserve"> implementation strategy to respond to prioritized needs in collaboration with community partners</w:t>
      </w:r>
      <w:r w:rsidR="000916D2">
        <w:rPr>
          <w:rFonts w:asciiTheme="minorHAnsi" w:hAnsiTheme="minorHAnsi"/>
        </w:rPr>
        <w:t>; and</w:t>
      </w:r>
    </w:p>
    <w:p w14:paraId="3484C319" w14:textId="77777777" w:rsidR="001F20B6" w:rsidRPr="001F20B6" w:rsidRDefault="001F20B6" w:rsidP="001F20B6">
      <w:pPr>
        <w:pStyle w:val="ListParagraph"/>
        <w:rPr>
          <w:rFonts w:asciiTheme="minorHAnsi" w:hAnsiTheme="minorHAnsi"/>
        </w:rPr>
      </w:pPr>
    </w:p>
    <w:p w14:paraId="3FB5B7D5" w14:textId="11E2277D" w:rsidR="001F20B6" w:rsidRPr="001F20B6" w:rsidRDefault="001F20B6" w:rsidP="00276297">
      <w:pPr>
        <w:pStyle w:val="ListParagraph"/>
        <w:numPr>
          <w:ilvl w:val="0"/>
          <w:numId w:val="12"/>
        </w:numPr>
        <w:tabs>
          <w:tab w:val="num" w:pos="720"/>
        </w:tabs>
        <w:rPr>
          <w:rFonts w:asciiTheme="minorHAnsi" w:hAnsiTheme="minorHAnsi"/>
        </w:rPr>
      </w:pPr>
      <w:r w:rsidRPr="001F20B6">
        <w:rPr>
          <w:rFonts w:asciiTheme="minorHAnsi" w:hAnsiTheme="minorHAnsi"/>
        </w:rPr>
        <w:t>Dissemination of priorities and implementation strategy to the public.</w:t>
      </w:r>
    </w:p>
    <w:p w14:paraId="39C25137" w14:textId="77777777" w:rsidR="001F20B6" w:rsidRPr="001F20B6" w:rsidRDefault="001F20B6" w:rsidP="001F20B6">
      <w:pPr>
        <w:pStyle w:val="ListParagraph"/>
        <w:rPr>
          <w:rFonts w:ascii="Montserrat" w:hAnsi="Montserrat"/>
        </w:rPr>
      </w:pPr>
    </w:p>
    <w:p w14:paraId="2C11965E" w14:textId="77777777" w:rsidR="001F20B6" w:rsidRPr="001F20B6" w:rsidRDefault="001F20B6" w:rsidP="001F20B6">
      <w:pPr>
        <w:pStyle w:val="ListParagraph"/>
        <w:ind w:left="360"/>
        <w:rPr>
          <w:rFonts w:ascii="Montserrat" w:hAnsi="Montserrat"/>
        </w:rPr>
      </w:pPr>
    </w:p>
    <w:p w14:paraId="6F0F5BDB" w14:textId="70AE7972" w:rsidR="001F20B6" w:rsidRPr="009F3A50" w:rsidRDefault="001F20B6" w:rsidP="0047106C">
      <w:pPr>
        <w:pStyle w:val="Heading2"/>
      </w:pPr>
      <w:bookmarkStart w:id="9" w:name="_Toc46146591"/>
      <w:r w:rsidRPr="009F3A50">
        <w:t>CHNA Advisory Committee</w:t>
      </w:r>
      <w:bookmarkEnd w:id="9"/>
    </w:p>
    <w:p w14:paraId="629E1C71" w14:textId="77777777" w:rsidR="0017720F" w:rsidRPr="009F3A50" w:rsidRDefault="0017720F" w:rsidP="001F20B6">
      <w:pPr>
        <w:rPr>
          <w:rFonts w:asciiTheme="minorHAnsi" w:hAnsiTheme="minorHAnsi"/>
        </w:rPr>
      </w:pPr>
      <w:bookmarkStart w:id="10" w:name="_Hlk33442709"/>
    </w:p>
    <w:p w14:paraId="4097B904" w14:textId="329632ED" w:rsidR="001F20B6" w:rsidRPr="009F3A50" w:rsidRDefault="001F20B6" w:rsidP="001F20B6">
      <w:pPr>
        <w:rPr>
          <w:rFonts w:asciiTheme="minorHAnsi" w:hAnsiTheme="minorHAnsi"/>
        </w:rPr>
      </w:pPr>
      <w:r w:rsidRPr="009F3A50">
        <w:rPr>
          <w:rFonts w:asciiTheme="minorHAnsi" w:hAnsiTheme="minorHAnsi"/>
        </w:rPr>
        <w:t xml:space="preserve">Leadership at </w:t>
      </w:r>
      <w:r w:rsidR="00851399" w:rsidRPr="009F3A50">
        <w:rPr>
          <w:rFonts w:asciiTheme="minorHAnsi" w:hAnsiTheme="minorHAnsi"/>
        </w:rPr>
        <w:t>JEKMC</w:t>
      </w:r>
      <w:r w:rsidRPr="009F3A50">
        <w:rPr>
          <w:rFonts w:asciiTheme="minorHAnsi" w:hAnsiTheme="minorHAnsi"/>
        </w:rPr>
        <w:t xml:space="preserve"> formed the CHNA Advisory Committee.  Advisory committee member selection was based on each member’s history and knowledge of the community, community role, and unique vantage point in guiding the process of the CHNA.  The committee was tasked with completing key objectives outlined by the IRS CHNA requirements, which included identifying health issues and prioritizing health needs within the community.  </w:t>
      </w:r>
    </w:p>
    <w:p w14:paraId="17A1B110" w14:textId="77777777" w:rsidR="001F20B6" w:rsidRPr="009F3A50" w:rsidRDefault="001F20B6" w:rsidP="001F20B6">
      <w:pPr>
        <w:rPr>
          <w:rFonts w:asciiTheme="minorHAnsi" w:hAnsiTheme="minorHAnsi"/>
        </w:rPr>
      </w:pPr>
    </w:p>
    <w:p w14:paraId="5EF60DE9" w14:textId="0FF841A6" w:rsidR="001F20B6" w:rsidRDefault="001F20B6" w:rsidP="0047106C">
      <w:pPr>
        <w:pStyle w:val="Heading2"/>
      </w:pPr>
      <w:bookmarkStart w:id="11" w:name="_Toc46146592"/>
      <w:bookmarkEnd w:id="10"/>
      <w:r>
        <w:lastRenderedPageBreak/>
        <w:t>Community Served</w:t>
      </w:r>
      <w:bookmarkEnd w:id="11"/>
    </w:p>
    <w:p w14:paraId="6F860938" w14:textId="77777777" w:rsidR="0017720F" w:rsidRDefault="0017720F" w:rsidP="001F20B6"/>
    <w:p w14:paraId="1AC2E9A4" w14:textId="6DD43F25" w:rsidR="001F20B6" w:rsidRDefault="0014770E" w:rsidP="001F20B6">
      <w:r>
        <w:rPr>
          <w:noProof/>
        </w:rPr>
        <w:drawing>
          <wp:anchor distT="0" distB="0" distL="114300" distR="114300" simplePos="0" relativeHeight="251937792" behindDoc="0" locked="0" layoutInCell="1" allowOverlap="1" wp14:anchorId="3B8C7466" wp14:editId="6036A108">
            <wp:simplePos x="0" y="0"/>
            <wp:positionH relativeFrom="margin">
              <wp:align>right</wp:align>
            </wp:positionH>
            <wp:positionV relativeFrom="paragraph">
              <wp:posOffset>828247</wp:posOffset>
            </wp:positionV>
            <wp:extent cx="4667416" cy="3525993"/>
            <wp:effectExtent l="190500" t="190500" r="190500" b="1892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67416" cy="3525993"/>
                    </a:xfrm>
                    <a:prstGeom prst="rect">
                      <a:avLst/>
                    </a:prstGeom>
                    <a:ln>
                      <a:noFill/>
                    </a:ln>
                    <a:effectLst>
                      <a:outerShdw blurRad="190500" algn="tl" rotWithShape="0">
                        <a:srgbClr val="000000">
                          <a:alpha val="70000"/>
                        </a:srgbClr>
                      </a:outerShdw>
                    </a:effectLst>
                  </pic:spPr>
                </pic:pic>
              </a:graphicData>
            </a:graphic>
          </wp:anchor>
        </w:drawing>
      </w:r>
      <w:r w:rsidR="00851399" w:rsidRPr="00851399">
        <w:t xml:space="preserve">For the purposes of complying with the Affordable Care Act, the defined service area for JEKMC was kept consistent with the 2014 </w:t>
      </w:r>
      <w:r w:rsidR="00851399">
        <w:t xml:space="preserve">and 2017 </w:t>
      </w:r>
      <w:r w:rsidR="00851399" w:rsidRPr="00851399">
        <w:t xml:space="preserve">CHNA, comprising of Agoura Hills (91301), Calabasas (91302), Canoga Park (91303, 91304), Chatsworth (91311), Encino (91316, 91436), Granada Hills (91344), Mission Hills (91345, 91346), Newhall (91321), North Hills (91343), North Hollywood (91605, 91606), Northridge (91324,91325), Pacoima (91331), Panorama City (91402), Porter Ranch (91326), Reseda (91335), Santa Clarita (91350), San Fernando (91340), Sherman Oaks (91403, 91423), Sun Valley (91352), Sylmar (91342), Tarzana (91356), West Hills (91307), Winnetka (91306), Woodland Hills (91364, 91367, 91371), Van Nuys (91405, 91406, 91411) and Valley Village (91607) in Los Angeles County; Oak Park (91377), Simi Valley (93063) and Thousand Oaks (91360, 91362) in Ventura County. Because secondary data is not generally available at the zip code level, data was collected at the County level and included Los Angeles and Ventura Counties.  </w:t>
      </w:r>
      <w:r w:rsidR="001F20B6">
        <w:t xml:space="preserve">Accordingly, every effort was made to ensure that the </w:t>
      </w:r>
      <w:r w:rsidR="00851399">
        <w:t>CHNA</w:t>
      </w:r>
      <w:r w:rsidR="001F20B6">
        <w:t xml:space="preserve"> is representative of this community.</w:t>
      </w:r>
    </w:p>
    <w:p w14:paraId="428A0BE6" w14:textId="77777777" w:rsidR="001F20B6" w:rsidRDefault="001F20B6" w:rsidP="001F20B6"/>
    <w:p w14:paraId="5EBD0565" w14:textId="5CD83774" w:rsidR="001F20B6" w:rsidRDefault="001F20B6" w:rsidP="008D4221">
      <w:pPr>
        <w:jc w:val="center"/>
      </w:pPr>
    </w:p>
    <w:p w14:paraId="4BC1E56F" w14:textId="718D02A1" w:rsidR="008D4221" w:rsidRDefault="001A4880" w:rsidP="001F20B6">
      <w:r>
        <w:rPr>
          <w:noProof/>
        </w:rPr>
        <mc:AlternateContent>
          <mc:Choice Requires="wps">
            <w:drawing>
              <wp:anchor distT="0" distB="0" distL="114300" distR="114300" simplePos="0" relativeHeight="251935744" behindDoc="0" locked="0" layoutInCell="1" allowOverlap="1" wp14:anchorId="75EF2B6C" wp14:editId="2ACC9E94">
                <wp:simplePos x="0" y="0"/>
                <wp:positionH relativeFrom="column">
                  <wp:posOffset>39757</wp:posOffset>
                </wp:positionH>
                <wp:positionV relativeFrom="paragraph">
                  <wp:posOffset>-31805</wp:posOffset>
                </wp:positionV>
                <wp:extent cx="222636" cy="206734"/>
                <wp:effectExtent l="38100" t="38100" r="44450" b="41275"/>
                <wp:wrapNone/>
                <wp:docPr id="4" name="Star: 5 Points 4"/>
                <wp:cNvGraphicFramePr/>
                <a:graphic xmlns:a="http://schemas.openxmlformats.org/drawingml/2006/main">
                  <a:graphicData uri="http://schemas.microsoft.com/office/word/2010/wordprocessingShape">
                    <wps:wsp>
                      <wps:cNvSpPr/>
                      <wps:spPr>
                        <a:xfrm>
                          <a:off x="0" y="0"/>
                          <a:ext cx="222636" cy="206734"/>
                        </a:xfrm>
                        <a:prstGeom prst="star5">
                          <a:avLst/>
                        </a:prstGeom>
                        <a:solidFill>
                          <a:schemeClr val="bg2">
                            <a:lumMod val="10000"/>
                          </a:schemeClr>
                        </a:solidFill>
                        <a:ln>
                          <a:solidFill>
                            <a:schemeClr val="bg2">
                              <a:lumMod val="1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F15E8F" id="Star: 5 Points 4" o:spid="_x0000_s1026" style="position:absolute;margin-left:3.15pt;margin-top:-2.5pt;width:17.55pt;height:16.3pt;z-index:251935744;visibility:visible;mso-wrap-style:square;mso-wrap-distance-left:9pt;mso-wrap-distance-top:0;mso-wrap-distance-right:9pt;mso-wrap-distance-bottom:0;mso-position-horizontal:absolute;mso-position-horizontal-relative:text;mso-position-vertical:absolute;mso-position-vertical-relative:text;v-text-anchor:middle" coordsize="222636,20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" path="m,78965r85040,1l111318,r26278,78966l222636,78965r-68799,48803l180116,206733,111318,157930,42520,206733,68799,127768,,78965xe" fillcolor="#191919 [334]" strokecolor="#191919 [334]">
                <v:path arrowok="t" o:connecttype="custom" o:connectlocs="0,78965;85040,78966;111318,0;137596,78966;222636,78965;153837,127768;180116,206733;111318,157930;42520,206733;68799,127768;0,78965" o:connectangles="0,0,0,0,0,0,0,0,0,0,0"/>
              </v:shape>
            </w:pict>
          </mc:Fallback>
        </mc:AlternateContent>
      </w:r>
      <w:r>
        <w:tab/>
        <w:t>Joyce Eisenberg-Keefer Medical Center</w:t>
      </w:r>
    </w:p>
    <w:p w14:paraId="4B750E50" w14:textId="77777777" w:rsidR="001A4880" w:rsidRDefault="001A4880" w:rsidP="001F20B6"/>
    <w:p w14:paraId="322DCC5C" w14:textId="4FF58095" w:rsidR="001F20B6" w:rsidRDefault="00851399" w:rsidP="001F20B6">
      <w:r>
        <w:t xml:space="preserve">Source: </w:t>
      </w:r>
      <w:proofErr w:type="spellStart"/>
      <w:r w:rsidR="001F20B6">
        <w:t>Maptitude</w:t>
      </w:r>
      <w:proofErr w:type="spellEnd"/>
      <w:r w:rsidR="001F20B6">
        <w:t xml:space="preserve">, </w:t>
      </w:r>
      <w:r w:rsidR="0014770E">
        <w:t>2020</w:t>
      </w:r>
    </w:p>
    <w:p w14:paraId="0C96DE73" w14:textId="77777777" w:rsidR="001F20B6" w:rsidRDefault="001F20B6" w:rsidP="001F20B6"/>
    <w:p w14:paraId="515F00D2" w14:textId="62A373FB" w:rsidR="001F20B6" w:rsidRDefault="001F20B6" w:rsidP="0047106C">
      <w:pPr>
        <w:pStyle w:val="Heading2"/>
      </w:pPr>
      <w:bookmarkStart w:id="12" w:name="_Toc46146593"/>
      <w:r>
        <w:t>Data Collection and Analysis</w:t>
      </w:r>
      <w:bookmarkEnd w:id="12"/>
    </w:p>
    <w:p w14:paraId="3AC5F3A5" w14:textId="77777777" w:rsidR="0017720F" w:rsidRDefault="0017720F" w:rsidP="0017720F">
      <w:pPr>
        <w:pStyle w:val="Heading9"/>
      </w:pPr>
    </w:p>
    <w:p w14:paraId="095D95D2" w14:textId="76B5E2AD" w:rsidR="001F20B6" w:rsidRPr="001F20B6" w:rsidRDefault="001F20B6" w:rsidP="0017720F">
      <w:pPr>
        <w:pStyle w:val="Heading9"/>
      </w:pPr>
      <w:r>
        <w:t>Primary Data</w:t>
      </w:r>
    </w:p>
    <w:p w14:paraId="66493C94" w14:textId="3A7642DB" w:rsidR="001F20B6" w:rsidRPr="001F20B6" w:rsidRDefault="001F20B6" w:rsidP="001F20B6">
      <w:pPr>
        <w:pStyle w:val="Default"/>
        <w:rPr>
          <w:rFonts w:asciiTheme="minorHAnsi" w:hAnsiTheme="minorHAnsi"/>
          <w:color w:val="auto"/>
          <w:sz w:val="22"/>
          <w:szCs w:val="22"/>
        </w:rPr>
      </w:pPr>
      <w:r w:rsidRPr="001F20B6">
        <w:rPr>
          <w:rFonts w:asciiTheme="minorHAnsi" w:hAnsiTheme="minorHAnsi"/>
          <w:color w:val="auto"/>
          <w:sz w:val="22"/>
          <w:szCs w:val="22"/>
        </w:rPr>
        <w:t>Informational interviews were conducted with stakeholders and members of the community</w:t>
      </w:r>
      <w:r w:rsidR="009F3A50">
        <w:rPr>
          <w:rFonts w:asciiTheme="minorHAnsi" w:hAnsiTheme="minorHAnsi"/>
          <w:color w:val="auto"/>
          <w:sz w:val="22"/>
          <w:szCs w:val="22"/>
        </w:rPr>
        <w:t xml:space="preserve"> over a three-month period, from May 2020 through July 2020</w:t>
      </w:r>
      <w:r w:rsidRPr="001F20B6">
        <w:rPr>
          <w:rFonts w:asciiTheme="minorHAnsi" w:hAnsiTheme="minorHAnsi"/>
          <w:color w:val="auto"/>
          <w:sz w:val="22"/>
          <w:szCs w:val="22"/>
        </w:rPr>
        <w:t>.  The CHNA Advisory Committee identified these individuals based on their qualifications to represent the broad interest of the community served.  Generally, the interviewees included persons with special knowledge or expertise in public health and persons who represent the medically underserved and vulnerable populations in the community.  A list of the</w:t>
      </w:r>
      <w:r w:rsidR="009F3A50">
        <w:rPr>
          <w:rFonts w:asciiTheme="minorHAnsi" w:hAnsiTheme="minorHAnsi"/>
          <w:color w:val="auto"/>
          <w:sz w:val="22"/>
          <w:szCs w:val="22"/>
        </w:rPr>
        <w:t xml:space="preserve"> organizational affiliations of the</w:t>
      </w:r>
      <w:r w:rsidRPr="001F20B6">
        <w:rPr>
          <w:rFonts w:asciiTheme="minorHAnsi" w:hAnsiTheme="minorHAnsi"/>
          <w:color w:val="auto"/>
          <w:sz w:val="22"/>
          <w:szCs w:val="22"/>
        </w:rPr>
        <w:t xml:space="preserve"> interviewees is detailed in Appendix 1.  </w:t>
      </w:r>
    </w:p>
    <w:p w14:paraId="6FACA605" w14:textId="77777777" w:rsidR="001F20B6" w:rsidRPr="001F20B6" w:rsidRDefault="001F20B6" w:rsidP="001F20B6"/>
    <w:p w14:paraId="21500EB4" w14:textId="77777777" w:rsidR="003D1029" w:rsidRDefault="003D1029" w:rsidP="0017720F">
      <w:pPr>
        <w:pStyle w:val="Heading9"/>
      </w:pPr>
    </w:p>
    <w:p w14:paraId="59F2CA82" w14:textId="5CAAD8E7" w:rsidR="001F20B6" w:rsidRDefault="001F20B6" w:rsidP="0017720F">
      <w:pPr>
        <w:pStyle w:val="Heading9"/>
      </w:pPr>
      <w:r>
        <w:t>Secondary Data</w:t>
      </w:r>
    </w:p>
    <w:p w14:paraId="77DE5975" w14:textId="45D78738" w:rsidR="001F20B6" w:rsidRPr="001F20B6" w:rsidRDefault="001F20B6" w:rsidP="001F20B6">
      <w:pPr>
        <w:rPr>
          <w:rFonts w:asciiTheme="minorHAnsi" w:hAnsiTheme="minorHAnsi"/>
        </w:rPr>
      </w:pPr>
      <w:bookmarkStart w:id="13" w:name="_Hlk33442787"/>
      <w:r w:rsidRPr="001F20B6">
        <w:rPr>
          <w:rFonts w:asciiTheme="minorHAnsi" w:hAnsiTheme="minorHAnsi"/>
        </w:rPr>
        <w:t xml:space="preserve">Secondary data was collected from </w:t>
      </w:r>
      <w:r w:rsidR="00373D8E">
        <w:rPr>
          <w:rFonts w:asciiTheme="minorHAnsi" w:hAnsiTheme="minorHAnsi"/>
        </w:rPr>
        <w:t>the following</w:t>
      </w:r>
      <w:r w:rsidRPr="001F20B6">
        <w:rPr>
          <w:rFonts w:asciiTheme="minorHAnsi" w:hAnsiTheme="minorHAnsi"/>
        </w:rPr>
        <w:t xml:space="preserve"> sources:</w:t>
      </w:r>
    </w:p>
    <w:p w14:paraId="281AC9A1" w14:textId="77777777" w:rsidR="001F20B6" w:rsidRPr="001F20B6" w:rsidRDefault="001F20B6" w:rsidP="001F20B6">
      <w:pPr>
        <w:rPr>
          <w:rFonts w:asciiTheme="minorHAnsi" w:hAnsiTheme="minorHAnsi"/>
        </w:rPr>
      </w:pPr>
    </w:p>
    <w:p w14:paraId="3FAA2E39" w14:textId="77777777" w:rsidR="003E72B1" w:rsidRDefault="003E72B1" w:rsidP="003E72B1">
      <w:pPr>
        <w:pStyle w:val="ListParagraph"/>
        <w:numPr>
          <w:ilvl w:val="0"/>
          <w:numId w:val="13"/>
        </w:numPr>
        <w:ind w:left="720"/>
        <w:rPr>
          <w:rFonts w:asciiTheme="minorHAnsi" w:hAnsiTheme="minorHAnsi"/>
        </w:rPr>
      </w:pPr>
      <w:r>
        <w:rPr>
          <w:rFonts w:asciiTheme="minorHAnsi" w:hAnsiTheme="minorHAnsi"/>
        </w:rPr>
        <w:t>Alzheimer’s Los Angeles</w:t>
      </w:r>
    </w:p>
    <w:p w14:paraId="26B5DD29" w14:textId="56B73DFE" w:rsidR="001F20B6" w:rsidRDefault="00373D8E" w:rsidP="00276297">
      <w:pPr>
        <w:pStyle w:val="ListParagraph"/>
        <w:numPr>
          <w:ilvl w:val="0"/>
          <w:numId w:val="13"/>
        </w:numPr>
        <w:ind w:left="720"/>
        <w:rPr>
          <w:rFonts w:asciiTheme="minorHAnsi" w:hAnsiTheme="minorHAnsi"/>
        </w:rPr>
      </w:pPr>
      <w:r w:rsidRPr="00373D8E">
        <w:rPr>
          <w:rFonts w:asciiTheme="minorHAnsi" w:hAnsiTheme="minorHAnsi"/>
        </w:rPr>
        <w:t>California Healthcare Foundation</w:t>
      </w:r>
    </w:p>
    <w:p w14:paraId="4ED20E9E" w14:textId="37757C66" w:rsidR="003E72B1" w:rsidRDefault="003E72B1" w:rsidP="00276297">
      <w:pPr>
        <w:pStyle w:val="ListParagraph"/>
        <w:numPr>
          <w:ilvl w:val="0"/>
          <w:numId w:val="13"/>
        </w:numPr>
        <w:ind w:left="720"/>
        <w:rPr>
          <w:rFonts w:asciiTheme="minorHAnsi" w:hAnsiTheme="minorHAnsi"/>
        </w:rPr>
      </w:pPr>
      <w:r>
        <w:rPr>
          <w:rFonts w:asciiTheme="minorHAnsi" w:hAnsiTheme="minorHAnsi"/>
        </w:rPr>
        <w:t>Center for Disease Control and Prevention</w:t>
      </w:r>
    </w:p>
    <w:p w14:paraId="313219FD" w14:textId="35A40863" w:rsidR="003E72B1" w:rsidRPr="003E72B1" w:rsidRDefault="003E72B1" w:rsidP="003E72B1">
      <w:pPr>
        <w:pStyle w:val="ListParagraph"/>
        <w:numPr>
          <w:ilvl w:val="0"/>
          <w:numId w:val="13"/>
        </w:numPr>
        <w:ind w:left="720"/>
        <w:rPr>
          <w:rFonts w:asciiTheme="minorHAnsi" w:hAnsiTheme="minorHAnsi"/>
        </w:rPr>
      </w:pPr>
      <w:r w:rsidRPr="001F20B6">
        <w:rPr>
          <w:rFonts w:asciiTheme="minorHAnsi" w:hAnsiTheme="minorHAnsi"/>
        </w:rPr>
        <w:t>County Health Rankings</w:t>
      </w:r>
    </w:p>
    <w:p w14:paraId="29F24629" w14:textId="5A710EF3" w:rsidR="001F20B6" w:rsidRPr="001F20B6" w:rsidRDefault="001F20B6" w:rsidP="00276297">
      <w:pPr>
        <w:pStyle w:val="ListParagraph"/>
        <w:numPr>
          <w:ilvl w:val="0"/>
          <w:numId w:val="13"/>
        </w:numPr>
        <w:ind w:left="720"/>
        <w:rPr>
          <w:rFonts w:asciiTheme="minorHAnsi" w:hAnsiTheme="minorHAnsi"/>
        </w:rPr>
      </w:pPr>
      <w:r w:rsidRPr="001F20B6">
        <w:rPr>
          <w:rFonts w:asciiTheme="minorHAnsi" w:hAnsiTheme="minorHAnsi"/>
        </w:rPr>
        <w:t>ESRI</w:t>
      </w:r>
      <w:r w:rsidR="001514E3">
        <w:rPr>
          <w:rFonts w:asciiTheme="minorHAnsi" w:hAnsiTheme="minorHAnsi"/>
        </w:rPr>
        <w:t xml:space="preserve"> Business Information Solutions (Based on U.S. Census data)</w:t>
      </w:r>
    </w:p>
    <w:p w14:paraId="12BD6E3D" w14:textId="77777777" w:rsidR="003E72B1" w:rsidRDefault="003E72B1" w:rsidP="003E72B1">
      <w:pPr>
        <w:pStyle w:val="ListParagraph"/>
        <w:numPr>
          <w:ilvl w:val="0"/>
          <w:numId w:val="13"/>
        </w:numPr>
        <w:ind w:left="720"/>
        <w:rPr>
          <w:rFonts w:asciiTheme="minorHAnsi" w:hAnsiTheme="minorHAnsi"/>
        </w:rPr>
      </w:pPr>
      <w:proofErr w:type="spellStart"/>
      <w:r>
        <w:rPr>
          <w:rFonts w:asciiTheme="minorHAnsi" w:hAnsiTheme="minorHAnsi"/>
        </w:rPr>
        <w:t>LiveStories</w:t>
      </w:r>
      <w:proofErr w:type="spellEnd"/>
    </w:p>
    <w:p w14:paraId="35CC3558" w14:textId="5B820379" w:rsidR="00373D8E" w:rsidRDefault="00373D8E" w:rsidP="00276297">
      <w:pPr>
        <w:pStyle w:val="ListParagraph"/>
        <w:numPr>
          <w:ilvl w:val="0"/>
          <w:numId w:val="13"/>
        </w:numPr>
        <w:ind w:left="720"/>
        <w:rPr>
          <w:rFonts w:asciiTheme="minorHAnsi" w:hAnsiTheme="minorHAnsi"/>
        </w:rPr>
      </w:pPr>
      <w:r>
        <w:rPr>
          <w:rFonts w:asciiTheme="minorHAnsi" w:hAnsiTheme="minorHAnsi"/>
        </w:rPr>
        <w:t>Los Angeles County Department of Public Health</w:t>
      </w:r>
    </w:p>
    <w:p w14:paraId="23A0A366" w14:textId="64A9547F" w:rsidR="00373D8E" w:rsidRPr="001F20B6" w:rsidRDefault="00373D8E" w:rsidP="00276297">
      <w:pPr>
        <w:pStyle w:val="ListParagraph"/>
        <w:numPr>
          <w:ilvl w:val="0"/>
          <w:numId w:val="13"/>
        </w:numPr>
        <w:ind w:left="720"/>
        <w:rPr>
          <w:rFonts w:asciiTheme="minorHAnsi" w:hAnsiTheme="minorHAnsi"/>
        </w:rPr>
      </w:pPr>
      <w:r>
        <w:rPr>
          <w:rFonts w:asciiTheme="minorHAnsi" w:hAnsiTheme="minorHAnsi"/>
          <w:bCs/>
        </w:rPr>
        <w:t xml:space="preserve">USC Edward R. </w:t>
      </w:r>
      <w:proofErr w:type="spellStart"/>
      <w:r>
        <w:rPr>
          <w:rFonts w:asciiTheme="minorHAnsi" w:hAnsiTheme="minorHAnsi"/>
          <w:bCs/>
        </w:rPr>
        <w:t>Roybal</w:t>
      </w:r>
      <w:proofErr w:type="spellEnd"/>
      <w:r>
        <w:rPr>
          <w:rFonts w:asciiTheme="minorHAnsi" w:hAnsiTheme="minorHAnsi"/>
          <w:bCs/>
        </w:rPr>
        <w:t xml:space="preserve"> Institute on Aging</w:t>
      </w:r>
    </w:p>
    <w:p w14:paraId="4981FBC7" w14:textId="77777777" w:rsidR="001F20B6" w:rsidRPr="001F20B6" w:rsidRDefault="001F20B6" w:rsidP="001F20B6">
      <w:pPr>
        <w:rPr>
          <w:rFonts w:asciiTheme="minorHAnsi" w:hAnsiTheme="minorHAnsi"/>
        </w:rPr>
      </w:pPr>
    </w:p>
    <w:p w14:paraId="1AA4EE04" w14:textId="7BCE1C0A" w:rsidR="001F20B6" w:rsidRPr="001F20B6" w:rsidRDefault="001F20B6" w:rsidP="001F20B6">
      <w:pPr>
        <w:rPr>
          <w:rFonts w:asciiTheme="minorHAnsi" w:hAnsiTheme="minorHAnsi"/>
        </w:rPr>
      </w:pPr>
      <w:r w:rsidRPr="001F20B6">
        <w:rPr>
          <w:rFonts w:asciiTheme="minorHAnsi" w:hAnsiTheme="minorHAnsi"/>
        </w:rPr>
        <w:t xml:space="preserve">The secondary data includes a variety of service areas, state and national measures to present a community profile, </w:t>
      </w:r>
      <w:r w:rsidR="00AE33BA">
        <w:rPr>
          <w:rFonts w:asciiTheme="minorHAnsi" w:hAnsiTheme="minorHAnsi"/>
        </w:rPr>
        <w:t xml:space="preserve">including </w:t>
      </w:r>
      <w:r w:rsidRPr="001F20B6">
        <w:rPr>
          <w:rFonts w:asciiTheme="minorHAnsi" w:hAnsiTheme="minorHAnsi"/>
        </w:rPr>
        <w:t>death characteristics, access to health care, chronic diseases, social issues, and other demographic characteristics.  Data was collected and presented at the service area level and</w:t>
      </w:r>
      <w:r w:rsidR="00AE33BA">
        <w:rPr>
          <w:rFonts w:asciiTheme="minorHAnsi" w:hAnsiTheme="minorHAnsi"/>
        </w:rPr>
        <w:t>,</w:t>
      </w:r>
      <w:r w:rsidRPr="001F20B6">
        <w:rPr>
          <w:rFonts w:asciiTheme="minorHAnsi" w:hAnsiTheme="minorHAnsi"/>
        </w:rPr>
        <w:t xml:space="preserve"> wherever possible, compared to state and national benchmarks.  Results of the secondary data can be found in Appendix </w:t>
      </w:r>
      <w:r w:rsidR="009F3A50">
        <w:rPr>
          <w:rFonts w:asciiTheme="minorHAnsi" w:hAnsiTheme="minorHAnsi"/>
        </w:rPr>
        <w:t>2 and 3</w:t>
      </w:r>
      <w:r w:rsidRPr="001F20B6">
        <w:rPr>
          <w:rFonts w:asciiTheme="minorHAnsi" w:hAnsiTheme="minorHAnsi"/>
        </w:rPr>
        <w:t xml:space="preserve">. </w:t>
      </w:r>
    </w:p>
    <w:p w14:paraId="444BD86F" w14:textId="77777777" w:rsidR="001F20B6" w:rsidRPr="001F20B6" w:rsidRDefault="001F20B6" w:rsidP="001F20B6">
      <w:pPr>
        <w:rPr>
          <w:rFonts w:asciiTheme="minorHAnsi" w:hAnsiTheme="minorHAnsi"/>
        </w:rPr>
      </w:pPr>
    </w:p>
    <w:p w14:paraId="2CBAF105" w14:textId="77777777" w:rsidR="001F20B6" w:rsidRPr="001F20B6" w:rsidRDefault="001F20B6" w:rsidP="001F20B6">
      <w:pPr>
        <w:rPr>
          <w:rFonts w:asciiTheme="minorHAnsi" w:hAnsiTheme="minorHAnsi"/>
        </w:rPr>
      </w:pPr>
      <w:r w:rsidRPr="001F20B6">
        <w:rPr>
          <w:rFonts w:asciiTheme="minorHAnsi" w:hAnsiTheme="minorHAnsi"/>
        </w:rPr>
        <w:t>County Health Rankings data is aggregated from the following national data sources:</w:t>
      </w:r>
    </w:p>
    <w:p w14:paraId="1ABD065D" w14:textId="77777777" w:rsidR="001F20B6" w:rsidRPr="001F20B6" w:rsidRDefault="001F20B6" w:rsidP="001F20B6">
      <w:pPr>
        <w:rPr>
          <w:rFonts w:asciiTheme="minorHAnsi" w:hAnsiTheme="minorHAnsi"/>
        </w:rPr>
      </w:pPr>
    </w:p>
    <w:p w14:paraId="60A9E471" w14:textId="77777777" w:rsidR="001F20B6" w:rsidRPr="001F20B6" w:rsidRDefault="001F20B6" w:rsidP="00276297">
      <w:pPr>
        <w:pStyle w:val="ListParagraph"/>
        <w:numPr>
          <w:ilvl w:val="0"/>
          <w:numId w:val="14"/>
        </w:numPr>
        <w:rPr>
          <w:rFonts w:asciiTheme="minorHAnsi" w:hAnsiTheme="minorHAnsi"/>
        </w:rPr>
      </w:pPr>
      <w:r w:rsidRPr="001F20B6">
        <w:rPr>
          <w:rFonts w:asciiTheme="minorHAnsi" w:hAnsiTheme="minorHAnsi"/>
        </w:rPr>
        <w:t>The Behavioral Risk Factor Surveillance System (“BRFSS”)</w:t>
      </w:r>
    </w:p>
    <w:p w14:paraId="70ADA7E7" w14:textId="77777777" w:rsidR="001F20B6" w:rsidRPr="001F20B6" w:rsidRDefault="001F20B6" w:rsidP="00276297">
      <w:pPr>
        <w:pStyle w:val="ListParagraph"/>
        <w:numPr>
          <w:ilvl w:val="0"/>
          <w:numId w:val="14"/>
        </w:numPr>
        <w:rPr>
          <w:rFonts w:asciiTheme="minorHAnsi" w:hAnsiTheme="minorHAnsi"/>
        </w:rPr>
      </w:pPr>
      <w:r w:rsidRPr="001F20B6">
        <w:rPr>
          <w:rFonts w:asciiTheme="minorHAnsi" w:hAnsiTheme="minorHAnsi"/>
        </w:rPr>
        <w:t>National Vital Statistics System (“NVSS”)</w:t>
      </w:r>
    </w:p>
    <w:p w14:paraId="510F357D" w14:textId="77777777" w:rsidR="001F20B6" w:rsidRPr="001F20B6" w:rsidRDefault="001F20B6" w:rsidP="00276297">
      <w:pPr>
        <w:pStyle w:val="ListParagraph"/>
        <w:numPr>
          <w:ilvl w:val="0"/>
          <w:numId w:val="14"/>
        </w:numPr>
        <w:rPr>
          <w:rFonts w:asciiTheme="minorHAnsi" w:hAnsiTheme="minorHAnsi"/>
        </w:rPr>
      </w:pPr>
      <w:r w:rsidRPr="001F20B6">
        <w:rPr>
          <w:rFonts w:asciiTheme="minorHAnsi" w:hAnsiTheme="minorHAnsi"/>
        </w:rPr>
        <w:t xml:space="preserve">US Census Bureau's Small Area Health Insurance Estimates (“SAHIE”) program </w:t>
      </w:r>
    </w:p>
    <w:p w14:paraId="4F83DDE4" w14:textId="77777777" w:rsidR="001F20B6" w:rsidRPr="001F20B6" w:rsidRDefault="001F20B6" w:rsidP="001F20B6">
      <w:pPr>
        <w:rPr>
          <w:rFonts w:asciiTheme="minorHAnsi" w:hAnsiTheme="minorHAnsi"/>
        </w:rPr>
      </w:pPr>
    </w:p>
    <w:p w14:paraId="10E459BC" w14:textId="57E4274A" w:rsidR="001F20B6" w:rsidRPr="003F64C9" w:rsidRDefault="001F20B6" w:rsidP="001F20B6">
      <w:pPr>
        <w:rPr>
          <w:rFonts w:ascii="Montserrat" w:hAnsi="Montserrat"/>
        </w:rPr>
      </w:pPr>
      <w:r w:rsidRPr="001F20B6">
        <w:rPr>
          <w:rFonts w:asciiTheme="minorHAnsi" w:hAnsiTheme="minorHAnsi"/>
        </w:rPr>
        <w:t>This report presents a summary that highlights the data findings, presents key priorities identified through the CHNA, and Board-approved implementation plan.</w:t>
      </w:r>
      <w:r w:rsidRPr="003F64C9">
        <w:rPr>
          <w:rFonts w:ascii="Montserrat" w:hAnsi="Montserrat"/>
        </w:rPr>
        <w:t xml:space="preserve"> </w:t>
      </w:r>
      <w:bookmarkEnd w:id="13"/>
    </w:p>
    <w:p w14:paraId="2E951255" w14:textId="27ED0BE4" w:rsidR="001F20B6" w:rsidRDefault="001F20B6" w:rsidP="001F20B6"/>
    <w:p w14:paraId="53AC950E" w14:textId="328A61B7" w:rsidR="001F20B6" w:rsidRPr="001F20B6" w:rsidRDefault="001F20B6" w:rsidP="0047106C">
      <w:pPr>
        <w:pStyle w:val="Heading2"/>
      </w:pPr>
      <w:bookmarkStart w:id="14" w:name="_Toc46146594"/>
      <w:r>
        <w:t>Information Gaps</w:t>
      </w:r>
      <w:bookmarkEnd w:id="14"/>
    </w:p>
    <w:p w14:paraId="20FA8D67" w14:textId="77777777" w:rsidR="0017720F" w:rsidRDefault="0017720F" w:rsidP="001F20B6">
      <w:pPr>
        <w:rPr>
          <w:rFonts w:asciiTheme="minorHAnsi" w:hAnsiTheme="minorHAnsi"/>
        </w:rPr>
      </w:pPr>
      <w:bookmarkStart w:id="15" w:name="_Hlk33442801"/>
    </w:p>
    <w:p w14:paraId="571D66D0" w14:textId="05627886" w:rsidR="00720120" w:rsidRDefault="001F20B6" w:rsidP="001F20B6">
      <w:pPr>
        <w:rPr>
          <w:rFonts w:asciiTheme="minorHAnsi" w:hAnsiTheme="minorHAnsi"/>
        </w:rPr>
      </w:pPr>
      <w:r w:rsidRPr="001F20B6">
        <w:rPr>
          <w:rFonts w:asciiTheme="minorHAnsi" w:hAnsiTheme="minorHAnsi"/>
        </w:rPr>
        <w:t xml:space="preserve">Primary data was collected via a series of interviews.  The responses reflect the opinions of the survey and interview respondents and may not reflect the needs of the entire community.  Quantitative information for demographic and health status was available at the service area level for </w:t>
      </w:r>
      <w:r w:rsidR="004A23C8">
        <w:rPr>
          <w:rFonts w:asciiTheme="minorHAnsi" w:hAnsiTheme="minorHAnsi"/>
        </w:rPr>
        <w:t>JEKMC</w:t>
      </w:r>
      <w:r w:rsidRPr="001F20B6">
        <w:rPr>
          <w:rFonts w:asciiTheme="minorHAnsi" w:hAnsiTheme="minorHAnsi"/>
        </w:rPr>
        <w:t xml:space="preserve">.  Therefore, to the extent that health status differs significantly </w:t>
      </w:r>
      <w:r w:rsidRPr="004A23C8">
        <w:rPr>
          <w:rFonts w:asciiTheme="minorHAnsi" w:hAnsiTheme="minorHAnsi"/>
        </w:rPr>
        <w:t xml:space="preserve">between the </w:t>
      </w:r>
      <w:r w:rsidR="004A23C8">
        <w:rPr>
          <w:rFonts w:asciiTheme="minorHAnsi" w:hAnsiTheme="minorHAnsi"/>
        </w:rPr>
        <w:t>counties</w:t>
      </w:r>
      <w:r w:rsidRPr="004A23C8">
        <w:rPr>
          <w:rFonts w:asciiTheme="minorHAnsi" w:hAnsiTheme="minorHAnsi"/>
        </w:rPr>
        <w:t xml:space="preserve"> and the </w:t>
      </w:r>
      <w:r w:rsidR="004A23C8" w:rsidRPr="004A23C8">
        <w:rPr>
          <w:rFonts w:asciiTheme="minorHAnsi" w:hAnsiTheme="minorHAnsi"/>
        </w:rPr>
        <w:t>medical center’s</w:t>
      </w:r>
      <w:r w:rsidRPr="004A23C8">
        <w:rPr>
          <w:rFonts w:asciiTheme="minorHAnsi" w:hAnsiTheme="minorHAnsi"/>
        </w:rPr>
        <w:t xml:space="preserve"> service area community, health information was not available at that granularity.</w:t>
      </w:r>
      <w:r w:rsidR="009F3A50">
        <w:rPr>
          <w:rFonts w:asciiTheme="minorHAnsi" w:hAnsiTheme="minorHAnsi"/>
        </w:rPr>
        <w:t xml:space="preserve"> </w:t>
      </w:r>
      <w:r w:rsidR="009F3A50">
        <w:rPr>
          <w:rFonts w:asciiTheme="minorHAnsi" w:hAnsiTheme="minorHAnsi"/>
          <w:szCs w:val="22"/>
        </w:rPr>
        <w:t xml:space="preserve">Additionally, there were challenges associated with recruiting community stakeholders to participate in the CHNA process given the state of the COVID-19 pandemic during the compilation of this report. As such, JEKMC </w:t>
      </w:r>
      <w:r w:rsidR="00937487">
        <w:rPr>
          <w:rFonts w:asciiTheme="minorHAnsi" w:hAnsiTheme="minorHAnsi"/>
          <w:szCs w:val="22"/>
        </w:rPr>
        <w:t xml:space="preserve">made multiple attempts to solicit input </w:t>
      </w:r>
      <w:r w:rsidR="009F3A50">
        <w:rPr>
          <w:rFonts w:asciiTheme="minorHAnsi" w:hAnsiTheme="minorHAnsi"/>
          <w:szCs w:val="22"/>
        </w:rPr>
        <w:t>from a representative from the regional governmental mental health department</w:t>
      </w:r>
      <w:r w:rsidR="00937487">
        <w:rPr>
          <w:rFonts w:asciiTheme="minorHAnsi" w:hAnsiTheme="minorHAnsi"/>
          <w:szCs w:val="22"/>
        </w:rPr>
        <w:t>, however input was not able to be collected.</w:t>
      </w:r>
    </w:p>
    <w:p w14:paraId="6C413F3A" w14:textId="77777777" w:rsidR="00720120" w:rsidRDefault="00720120">
      <w:pPr>
        <w:rPr>
          <w:rFonts w:asciiTheme="minorHAnsi" w:hAnsiTheme="minorHAnsi"/>
        </w:rPr>
      </w:pPr>
      <w:r>
        <w:rPr>
          <w:rFonts w:asciiTheme="minorHAnsi" w:hAnsiTheme="minorHAnsi"/>
        </w:rPr>
        <w:br w:type="page"/>
      </w:r>
    </w:p>
    <w:p w14:paraId="6889FCB7" w14:textId="77777777" w:rsidR="00720120" w:rsidRDefault="00720120" w:rsidP="001F20B6">
      <w:pPr>
        <w:rPr>
          <w:rFonts w:asciiTheme="minorHAnsi" w:hAnsiTheme="minorHAnsi"/>
        </w:rPr>
      </w:pPr>
    </w:p>
    <w:p w14:paraId="33FC0FB2" w14:textId="1590A155" w:rsidR="001F20B6" w:rsidRPr="001F20B6" w:rsidRDefault="00720120" w:rsidP="001F20B6">
      <w:pPr>
        <w:rPr>
          <w:rFonts w:asciiTheme="minorHAnsi" w:hAnsiTheme="minorHAnsi"/>
        </w:rPr>
      </w:pPr>
      <w:r w:rsidRPr="00E56B2B">
        <w:rPr>
          <w:b/>
          <w:noProof/>
        </w:rPr>
        <mc:AlternateContent>
          <mc:Choice Requires="wps">
            <w:drawing>
              <wp:anchor distT="0" distB="0" distL="114300" distR="114300" simplePos="0" relativeHeight="251910144" behindDoc="0" locked="0" layoutInCell="1" allowOverlap="1" wp14:anchorId="31760956" wp14:editId="06EC521C">
                <wp:simplePos x="0" y="0"/>
                <wp:positionH relativeFrom="column">
                  <wp:posOffset>-457200</wp:posOffset>
                </wp:positionH>
                <wp:positionV relativeFrom="margin">
                  <wp:align>top</wp:align>
                </wp:positionV>
                <wp:extent cx="5248275" cy="571500"/>
                <wp:effectExtent l="0" t="0" r="9525" b="0"/>
                <wp:wrapTopAndBottom/>
                <wp:docPr id="13" name="Text Box 13"/>
                <wp:cNvGraphicFramePr/>
                <a:graphic xmlns:a="http://schemas.openxmlformats.org/drawingml/2006/main">
                  <a:graphicData uri="http://schemas.microsoft.com/office/word/2010/wordprocessingShape">
                    <wps:wsp>
                      <wps:cNvSpPr txBox="1"/>
                      <wps:spPr>
                        <a:xfrm>
                          <a:off x="0" y="0"/>
                          <a:ext cx="5248275" cy="571500"/>
                        </a:xfrm>
                        <a:prstGeom prst="rect">
                          <a:avLst/>
                        </a:prstGeom>
                        <a:solidFill>
                          <a:srgbClr val="0051FF"/>
                        </a:solidFill>
                        <a:ln w="6350">
                          <a:noFill/>
                        </a:ln>
                      </wps:spPr>
                      <wps:txbx>
                        <w:txbxContent>
                          <w:p w14:paraId="3F3BF525" w14:textId="51BD01D2" w:rsidR="004D09B0" w:rsidRPr="0017720F" w:rsidRDefault="004D09B0" w:rsidP="00720120">
                            <w:pPr>
                              <w:pStyle w:val="Heading1"/>
                            </w:pPr>
                            <w:bookmarkStart w:id="16" w:name="_Toc46146595"/>
                            <w:r>
                              <w:t>Community Health Needs</w:t>
                            </w:r>
                            <w:bookmarkEnd w:id="16"/>
                          </w:p>
                          <w:p w14:paraId="7A385B6A" w14:textId="77777777" w:rsidR="004D09B0" w:rsidRPr="002F6DCD" w:rsidRDefault="004D09B0" w:rsidP="00720120">
                            <w:pPr>
                              <w:pStyle w:val="Heading1"/>
                            </w:pPr>
                          </w:p>
                          <w:p w14:paraId="5EEF5B22" w14:textId="77777777" w:rsidR="004D09B0" w:rsidRDefault="004D09B0" w:rsidP="007201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60956" id="Text Box 13" o:spid="_x0000_s1033" type="#_x0000_t202" style="position:absolute;margin-left:-36pt;margin-top:0;width:413.25pt;height:45pt;z-index:25191014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" fillcolor="#0051ff" stroked="f" strokeweight=".5pt">
                <v:textbox>
                  <w:txbxContent>
                    <w:p w14:paraId="3F3BF525" w14:textId="51BD01D2" w:rsidR="004D09B0" w:rsidRPr="0017720F" w:rsidRDefault="004D09B0" w:rsidP="00720120">
                      <w:pPr>
                        <w:pStyle w:val="Heading1"/>
                      </w:pPr>
                      <w:bookmarkStart w:id="17" w:name="_Toc46146595"/>
                      <w:r>
                        <w:t>Community Health Needs</w:t>
                      </w:r>
                      <w:bookmarkEnd w:id="17"/>
                    </w:p>
                    <w:p w14:paraId="7A385B6A" w14:textId="77777777" w:rsidR="004D09B0" w:rsidRPr="002F6DCD" w:rsidRDefault="004D09B0" w:rsidP="00720120">
                      <w:pPr>
                        <w:pStyle w:val="Heading1"/>
                      </w:pPr>
                    </w:p>
                    <w:p w14:paraId="5EEF5B22" w14:textId="77777777" w:rsidR="004D09B0" w:rsidRDefault="004D09B0" w:rsidP="00720120"/>
                  </w:txbxContent>
                </v:textbox>
                <w10:wrap type="topAndBottom" anchory="margin"/>
              </v:shape>
            </w:pict>
          </mc:Fallback>
        </mc:AlternateContent>
      </w:r>
    </w:p>
    <w:p w14:paraId="4BA51E19" w14:textId="2E9E6BB7" w:rsidR="00720120" w:rsidRDefault="00720120" w:rsidP="0047106C">
      <w:pPr>
        <w:pStyle w:val="Heading2"/>
      </w:pPr>
      <w:bookmarkStart w:id="18" w:name="_Toc46146596"/>
      <w:bookmarkEnd w:id="15"/>
      <w:r>
        <w:t>Summary of Key Findings</w:t>
      </w:r>
      <w:bookmarkEnd w:id="18"/>
    </w:p>
    <w:p w14:paraId="0E9719DC" w14:textId="55C7C03F" w:rsidR="00720120" w:rsidRDefault="00720120" w:rsidP="00720120"/>
    <w:p w14:paraId="6B271AFC" w14:textId="65067E8A" w:rsidR="00720120" w:rsidRPr="00720120" w:rsidRDefault="00720120" w:rsidP="00720120">
      <w:r w:rsidRPr="00720120">
        <w:t>Results from the three data collection methods including demographic data, primary data, and secondary data were analyzed.  Significant findings were grouped into health issues under three distinct categories.  The categories, which include health and well-being, access to health care, and continuum of care were used to organize the health issues into common themes so that they could be combined later in the prioritization phase of this process.</w:t>
      </w:r>
    </w:p>
    <w:p w14:paraId="1270A526" w14:textId="067C6BB7" w:rsidR="00720120" w:rsidRDefault="00720120" w:rsidP="00720120"/>
    <w:p w14:paraId="3389C023" w14:textId="569BE0C3" w:rsidR="00720120" w:rsidRDefault="00720120" w:rsidP="0047106C">
      <w:pPr>
        <w:pStyle w:val="Heading2"/>
      </w:pPr>
      <w:bookmarkStart w:id="19" w:name="_Toc46146597"/>
      <w:r>
        <w:t>Summary of Prioritized Needs</w:t>
      </w:r>
      <w:bookmarkEnd w:id="19"/>
    </w:p>
    <w:p w14:paraId="350A6C50" w14:textId="6BE9F9E0" w:rsidR="00720120" w:rsidRDefault="00720120" w:rsidP="00720120"/>
    <w:p w14:paraId="4BCD3C29" w14:textId="01CCEBF8" w:rsidR="00720120" w:rsidRDefault="00720120" w:rsidP="00720120">
      <w:r>
        <w:t xml:space="preserve">In </w:t>
      </w:r>
      <w:r w:rsidR="001E2445">
        <w:t>July of 2020,</w:t>
      </w:r>
      <w:r>
        <w:t xml:space="preserve"> members of the Advisory Committee were asked to rate the health issues identified previously according to three key variables, including:</w:t>
      </w:r>
    </w:p>
    <w:p w14:paraId="1B89C138" w14:textId="77777777" w:rsidR="00720120" w:rsidRDefault="00720120" w:rsidP="00720120"/>
    <w:p w14:paraId="64FD7682" w14:textId="5440B43B" w:rsidR="00720120" w:rsidRDefault="001E2445" w:rsidP="00720120">
      <w:pPr>
        <w:pStyle w:val="Heading9"/>
      </w:pPr>
      <w:r>
        <w:t>Size</w:t>
      </w:r>
    </w:p>
    <w:p w14:paraId="0EC65065" w14:textId="75F1B7BD" w:rsidR="00720120" w:rsidRDefault="00720120" w:rsidP="00720120">
      <w:r>
        <w:t>How significant is the scope of the health issue - number of people affected?</w:t>
      </w:r>
    </w:p>
    <w:p w14:paraId="5522D4E8" w14:textId="77777777" w:rsidR="00720120" w:rsidRDefault="00720120" w:rsidP="00720120"/>
    <w:p w14:paraId="5FE1D693" w14:textId="61A1EE92" w:rsidR="00720120" w:rsidRDefault="001E2445" w:rsidP="00720120">
      <w:pPr>
        <w:pStyle w:val="Heading9"/>
      </w:pPr>
      <w:r>
        <w:t>Seriousness</w:t>
      </w:r>
    </w:p>
    <w:p w14:paraId="6906FE5E" w14:textId="4D528454" w:rsidR="00720120" w:rsidRDefault="00720120" w:rsidP="00720120">
      <w:r>
        <w:t>How severe are the negative impacts of this issue on individuals, families, and the community?</w:t>
      </w:r>
    </w:p>
    <w:p w14:paraId="71AB6254" w14:textId="77777777" w:rsidR="00720120" w:rsidRDefault="00720120" w:rsidP="00720120"/>
    <w:p w14:paraId="63263F2D" w14:textId="7D95C9F4" w:rsidR="00720120" w:rsidRDefault="001E2445" w:rsidP="00720120">
      <w:pPr>
        <w:pStyle w:val="Heading9"/>
      </w:pPr>
      <w:r>
        <w:t>Ability to Impact</w:t>
      </w:r>
    </w:p>
    <w:p w14:paraId="4C594785" w14:textId="5C748C1F" w:rsidR="00720120" w:rsidRDefault="00720120" w:rsidP="00720120">
      <w:r>
        <w:t xml:space="preserve">What is the probability that the </w:t>
      </w:r>
      <w:r w:rsidR="00945645">
        <w:t>organization</w:t>
      </w:r>
      <w:r>
        <w:t xml:space="preserve"> could succeed in addressing this health issue?  (</w:t>
      </w:r>
      <w:r w:rsidR="001A4880">
        <w:t>considering</w:t>
      </w:r>
      <w:r>
        <w:t xml:space="preserve"> community resources, whether there are known interventions, community commitment, etc.)</w:t>
      </w:r>
      <w:r w:rsidR="00291FE1">
        <w:t>.</w:t>
      </w:r>
    </w:p>
    <w:p w14:paraId="18199E53" w14:textId="77777777" w:rsidR="00720120" w:rsidRDefault="00720120" w:rsidP="00720120"/>
    <w:p w14:paraId="0A23E4CA" w14:textId="2D8546C3" w:rsidR="00720120" w:rsidRDefault="00720120" w:rsidP="00720120">
      <w:r>
        <w:t>The committee convened after individually rating the health issues to come up with the top priorities as a group.  The following priorities were identified by the CHNA Advisory Committee:</w:t>
      </w:r>
    </w:p>
    <w:p w14:paraId="6CF86D1F" w14:textId="77777777" w:rsidR="001E2445" w:rsidRPr="00720120" w:rsidRDefault="001E2445" w:rsidP="00720120"/>
    <w:p w14:paraId="0243F9B3" w14:textId="09B83672" w:rsidR="001E2445" w:rsidRDefault="00937487" w:rsidP="001E2445">
      <w:pPr>
        <w:pStyle w:val="Heading9"/>
      </w:pPr>
      <w:r>
        <w:t xml:space="preserve">Priority 1: </w:t>
      </w:r>
      <w:r w:rsidR="001E2445">
        <w:t xml:space="preserve">Case Management Services, Patient and Family Education, and Resources to Support Early Identification </w:t>
      </w:r>
      <w:r w:rsidR="0062461C">
        <w:t>of Mental Illness</w:t>
      </w:r>
    </w:p>
    <w:p w14:paraId="0849668D" w14:textId="183DB691" w:rsidR="00BF2AAC" w:rsidRDefault="004C4AA1" w:rsidP="00720120">
      <w:r>
        <w:t>Greater accessibility of comprehensive</w:t>
      </w:r>
      <w:r w:rsidR="007B7142">
        <w:t xml:space="preserve"> c</w:t>
      </w:r>
      <w:r w:rsidR="00FA48EF">
        <w:t xml:space="preserve">ase management services </w:t>
      </w:r>
      <w:r w:rsidR="007B7142">
        <w:t xml:space="preserve">within the community </w:t>
      </w:r>
      <w:r w:rsidR="00FA48EF">
        <w:t xml:space="preserve">was identified as </w:t>
      </w:r>
      <w:r w:rsidR="00BF2AAC">
        <w:t>a</w:t>
      </w:r>
      <w:r w:rsidR="00220DB4">
        <w:t xml:space="preserve"> significant </w:t>
      </w:r>
      <w:r w:rsidR="00BF2AAC">
        <w:t>health need</w:t>
      </w:r>
      <w:r w:rsidR="000F6CD0">
        <w:t xml:space="preserve">. </w:t>
      </w:r>
      <w:r w:rsidR="007C4D62">
        <w:t xml:space="preserve">Providing case management and care coordination services for the geropsychiatric population is a </w:t>
      </w:r>
      <w:r w:rsidR="00546E8A">
        <w:t xml:space="preserve">complex, </w:t>
      </w:r>
      <w:r w:rsidR="007C4D62">
        <w:t xml:space="preserve">multi-faceted community effort that requires the integration of stakeholders across the </w:t>
      </w:r>
      <w:r w:rsidR="00925EC6">
        <w:t>continuum of care.</w:t>
      </w:r>
      <w:r w:rsidR="007C4D62">
        <w:t xml:space="preserve"> </w:t>
      </w:r>
      <w:r w:rsidR="000F6CD0">
        <w:t>Due to the limited number of case managers within the community, it is often left to the elder</w:t>
      </w:r>
      <w:r w:rsidR="007C4D62">
        <w:t xml:space="preserve"> and their family</w:t>
      </w:r>
      <w:r w:rsidR="000F6CD0">
        <w:t xml:space="preserve"> to navigate </w:t>
      </w:r>
      <w:r w:rsidR="007C4D62">
        <w:t>their medically complex needs on their own</w:t>
      </w:r>
      <w:r w:rsidR="00546E8A">
        <w:t>, including</w:t>
      </w:r>
      <w:r w:rsidR="00BF2AAC">
        <w:t xml:space="preserve"> </w:t>
      </w:r>
      <w:r w:rsidR="007C4D62">
        <w:t>coordination of primary</w:t>
      </w:r>
      <w:r w:rsidR="000F6CD0">
        <w:t xml:space="preserve"> care, specialty care, behavioral health, dementia and memory care, </w:t>
      </w:r>
      <w:r w:rsidR="007C4D62">
        <w:t>and</w:t>
      </w:r>
      <w:r w:rsidR="000F6CD0">
        <w:t xml:space="preserve"> </w:t>
      </w:r>
      <w:r w:rsidR="007C4D62">
        <w:t xml:space="preserve">other </w:t>
      </w:r>
      <w:r w:rsidR="00BF2AAC">
        <w:t>community resources</w:t>
      </w:r>
      <w:r w:rsidR="000F6CD0">
        <w:t xml:space="preserve">. </w:t>
      </w:r>
      <w:r w:rsidR="00C125A4">
        <w:t xml:space="preserve">More accessible case management services are needed </w:t>
      </w:r>
      <w:r w:rsidR="00141563">
        <w:t xml:space="preserve">to help guide patients and their families through </w:t>
      </w:r>
      <w:r w:rsidR="00C125A4">
        <w:t>all stages of care, both before and after an inpatient stay.</w:t>
      </w:r>
    </w:p>
    <w:p w14:paraId="4ADDFBE9" w14:textId="77777777" w:rsidR="00BF2AAC" w:rsidRDefault="00BF2AAC" w:rsidP="00720120"/>
    <w:p w14:paraId="39C66C03" w14:textId="0546D419" w:rsidR="00FA48EF" w:rsidRDefault="00BF2AAC" w:rsidP="00720120">
      <w:r>
        <w:t xml:space="preserve">Additionally, </w:t>
      </w:r>
      <w:r w:rsidR="00BB1A4F">
        <w:t xml:space="preserve">community stakeholders also identified </w:t>
      </w:r>
      <w:r>
        <w:t>patient</w:t>
      </w:r>
      <w:r w:rsidR="00925EC6">
        <w:t xml:space="preserve"> and family education </w:t>
      </w:r>
      <w:r>
        <w:t xml:space="preserve">regarding the identification, management, and treatment of cognitive decline and mental illness in the elderly </w:t>
      </w:r>
      <w:r w:rsidR="00141563">
        <w:t xml:space="preserve">prior to </w:t>
      </w:r>
      <w:r w:rsidR="00141563">
        <w:lastRenderedPageBreak/>
        <w:t>placement</w:t>
      </w:r>
      <w:r w:rsidR="00BB1A4F">
        <w:t xml:space="preserve"> as a health need.</w:t>
      </w:r>
      <w:r w:rsidR="00141563">
        <w:t xml:space="preserve"> </w:t>
      </w:r>
      <w:r w:rsidR="00BB1A4F">
        <w:t xml:space="preserve">Stakeholders indicated that education is often left to the efforts of individual providers or case </w:t>
      </w:r>
      <w:proofErr w:type="gramStart"/>
      <w:r w:rsidR="00BB1A4F">
        <w:t>managers, and</w:t>
      </w:r>
      <w:proofErr w:type="gramEnd"/>
      <w:r w:rsidR="00BB1A4F">
        <w:t xml:space="preserve"> lacks a standardized support structure within the community. </w:t>
      </w:r>
      <w:r w:rsidR="008B66F9">
        <w:t>Patients</w:t>
      </w:r>
      <w:r w:rsidR="00925EC6">
        <w:t xml:space="preserve"> and their families </w:t>
      </w:r>
      <w:r w:rsidR="008B66F9">
        <w:t xml:space="preserve">are often </w:t>
      </w:r>
      <w:r w:rsidR="00925EC6">
        <w:t xml:space="preserve">educated regarding </w:t>
      </w:r>
      <w:r w:rsidR="00141563">
        <w:t xml:space="preserve">acute </w:t>
      </w:r>
      <w:r w:rsidR="00925EC6">
        <w:t>placement</w:t>
      </w:r>
      <w:r w:rsidR="00141563">
        <w:t xml:space="preserve"> in a moment of crisis, which can be stressful </w:t>
      </w:r>
      <w:r w:rsidR="00BB1A4F">
        <w:t>and can create misunderstandings regarding the patient’s therapeutic needs</w:t>
      </w:r>
      <w:r w:rsidR="00141563">
        <w:t>. More proactive education of patients and their families can not only better prepare these individuals to make informed decisions regarding their needs and care options, but also to ease the informational burden during an acute crisis.</w:t>
      </w:r>
    </w:p>
    <w:p w14:paraId="54AEDCD5" w14:textId="77777777" w:rsidR="00FA48EF" w:rsidRDefault="00FA48EF" w:rsidP="00720120"/>
    <w:p w14:paraId="2FDACB92" w14:textId="3E5F8DCF" w:rsidR="00720120" w:rsidRDefault="0062461C" w:rsidP="00720120">
      <w:r>
        <w:t>Related to case management and patient education is the need to develop and implement resources</w:t>
      </w:r>
      <w:r w:rsidR="00D905A8">
        <w:t xml:space="preserve"> to support early identification of mental illness in </w:t>
      </w:r>
      <w:r>
        <w:t>elderly members of the community</w:t>
      </w:r>
      <w:r w:rsidR="00D905A8">
        <w:t xml:space="preserve">. </w:t>
      </w:r>
      <w:r w:rsidR="00FA48EF">
        <w:t>Mental</w:t>
      </w:r>
      <w:r w:rsidR="00D905A8" w:rsidRPr="00D905A8">
        <w:t xml:space="preserve"> illness in older adults is often underdiagnosed to multiple factors, </w:t>
      </w:r>
      <w:r w:rsidR="0004051A">
        <w:t>such as</w:t>
      </w:r>
      <w:r w:rsidR="00D905A8" w:rsidRPr="00D905A8">
        <w:t xml:space="preserve"> lack of screening instruments</w:t>
      </w:r>
      <w:r w:rsidR="0004051A">
        <w:t xml:space="preserve"> designed for older adults</w:t>
      </w:r>
      <w:r w:rsidR="00D905A8" w:rsidRPr="00D905A8">
        <w:t xml:space="preserve">, </w:t>
      </w:r>
      <w:r w:rsidR="00D905A8">
        <w:t>different</w:t>
      </w:r>
      <w:r w:rsidR="00D905A8" w:rsidRPr="00D905A8">
        <w:t xml:space="preserve"> presentation of symptoms, and other medical comorbidities</w:t>
      </w:r>
      <w:r w:rsidR="0004051A">
        <w:t xml:space="preserve"> that older adults often experience</w:t>
      </w:r>
      <w:r w:rsidR="00D905A8">
        <w:t xml:space="preserve">. </w:t>
      </w:r>
      <w:r w:rsidR="00A03687">
        <w:t xml:space="preserve">Despite mental illness being relatively common in </w:t>
      </w:r>
      <w:r w:rsidR="0004051A">
        <w:t>older adults</w:t>
      </w:r>
      <w:r w:rsidR="00A03687">
        <w:t xml:space="preserve"> and in SNF settings, up</w:t>
      </w:r>
      <w:r w:rsidR="00D905A8">
        <w:t xml:space="preserve"> to 75% of older adults with </w:t>
      </w:r>
      <w:r w:rsidR="0004051A">
        <w:t>mental illness</w:t>
      </w:r>
      <w:r w:rsidR="00D905A8">
        <w:t xml:space="preserve"> do not receive treatment for their illness, even over the course of many years. Earlier detection of mental illness in the elderly could </w:t>
      </w:r>
      <w:r w:rsidR="008F2E08">
        <w:t xml:space="preserve">keep patients out of higher-than-necessary levels of </w:t>
      </w:r>
      <w:r w:rsidR="003148B4">
        <w:t>care</w:t>
      </w:r>
      <w:r w:rsidR="0004051A">
        <w:t>,</w:t>
      </w:r>
      <w:r w:rsidR="003148B4">
        <w:t xml:space="preserve"> and</w:t>
      </w:r>
      <w:r w:rsidR="008F2E08">
        <w:t xml:space="preserve"> </w:t>
      </w:r>
      <w:r w:rsidR="0004051A">
        <w:t>place</w:t>
      </w:r>
      <w:r w:rsidR="008F2E08">
        <w:t xml:space="preserve"> patients at a level of care that is more therapeutic for their needs. Better and more consistent patient and family education</w:t>
      </w:r>
      <w:r w:rsidR="0004051A">
        <w:t xml:space="preserve"> to support</w:t>
      </w:r>
      <w:r w:rsidR="008F2E08">
        <w:t xml:space="preserve"> earlier identification of mental illness could improve the ability for families to monitor their loved one’s mental state and make appropriate decisions regarding their health needs.</w:t>
      </w:r>
    </w:p>
    <w:p w14:paraId="10CF20B6" w14:textId="752694F2" w:rsidR="001E2445" w:rsidRDefault="001E2445" w:rsidP="00720120"/>
    <w:p w14:paraId="2BE2B7FF" w14:textId="741160E6" w:rsidR="001E2445" w:rsidRDefault="00937487" w:rsidP="001E2445">
      <w:pPr>
        <w:pStyle w:val="Heading9"/>
      </w:pPr>
      <w:r>
        <w:t xml:space="preserve">Priority 2: </w:t>
      </w:r>
      <w:r w:rsidR="001E2445">
        <w:t>Impact of COVID-19 on Health Outcomes</w:t>
      </w:r>
      <w:r w:rsidR="00384E20">
        <w:t xml:space="preserve"> and Accessibility</w:t>
      </w:r>
    </w:p>
    <w:p w14:paraId="642CF5E8" w14:textId="46692A35" w:rsidR="001E2445" w:rsidRDefault="001E2445" w:rsidP="00720120">
      <w:r>
        <w:t xml:space="preserve">The COVID-19 pandemic has significantly impacted </w:t>
      </w:r>
      <w:r w:rsidR="0012621E">
        <w:t>older</w:t>
      </w:r>
      <w:r w:rsidR="00D57A45">
        <w:t xml:space="preserve"> </w:t>
      </w:r>
      <w:r w:rsidR="001E03FD">
        <w:t xml:space="preserve">adults </w:t>
      </w:r>
      <w:r>
        <w:t>at all levels of independence</w:t>
      </w:r>
      <w:r w:rsidR="0012621E">
        <w:t xml:space="preserve"> within the community</w:t>
      </w:r>
      <w:r w:rsidR="00FE68D7">
        <w:t xml:space="preserve">. </w:t>
      </w:r>
      <w:r w:rsidR="00374D0B">
        <w:t>Older adults are at the highest</w:t>
      </w:r>
      <w:r w:rsidR="00387851">
        <w:t xml:space="preserve"> risk for adverse outcomes due to COVID-19, with the CDC estimating that 8 out of 10 COVID-19 deaths in the United States are adults over the age of 65. As a result of this increased risk, older</w:t>
      </w:r>
      <w:r>
        <w:t xml:space="preserve"> adults </w:t>
      </w:r>
      <w:r w:rsidR="00387851">
        <w:t xml:space="preserve">are </w:t>
      </w:r>
      <w:r w:rsidR="00742D8F">
        <w:t>being challenged</w:t>
      </w:r>
      <w:r w:rsidR="00387851">
        <w:t xml:space="preserve"> in their ability to</w:t>
      </w:r>
      <w:r>
        <w:t xml:space="preserve"> </w:t>
      </w:r>
      <w:r w:rsidR="00387851">
        <w:t>live</w:t>
      </w:r>
      <w:r>
        <w:t xml:space="preserve"> </w:t>
      </w:r>
      <w:r w:rsidR="00387851">
        <w:t>independently</w:t>
      </w:r>
      <w:r>
        <w:t>, including performing activities of daily living, accessing food or water, communicating with their loved ones, and using</w:t>
      </w:r>
      <w:r w:rsidR="001E03FD">
        <w:t xml:space="preserve"> transportation or</w:t>
      </w:r>
      <w:r>
        <w:t xml:space="preserve"> technology. </w:t>
      </w:r>
      <w:r w:rsidR="00387851">
        <w:t xml:space="preserve">These </w:t>
      </w:r>
      <w:r w:rsidR="00742D8F">
        <w:t>activities are even more difficult</w:t>
      </w:r>
      <w:r w:rsidR="00387851">
        <w:t xml:space="preserve"> for older adults with cognitive impairments or mental illness. Additionally, deferrals of non-emergency care have reduced the accessibility of healthcare services for </w:t>
      </w:r>
      <w:r w:rsidR="00742D8F">
        <w:t>older adults</w:t>
      </w:r>
      <w:r w:rsidR="00387851">
        <w:t>,</w:t>
      </w:r>
      <w:r w:rsidR="00742D8F">
        <w:t xml:space="preserve"> one of the most medically complex cohorts and highest utilizers of healthcare services.</w:t>
      </w:r>
      <w:r w:rsidR="00387851">
        <w:t xml:space="preserve"> Many older adults are </w:t>
      </w:r>
      <w:r w:rsidR="004C4AA1">
        <w:t xml:space="preserve">not proactively seeking mental health and psychiatric care in order </w:t>
      </w:r>
      <w:r w:rsidR="00387851">
        <w:t>to reduce their risk of exposure.</w:t>
      </w:r>
    </w:p>
    <w:p w14:paraId="0E0EE768" w14:textId="6CD03E72" w:rsidR="007F1354" w:rsidRDefault="007F1354" w:rsidP="00720120"/>
    <w:p w14:paraId="0BF88810" w14:textId="516A2E45" w:rsidR="007F1354" w:rsidRDefault="007F1354" w:rsidP="00720120">
      <w:r>
        <w:t xml:space="preserve">Recommendations from local, state, and national authorities to socially </w:t>
      </w:r>
      <w:r w:rsidR="001E03FD">
        <w:t>isolate</w:t>
      </w:r>
      <w:r w:rsidR="00742D8F">
        <w:t xml:space="preserve"> </w:t>
      </w:r>
      <w:r>
        <w:t xml:space="preserve">have </w:t>
      </w:r>
      <w:r w:rsidR="00FE68D7">
        <w:t>also had a disproportional impact on older adults:</w:t>
      </w:r>
      <w:r>
        <w:t xml:space="preserve"> </w:t>
      </w:r>
      <w:r w:rsidR="001E03FD">
        <w:t>an</w:t>
      </w:r>
      <w:r>
        <w:t xml:space="preserve"> estimated 40-60% of seniors in Los Angeles over the age of 70 live alone</w:t>
      </w:r>
      <w:r w:rsidR="001E03FD">
        <w:t xml:space="preserve">, </w:t>
      </w:r>
      <w:r w:rsidR="00FE68D7">
        <w:t xml:space="preserve">and </w:t>
      </w:r>
      <w:r w:rsidR="001E03FD">
        <w:t xml:space="preserve">these adults may need to rely on their families or loved ones to assist with activities of daily living in order to continue living </w:t>
      </w:r>
      <w:r w:rsidR="00FE68D7">
        <w:t xml:space="preserve">independently </w:t>
      </w:r>
      <w:r w:rsidR="001E03FD">
        <w:t>within their homes.</w:t>
      </w:r>
      <w:r>
        <w:t xml:space="preserve"> </w:t>
      </w:r>
      <w:r w:rsidR="001E03FD">
        <w:t>A similar impact was also identified for</w:t>
      </w:r>
      <w:r w:rsidR="00742D8F">
        <w:t xml:space="preserve"> older adults in SNFs and geropsychiatric inpatient units</w:t>
      </w:r>
      <w:r w:rsidR="001E03FD">
        <w:t>,</w:t>
      </w:r>
      <w:r w:rsidR="00742D8F">
        <w:t xml:space="preserve"> as restricted visitation for resident and patients have become the norm to reduce the risk of exposure and transmission within healthcare facilities. </w:t>
      </w:r>
      <w:r>
        <w:t>Social isolation</w:t>
      </w:r>
      <w:r w:rsidR="00FE68D7">
        <w:t xml:space="preserve"> negatively impacts the physical, mental, and emotional wellbeing of older adults, who are at an increased risk of experiencing loneliness or social isolation due to age-related factors such as the loss of friends or family and chronic disease. Specifically, social isolation </w:t>
      </w:r>
      <w:r>
        <w:t>is associated with mortality, morbidity, cognitive decline, and mental illness in the elderly</w:t>
      </w:r>
      <w:r w:rsidR="00FE68D7">
        <w:t>.</w:t>
      </w:r>
    </w:p>
    <w:p w14:paraId="570BAE8D" w14:textId="76343029" w:rsidR="001E2445" w:rsidRDefault="001E2445" w:rsidP="00720120"/>
    <w:p w14:paraId="4B288609" w14:textId="56B4B7A7" w:rsidR="001E2445" w:rsidRDefault="00387851" w:rsidP="00720120">
      <w:r>
        <w:t xml:space="preserve">COVID-19 has also touched the lives of non-independent adults living in </w:t>
      </w:r>
      <w:r w:rsidR="000B651D">
        <w:t>assisted living, SNFs,</w:t>
      </w:r>
      <w:r>
        <w:t xml:space="preserve"> </w:t>
      </w:r>
      <w:r w:rsidR="000B651D">
        <w:t>and</w:t>
      </w:r>
      <w:r>
        <w:t xml:space="preserve"> those committed to inpatient settings. </w:t>
      </w:r>
      <w:r w:rsidR="00D8051F">
        <w:t>At the time of this writing, t</w:t>
      </w:r>
      <w:r>
        <w:t xml:space="preserve">he California Department of Public Health reports that </w:t>
      </w:r>
      <w:r w:rsidR="00930FB4">
        <w:t xml:space="preserve">Los Angeles County has the highest infection and death rate for residents of </w:t>
      </w:r>
      <w:r w:rsidR="000B651D">
        <w:t>SNFs</w:t>
      </w:r>
      <w:r w:rsidR="00930FB4">
        <w:t xml:space="preserve"> in the state</w:t>
      </w:r>
      <w:r w:rsidR="00D8051F">
        <w:t>:</w:t>
      </w:r>
      <w:r w:rsidR="00930FB4">
        <w:t xml:space="preserve"> over 8,500 residents have tested positive for COVID-19, and over 1,700 residents have died due to COVID-related factors</w:t>
      </w:r>
      <w:r w:rsidR="000B651D">
        <w:t xml:space="preserve"> within the county</w:t>
      </w:r>
      <w:r w:rsidR="00930FB4">
        <w:t>. SNFs and geropsychiatric inpatient units are particularly vulnerable to transmission within their facilities due to the</w:t>
      </w:r>
      <w:r w:rsidR="00001CA4">
        <w:t xml:space="preserve">ir </w:t>
      </w:r>
      <w:r w:rsidR="00930FB4">
        <w:t>populations</w:t>
      </w:r>
      <w:r w:rsidR="00001CA4">
        <w:t xml:space="preserve"> being at a disproportionally high </w:t>
      </w:r>
      <w:r w:rsidR="00001CA4">
        <w:lastRenderedPageBreak/>
        <w:t>risk for infection</w:t>
      </w:r>
      <w:r w:rsidR="00930FB4">
        <w:t xml:space="preserve">. In response to this heightened risk, </w:t>
      </w:r>
      <w:r w:rsidR="001E03FD">
        <w:t xml:space="preserve">some </w:t>
      </w:r>
      <w:r w:rsidR="00930FB4">
        <w:t xml:space="preserve">SNFs and geropsychiatric inpatient units have closed </w:t>
      </w:r>
      <w:r w:rsidR="00704AE1">
        <w:t xml:space="preserve">or have reduced their admissions </w:t>
      </w:r>
      <w:r w:rsidR="00930FB4">
        <w:t xml:space="preserve">to </w:t>
      </w:r>
      <w:r w:rsidR="00001CA4">
        <w:t>curtail</w:t>
      </w:r>
      <w:r w:rsidR="00930FB4">
        <w:t xml:space="preserve"> the risk of transmission</w:t>
      </w:r>
      <w:r w:rsidR="00704AE1">
        <w:t>. This has not only further</w:t>
      </w:r>
      <w:r w:rsidR="00930FB4">
        <w:t xml:space="preserve"> </w:t>
      </w:r>
      <w:r w:rsidR="00704AE1">
        <w:t>reduced</w:t>
      </w:r>
      <w:r w:rsidR="00930FB4">
        <w:t xml:space="preserve"> accessibility to </w:t>
      </w:r>
      <w:r w:rsidR="001E03FD">
        <w:t xml:space="preserve">necessary </w:t>
      </w:r>
      <w:r w:rsidR="00930FB4">
        <w:t xml:space="preserve">mental health treatment </w:t>
      </w:r>
      <w:r w:rsidR="00F63109">
        <w:t>services but</w:t>
      </w:r>
      <w:r w:rsidR="00704AE1">
        <w:t xml:space="preserve"> has also reduced accessibility of step-down care options for inpatients, which complicates discharge planning and care coordination.</w:t>
      </w:r>
      <w:r w:rsidR="00930FB4">
        <w:t xml:space="preserve"> Joyce Eisenberg-Keefer Medical Center is committed to continuing to provide needed geropsychiatric services to their community in a way that is safe for their patients, residents, and employees.</w:t>
      </w:r>
    </w:p>
    <w:p w14:paraId="53DC6701" w14:textId="77777777" w:rsidR="001E2445" w:rsidRDefault="001E2445" w:rsidP="00720120"/>
    <w:p w14:paraId="3A973B2C" w14:textId="71F333EC" w:rsidR="00720120" w:rsidRDefault="00720120" w:rsidP="0047106C">
      <w:pPr>
        <w:pStyle w:val="Heading2"/>
      </w:pPr>
      <w:bookmarkStart w:id="20" w:name="_Toc46146598"/>
      <w:r>
        <w:t>Existing Healthcare and Community Resources</w:t>
      </w:r>
      <w:bookmarkEnd w:id="20"/>
    </w:p>
    <w:p w14:paraId="2AD4A3A8" w14:textId="4F0801AF" w:rsidR="00720120" w:rsidRDefault="00720120" w:rsidP="00720120"/>
    <w:p w14:paraId="01357E5B" w14:textId="5AA85874" w:rsidR="0023633E" w:rsidRPr="00720120" w:rsidRDefault="0023633E" w:rsidP="00720120">
      <w:r w:rsidRPr="0023633E">
        <w:t>Appendix</w:t>
      </w:r>
      <w:r>
        <w:t xml:space="preserve"> </w:t>
      </w:r>
      <w:r w:rsidR="009F3A50">
        <w:t>4</w:t>
      </w:r>
      <w:r w:rsidRPr="0023633E">
        <w:t xml:space="preserve"> contains a complete list of health care and other facilities and resources available within the community to meet the health needs including location, contact information, and description of services.</w:t>
      </w:r>
    </w:p>
    <w:p w14:paraId="566AC506" w14:textId="77777777" w:rsidR="00103D83" w:rsidRDefault="00103D83"/>
    <w:p w14:paraId="03BCB47D" w14:textId="77777777" w:rsidR="00103D83" w:rsidRDefault="00103D83"/>
    <w:p w14:paraId="745DA25D" w14:textId="77777777" w:rsidR="00103D83" w:rsidRPr="00103D83" w:rsidRDefault="00103D83" w:rsidP="00103D83"/>
    <w:p w14:paraId="6E3CF4D7" w14:textId="6C25DDD9" w:rsidR="00720120" w:rsidRDefault="00720120">
      <w:r>
        <w:br w:type="page"/>
      </w:r>
    </w:p>
    <w:p w14:paraId="6BE67BFC" w14:textId="2D9E7EBF" w:rsidR="00720120" w:rsidRPr="00720120" w:rsidRDefault="00720120" w:rsidP="00720120">
      <w:r w:rsidRPr="00E56B2B">
        <w:rPr>
          <w:b/>
          <w:noProof/>
        </w:rPr>
        <w:lastRenderedPageBreak/>
        <mc:AlternateContent>
          <mc:Choice Requires="wps">
            <w:drawing>
              <wp:anchor distT="0" distB="0" distL="114300" distR="114300" simplePos="0" relativeHeight="251912192" behindDoc="0" locked="0" layoutInCell="1" allowOverlap="1" wp14:anchorId="34711F4F" wp14:editId="0D3E1C41">
                <wp:simplePos x="0" y="0"/>
                <wp:positionH relativeFrom="page">
                  <wp:align>left</wp:align>
                </wp:positionH>
                <wp:positionV relativeFrom="margin">
                  <wp:align>top</wp:align>
                </wp:positionV>
                <wp:extent cx="5008880" cy="571500"/>
                <wp:effectExtent l="0" t="0" r="1270" b="0"/>
                <wp:wrapTopAndBottom/>
                <wp:docPr id="14" name="Text Box 14"/>
                <wp:cNvGraphicFramePr/>
                <a:graphic xmlns:a="http://schemas.openxmlformats.org/drawingml/2006/main">
                  <a:graphicData uri="http://schemas.microsoft.com/office/word/2010/wordprocessingShape">
                    <wps:wsp>
                      <wps:cNvSpPr txBox="1"/>
                      <wps:spPr>
                        <a:xfrm>
                          <a:off x="0" y="0"/>
                          <a:ext cx="5009322" cy="571500"/>
                        </a:xfrm>
                        <a:prstGeom prst="rect">
                          <a:avLst/>
                        </a:prstGeom>
                        <a:solidFill>
                          <a:srgbClr val="0051FF"/>
                        </a:solidFill>
                        <a:ln w="6350">
                          <a:noFill/>
                        </a:ln>
                      </wps:spPr>
                      <wps:txbx>
                        <w:txbxContent>
                          <w:p w14:paraId="042F6544" w14:textId="38B0466B" w:rsidR="004D09B0" w:rsidRPr="0017720F" w:rsidRDefault="004D09B0" w:rsidP="00720120">
                            <w:pPr>
                              <w:pStyle w:val="Heading1"/>
                            </w:pPr>
                            <w:r>
                              <w:t>Evaluation and Planning</w:t>
                            </w:r>
                          </w:p>
                          <w:p w14:paraId="294C98C7" w14:textId="77777777" w:rsidR="004D09B0" w:rsidRPr="002F6DCD" w:rsidRDefault="004D09B0" w:rsidP="00720120">
                            <w:pPr>
                              <w:pStyle w:val="Heading1"/>
                            </w:pPr>
                          </w:p>
                          <w:p w14:paraId="7A8DD12C" w14:textId="77777777" w:rsidR="004D09B0" w:rsidRDefault="004D09B0" w:rsidP="00720120"/>
                          <w:p w14:paraId="6BF2BF1F" w14:textId="77777777" w:rsidR="004D09B0" w:rsidRDefault="004D09B0" w:rsidP="007201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11F4F" id="Text Box 14" o:spid="_x0000_s1034" type="#_x0000_t202" style="position:absolute;margin-left:0;margin-top:0;width:394.4pt;height:45pt;z-index:251912192;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" fillcolor="#0051ff" stroked="f" strokeweight=".5pt">
                <v:textbox>
                  <w:txbxContent>
                    <w:p w14:paraId="042F6544" w14:textId="38B0466B" w:rsidR="004D09B0" w:rsidRPr="0017720F" w:rsidRDefault="004D09B0" w:rsidP="00720120">
                      <w:pPr>
                        <w:pStyle w:val="Heading1"/>
                      </w:pPr>
                      <w:r>
                        <w:t>Evaluation and Planning</w:t>
                      </w:r>
                    </w:p>
                    <w:p w14:paraId="294C98C7" w14:textId="77777777" w:rsidR="004D09B0" w:rsidRPr="002F6DCD" w:rsidRDefault="004D09B0" w:rsidP="00720120">
                      <w:pPr>
                        <w:pStyle w:val="Heading1"/>
                      </w:pPr>
                    </w:p>
                    <w:p w14:paraId="7A8DD12C" w14:textId="77777777" w:rsidR="004D09B0" w:rsidRDefault="004D09B0" w:rsidP="00720120"/>
                    <w:p w14:paraId="6BF2BF1F" w14:textId="77777777" w:rsidR="004D09B0" w:rsidRDefault="004D09B0" w:rsidP="00720120"/>
                  </w:txbxContent>
                </v:textbox>
                <w10:wrap type="topAndBottom" anchorx="page" anchory="margin"/>
              </v:shape>
            </w:pict>
          </mc:Fallback>
        </mc:AlternateContent>
      </w:r>
    </w:p>
    <w:p w14:paraId="137A4567" w14:textId="4D49A674" w:rsidR="00720120" w:rsidRDefault="00720120" w:rsidP="0047106C">
      <w:pPr>
        <w:pStyle w:val="Heading2"/>
      </w:pPr>
      <w:bookmarkStart w:id="21" w:name="_Toc46146600"/>
      <w:r>
        <w:t>Evaluation of Previous Community Health Improvement Plan</w:t>
      </w:r>
      <w:bookmarkEnd w:id="21"/>
    </w:p>
    <w:p w14:paraId="19579359" w14:textId="77777777" w:rsidR="003D1029" w:rsidRDefault="003D1029" w:rsidP="003D1029"/>
    <w:p w14:paraId="5DBDEC69" w14:textId="5A235A99" w:rsidR="003D1029" w:rsidRDefault="003D1029" w:rsidP="003D1029">
      <w:r w:rsidRPr="00103D83">
        <w:t>JEKMC has made significant progress in addressing the prioritized health needs identified in the previous CHNA.  The following describes how JEKMC is addressing the significant needs identified in the previous CHNA, including the impact of these actions on health needs within the community.</w:t>
      </w:r>
    </w:p>
    <w:p w14:paraId="1D83A0D6" w14:textId="77777777" w:rsidR="003D1029" w:rsidRPr="003D1029" w:rsidRDefault="003D1029" w:rsidP="003D1029"/>
    <w:p w14:paraId="53C24DB6" w14:textId="77777777" w:rsidR="003D1029" w:rsidRDefault="003D1029" w:rsidP="003D1029">
      <w:pPr>
        <w:pStyle w:val="Heading9"/>
      </w:pPr>
      <w:r>
        <w:t>Lack of Geriatric Psychiatric Providers and Inpatient Beds</w:t>
      </w:r>
    </w:p>
    <w:p w14:paraId="602C319B" w14:textId="77777777" w:rsidR="003D1029" w:rsidRDefault="003D1029" w:rsidP="003D1029">
      <w:pPr>
        <w:pStyle w:val="ListParagraph"/>
        <w:numPr>
          <w:ilvl w:val="0"/>
          <w:numId w:val="20"/>
        </w:numPr>
      </w:pPr>
      <w:r>
        <w:t>JEKMC has elected to refocus attention and funds from this priority to meeting newly regulated compliance with Ligature Resistant Environment and Operations in the Auerbach Geriatric Psychiatric Unit (AGPU) in order to continue providing Psychiatric Services to the Geriatric population in JEKMC. Plans to expand the unit with additional beds has been put on hold.</w:t>
      </w:r>
    </w:p>
    <w:p w14:paraId="1A77F621" w14:textId="77777777" w:rsidR="003D1029" w:rsidRDefault="003D1029" w:rsidP="003D1029">
      <w:pPr>
        <w:pStyle w:val="ListParagraph"/>
        <w:numPr>
          <w:ilvl w:val="0"/>
          <w:numId w:val="20"/>
        </w:numPr>
      </w:pPr>
      <w:r>
        <w:t>Redirect funds to refocused priority of ligature risk to comply with the new CMS and Joint Commission regulations.  Unit refurbishment project to meet regulatory compliance is an estimated cost of at least $2 million. The refurbishment project is estimated to be completed in November 2020.</w:t>
      </w:r>
    </w:p>
    <w:p w14:paraId="072A1C45" w14:textId="6590534A" w:rsidR="003D1029" w:rsidRDefault="003D1029" w:rsidP="003D1029">
      <w:pPr>
        <w:pStyle w:val="ListParagraph"/>
        <w:numPr>
          <w:ilvl w:val="0"/>
          <w:numId w:val="20"/>
        </w:numPr>
      </w:pPr>
      <w:r>
        <w:t xml:space="preserve">JEKMC </w:t>
      </w:r>
      <w:r w:rsidR="00247C46">
        <w:t>is working</w:t>
      </w:r>
      <w:r>
        <w:t xml:space="preserve"> with the Fund Development Department to explore the community for potential donors to offset the funds allocated for the new project.</w:t>
      </w:r>
    </w:p>
    <w:p w14:paraId="758B3318" w14:textId="77777777" w:rsidR="003D1029" w:rsidRPr="00103D83" w:rsidRDefault="003D1029" w:rsidP="003D1029">
      <w:pPr>
        <w:pStyle w:val="ListParagraph"/>
      </w:pPr>
    </w:p>
    <w:p w14:paraId="78340A1D" w14:textId="77777777" w:rsidR="003D1029" w:rsidRDefault="003D1029" w:rsidP="003D1029">
      <w:pPr>
        <w:pStyle w:val="Heading9"/>
      </w:pPr>
      <w:r>
        <w:t>Untreated Mental Health, Care Management, and Community Education</w:t>
      </w:r>
    </w:p>
    <w:p w14:paraId="7F74F809" w14:textId="77777777" w:rsidR="003D1029" w:rsidRDefault="003D1029" w:rsidP="003D1029">
      <w:pPr>
        <w:pStyle w:val="ListParagraph"/>
        <w:numPr>
          <w:ilvl w:val="0"/>
          <w:numId w:val="21"/>
        </w:numPr>
      </w:pPr>
      <w:proofErr w:type="spellStart"/>
      <w:r>
        <w:t>Sarnat</w:t>
      </w:r>
      <w:proofErr w:type="spellEnd"/>
      <w:r>
        <w:t xml:space="preserve"> Symposium meetings were held on an annual basis to provide education, primarily for social workers in the community, on the latest medical treatments for care of the aging.</w:t>
      </w:r>
    </w:p>
    <w:p w14:paraId="455C7B10" w14:textId="77777777" w:rsidR="003D1029" w:rsidRDefault="003D1029" w:rsidP="003D1029">
      <w:pPr>
        <w:pStyle w:val="ListParagraph"/>
        <w:numPr>
          <w:ilvl w:val="0"/>
          <w:numId w:val="21"/>
        </w:numPr>
      </w:pPr>
      <w:r>
        <w:t xml:space="preserve">Continued education sessions conducted by AGPU Medical Director, Nitin Nanda M.D. for LAJH social service staff. </w:t>
      </w:r>
    </w:p>
    <w:p w14:paraId="07E9F027" w14:textId="77777777" w:rsidR="003D1029" w:rsidRDefault="003D1029" w:rsidP="003D1029">
      <w:pPr>
        <w:pStyle w:val="ListParagraph"/>
        <w:numPr>
          <w:ilvl w:val="0"/>
          <w:numId w:val="21"/>
        </w:numPr>
      </w:pPr>
      <w:r>
        <w:t>Enhanced recognition and proactive treatment of those with mental health illness.</w:t>
      </w:r>
    </w:p>
    <w:p w14:paraId="34AECBC1" w14:textId="77777777" w:rsidR="003D1029" w:rsidRDefault="003D1029" w:rsidP="003D1029">
      <w:pPr>
        <w:pStyle w:val="ListParagraph"/>
        <w:numPr>
          <w:ilvl w:val="0"/>
          <w:numId w:val="21"/>
        </w:numPr>
      </w:pPr>
      <w:r>
        <w:t>Community education since COVID-19 has been enhanced by frequent updates and education related to washing hands, wearing of face cloths, and household plans to deal with COVID-19.</w:t>
      </w:r>
    </w:p>
    <w:p w14:paraId="30CB7ECF" w14:textId="77777777" w:rsidR="003D1029" w:rsidRDefault="003D1029" w:rsidP="003D1029">
      <w:pPr>
        <w:pStyle w:val="ListParagraph"/>
        <w:numPr>
          <w:ilvl w:val="0"/>
          <w:numId w:val="21"/>
        </w:numPr>
      </w:pPr>
      <w:r>
        <w:t>Community education continues to be a priority and should be a focus of attention in the next year for JEKMC.</w:t>
      </w:r>
    </w:p>
    <w:p w14:paraId="09CCA0EC" w14:textId="77777777" w:rsidR="003D1029" w:rsidRPr="00103D83" w:rsidRDefault="003D1029" w:rsidP="003D1029">
      <w:pPr>
        <w:pStyle w:val="ListParagraph"/>
      </w:pPr>
    </w:p>
    <w:p w14:paraId="0A46296C" w14:textId="77777777" w:rsidR="003D1029" w:rsidRDefault="003D1029" w:rsidP="003D1029">
      <w:pPr>
        <w:pStyle w:val="Heading9"/>
      </w:pPr>
      <w:r>
        <w:t>Pre- and Post-Discharge Care</w:t>
      </w:r>
    </w:p>
    <w:p w14:paraId="40AFC3BD" w14:textId="77777777" w:rsidR="003D1029" w:rsidRDefault="003D1029" w:rsidP="003D1029">
      <w:pPr>
        <w:pStyle w:val="ListParagraph"/>
        <w:numPr>
          <w:ilvl w:val="0"/>
          <w:numId w:val="22"/>
        </w:numPr>
      </w:pPr>
      <w:r>
        <w:t>Enhanced intake process to assure patients who are admitted are medically stable and appropriate for care in the AGPU.</w:t>
      </w:r>
    </w:p>
    <w:p w14:paraId="31F509A5" w14:textId="77777777" w:rsidR="003D1029" w:rsidRDefault="003D1029" w:rsidP="003D1029">
      <w:pPr>
        <w:pStyle w:val="ListParagraph"/>
        <w:numPr>
          <w:ilvl w:val="0"/>
          <w:numId w:val="22"/>
        </w:numPr>
      </w:pPr>
      <w:r>
        <w:t>Psychiatric patients who are admitting to the AGPU with Suicidal Ideation are screened and assessed/reassessed using new tools approved by the Joint Commission.</w:t>
      </w:r>
    </w:p>
    <w:p w14:paraId="207FCC92" w14:textId="77777777" w:rsidR="003D1029" w:rsidRDefault="003D1029" w:rsidP="003D1029">
      <w:pPr>
        <w:pStyle w:val="ListParagraph"/>
        <w:numPr>
          <w:ilvl w:val="0"/>
          <w:numId w:val="22"/>
        </w:numPr>
      </w:pPr>
      <w:r>
        <w:t>Discharge tools were created to assure a smooth and safe transition of the patient back into the community.</w:t>
      </w:r>
    </w:p>
    <w:p w14:paraId="61D7B768" w14:textId="77777777" w:rsidR="003D1029" w:rsidRPr="00D66611" w:rsidRDefault="003D1029" w:rsidP="003D1029">
      <w:pPr>
        <w:pStyle w:val="ListParagraph"/>
        <w:numPr>
          <w:ilvl w:val="0"/>
          <w:numId w:val="22"/>
        </w:numPr>
      </w:pPr>
      <w:r>
        <w:t xml:space="preserve">Post-discharge phone calls in 7 and 30 days implemented to assure that the moderate/high risk suicidal patient continues to be safe. </w:t>
      </w:r>
    </w:p>
    <w:p w14:paraId="2FEF1AA3" w14:textId="02DD9DA2" w:rsidR="00720120" w:rsidRDefault="00720120" w:rsidP="00720120"/>
    <w:p w14:paraId="14F0DB0A" w14:textId="77777777" w:rsidR="003D1029" w:rsidRDefault="003D1029" w:rsidP="0047106C">
      <w:pPr>
        <w:pStyle w:val="Heading2"/>
      </w:pPr>
      <w:bookmarkStart w:id="22" w:name="_Toc46146601"/>
    </w:p>
    <w:p w14:paraId="148435A8" w14:textId="1750E1BD" w:rsidR="00720120" w:rsidRDefault="00720120" w:rsidP="0047106C">
      <w:pPr>
        <w:pStyle w:val="Heading2"/>
      </w:pPr>
      <w:r>
        <w:lastRenderedPageBreak/>
        <w:t>Implementation Plan</w:t>
      </w:r>
      <w:bookmarkEnd w:id="22"/>
    </w:p>
    <w:p w14:paraId="0AF50F18" w14:textId="77777777" w:rsidR="00720120" w:rsidRPr="00720120" w:rsidRDefault="00720120" w:rsidP="00720120"/>
    <w:p w14:paraId="0435B25A" w14:textId="087C66F9" w:rsidR="00C30D82" w:rsidRDefault="00C30D82" w:rsidP="00C30D82">
      <w:r>
        <w:t xml:space="preserve">The final step in the CHNA process involved developing an implementation plan to address the health priorities identified through the CHNA process.  With input from the CHNA Advisory Committee, JEKMC Leadership developed the implementation plan.  The following implementation </w:t>
      </w:r>
      <w:r w:rsidR="00750E08">
        <w:t>plan</w:t>
      </w:r>
      <w:r>
        <w:t xml:space="preserve"> components were addressed within each priority identified:</w:t>
      </w:r>
      <w:bookmarkStart w:id="23" w:name="_GoBack"/>
      <w:bookmarkEnd w:id="23"/>
      <w:r>
        <w:t xml:space="preserve"> </w:t>
      </w:r>
    </w:p>
    <w:p w14:paraId="1B07E557" w14:textId="77777777" w:rsidR="00C30D82" w:rsidRDefault="00C30D82" w:rsidP="00C30D82"/>
    <w:p w14:paraId="18F5E864" w14:textId="77777777" w:rsidR="00C30D82" w:rsidRDefault="00C30D82" w:rsidP="00C30D82">
      <w:pPr>
        <w:pStyle w:val="ListParagraph"/>
        <w:numPr>
          <w:ilvl w:val="0"/>
          <w:numId w:val="15"/>
        </w:numPr>
      </w:pPr>
      <w:r>
        <w:t xml:space="preserve">Objectives/Strategy </w:t>
      </w:r>
    </w:p>
    <w:p w14:paraId="2CE0F722" w14:textId="77777777" w:rsidR="00C30D82" w:rsidRDefault="00C30D82" w:rsidP="00C30D82">
      <w:pPr>
        <w:pStyle w:val="ListParagraph"/>
        <w:numPr>
          <w:ilvl w:val="0"/>
          <w:numId w:val="15"/>
        </w:numPr>
      </w:pPr>
      <w:r>
        <w:t xml:space="preserve">Tactics (How) </w:t>
      </w:r>
    </w:p>
    <w:p w14:paraId="4D758CAC" w14:textId="77777777" w:rsidR="00C30D82" w:rsidRDefault="00C30D82" w:rsidP="00C30D82">
      <w:pPr>
        <w:pStyle w:val="ListParagraph"/>
        <w:numPr>
          <w:ilvl w:val="0"/>
          <w:numId w:val="15"/>
        </w:numPr>
      </w:pPr>
      <w:r>
        <w:t xml:space="preserve">Programs/Resources to Commit </w:t>
      </w:r>
    </w:p>
    <w:p w14:paraId="31A27A9A" w14:textId="77777777" w:rsidR="00C30D82" w:rsidRDefault="00C30D82" w:rsidP="00C30D82">
      <w:pPr>
        <w:pStyle w:val="ListParagraph"/>
        <w:numPr>
          <w:ilvl w:val="0"/>
          <w:numId w:val="15"/>
        </w:numPr>
      </w:pPr>
      <w:r>
        <w:t xml:space="preserve">Impact of Programs/Resources on Health Need </w:t>
      </w:r>
    </w:p>
    <w:p w14:paraId="414630CD" w14:textId="77777777" w:rsidR="00C30D82" w:rsidRDefault="00C30D82" w:rsidP="00C30D82">
      <w:pPr>
        <w:pStyle w:val="ListParagraph"/>
        <w:numPr>
          <w:ilvl w:val="0"/>
          <w:numId w:val="15"/>
        </w:numPr>
      </w:pPr>
      <w:r>
        <w:t xml:space="preserve">Accountable Parties </w:t>
      </w:r>
    </w:p>
    <w:p w14:paraId="3CCAED8F" w14:textId="77777777" w:rsidR="00C30D82" w:rsidRDefault="00C30D82" w:rsidP="00C30D82">
      <w:pPr>
        <w:pStyle w:val="ListParagraph"/>
        <w:numPr>
          <w:ilvl w:val="0"/>
          <w:numId w:val="15"/>
        </w:numPr>
      </w:pPr>
      <w:r>
        <w:t xml:space="preserve">Partnerships/Collaboration </w:t>
      </w:r>
    </w:p>
    <w:p w14:paraId="50084C8F" w14:textId="77777777" w:rsidR="00C30D82" w:rsidRDefault="00C30D82" w:rsidP="00C30D82"/>
    <w:p w14:paraId="3E1C00CA" w14:textId="1DFC7992" w:rsidR="0023633E" w:rsidRDefault="00C30D82" w:rsidP="00C30D82">
      <w:r>
        <w:t xml:space="preserve">Detailed in </w:t>
      </w:r>
      <w:r w:rsidR="00050644">
        <w:t>a separate</w:t>
      </w:r>
      <w:r>
        <w:t xml:space="preserve"> report is the</w:t>
      </w:r>
      <w:r w:rsidRPr="0023633E">
        <w:t xml:space="preserve"> implementation strategy for each priority, including supporting tactics, programs/resources, accountable parties, and potential partnerships/collaboration for each strategy.</w:t>
      </w:r>
      <w:r>
        <w:t xml:space="preserve"> The implementation </w:t>
      </w:r>
      <w:r w:rsidR="00750E08">
        <w:t>plan</w:t>
      </w:r>
      <w:r>
        <w:t xml:space="preserve"> was completed by the CHNA Advisory Committee and approved by the Board of Directors</w:t>
      </w:r>
      <w:r w:rsidR="0095169C">
        <w:t>.</w:t>
      </w:r>
    </w:p>
    <w:p w14:paraId="3ED1F932" w14:textId="77777777" w:rsidR="0023633E" w:rsidRDefault="0023633E" w:rsidP="0023633E"/>
    <w:p w14:paraId="332C0A83" w14:textId="167FC1E3" w:rsidR="00720120" w:rsidRDefault="00720120" w:rsidP="0023633E">
      <w:r>
        <w:br w:type="page"/>
      </w:r>
    </w:p>
    <w:p w14:paraId="64499440" w14:textId="77777777" w:rsidR="002A515B" w:rsidRDefault="002A515B" w:rsidP="00743952"/>
    <w:p w14:paraId="1202CFBA" w14:textId="7EC6C10D" w:rsidR="003D1029" w:rsidRDefault="003D1029" w:rsidP="003D1029">
      <w:r>
        <w:t>Alzheimer’s Los Angeles</w:t>
      </w:r>
    </w:p>
    <w:p w14:paraId="29E901FD" w14:textId="77777777" w:rsidR="003D1029" w:rsidRDefault="003D1029" w:rsidP="003D1029"/>
    <w:p w14:paraId="10E7C12E" w14:textId="6AFE20E6" w:rsidR="003D1029" w:rsidRDefault="003D1029" w:rsidP="003D1029">
      <w:r>
        <w:t>California Healthcare Foundation</w:t>
      </w:r>
    </w:p>
    <w:p w14:paraId="3240F72A" w14:textId="77777777" w:rsidR="003D1029" w:rsidRDefault="003D1029" w:rsidP="003D1029"/>
    <w:p w14:paraId="25EAB470" w14:textId="0156D769" w:rsidR="003D1029" w:rsidRDefault="003D1029" w:rsidP="003D1029">
      <w:r>
        <w:t>Center for Disease Control and Prevention</w:t>
      </w:r>
    </w:p>
    <w:p w14:paraId="7B927FC1" w14:textId="77777777" w:rsidR="003D1029" w:rsidRDefault="003D1029" w:rsidP="003D1029"/>
    <w:p w14:paraId="38190567" w14:textId="3E3BFA30" w:rsidR="003D1029" w:rsidRDefault="003D1029" w:rsidP="003D1029">
      <w:r>
        <w:t>County Health Rankings</w:t>
      </w:r>
    </w:p>
    <w:p w14:paraId="1DF9D82F" w14:textId="77777777" w:rsidR="003D1029" w:rsidRDefault="003D1029" w:rsidP="003D1029"/>
    <w:p w14:paraId="32F11CA8" w14:textId="49162871" w:rsidR="003D1029" w:rsidRDefault="003D1029" w:rsidP="003D1029">
      <w:r>
        <w:t xml:space="preserve">ESRI Business Information Solutions </w:t>
      </w:r>
    </w:p>
    <w:p w14:paraId="0A1E57AC" w14:textId="77777777" w:rsidR="003D1029" w:rsidRDefault="003D1029" w:rsidP="003D1029"/>
    <w:p w14:paraId="66E52382" w14:textId="721A5169" w:rsidR="003D1029" w:rsidRDefault="003D1029" w:rsidP="003D1029">
      <w:proofErr w:type="spellStart"/>
      <w:r>
        <w:t>LiveStories</w:t>
      </w:r>
      <w:proofErr w:type="spellEnd"/>
    </w:p>
    <w:p w14:paraId="76B22B97" w14:textId="77777777" w:rsidR="003D1029" w:rsidRDefault="003D1029" w:rsidP="003D1029"/>
    <w:p w14:paraId="7F902131" w14:textId="2C3F4933" w:rsidR="003D1029" w:rsidRDefault="003D1029" w:rsidP="003D1029">
      <w:r>
        <w:t>Los Angeles County Department of Public Health</w:t>
      </w:r>
    </w:p>
    <w:p w14:paraId="12E8016C" w14:textId="77777777" w:rsidR="003D1029" w:rsidRDefault="003D1029" w:rsidP="003D1029"/>
    <w:p w14:paraId="2EACAE63" w14:textId="77777777" w:rsidR="007E4090" w:rsidRDefault="003D1029" w:rsidP="00743952">
      <w:r>
        <w:t xml:space="preserve">USC Edward R. </w:t>
      </w:r>
      <w:proofErr w:type="spellStart"/>
      <w:r>
        <w:t>Roybal</w:t>
      </w:r>
      <w:proofErr w:type="spellEnd"/>
      <w:r>
        <w:t xml:space="preserve"> Institute on Aging</w:t>
      </w:r>
    </w:p>
    <w:p w14:paraId="017EA132" w14:textId="77777777" w:rsidR="007E4090" w:rsidRDefault="007E4090" w:rsidP="00743952"/>
    <w:p w14:paraId="72F8AC3C" w14:textId="31AAD373" w:rsidR="007E4090" w:rsidRDefault="00720120" w:rsidP="00743952">
      <w:pPr>
        <w:sectPr w:rsidR="007E4090" w:rsidSect="00C4439F">
          <w:footerReference w:type="default" r:id="rId13"/>
          <w:headerReference w:type="first" r:id="rId14"/>
          <w:footerReference w:type="first" r:id="rId15"/>
          <w:pgSz w:w="12240" w:h="15840" w:code="1"/>
          <w:pgMar w:top="720" w:right="720" w:bottom="720" w:left="720" w:header="720" w:footer="720" w:gutter="0"/>
          <w:pgNumType w:start="1"/>
          <w:cols w:space="720"/>
          <w:titlePg/>
          <w:docGrid w:linePitch="360"/>
        </w:sectPr>
      </w:pPr>
      <w:r w:rsidRPr="00E56B2B">
        <w:rPr>
          <w:b/>
          <w:noProof/>
        </w:rPr>
        <mc:AlternateContent>
          <mc:Choice Requires="wps">
            <w:drawing>
              <wp:anchor distT="0" distB="0" distL="114300" distR="114300" simplePos="0" relativeHeight="251914240" behindDoc="0" locked="0" layoutInCell="1" allowOverlap="1" wp14:anchorId="101BBDBE" wp14:editId="09153CB4">
                <wp:simplePos x="0" y="0"/>
                <wp:positionH relativeFrom="column">
                  <wp:posOffset>-457200</wp:posOffset>
                </wp:positionH>
                <wp:positionV relativeFrom="margin">
                  <wp:align>top</wp:align>
                </wp:positionV>
                <wp:extent cx="2343150" cy="57150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2343150" cy="571500"/>
                        </a:xfrm>
                        <a:prstGeom prst="rect">
                          <a:avLst/>
                        </a:prstGeom>
                        <a:solidFill>
                          <a:srgbClr val="0051FF"/>
                        </a:solidFill>
                        <a:ln w="6350">
                          <a:noFill/>
                        </a:ln>
                      </wps:spPr>
                      <wps:txbx>
                        <w:txbxContent>
                          <w:p w14:paraId="737D6185" w14:textId="05EEDEBC" w:rsidR="004D09B0" w:rsidRPr="0017720F" w:rsidRDefault="004D09B0" w:rsidP="00720120">
                            <w:pPr>
                              <w:pStyle w:val="Heading1"/>
                            </w:pPr>
                            <w:bookmarkStart w:id="24" w:name="_Toc46146602"/>
                            <w:r>
                              <w:t>References</w:t>
                            </w:r>
                            <w:bookmarkEnd w:id="24"/>
                          </w:p>
                          <w:p w14:paraId="2C130DB3" w14:textId="77777777" w:rsidR="004D09B0" w:rsidRPr="002F6DCD" w:rsidRDefault="004D09B0" w:rsidP="00720120">
                            <w:pPr>
                              <w:pStyle w:val="Heading1"/>
                            </w:pPr>
                          </w:p>
                          <w:p w14:paraId="72015288" w14:textId="77777777" w:rsidR="004D09B0" w:rsidRDefault="004D09B0" w:rsidP="00720120"/>
                          <w:p w14:paraId="37C828B0" w14:textId="77777777" w:rsidR="004D09B0" w:rsidRDefault="004D09B0" w:rsidP="007201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BDBE" id="Text Box 16" o:spid="_x0000_s1035" type="#_x0000_t202" style="position:absolute;margin-left:-36pt;margin-top:0;width:184.5pt;height:45pt;z-index:25191424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" fillcolor="#0051ff" stroked="f" strokeweight=".5pt">
                <v:textbox>
                  <w:txbxContent>
                    <w:p w14:paraId="737D6185" w14:textId="05EEDEBC" w:rsidR="004D09B0" w:rsidRPr="0017720F" w:rsidRDefault="004D09B0" w:rsidP="00720120">
                      <w:pPr>
                        <w:pStyle w:val="Heading1"/>
                      </w:pPr>
                      <w:bookmarkStart w:id="25" w:name="_Toc46146602"/>
                      <w:r>
                        <w:t>References</w:t>
                      </w:r>
                      <w:bookmarkEnd w:id="25"/>
                    </w:p>
                    <w:p w14:paraId="2C130DB3" w14:textId="77777777" w:rsidR="004D09B0" w:rsidRPr="002F6DCD" w:rsidRDefault="004D09B0" w:rsidP="00720120">
                      <w:pPr>
                        <w:pStyle w:val="Heading1"/>
                      </w:pPr>
                    </w:p>
                    <w:p w14:paraId="72015288" w14:textId="77777777" w:rsidR="004D09B0" w:rsidRDefault="004D09B0" w:rsidP="00720120"/>
                    <w:p w14:paraId="37C828B0" w14:textId="77777777" w:rsidR="004D09B0" w:rsidRDefault="004D09B0" w:rsidP="00720120"/>
                  </w:txbxContent>
                </v:textbox>
                <w10:wrap type="topAndBottom" anchory="margin"/>
              </v:shape>
            </w:pict>
          </mc:Fallback>
        </mc:AlternateContent>
      </w:r>
    </w:p>
    <w:p w14:paraId="4106AD53" w14:textId="62E77F72" w:rsidR="002A515B" w:rsidRDefault="0014770E">
      <w:r>
        <w:rPr>
          <w:noProof/>
          <w:color w:val="FFFFFF" w:themeColor="background1"/>
          <w:sz w:val="72"/>
          <w:szCs w:val="72"/>
        </w:rPr>
        <w:lastRenderedPageBreak/>
        <mc:AlternateContent>
          <mc:Choice Requires="wps">
            <w:drawing>
              <wp:anchor distT="0" distB="0" distL="114300" distR="114300" simplePos="0" relativeHeight="251939840" behindDoc="0" locked="0" layoutInCell="1" allowOverlap="1" wp14:anchorId="6611241F" wp14:editId="0EC67D37">
                <wp:simplePos x="0" y="0"/>
                <wp:positionH relativeFrom="column">
                  <wp:posOffset>-669851</wp:posOffset>
                </wp:positionH>
                <wp:positionV relativeFrom="paragraph">
                  <wp:posOffset>106326</wp:posOffset>
                </wp:positionV>
                <wp:extent cx="3253563" cy="725170"/>
                <wp:effectExtent l="0" t="0" r="4445" b="0"/>
                <wp:wrapNone/>
                <wp:docPr id="9" name="Text Box 9"/>
                <wp:cNvGraphicFramePr/>
                <a:graphic xmlns:a="http://schemas.openxmlformats.org/drawingml/2006/main">
                  <a:graphicData uri="http://schemas.microsoft.com/office/word/2010/wordprocessingShape">
                    <wps:wsp>
                      <wps:cNvSpPr txBox="1"/>
                      <wps:spPr>
                        <a:xfrm>
                          <a:off x="0" y="0"/>
                          <a:ext cx="3253563" cy="725170"/>
                        </a:xfrm>
                        <a:prstGeom prst="rect">
                          <a:avLst/>
                        </a:prstGeom>
                        <a:solidFill>
                          <a:srgbClr val="0051FF"/>
                        </a:solidFill>
                        <a:ln w="6350">
                          <a:noFill/>
                        </a:ln>
                      </wps:spPr>
                      <wps:txbx>
                        <w:txbxContent>
                          <w:p w14:paraId="036D3041" w14:textId="78E7AC88" w:rsidR="004D09B0" w:rsidRPr="0017720F" w:rsidRDefault="004D09B0" w:rsidP="0014770E">
                            <w:pPr>
                              <w:pStyle w:val="Style1"/>
                              <w:jc w:val="center"/>
                              <w:rPr>
                                <w:sz w:val="72"/>
                                <w:szCs w:val="72"/>
                              </w:rPr>
                            </w:pPr>
                            <w:r>
                              <w:rPr>
                                <w:sz w:val="72"/>
                                <w:szCs w:val="72"/>
                              </w:rPr>
                              <w:t>Appendix</w:t>
                            </w:r>
                          </w:p>
                          <w:p w14:paraId="0EE0D8BD" w14:textId="77777777" w:rsidR="004D09B0" w:rsidRPr="0017720F" w:rsidRDefault="004D09B0" w:rsidP="0014770E">
                            <w:pPr>
                              <w:pStyle w:val="Style1"/>
                              <w:jc w:val="center"/>
                              <w:rPr>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241F" id="Text Box 9" o:spid="_x0000_s1036" type="#_x0000_t202" style="position:absolute;margin-left:-52.75pt;margin-top:8.35pt;width:256.2pt;height:57.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" fillcolor="#0051ff" stroked="f" strokeweight=".5pt">
                <v:textbox>
                  <w:txbxContent>
                    <w:p w14:paraId="036D3041" w14:textId="78E7AC88" w:rsidR="004D09B0" w:rsidRPr="0017720F" w:rsidRDefault="004D09B0" w:rsidP="0014770E">
                      <w:pPr>
                        <w:pStyle w:val="Style1"/>
                        <w:jc w:val="center"/>
                        <w:rPr>
                          <w:sz w:val="72"/>
                          <w:szCs w:val="72"/>
                        </w:rPr>
                      </w:pPr>
                      <w:r>
                        <w:rPr>
                          <w:sz w:val="72"/>
                          <w:szCs w:val="72"/>
                        </w:rPr>
                        <w:t>Appendix</w:t>
                      </w:r>
                    </w:p>
                    <w:p w14:paraId="0EE0D8BD" w14:textId="77777777" w:rsidR="004D09B0" w:rsidRPr="0017720F" w:rsidRDefault="004D09B0" w:rsidP="0014770E">
                      <w:pPr>
                        <w:pStyle w:val="Style1"/>
                        <w:jc w:val="center"/>
                        <w:rPr>
                          <w:sz w:val="72"/>
                          <w:szCs w:val="72"/>
                        </w:rPr>
                      </w:pPr>
                    </w:p>
                  </w:txbxContent>
                </v:textbox>
              </v:shape>
            </w:pict>
          </mc:Fallback>
        </mc:AlternateContent>
      </w:r>
      <w:r w:rsidR="002A515B" w:rsidRPr="002A515B">
        <w:rPr>
          <w:noProof/>
        </w:rPr>
        <w:drawing>
          <wp:anchor distT="0" distB="0" distL="114300" distR="114300" simplePos="0" relativeHeight="251918336" behindDoc="0" locked="0" layoutInCell="1" allowOverlap="1" wp14:anchorId="50B04E78" wp14:editId="6FBE66D1">
            <wp:simplePos x="0" y="0"/>
            <wp:positionH relativeFrom="margin">
              <wp:align>center</wp:align>
            </wp:positionH>
            <wp:positionV relativeFrom="margin">
              <wp:align>center</wp:align>
            </wp:positionV>
            <wp:extent cx="6734175" cy="902970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734175" cy="902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15B">
        <w:br w:type="page"/>
      </w:r>
    </w:p>
    <w:p w14:paraId="6F925FD0" w14:textId="525BF42B" w:rsidR="00EC0DD7" w:rsidRDefault="009F3A50" w:rsidP="00743952">
      <w:r w:rsidRPr="00E56B2B">
        <w:rPr>
          <w:b/>
          <w:noProof/>
        </w:rPr>
        <w:lastRenderedPageBreak/>
        <mc:AlternateContent>
          <mc:Choice Requires="wps">
            <w:drawing>
              <wp:anchor distT="0" distB="0" distL="114300" distR="114300" simplePos="0" relativeHeight="251922432" behindDoc="0" locked="0" layoutInCell="1" allowOverlap="1" wp14:anchorId="589DD6AA" wp14:editId="2CB2E74B">
                <wp:simplePos x="0" y="0"/>
                <wp:positionH relativeFrom="margin">
                  <wp:align>right</wp:align>
                </wp:positionH>
                <wp:positionV relativeFrom="margin">
                  <wp:align>top</wp:align>
                </wp:positionV>
                <wp:extent cx="7315200" cy="571500"/>
                <wp:effectExtent l="0" t="0" r="0" b="0"/>
                <wp:wrapTopAndBottom/>
                <wp:docPr id="37" name="Text Box 37"/>
                <wp:cNvGraphicFramePr/>
                <a:graphic xmlns:a="http://schemas.openxmlformats.org/drawingml/2006/main">
                  <a:graphicData uri="http://schemas.microsoft.com/office/word/2010/wordprocessingShape">
                    <wps:wsp>
                      <wps:cNvSpPr txBox="1"/>
                      <wps:spPr>
                        <a:xfrm>
                          <a:off x="0" y="0"/>
                          <a:ext cx="7315200" cy="571500"/>
                        </a:xfrm>
                        <a:prstGeom prst="rect">
                          <a:avLst/>
                        </a:prstGeom>
                        <a:solidFill>
                          <a:srgbClr val="0051FF"/>
                        </a:solidFill>
                        <a:ln w="6350">
                          <a:noFill/>
                        </a:ln>
                      </wps:spPr>
                      <wps:txbx>
                        <w:txbxContent>
                          <w:p w14:paraId="5B5D8C06" w14:textId="120AF7B3" w:rsidR="004D09B0" w:rsidRPr="0017720F" w:rsidRDefault="004D09B0" w:rsidP="00EC0DD7">
                            <w:pPr>
                              <w:pStyle w:val="Heading1"/>
                              <w:jc w:val="center"/>
                            </w:pPr>
                            <w:bookmarkStart w:id="26" w:name="_Toc46146315"/>
                            <w:bookmarkStart w:id="27" w:name="_Toc46146603"/>
                            <w:r>
                              <w:t>1. List of Participating Organizations</w:t>
                            </w:r>
                            <w:bookmarkEnd w:id="26"/>
                            <w:bookmarkEnd w:id="27"/>
                          </w:p>
                          <w:p w14:paraId="2ED1B63F" w14:textId="77777777" w:rsidR="004D09B0" w:rsidRPr="002F6DCD" w:rsidRDefault="004D09B0" w:rsidP="00EC0DD7">
                            <w:pPr>
                              <w:pStyle w:val="Heading1"/>
                              <w:jc w:val="center"/>
                            </w:pPr>
                          </w:p>
                          <w:p w14:paraId="3E49503A" w14:textId="77777777" w:rsidR="004D09B0" w:rsidRDefault="004D09B0" w:rsidP="00EC0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DD6AA" id="Text Box 37" o:spid="_x0000_s1037" type="#_x0000_t202" style="position:absolute;margin-left:524.8pt;margin-top:0;width:8in;height:45pt;z-index:25192243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" fillcolor="#0051ff" stroked="f" strokeweight=".5pt">
                <v:textbox>
                  <w:txbxContent>
                    <w:p w14:paraId="5B5D8C06" w14:textId="120AF7B3" w:rsidR="004D09B0" w:rsidRPr="0017720F" w:rsidRDefault="004D09B0" w:rsidP="00EC0DD7">
                      <w:pPr>
                        <w:pStyle w:val="Heading1"/>
                        <w:jc w:val="center"/>
                      </w:pPr>
                      <w:bookmarkStart w:id="28" w:name="_Toc46146315"/>
                      <w:bookmarkStart w:id="29" w:name="_Toc46146603"/>
                      <w:r>
                        <w:t>1. List of Participating Organizations</w:t>
                      </w:r>
                      <w:bookmarkEnd w:id="28"/>
                      <w:bookmarkEnd w:id="29"/>
                    </w:p>
                    <w:p w14:paraId="2ED1B63F" w14:textId="77777777" w:rsidR="004D09B0" w:rsidRPr="002F6DCD" w:rsidRDefault="004D09B0" w:rsidP="00EC0DD7">
                      <w:pPr>
                        <w:pStyle w:val="Heading1"/>
                        <w:jc w:val="center"/>
                      </w:pPr>
                    </w:p>
                    <w:p w14:paraId="3E49503A" w14:textId="77777777" w:rsidR="004D09B0" w:rsidRDefault="004D09B0" w:rsidP="00EC0DD7">
                      <w:pPr>
                        <w:jc w:val="center"/>
                      </w:pPr>
                    </w:p>
                  </w:txbxContent>
                </v:textbox>
                <w10:wrap type="topAndBottom" anchorx="margin" anchory="margin"/>
              </v:shape>
            </w:pict>
          </mc:Fallback>
        </mc:AlternateContent>
      </w:r>
      <w:r w:rsidR="00EC0DD7" w:rsidRPr="00E56B2B">
        <w:rPr>
          <w:b/>
          <w:noProof/>
        </w:rPr>
        <mc:AlternateContent>
          <mc:Choice Requires="wps">
            <w:drawing>
              <wp:anchor distT="0" distB="0" distL="114300" distR="114300" simplePos="0" relativeHeight="251924480" behindDoc="0" locked="0" layoutInCell="1" allowOverlap="1" wp14:anchorId="434795CF" wp14:editId="767B56D6">
                <wp:simplePos x="0" y="0"/>
                <wp:positionH relativeFrom="margin">
                  <wp:posOffset>-447675</wp:posOffset>
                </wp:positionH>
                <wp:positionV relativeFrom="margin">
                  <wp:posOffset>685800</wp:posOffset>
                </wp:positionV>
                <wp:extent cx="4791075" cy="571500"/>
                <wp:effectExtent l="0" t="0" r="9525" b="0"/>
                <wp:wrapTopAndBottom/>
                <wp:docPr id="39" name="Text Box 39"/>
                <wp:cNvGraphicFramePr/>
                <a:graphic xmlns:a="http://schemas.openxmlformats.org/drawingml/2006/main">
                  <a:graphicData uri="http://schemas.microsoft.com/office/word/2010/wordprocessingShape">
                    <wps:wsp>
                      <wps:cNvSpPr txBox="1"/>
                      <wps:spPr>
                        <a:xfrm>
                          <a:off x="0" y="0"/>
                          <a:ext cx="4791075" cy="571500"/>
                        </a:xfrm>
                        <a:prstGeom prst="rect">
                          <a:avLst/>
                        </a:prstGeom>
                        <a:solidFill>
                          <a:srgbClr val="0051FF"/>
                        </a:solidFill>
                        <a:ln w="6350">
                          <a:noFill/>
                        </a:ln>
                      </wps:spPr>
                      <wps:txbx>
                        <w:txbxContent>
                          <w:p w14:paraId="28F0C47C" w14:textId="19076E77" w:rsidR="004D09B0" w:rsidRPr="0017720F" w:rsidRDefault="004D09B0" w:rsidP="00EC0DD7">
                            <w:pPr>
                              <w:pStyle w:val="Heading1"/>
                              <w:jc w:val="center"/>
                            </w:pPr>
                            <w:bookmarkStart w:id="30" w:name="_Toc46146316"/>
                            <w:bookmarkStart w:id="31" w:name="_Toc46146604"/>
                            <w:r>
                              <w:t>for Community Input</w:t>
                            </w:r>
                            <w:bookmarkEnd w:id="30"/>
                            <w:bookmarkEnd w:id="31"/>
                          </w:p>
                          <w:p w14:paraId="37AE8E22" w14:textId="77777777" w:rsidR="004D09B0" w:rsidRPr="002F6DCD" w:rsidRDefault="004D09B0" w:rsidP="00EC0DD7">
                            <w:pPr>
                              <w:pStyle w:val="Heading1"/>
                              <w:jc w:val="center"/>
                            </w:pPr>
                          </w:p>
                          <w:p w14:paraId="3E8F73F6" w14:textId="77777777" w:rsidR="004D09B0" w:rsidRDefault="004D09B0" w:rsidP="00EC0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795CF" id="Text Box 39" o:spid="_x0000_s1038" type="#_x0000_t202" style="position:absolute;margin-left:-35.25pt;margin-top:54pt;width:377.25pt;height:4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" fillcolor="#0051ff" stroked="f" strokeweight=".5pt">
                <v:textbox>
                  <w:txbxContent>
                    <w:p w14:paraId="28F0C47C" w14:textId="19076E77" w:rsidR="004D09B0" w:rsidRPr="0017720F" w:rsidRDefault="004D09B0" w:rsidP="00EC0DD7">
                      <w:pPr>
                        <w:pStyle w:val="Heading1"/>
                        <w:jc w:val="center"/>
                      </w:pPr>
                      <w:bookmarkStart w:id="32" w:name="_Toc46146316"/>
                      <w:bookmarkStart w:id="33" w:name="_Toc46146604"/>
                      <w:r>
                        <w:t>for Community Input</w:t>
                      </w:r>
                      <w:bookmarkEnd w:id="32"/>
                      <w:bookmarkEnd w:id="33"/>
                    </w:p>
                    <w:p w14:paraId="37AE8E22" w14:textId="77777777" w:rsidR="004D09B0" w:rsidRPr="002F6DCD" w:rsidRDefault="004D09B0" w:rsidP="00EC0DD7">
                      <w:pPr>
                        <w:pStyle w:val="Heading1"/>
                        <w:jc w:val="center"/>
                      </w:pPr>
                    </w:p>
                    <w:p w14:paraId="3E8F73F6" w14:textId="77777777" w:rsidR="004D09B0" w:rsidRDefault="004D09B0" w:rsidP="00EC0DD7">
                      <w:pPr>
                        <w:jc w:val="center"/>
                      </w:pPr>
                    </w:p>
                  </w:txbxContent>
                </v:textbox>
                <w10:wrap type="topAndBottom" anchorx="margin" anchory="margin"/>
              </v:shape>
            </w:pict>
          </mc:Fallback>
        </mc:AlternateContent>
      </w:r>
    </w:p>
    <w:p w14:paraId="6C1E5A59" w14:textId="365760A7" w:rsidR="002A515B" w:rsidRDefault="00EC0DD7" w:rsidP="00743952">
      <w:r w:rsidRPr="00EC0DD7">
        <w:t xml:space="preserve">The following </w:t>
      </w:r>
      <w:r w:rsidR="00844B79">
        <w:t>is</w:t>
      </w:r>
      <w:r w:rsidRPr="00EC0DD7">
        <w:t xml:space="preserve"> a list of organizations that had representatives who participated in the community input process of the CHNA</w:t>
      </w:r>
      <w:r>
        <w:t>:</w:t>
      </w:r>
    </w:p>
    <w:p w14:paraId="2E5C1F16" w14:textId="1F216490" w:rsidR="00EC0DD7" w:rsidRDefault="00EC0DD7" w:rsidP="00743952"/>
    <w:p w14:paraId="50EA196E" w14:textId="77777777" w:rsidR="00CD542E" w:rsidRDefault="00CD542E" w:rsidP="00CD542E">
      <w:pPr>
        <w:pStyle w:val="Heading9"/>
      </w:pPr>
      <w:r>
        <w:t>Aligned Telehealth</w:t>
      </w:r>
    </w:p>
    <w:p w14:paraId="3FDE767D" w14:textId="77777777" w:rsidR="00CD542E" w:rsidRDefault="00CD542E" w:rsidP="00CD542E">
      <w:pPr>
        <w:pStyle w:val="ListParagraph"/>
        <w:numPr>
          <w:ilvl w:val="0"/>
          <w:numId w:val="17"/>
        </w:numPr>
      </w:pPr>
      <w:r>
        <w:t>Community Psychiatrists</w:t>
      </w:r>
    </w:p>
    <w:p w14:paraId="132B47C7" w14:textId="77777777" w:rsidR="00CD542E" w:rsidRDefault="00CD542E" w:rsidP="00EC0DD7">
      <w:pPr>
        <w:pStyle w:val="Heading9"/>
      </w:pPr>
    </w:p>
    <w:p w14:paraId="5F1BAC6C" w14:textId="547477F8" w:rsidR="00EC0DD7" w:rsidRDefault="001A4880" w:rsidP="00EC0DD7">
      <w:pPr>
        <w:pStyle w:val="Heading9"/>
      </w:pPr>
      <w:r>
        <w:t>Joyce Eisenberg-Keefer Medical Center</w:t>
      </w:r>
    </w:p>
    <w:p w14:paraId="4B82355D" w14:textId="7890C0F9" w:rsidR="001A4880" w:rsidRDefault="001A4880" w:rsidP="00276297">
      <w:pPr>
        <w:pStyle w:val="ListParagraph"/>
        <w:numPr>
          <w:ilvl w:val="0"/>
          <w:numId w:val="17"/>
        </w:numPr>
      </w:pPr>
      <w:r>
        <w:t>Community Licensed Clinical Social Workers</w:t>
      </w:r>
    </w:p>
    <w:p w14:paraId="20B231FD" w14:textId="311179C5" w:rsidR="00EC0DD7" w:rsidRDefault="001A4880" w:rsidP="00276297">
      <w:pPr>
        <w:pStyle w:val="ListParagraph"/>
        <w:numPr>
          <w:ilvl w:val="0"/>
          <w:numId w:val="17"/>
        </w:numPr>
      </w:pPr>
      <w:r>
        <w:t>Community Psychiatrists</w:t>
      </w:r>
    </w:p>
    <w:p w14:paraId="06795A7A" w14:textId="77777777" w:rsidR="001A4880" w:rsidRDefault="001A4880" w:rsidP="001A4880">
      <w:pPr>
        <w:pStyle w:val="ListParagraph"/>
      </w:pPr>
    </w:p>
    <w:p w14:paraId="3BD23AEE" w14:textId="46587008" w:rsidR="001A4880" w:rsidRDefault="001A4880" w:rsidP="001A4880">
      <w:pPr>
        <w:pStyle w:val="Heading9"/>
      </w:pPr>
      <w:r>
        <w:t>Kaiser Permanente</w:t>
      </w:r>
    </w:p>
    <w:p w14:paraId="5441F43C" w14:textId="77777777" w:rsidR="001A4880" w:rsidRDefault="001A4880" w:rsidP="00276297">
      <w:pPr>
        <w:pStyle w:val="ListParagraph"/>
        <w:numPr>
          <w:ilvl w:val="0"/>
          <w:numId w:val="16"/>
        </w:numPr>
      </w:pPr>
      <w:r>
        <w:t>Community Psychiatrists</w:t>
      </w:r>
    </w:p>
    <w:p w14:paraId="49CEC30A" w14:textId="56635E38" w:rsidR="001A4880" w:rsidRPr="001A4880" w:rsidRDefault="001A4880" w:rsidP="00276297">
      <w:pPr>
        <w:pStyle w:val="ListParagraph"/>
        <w:numPr>
          <w:ilvl w:val="0"/>
          <w:numId w:val="16"/>
        </w:numPr>
      </w:pPr>
      <w:r>
        <w:t>Regional Psychiatric Director</w:t>
      </w:r>
    </w:p>
    <w:p w14:paraId="58CEDFE2" w14:textId="77777777" w:rsidR="001A4880" w:rsidRPr="001A4880" w:rsidRDefault="001A4880" w:rsidP="001A4880"/>
    <w:p w14:paraId="4219B38E" w14:textId="6DB1B67E" w:rsidR="001A4880" w:rsidRDefault="001A4880" w:rsidP="001A4880">
      <w:pPr>
        <w:pStyle w:val="Heading9"/>
      </w:pPr>
      <w:r>
        <w:t>Los Angeles County Superior Court</w:t>
      </w:r>
    </w:p>
    <w:p w14:paraId="4A5E81AE" w14:textId="2BEE3A50" w:rsidR="001A4880" w:rsidRDefault="001A4880" w:rsidP="00276297">
      <w:pPr>
        <w:pStyle w:val="ListParagraph"/>
        <w:numPr>
          <w:ilvl w:val="0"/>
          <w:numId w:val="17"/>
        </w:numPr>
      </w:pPr>
      <w:r>
        <w:t>Community Hearing Officer</w:t>
      </w:r>
    </w:p>
    <w:p w14:paraId="55B2E094" w14:textId="77777777" w:rsidR="001A4880" w:rsidRPr="001A4880" w:rsidRDefault="001A4880" w:rsidP="001A4880"/>
    <w:p w14:paraId="7B7E65F5" w14:textId="784EF038" w:rsidR="00844B79" w:rsidRDefault="00844B79" w:rsidP="00844B79">
      <w:r>
        <w:t xml:space="preserve">JEKMC also sought input from public health officials within their service area, in addition to healthcare providers. Multiple attempts were made to reach out to the following organizations. </w:t>
      </w:r>
      <w:r w:rsidRPr="00EC0DD7">
        <w:t xml:space="preserve">The following </w:t>
      </w:r>
      <w:r>
        <w:t>is</w:t>
      </w:r>
      <w:r w:rsidRPr="00EC0DD7">
        <w:t xml:space="preserve"> a list of organizations </w:t>
      </w:r>
      <w:r>
        <w:t>who were sought to participate</w:t>
      </w:r>
      <w:r w:rsidRPr="00EC0DD7">
        <w:t xml:space="preserve"> in the community input process of the CHNA</w:t>
      </w:r>
      <w:r>
        <w:t>, but ultimately did not participate:</w:t>
      </w:r>
    </w:p>
    <w:p w14:paraId="0BF156AE" w14:textId="77777777" w:rsidR="00844B79" w:rsidRDefault="00844B79"/>
    <w:p w14:paraId="4497044F" w14:textId="66FE8182" w:rsidR="00844B79" w:rsidRDefault="00844B79" w:rsidP="00844B79">
      <w:pPr>
        <w:pStyle w:val="Heading9"/>
      </w:pPr>
      <w:r>
        <w:t>Los Angeles County Department of Mental Health</w:t>
      </w:r>
    </w:p>
    <w:p w14:paraId="3635A7E4" w14:textId="5B64C497" w:rsidR="00844B79" w:rsidRDefault="00844B79" w:rsidP="00844B79">
      <w:pPr>
        <w:pStyle w:val="ListParagraph"/>
        <w:numPr>
          <w:ilvl w:val="0"/>
          <w:numId w:val="17"/>
        </w:numPr>
      </w:pPr>
      <w:r>
        <w:t>Patients’ Rights Advocate</w:t>
      </w:r>
    </w:p>
    <w:p w14:paraId="43D6CB9E" w14:textId="4C4A00E4" w:rsidR="00844B79" w:rsidRDefault="00844B79" w:rsidP="00844B79">
      <w:pPr>
        <w:pStyle w:val="ListParagraph"/>
        <w:numPr>
          <w:ilvl w:val="0"/>
          <w:numId w:val="17"/>
        </w:numPr>
      </w:pPr>
      <w:r>
        <w:t>Public Health Official</w:t>
      </w:r>
    </w:p>
    <w:p w14:paraId="464B7FB8" w14:textId="77777777" w:rsidR="00844B79" w:rsidRDefault="00844B79"/>
    <w:p w14:paraId="596F8963" w14:textId="5D4F88AB" w:rsidR="00844B79" w:rsidRDefault="00844B79" w:rsidP="00844B79">
      <w:pPr>
        <w:pStyle w:val="Heading9"/>
      </w:pPr>
      <w:r>
        <w:t>Kaiser Permanente</w:t>
      </w:r>
    </w:p>
    <w:p w14:paraId="24D83F8E" w14:textId="4367AD89" w:rsidR="00844B79" w:rsidRDefault="00844B79" w:rsidP="00844B79">
      <w:pPr>
        <w:pStyle w:val="ListParagraph"/>
        <w:numPr>
          <w:ilvl w:val="0"/>
          <w:numId w:val="16"/>
        </w:numPr>
      </w:pPr>
      <w:r>
        <w:t>Case Manager</w:t>
      </w:r>
    </w:p>
    <w:p w14:paraId="7B79470B" w14:textId="087EFC5E" w:rsidR="00844B79" w:rsidRDefault="00844B79" w:rsidP="00844B79">
      <w:pPr>
        <w:pStyle w:val="ListParagraph"/>
        <w:numPr>
          <w:ilvl w:val="0"/>
          <w:numId w:val="16"/>
        </w:numPr>
      </w:pPr>
      <w:r>
        <w:t>Psychologist</w:t>
      </w:r>
    </w:p>
    <w:p w14:paraId="4B9F8A15" w14:textId="250184AC" w:rsidR="00EC0DD7" w:rsidRDefault="00EC0DD7">
      <w:r>
        <w:br w:type="page"/>
      </w:r>
    </w:p>
    <w:p w14:paraId="078FECDA" w14:textId="589041EF" w:rsidR="00EC0DD7" w:rsidRDefault="009F3A50" w:rsidP="00EC0DD7">
      <w:r w:rsidRPr="00E56B2B">
        <w:rPr>
          <w:noProof/>
        </w:rPr>
        <w:lastRenderedPageBreak/>
        <mc:AlternateContent>
          <mc:Choice Requires="wps">
            <w:drawing>
              <wp:anchor distT="0" distB="0" distL="114300" distR="114300" simplePos="0" relativeHeight="251926528" behindDoc="0" locked="0" layoutInCell="1" allowOverlap="1" wp14:anchorId="351A2D75" wp14:editId="313E5D3E">
                <wp:simplePos x="0" y="0"/>
                <wp:positionH relativeFrom="margin">
                  <wp:align>right</wp:align>
                </wp:positionH>
                <wp:positionV relativeFrom="margin">
                  <wp:align>top</wp:align>
                </wp:positionV>
                <wp:extent cx="7315200" cy="571500"/>
                <wp:effectExtent l="0" t="0" r="0" b="0"/>
                <wp:wrapTopAndBottom/>
                <wp:docPr id="42" name="Text Box 42"/>
                <wp:cNvGraphicFramePr/>
                <a:graphic xmlns:a="http://schemas.openxmlformats.org/drawingml/2006/main">
                  <a:graphicData uri="http://schemas.microsoft.com/office/word/2010/wordprocessingShape">
                    <wps:wsp>
                      <wps:cNvSpPr txBox="1"/>
                      <wps:spPr>
                        <a:xfrm>
                          <a:off x="0" y="0"/>
                          <a:ext cx="7315200" cy="571500"/>
                        </a:xfrm>
                        <a:prstGeom prst="rect">
                          <a:avLst/>
                        </a:prstGeom>
                        <a:solidFill>
                          <a:srgbClr val="0051FF"/>
                        </a:solidFill>
                        <a:ln w="6350">
                          <a:noFill/>
                        </a:ln>
                      </wps:spPr>
                      <wps:txbx>
                        <w:txbxContent>
                          <w:p w14:paraId="7D4C6971" w14:textId="7F83F2CD" w:rsidR="004D09B0" w:rsidRPr="0017720F" w:rsidRDefault="004D09B0" w:rsidP="00CD232D">
                            <w:pPr>
                              <w:pStyle w:val="Heading1"/>
                              <w:jc w:val="center"/>
                            </w:pPr>
                            <w:bookmarkStart w:id="34" w:name="_Toc46146317"/>
                            <w:bookmarkStart w:id="35" w:name="_Toc46146605"/>
                            <w:r>
                              <w:t>2. Community Demographic Profile</w:t>
                            </w:r>
                            <w:bookmarkEnd w:id="34"/>
                            <w:bookmarkEnd w:id="35"/>
                          </w:p>
                          <w:p w14:paraId="777610E1" w14:textId="77777777" w:rsidR="004D09B0" w:rsidRPr="002F6DCD" w:rsidRDefault="004D09B0" w:rsidP="00CD232D">
                            <w:pPr>
                              <w:pStyle w:val="Heading1"/>
                              <w:jc w:val="center"/>
                            </w:pPr>
                          </w:p>
                          <w:p w14:paraId="07727942" w14:textId="77777777" w:rsidR="004D09B0" w:rsidRDefault="004D09B0" w:rsidP="00CD23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A2D75" id="Text Box 42" o:spid="_x0000_s1039" type="#_x0000_t202" style="position:absolute;margin-left:524.8pt;margin-top:0;width:8in;height:45pt;z-index:25192652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" fillcolor="#0051ff" stroked="f" strokeweight=".5pt">
                <v:textbox>
                  <w:txbxContent>
                    <w:p w14:paraId="7D4C6971" w14:textId="7F83F2CD" w:rsidR="004D09B0" w:rsidRPr="0017720F" w:rsidRDefault="004D09B0" w:rsidP="00CD232D">
                      <w:pPr>
                        <w:pStyle w:val="Heading1"/>
                        <w:jc w:val="center"/>
                      </w:pPr>
                      <w:bookmarkStart w:id="36" w:name="_Toc46146317"/>
                      <w:bookmarkStart w:id="37" w:name="_Toc46146605"/>
                      <w:r>
                        <w:t>2. Community Demographic Profile</w:t>
                      </w:r>
                      <w:bookmarkEnd w:id="36"/>
                      <w:bookmarkEnd w:id="37"/>
                    </w:p>
                    <w:p w14:paraId="777610E1" w14:textId="77777777" w:rsidR="004D09B0" w:rsidRPr="002F6DCD" w:rsidRDefault="004D09B0" w:rsidP="00CD232D">
                      <w:pPr>
                        <w:pStyle w:val="Heading1"/>
                        <w:jc w:val="center"/>
                      </w:pPr>
                    </w:p>
                    <w:p w14:paraId="07727942" w14:textId="77777777" w:rsidR="004D09B0" w:rsidRDefault="004D09B0" w:rsidP="00CD232D">
                      <w:pPr>
                        <w:jc w:val="center"/>
                      </w:pPr>
                    </w:p>
                  </w:txbxContent>
                </v:textbox>
                <w10:wrap type="topAndBottom" anchorx="margin" anchory="margin"/>
              </v:shape>
            </w:pict>
          </mc:Fallback>
        </mc:AlternateContent>
      </w:r>
    </w:p>
    <w:p w14:paraId="0E228215" w14:textId="1941BFF9" w:rsidR="00C51981" w:rsidRDefault="00C51981" w:rsidP="00EC0DD7">
      <w:r>
        <w:t xml:space="preserve">The Community Demographic Profile for </w:t>
      </w:r>
      <w:r w:rsidR="0014770E">
        <w:t>JEKMC’s</w:t>
      </w:r>
      <w:r>
        <w:t xml:space="preserve"> service area was compiled using population demographic statistics from ESRI Business Information Solutions, a worldwide geographic information system. </w:t>
      </w:r>
    </w:p>
    <w:p w14:paraId="6E2C6638" w14:textId="77777777" w:rsidR="00C51981" w:rsidRDefault="00C51981" w:rsidP="00EC0DD7"/>
    <w:p w14:paraId="6DABD8BF" w14:textId="799808A3" w:rsidR="00EC0DD7" w:rsidRDefault="00EC0DD7" w:rsidP="00EC0DD7">
      <w:pPr>
        <w:pStyle w:val="Heading9"/>
      </w:pPr>
      <w:r>
        <w:t>Population</w:t>
      </w:r>
    </w:p>
    <w:p w14:paraId="76919378" w14:textId="02C19E3B" w:rsidR="00C51981" w:rsidRDefault="00C51981" w:rsidP="00C51981">
      <w:pPr>
        <w:rPr>
          <w:rFonts w:asciiTheme="minorHAnsi" w:hAnsiTheme="minorHAnsi"/>
        </w:rPr>
      </w:pPr>
      <w:r w:rsidRPr="00C51981">
        <w:rPr>
          <w:rFonts w:asciiTheme="minorHAnsi" w:hAnsiTheme="minorHAnsi"/>
        </w:rPr>
        <w:t xml:space="preserve">The </w:t>
      </w:r>
      <w:r w:rsidR="0014770E">
        <w:rPr>
          <w:rFonts w:asciiTheme="minorHAnsi" w:hAnsiTheme="minorHAnsi"/>
        </w:rPr>
        <w:t xml:space="preserve">total </w:t>
      </w:r>
      <w:r w:rsidRPr="00C51981">
        <w:rPr>
          <w:rFonts w:asciiTheme="minorHAnsi" w:hAnsiTheme="minorHAnsi"/>
        </w:rPr>
        <w:t>population for the community</w:t>
      </w:r>
      <w:r w:rsidR="00E63176">
        <w:rPr>
          <w:rFonts w:asciiTheme="minorHAnsi" w:hAnsiTheme="minorHAnsi"/>
        </w:rPr>
        <w:t xml:space="preserve"> served by JEKMC is 795</w:t>
      </w:r>
      <w:r w:rsidR="005E0507">
        <w:rPr>
          <w:rFonts w:asciiTheme="minorHAnsi" w:hAnsiTheme="minorHAnsi"/>
        </w:rPr>
        <w:t>,959 individuals, with 117,190 (14.7%) of those individuals comprising</w:t>
      </w:r>
      <w:r w:rsidR="00142BBF">
        <w:rPr>
          <w:rFonts w:asciiTheme="minorHAnsi" w:hAnsiTheme="minorHAnsi"/>
        </w:rPr>
        <w:t xml:space="preserve"> of</w:t>
      </w:r>
      <w:r w:rsidR="005E0507">
        <w:rPr>
          <w:rFonts w:asciiTheme="minorHAnsi" w:hAnsiTheme="minorHAnsi"/>
        </w:rPr>
        <w:t xml:space="preserve"> adults over the age of 65. The 65+ age cohort is anticipated to grow by 16.0% over the next five years, or by about 18,721 people. The greater service area community is anticipated to grow at a slower rate of 2.7%, in line with county benchmarks and slightly below state and national benchmarks.</w:t>
      </w:r>
    </w:p>
    <w:p w14:paraId="7FC10A87" w14:textId="77777777" w:rsidR="005E0507" w:rsidRPr="00C51981" w:rsidRDefault="005E0507" w:rsidP="00C51981">
      <w:pPr>
        <w:rPr>
          <w:rFonts w:asciiTheme="minorHAnsi" w:hAnsiTheme="minorHAnsi"/>
        </w:rPr>
      </w:pPr>
    </w:p>
    <w:p w14:paraId="391FB2F0" w14:textId="2BBDC977" w:rsidR="00EC0DD7" w:rsidRDefault="005E0507" w:rsidP="00E8239B">
      <w:pPr>
        <w:jc w:val="center"/>
      </w:pPr>
      <w:r w:rsidRPr="005E0507">
        <w:rPr>
          <w:noProof/>
        </w:rPr>
        <w:drawing>
          <wp:inline distT="0" distB="0" distL="0" distR="0" wp14:anchorId="51E49EBD" wp14:editId="263554F1">
            <wp:extent cx="5430520" cy="3323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0520" cy="3323590"/>
                    </a:xfrm>
                    <a:prstGeom prst="rect">
                      <a:avLst/>
                    </a:prstGeom>
                    <a:noFill/>
                    <a:ln>
                      <a:noFill/>
                    </a:ln>
                  </pic:spPr>
                </pic:pic>
              </a:graphicData>
            </a:graphic>
          </wp:inline>
        </w:drawing>
      </w:r>
    </w:p>
    <w:p w14:paraId="2AE6ADC7" w14:textId="78996864" w:rsidR="005E0507" w:rsidRDefault="005E0507" w:rsidP="00EC0DD7"/>
    <w:p w14:paraId="3046C595" w14:textId="7386E608" w:rsidR="003161B2" w:rsidRDefault="003161B2" w:rsidP="00EC0DD7">
      <w:r>
        <w:t>Source: ESRI Business Information Solutions</w:t>
      </w:r>
    </w:p>
    <w:p w14:paraId="5FA8FA9C" w14:textId="77777777" w:rsidR="003161B2" w:rsidRDefault="003161B2" w:rsidP="00EC0DD7"/>
    <w:p w14:paraId="09B6670C" w14:textId="77777777" w:rsidR="00336CA0" w:rsidRDefault="00336CA0" w:rsidP="00EC0DD7">
      <w:pPr>
        <w:pStyle w:val="Heading9"/>
      </w:pPr>
    </w:p>
    <w:p w14:paraId="3B810EE9" w14:textId="77777777" w:rsidR="00336CA0" w:rsidRDefault="00336CA0" w:rsidP="00EC0DD7">
      <w:pPr>
        <w:pStyle w:val="Heading9"/>
      </w:pPr>
    </w:p>
    <w:p w14:paraId="05F08511" w14:textId="77777777" w:rsidR="00336CA0" w:rsidRDefault="00336CA0" w:rsidP="00EC0DD7">
      <w:pPr>
        <w:pStyle w:val="Heading9"/>
      </w:pPr>
    </w:p>
    <w:p w14:paraId="281EFED8" w14:textId="77777777" w:rsidR="00336CA0" w:rsidRDefault="00336CA0" w:rsidP="00EC0DD7">
      <w:pPr>
        <w:pStyle w:val="Heading9"/>
      </w:pPr>
    </w:p>
    <w:p w14:paraId="12DA0395" w14:textId="77777777" w:rsidR="00336CA0" w:rsidRDefault="00336CA0" w:rsidP="00EC0DD7">
      <w:pPr>
        <w:pStyle w:val="Heading9"/>
      </w:pPr>
    </w:p>
    <w:p w14:paraId="2BC609E4" w14:textId="77777777" w:rsidR="00336CA0" w:rsidRDefault="00336CA0" w:rsidP="00EC0DD7">
      <w:pPr>
        <w:pStyle w:val="Heading9"/>
      </w:pPr>
    </w:p>
    <w:p w14:paraId="3E290B7C" w14:textId="77777777" w:rsidR="00336CA0" w:rsidRDefault="00336CA0" w:rsidP="00EC0DD7">
      <w:pPr>
        <w:pStyle w:val="Heading9"/>
      </w:pPr>
    </w:p>
    <w:p w14:paraId="7149237F" w14:textId="77777777" w:rsidR="00336CA0" w:rsidRDefault="00336CA0" w:rsidP="00EC0DD7">
      <w:pPr>
        <w:pStyle w:val="Heading9"/>
      </w:pPr>
    </w:p>
    <w:p w14:paraId="4147EB5C" w14:textId="77777777" w:rsidR="00336CA0" w:rsidRDefault="00336CA0" w:rsidP="00EC0DD7">
      <w:pPr>
        <w:pStyle w:val="Heading9"/>
      </w:pPr>
    </w:p>
    <w:p w14:paraId="145A53A1" w14:textId="77777777" w:rsidR="00336CA0" w:rsidRDefault="00336CA0" w:rsidP="00EC0DD7">
      <w:pPr>
        <w:pStyle w:val="Heading9"/>
      </w:pPr>
    </w:p>
    <w:p w14:paraId="4A86BCEB" w14:textId="7F1CF119" w:rsidR="00EC0DD7" w:rsidRDefault="00EC0DD7" w:rsidP="00EC0DD7">
      <w:pPr>
        <w:pStyle w:val="Heading9"/>
      </w:pPr>
      <w:r>
        <w:lastRenderedPageBreak/>
        <w:t>Population by Age</w:t>
      </w:r>
    </w:p>
    <w:p w14:paraId="5F26BC80" w14:textId="6CD8382A" w:rsidR="00C51981" w:rsidRPr="00C51981" w:rsidRDefault="00C51981" w:rsidP="00C51981">
      <w:pPr>
        <w:rPr>
          <w:rFonts w:asciiTheme="minorHAnsi" w:hAnsiTheme="minorHAnsi"/>
        </w:rPr>
      </w:pPr>
      <w:r w:rsidRPr="00C51981">
        <w:rPr>
          <w:rFonts w:asciiTheme="minorHAnsi" w:hAnsiTheme="minorHAnsi"/>
        </w:rPr>
        <w:t xml:space="preserve">Population was grouped into major age categories for comparison.  In general, </w:t>
      </w:r>
      <w:r w:rsidR="003161B2">
        <w:rPr>
          <w:rFonts w:asciiTheme="minorHAnsi" w:hAnsiTheme="minorHAnsi"/>
          <w:bCs/>
        </w:rPr>
        <w:t xml:space="preserve">about 15% of the total population in the primary service area falls in the 65+ age category, slightly below the national </w:t>
      </w:r>
      <w:r w:rsidR="00247C46">
        <w:rPr>
          <w:rFonts w:asciiTheme="minorHAnsi" w:hAnsiTheme="minorHAnsi"/>
          <w:bCs/>
        </w:rPr>
        <w:t xml:space="preserve">rate </w:t>
      </w:r>
      <w:r w:rsidR="003161B2">
        <w:rPr>
          <w:rFonts w:asciiTheme="minorHAnsi" w:hAnsiTheme="minorHAnsi"/>
          <w:bCs/>
        </w:rPr>
        <w:t xml:space="preserve">of 17%. </w:t>
      </w:r>
      <w:r w:rsidRPr="00C51981">
        <w:rPr>
          <w:rFonts w:asciiTheme="minorHAnsi" w:hAnsiTheme="minorHAnsi"/>
        </w:rPr>
        <w:t xml:space="preserve"> The service area population is expected to continue aging over the next five years, as the proportion of people ages </w:t>
      </w:r>
      <w:r w:rsidR="003161B2">
        <w:rPr>
          <w:rFonts w:asciiTheme="minorHAnsi" w:hAnsiTheme="minorHAnsi"/>
        </w:rPr>
        <w:t>65+</w:t>
      </w:r>
      <w:r w:rsidRPr="00C51981">
        <w:rPr>
          <w:rFonts w:asciiTheme="minorHAnsi" w:hAnsiTheme="minorHAnsi"/>
        </w:rPr>
        <w:t xml:space="preserve"> continues to rise</w:t>
      </w:r>
      <w:r w:rsidR="003161B2">
        <w:rPr>
          <w:rFonts w:asciiTheme="minorHAnsi" w:hAnsiTheme="minorHAnsi"/>
        </w:rPr>
        <w:t xml:space="preserve"> to 17% of the total population.</w:t>
      </w:r>
      <w:r w:rsidRPr="00C51981">
        <w:rPr>
          <w:rFonts w:asciiTheme="minorHAnsi" w:hAnsiTheme="minorHAnsi"/>
        </w:rPr>
        <w:t xml:space="preserve">  This will likely cause a rise in health care utilization as older populations tend to utilize health care services at a higher rate.  Health needs will also continue to shift toward disease categories that tend to present at an older age.</w:t>
      </w:r>
    </w:p>
    <w:p w14:paraId="42B89A21" w14:textId="0AEAF398" w:rsidR="00EC0DD7" w:rsidRDefault="00EC0DD7" w:rsidP="00EC0DD7"/>
    <w:p w14:paraId="728FD745" w14:textId="4A26D46F" w:rsidR="003161B2" w:rsidRDefault="003161B2" w:rsidP="00E8239B">
      <w:pPr>
        <w:jc w:val="center"/>
      </w:pPr>
      <w:r w:rsidRPr="003161B2">
        <w:rPr>
          <w:noProof/>
        </w:rPr>
        <w:drawing>
          <wp:inline distT="0" distB="0" distL="0" distR="0" wp14:anchorId="16F2FF8E" wp14:editId="670858D9">
            <wp:extent cx="5943600" cy="2803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03525"/>
                    </a:xfrm>
                    <a:prstGeom prst="rect">
                      <a:avLst/>
                    </a:prstGeom>
                    <a:noFill/>
                    <a:ln>
                      <a:noFill/>
                    </a:ln>
                  </pic:spPr>
                </pic:pic>
              </a:graphicData>
            </a:graphic>
          </wp:inline>
        </w:drawing>
      </w:r>
    </w:p>
    <w:p w14:paraId="75978B69" w14:textId="77777777" w:rsidR="003161B2" w:rsidRDefault="003161B2" w:rsidP="003161B2"/>
    <w:p w14:paraId="39C7D367" w14:textId="16165366" w:rsidR="003161B2" w:rsidRDefault="003161B2" w:rsidP="003161B2">
      <w:r>
        <w:t>Source: ESRI Business Information Solutions</w:t>
      </w:r>
    </w:p>
    <w:p w14:paraId="2BF0904C" w14:textId="4407FF5F" w:rsidR="003161B2" w:rsidRDefault="003161B2" w:rsidP="00EC0DD7"/>
    <w:p w14:paraId="01DCB9E1" w14:textId="3129210D" w:rsidR="003161B2" w:rsidRDefault="003161B2" w:rsidP="006D788F">
      <w:pPr>
        <w:jc w:val="center"/>
      </w:pPr>
      <w:r>
        <w:rPr>
          <w:noProof/>
        </w:rPr>
        <w:drawing>
          <wp:inline distT="0" distB="0" distL="0" distR="0" wp14:anchorId="606EFB84" wp14:editId="586CB1B2">
            <wp:extent cx="5184648" cy="2916936"/>
            <wp:effectExtent l="0" t="0" r="0" b="0"/>
            <wp:docPr id="18" name="Chart 18">
              <a:extLst xmlns:a="http://schemas.openxmlformats.org/drawingml/2006/main">
                <a:ext uri="{FF2B5EF4-FFF2-40B4-BE49-F238E27FC236}">
                  <a16:creationId xmlns:a16="http://schemas.microsoft.com/office/drawing/2014/main" id="{CFECF8B5-FC85-4EE2-A4D2-15233DFFA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E5CF42" w14:textId="718A216E" w:rsidR="003161B2" w:rsidRDefault="003161B2" w:rsidP="00EC0DD7"/>
    <w:p w14:paraId="124A45DF" w14:textId="77777777" w:rsidR="003161B2" w:rsidRDefault="003161B2" w:rsidP="003161B2">
      <w:r>
        <w:t>Source: ESRI Business Information Solutions</w:t>
      </w:r>
    </w:p>
    <w:p w14:paraId="5B316DB3" w14:textId="77777777" w:rsidR="003161B2" w:rsidRDefault="003161B2" w:rsidP="00EC0DD7"/>
    <w:p w14:paraId="3D592C35" w14:textId="729F086A" w:rsidR="003161B2" w:rsidRDefault="003161B2" w:rsidP="006D788F">
      <w:pPr>
        <w:jc w:val="center"/>
      </w:pPr>
      <w:r>
        <w:rPr>
          <w:noProof/>
        </w:rPr>
        <w:lastRenderedPageBreak/>
        <w:drawing>
          <wp:inline distT="0" distB="0" distL="0" distR="0" wp14:anchorId="3FA1F6C4" wp14:editId="2BE01EED">
            <wp:extent cx="5184648" cy="2916936"/>
            <wp:effectExtent l="0" t="0" r="0" b="0"/>
            <wp:docPr id="19" name="Chart 19">
              <a:extLst xmlns:a="http://schemas.openxmlformats.org/drawingml/2006/main">
                <a:ext uri="{FF2B5EF4-FFF2-40B4-BE49-F238E27FC236}">
                  <a16:creationId xmlns:a16="http://schemas.microsoft.com/office/drawing/2014/main" id="{A6E3EFE0-25DE-4550-BA13-67A0757C9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12C743" w14:textId="4D60A483" w:rsidR="003161B2" w:rsidRDefault="003161B2" w:rsidP="00EC0DD7"/>
    <w:p w14:paraId="0F94192C" w14:textId="3255165F" w:rsidR="003161B2" w:rsidRDefault="003161B2" w:rsidP="00EC0DD7">
      <w:r>
        <w:t>Source: ESRI Business Information Solutions</w:t>
      </w:r>
    </w:p>
    <w:p w14:paraId="0547F8B5" w14:textId="77777777" w:rsidR="003161B2" w:rsidRDefault="003161B2" w:rsidP="00EC0DD7"/>
    <w:p w14:paraId="26236E4E" w14:textId="46672752" w:rsidR="00EC0DD7" w:rsidRDefault="00EC0DD7" w:rsidP="00EC0DD7">
      <w:pPr>
        <w:pStyle w:val="Heading9"/>
      </w:pPr>
      <w:r>
        <w:t>Population by Ethnicity</w:t>
      </w:r>
    </w:p>
    <w:p w14:paraId="2678907E" w14:textId="3A0BB099" w:rsidR="00C51981" w:rsidRDefault="00C51981" w:rsidP="00C51981">
      <w:pPr>
        <w:rPr>
          <w:rFonts w:asciiTheme="minorHAnsi" w:hAnsiTheme="minorHAnsi"/>
        </w:rPr>
      </w:pPr>
      <w:r w:rsidRPr="00C51981">
        <w:rPr>
          <w:rFonts w:asciiTheme="minorHAnsi" w:hAnsiTheme="minorHAnsi"/>
        </w:rPr>
        <w:t xml:space="preserve">The </w:t>
      </w:r>
      <w:r w:rsidR="003161B2">
        <w:rPr>
          <w:rFonts w:asciiTheme="minorHAnsi" w:hAnsiTheme="minorHAnsi"/>
        </w:rPr>
        <w:t>service area</w:t>
      </w:r>
      <w:r w:rsidRPr="00C51981">
        <w:rPr>
          <w:rFonts w:asciiTheme="minorHAnsi" w:hAnsiTheme="minorHAnsi"/>
        </w:rPr>
        <w:t xml:space="preserve"> is racially </w:t>
      </w:r>
      <w:r w:rsidRPr="00E8239B">
        <w:rPr>
          <w:rFonts w:asciiTheme="minorHAnsi" w:hAnsiTheme="minorHAnsi"/>
        </w:rPr>
        <w:t>diverse</w:t>
      </w:r>
      <w:r w:rsidRPr="00C51981">
        <w:rPr>
          <w:rFonts w:asciiTheme="minorHAnsi" w:hAnsiTheme="minorHAnsi"/>
        </w:rPr>
        <w:t xml:space="preserve">, with </w:t>
      </w:r>
      <w:r w:rsidR="003161B2">
        <w:rPr>
          <w:rFonts w:asciiTheme="minorHAnsi" w:hAnsiTheme="minorHAnsi"/>
        </w:rPr>
        <w:t>slightly over half (58.5</w:t>
      </w:r>
      <w:r w:rsidRPr="00C51981">
        <w:rPr>
          <w:rFonts w:asciiTheme="minorHAnsi" w:hAnsiTheme="minorHAnsi"/>
        </w:rPr>
        <w:t>%</w:t>
      </w:r>
      <w:r w:rsidR="003161B2">
        <w:rPr>
          <w:rFonts w:asciiTheme="minorHAnsi" w:hAnsiTheme="minorHAnsi"/>
        </w:rPr>
        <w:t>)</w:t>
      </w:r>
      <w:r w:rsidRPr="00C51981">
        <w:rPr>
          <w:rFonts w:asciiTheme="minorHAnsi" w:hAnsiTheme="minorHAnsi"/>
        </w:rPr>
        <w:t xml:space="preserve"> of the population made up of white alone</w:t>
      </w:r>
      <w:r w:rsidR="003161B2">
        <w:rPr>
          <w:rFonts w:asciiTheme="minorHAnsi" w:hAnsiTheme="minorHAnsi"/>
        </w:rPr>
        <w:t xml:space="preserve">. Ventura County is less racially diverse, </w:t>
      </w:r>
      <w:r w:rsidR="003B64F6">
        <w:rPr>
          <w:rFonts w:asciiTheme="minorHAnsi" w:hAnsiTheme="minorHAnsi"/>
        </w:rPr>
        <w:t xml:space="preserve">in line with national benchmarks, while Los Angeles County is more racially diverse than state and national benchmarks. </w:t>
      </w:r>
      <w:r w:rsidRPr="00C51981">
        <w:rPr>
          <w:rFonts w:asciiTheme="minorHAnsi" w:hAnsiTheme="minorHAnsi"/>
        </w:rPr>
        <w:t xml:space="preserve">Racial diversity </w:t>
      </w:r>
      <w:r w:rsidR="003161B2">
        <w:rPr>
          <w:rFonts w:asciiTheme="minorHAnsi" w:hAnsiTheme="minorHAnsi"/>
        </w:rPr>
        <w:t xml:space="preserve">in the service area </w:t>
      </w:r>
      <w:r w:rsidRPr="00C51981">
        <w:rPr>
          <w:rFonts w:asciiTheme="minorHAnsi" w:hAnsiTheme="minorHAnsi"/>
        </w:rPr>
        <w:t xml:space="preserve">is anticipated to </w:t>
      </w:r>
      <w:r w:rsidR="003161B2">
        <w:rPr>
          <w:rFonts w:asciiTheme="minorHAnsi" w:hAnsiTheme="minorHAnsi"/>
        </w:rPr>
        <w:t>increase</w:t>
      </w:r>
      <w:r w:rsidRPr="00C51981">
        <w:rPr>
          <w:rFonts w:asciiTheme="minorHAnsi" w:hAnsiTheme="minorHAnsi"/>
        </w:rPr>
        <w:t xml:space="preserve"> over a five-year period</w:t>
      </w:r>
      <w:r w:rsidR="003161B2">
        <w:rPr>
          <w:rFonts w:asciiTheme="minorHAnsi" w:hAnsiTheme="minorHAnsi"/>
        </w:rPr>
        <w:t xml:space="preserve"> as the percentage of Asian and multiracial individuals is anticipated to grow</w:t>
      </w:r>
      <w:r w:rsidRPr="00C51981">
        <w:rPr>
          <w:rFonts w:asciiTheme="minorHAnsi" w:hAnsiTheme="minorHAnsi"/>
        </w:rPr>
        <w:t xml:space="preserve">. As such, it is important for </w:t>
      </w:r>
      <w:r w:rsidR="003B64F6">
        <w:rPr>
          <w:rFonts w:asciiTheme="minorHAnsi" w:hAnsiTheme="minorHAnsi"/>
        </w:rPr>
        <w:t>JEKMC</w:t>
      </w:r>
      <w:r w:rsidRPr="00C51981">
        <w:rPr>
          <w:rFonts w:asciiTheme="minorHAnsi" w:hAnsiTheme="minorHAnsi"/>
        </w:rPr>
        <w:t xml:space="preserve"> to continue outreach </w:t>
      </w:r>
      <w:r w:rsidR="00D3007D">
        <w:rPr>
          <w:rFonts w:asciiTheme="minorHAnsi" w:hAnsiTheme="minorHAnsi"/>
        </w:rPr>
        <w:t xml:space="preserve">to </w:t>
      </w:r>
      <w:r w:rsidRPr="00C51981">
        <w:rPr>
          <w:rFonts w:asciiTheme="minorHAnsi" w:hAnsiTheme="minorHAnsi"/>
        </w:rPr>
        <w:t xml:space="preserve">all population groups to ensure that the health needs of all population groups within the community are being met.  </w:t>
      </w:r>
    </w:p>
    <w:p w14:paraId="72164957" w14:textId="77777777" w:rsidR="003161B2" w:rsidRPr="00C51981" w:rsidRDefault="003161B2" w:rsidP="00C51981">
      <w:pPr>
        <w:rPr>
          <w:rFonts w:asciiTheme="minorHAnsi" w:hAnsiTheme="minorHAnsi"/>
        </w:rPr>
      </w:pPr>
    </w:p>
    <w:p w14:paraId="24370569" w14:textId="4ED54FE8" w:rsidR="00EC0DD7" w:rsidRDefault="003B64F6" w:rsidP="003A2CF0">
      <w:pPr>
        <w:jc w:val="center"/>
      </w:pPr>
      <w:r w:rsidRPr="003B64F6">
        <w:rPr>
          <w:noProof/>
        </w:rPr>
        <w:drawing>
          <wp:inline distT="0" distB="0" distL="0" distR="0" wp14:anchorId="39265C78" wp14:editId="6CBD5713">
            <wp:extent cx="5943600" cy="2771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14:paraId="3D6C71F3" w14:textId="045C4F06" w:rsidR="003B64F6" w:rsidRDefault="003B64F6" w:rsidP="00EC0DD7"/>
    <w:p w14:paraId="64504131" w14:textId="2D9C8C62" w:rsidR="003B64F6" w:rsidRDefault="003B64F6" w:rsidP="00EC0DD7">
      <w:r>
        <w:t>Source: ESRI Business Information Solutions</w:t>
      </w:r>
    </w:p>
    <w:p w14:paraId="69C24764" w14:textId="36D6F79B" w:rsidR="003B64F6" w:rsidRDefault="003B64F6" w:rsidP="00EC0DD7"/>
    <w:p w14:paraId="6FE5BE49" w14:textId="4A488769" w:rsidR="003B64F6" w:rsidRDefault="003B64F6" w:rsidP="006D788F">
      <w:pPr>
        <w:jc w:val="center"/>
      </w:pPr>
      <w:r>
        <w:rPr>
          <w:noProof/>
        </w:rPr>
        <w:lastRenderedPageBreak/>
        <w:drawing>
          <wp:inline distT="0" distB="0" distL="0" distR="0" wp14:anchorId="5B7F9B96" wp14:editId="255EA4CA">
            <wp:extent cx="5184648" cy="2916936"/>
            <wp:effectExtent l="0" t="0" r="0" b="0"/>
            <wp:docPr id="26" name="Chart 26">
              <a:extLst xmlns:a="http://schemas.openxmlformats.org/drawingml/2006/main">
                <a:ext uri="{FF2B5EF4-FFF2-40B4-BE49-F238E27FC236}">
                  <a16:creationId xmlns:a16="http://schemas.microsoft.com/office/drawing/2014/main" id="{66100F88-C250-4F52-BC86-AE1539802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5DC172" w14:textId="2727D1CF" w:rsidR="003B64F6" w:rsidRDefault="003B64F6" w:rsidP="00EC0DD7"/>
    <w:p w14:paraId="01443851" w14:textId="77777777" w:rsidR="003B64F6" w:rsidRDefault="003B64F6" w:rsidP="003B64F6">
      <w:r>
        <w:t>Source: ESRI Business Information Solutions</w:t>
      </w:r>
    </w:p>
    <w:p w14:paraId="3DA8AEAB" w14:textId="77777777" w:rsidR="003B64F6" w:rsidRDefault="003B64F6" w:rsidP="00EC0DD7"/>
    <w:p w14:paraId="75DCA52C" w14:textId="56D6A8C9" w:rsidR="00EC0DD7" w:rsidRDefault="00EC0DD7" w:rsidP="00EC0DD7">
      <w:pPr>
        <w:pStyle w:val="Heading9"/>
      </w:pPr>
      <w:r>
        <w:t>Income</w:t>
      </w:r>
    </w:p>
    <w:p w14:paraId="262E54A2" w14:textId="0DC090C0" w:rsidR="00C51981" w:rsidRPr="00C51981" w:rsidRDefault="00C51981" w:rsidP="00C51981">
      <w:pPr>
        <w:rPr>
          <w:rFonts w:asciiTheme="minorHAnsi" w:hAnsiTheme="minorHAnsi"/>
        </w:rPr>
      </w:pPr>
      <w:r w:rsidRPr="00C51981">
        <w:rPr>
          <w:rFonts w:asciiTheme="minorHAnsi" w:hAnsiTheme="minorHAnsi"/>
        </w:rPr>
        <w:t xml:space="preserve">Income data was analyzed for the </w:t>
      </w:r>
      <w:r w:rsidR="008757C2">
        <w:rPr>
          <w:rFonts w:asciiTheme="minorHAnsi" w:hAnsiTheme="minorHAnsi"/>
        </w:rPr>
        <w:t xml:space="preserve">JEKMC service area </w:t>
      </w:r>
      <w:r w:rsidRPr="00C51981">
        <w:rPr>
          <w:rFonts w:asciiTheme="minorHAnsi" w:hAnsiTheme="minorHAnsi"/>
        </w:rPr>
        <w:t xml:space="preserve">and compared to </w:t>
      </w:r>
      <w:r w:rsidR="008757C2">
        <w:rPr>
          <w:rFonts w:asciiTheme="minorHAnsi" w:hAnsiTheme="minorHAnsi"/>
        </w:rPr>
        <w:t>state and national benchmarks</w:t>
      </w:r>
      <w:r w:rsidRPr="00C51981">
        <w:rPr>
          <w:rFonts w:asciiTheme="minorHAnsi" w:hAnsiTheme="minorHAnsi"/>
        </w:rPr>
        <w:t xml:space="preserve">.  2019 census data </w:t>
      </w:r>
      <w:r w:rsidR="008757C2">
        <w:rPr>
          <w:rFonts w:asciiTheme="minorHAnsi" w:hAnsiTheme="minorHAnsi"/>
        </w:rPr>
        <w:t>indicates</w:t>
      </w:r>
      <w:r w:rsidRPr="00C51981">
        <w:rPr>
          <w:rFonts w:asciiTheme="minorHAnsi" w:hAnsiTheme="minorHAnsi"/>
        </w:rPr>
        <w:t xml:space="preserve"> that median household income </w:t>
      </w:r>
      <w:r w:rsidR="008757C2">
        <w:rPr>
          <w:rFonts w:asciiTheme="minorHAnsi" w:hAnsiTheme="minorHAnsi"/>
        </w:rPr>
        <w:t xml:space="preserve">and average household income </w:t>
      </w:r>
      <w:r w:rsidRPr="00C51981">
        <w:rPr>
          <w:rFonts w:asciiTheme="minorHAnsi" w:hAnsiTheme="minorHAnsi"/>
        </w:rPr>
        <w:t xml:space="preserve">for the </w:t>
      </w:r>
      <w:r w:rsidR="008757C2">
        <w:rPr>
          <w:rFonts w:asciiTheme="minorHAnsi" w:hAnsiTheme="minorHAnsi"/>
        </w:rPr>
        <w:t>service area</w:t>
      </w:r>
      <w:r w:rsidRPr="00C51981">
        <w:rPr>
          <w:rFonts w:asciiTheme="minorHAnsi" w:hAnsiTheme="minorHAnsi"/>
        </w:rPr>
        <w:t xml:space="preserve"> is </w:t>
      </w:r>
      <w:r w:rsidR="008757C2">
        <w:rPr>
          <w:rFonts w:asciiTheme="minorHAnsi" w:hAnsiTheme="minorHAnsi"/>
        </w:rPr>
        <w:t>higher than both state and national benchmarks</w:t>
      </w:r>
      <w:r w:rsidRPr="00C51981">
        <w:rPr>
          <w:rFonts w:asciiTheme="minorHAnsi" w:hAnsiTheme="minorHAnsi"/>
        </w:rPr>
        <w:t xml:space="preserve">.  </w:t>
      </w:r>
      <w:r w:rsidR="008757C2">
        <w:rPr>
          <w:rFonts w:asciiTheme="minorHAnsi" w:hAnsiTheme="minorHAnsi"/>
        </w:rPr>
        <w:t>How</w:t>
      </w:r>
      <w:r w:rsidR="00460B24">
        <w:rPr>
          <w:rFonts w:asciiTheme="minorHAnsi" w:hAnsiTheme="minorHAnsi"/>
        </w:rPr>
        <w:t>e</w:t>
      </w:r>
      <w:r w:rsidR="008757C2">
        <w:rPr>
          <w:rFonts w:asciiTheme="minorHAnsi" w:hAnsiTheme="minorHAnsi"/>
        </w:rPr>
        <w:t>ver, p</w:t>
      </w:r>
      <w:r w:rsidRPr="00C51981">
        <w:rPr>
          <w:rFonts w:asciiTheme="minorHAnsi" w:hAnsiTheme="minorHAnsi"/>
        </w:rPr>
        <w:t xml:space="preserve">er capita income in </w:t>
      </w:r>
      <w:r w:rsidR="008757C2">
        <w:rPr>
          <w:rFonts w:asciiTheme="minorHAnsi" w:hAnsiTheme="minorHAnsi"/>
        </w:rPr>
        <w:t>the service area</w:t>
      </w:r>
      <w:r w:rsidRPr="00C51981">
        <w:rPr>
          <w:rFonts w:asciiTheme="minorHAnsi" w:hAnsiTheme="minorHAnsi"/>
        </w:rPr>
        <w:t xml:space="preserve"> is below </w:t>
      </w:r>
      <w:r w:rsidR="008757C2">
        <w:rPr>
          <w:rFonts w:asciiTheme="minorHAnsi" w:hAnsiTheme="minorHAnsi"/>
        </w:rPr>
        <w:t>state benchmarks and higher than national benchmarks</w:t>
      </w:r>
      <w:r w:rsidRPr="00C51981">
        <w:rPr>
          <w:rFonts w:asciiTheme="minorHAnsi" w:hAnsiTheme="minorHAnsi"/>
        </w:rPr>
        <w:t xml:space="preserve">.  Over the next five years, income levels are expected to rise in the </w:t>
      </w:r>
      <w:r w:rsidR="008757C2">
        <w:rPr>
          <w:rFonts w:asciiTheme="minorHAnsi" w:hAnsiTheme="minorHAnsi"/>
        </w:rPr>
        <w:t>service area, California,</w:t>
      </w:r>
      <w:r w:rsidRPr="00C51981">
        <w:rPr>
          <w:rFonts w:asciiTheme="minorHAnsi" w:hAnsiTheme="minorHAnsi"/>
        </w:rPr>
        <w:t xml:space="preserve"> and the Nation in line with inflation.</w:t>
      </w:r>
    </w:p>
    <w:p w14:paraId="04160B81" w14:textId="425EE112" w:rsidR="00EC0DD7" w:rsidRDefault="00EC0DD7" w:rsidP="00EC0DD7"/>
    <w:p w14:paraId="4CED4149" w14:textId="0B77E8F8" w:rsidR="008757C2" w:rsidRDefault="008757C2" w:rsidP="00215ADB">
      <w:pPr>
        <w:jc w:val="center"/>
      </w:pPr>
      <w:r w:rsidRPr="008757C2">
        <w:rPr>
          <w:noProof/>
        </w:rPr>
        <w:drawing>
          <wp:inline distT="0" distB="0" distL="0" distR="0" wp14:anchorId="49BD7DC5" wp14:editId="5CA804A8">
            <wp:extent cx="5943600" cy="19088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08810"/>
                    </a:xfrm>
                    <a:prstGeom prst="rect">
                      <a:avLst/>
                    </a:prstGeom>
                    <a:noFill/>
                    <a:ln>
                      <a:noFill/>
                    </a:ln>
                  </pic:spPr>
                </pic:pic>
              </a:graphicData>
            </a:graphic>
          </wp:inline>
        </w:drawing>
      </w:r>
    </w:p>
    <w:p w14:paraId="1231299E" w14:textId="51BF3DD0" w:rsidR="008757C2" w:rsidRDefault="008757C2" w:rsidP="00EC0DD7"/>
    <w:p w14:paraId="30B32E71" w14:textId="67B822C2" w:rsidR="008757C2" w:rsidRDefault="008757C2" w:rsidP="00EC0DD7">
      <w:r>
        <w:t>Source: ESRI Business Information Solutions</w:t>
      </w:r>
    </w:p>
    <w:p w14:paraId="64F06215" w14:textId="74EF9CB0" w:rsidR="00EC0DD7" w:rsidRDefault="00EC0DD7">
      <w:r>
        <w:br w:type="page"/>
      </w:r>
    </w:p>
    <w:p w14:paraId="62BDF39B" w14:textId="4519FF6A" w:rsidR="00EC0DD7" w:rsidRDefault="00EC0DD7" w:rsidP="00EC0DD7">
      <w:r w:rsidRPr="00E56B2B">
        <w:rPr>
          <w:b/>
          <w:noProof/>
        </w:rPr>
        <w:lastRenderedPageBreak/>
        <mc:AlternateContent>
          <mc:Choice Requires="wps">
            <w:drawing>
              <wp:anchor distT="0" distB="0" distL="114300" distR="114300" simplePos="0" relativeHeight="251928576" behindDoc="0" locked="0" layoutInCell="1" allowOverlap="1" wp14:anchorId="284284BE" wp14:editId="43F3B218">
                <wp:simplePos x="0" y="0"/>
                <wp:positionH relativeFrom="page">
                  <wp:align>left</wp:align>
                </wp:positionH>
                <wp:positionV relativeFrom="margin">
                  <wp:align>top</wp:align>
                </wp:positionV>
                <wp:extent cx="6572250" cy="571500"/>
                <wp:effectExtent l="0" t="0" r="0" b="0"/>
                <wp:wrapTopAndBottom/>
                <wp:docPr id="43" name="Text Box 43"/>
                <wp:cNvGraphicFramePr/>
                <a:graphic xmlns:a="http://schemas.openxmlformats.org/drawingml/2006/main">
                  <a:graphicData uri="http://schemas.microsoft.com/office/word/2010/wordprocessingShape">
                    <wps:wsp>
                      <wps:cNvSpPr txBox="1"/>
                      <wps:spPr>
                        <a:xfrm>
                          <a:off x="0" y="0"/>
                          <a:ext cx="6572250" cy="571500"/>
                        </a:xfrm>
                        <a:prstGeom prst="rect">
                          <a:avLst/>
                        </a:prstGeom>
                        <a:solidFill>
                          <a:srgbClr val="0051FF"/>
                        </a:solidFill>
                        <a:ln w="6350">
                          <a:noFill/>
                        </a:ln>
                      </wps:spPr>
                      <wps:txbx>
                        <w:txbxContent>
                          <w:p w14:paraId="689D6D77" w14:textId="3359AC51" w:rsidR="004D09B0" w:rsidRPr="0017720F" w:rsidRDefault="004D09B0" w:rsidP="00CD232D">
                            <w:pPr>
                              <w:pStyle w:val="Heading1"/>
                              <w:jc w:val="center"/>
                            </w:pPr>
                            <w:bookmarkStart w:id="38" w:name="_Toc46146318"/>
                            <w:bookmarkStart w:id="39" w:name="_Toc46146606"/>
                            <w:r>
                              <w:t>3. Community Health Indicators</w:t>
                            </w:r>
                            <w:bookmarkEnd w:id="38"/>
                            <w:bookmarkEnd w:id="39"/>
                          </w:p>
                          <w:p w14:paraId="7A7D5388" w14:textId="77777777" w:rsidR="004D09B0" w:rsidRPr="002F6DCD" w:rsidRDefault="004D09B0" w:rsidP="00CD232D">
                            <w:pPr>
                              <w:pStyle w:val="Heading1"/>
                              <w:jc w:val="center"/>
                            </w:pPr>
                          </w:p>
                          <w:p w14:paraId="34FA786D" w14:textId="77777777" w:rsidR="004D09B0" w:rsidRDefault="004D09B0" w:rsidP="00CD23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284BE" id="Text Box 43" o:spid="_x0000_s1040" type="#_x0000_t202" style="position:absolute;margin-left:0;margin-top:0;width:517.5pt;height:45pt;z-index:251928576;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" fillcolor="#0051ff" stroked="f" strokeweight=".5pt">
                <v:textbox>
                  <w:txbxContent>
                    <w:p w14:paraId="689D6D77" w14:textId="3359AC51" w:rsidR="004D09B0" w:rsidRPr="0017720F" w:rsidRDefault="004D09B0" w:rsidP="00CD232D">
                      <w:pPr>
                        <w:pStyle w:val="Heading1"/>
                        <w:jc w:val="center"/>
                      </w:pPr>
                      <w:bookmarkStart w:id="40" w:name="_Toc46146318"/>
                      <w:bookmarkStart w:id="41" w:name="_Toc46146606"/>
                      <w:r>
                        <w:t>3. Community Health Indicators</w:t>
                      </w:r>
                      <w:bookmarkEnd w:id="40"/>
                      <w:bookmarkEnd w:id="41"/>
                    </w:p>
                    <w:p w14:paraId="7A7D5388" w14:textId="77777777" w:rsidR="004D09B0" w:rsidRPr="002F6DCD" w:rsidRDefault="004D09B0" w:rsidP="00CD232D">
                      <w:pPr>
                        <w:pStyle w:val="Heading1"/>
                        <w:jc w:val="center"/>
                      </w:pPr>
                    </w:p>
                    <w:p w14:paraId="34FA786D" w14:textId="77777777" w:rsidR="004D09B0" w:rsidRDefault="004D09B0" w:rsidP="00CD232D">
                      <w:pPr>
                        <w:jc w:val="center"/>
                      </w:pPr>
                    </w:p>
                  </w:txbxContent>
                </v:textbox>
                <w10:wrap type="topAndBottom" anchorx="page" anchory="margin"/>
              </v:shape>
            </w:pict>
          </mc:Fallback>
        </mc:AlternateContent>
      </w:r>
    </w:p>
    <w:p w14:paraId="13307121" w14:textId="2E2AF079" w:rsidR="00EC0DD7" w:rsidRDefault="00EC0DD7" w:rsidP="00EC0DD7">
      <w:r>
        <w:t>The County Health Rankings</w:t>
      </w:r>
      <w:r w:rsidR="00192881">
        <w:t xml:space="preserve">, a subsidiary program of the Robert Wood Johnson Foundation, </w:t>
      </w:r>
      <w:r>
        <w:t xml:space="preserve">display health rankings of nearly every county in the nation and what </w:t>
      </w:r>
      <w:r w:rsidR="00192881">
        <w:t>factors influence the health in that county</w:t>
      </w:r>
      <w:r>
        <w:t xml:space="preserve">.  They measure four types of health factors:  health behaviors, clinical care, social and economic and physical environment factors.  In turn, each of these factors is based on several measures.  A subset of the major health rankings </w:t>
      </w:r>
      <w:proofErr w:type="gramStart"/>
      <w:r>
        <w:t>are</w:t>
      </w:r>
      <w:proofErr w:type="gramEnd"/>
      <w:r>
        <w:t xml:space="preserve"> analyzed in this report.</w:t>
      </w:r>
    </w:p>
    <w:p w14:paraId="4470BA8E" w14:textId="56432298" w:rsidR="00EC0DD7" w:rsidRDefault="00EC0DD7" w:rsidP="00EC0DD7"/>
    <w:p w14:paraId="4B29B862" w14:textId="78BB6134" w:rsidR="000961E4" w:rsidRDefault="00EC0DD7" w:rsidP="00EC0DD7">
      <w:r>
        <w:t>Overall</w:t>
      </w:r>
      <w:r w:rsidR="003A2CF0">
        <w:t>, Los Angeles ranked 21 out 58 Counties and Ventura ranked 11 out of 58 Counties</w:t>
      </w:r>
      <w:r>
        <w:t xml:space="preserve"> ranked in the state for health outcomes based on the data collected by County Health Rankings.  </w:t>
      </w:r>
    </w:p>
    <w:p w14:paraId="7BB2106F" w14:textId="3D64EE1D" w:rsidR="000961E4" w:rsidRPr="00EC0DD7" w:rsidRDefault="000961E4" w:rsidP="00EC0DD7"/>
    <w:p w14:paraId="192EB26F" w14:textId="57AE1B36" w:rsidR="00EC0DD7" w:rsidRDefault="003A2CF0" w:rsidP="00EC0DD7">
      <w:pPr>
        <w:pStyle w:val="Heading9"/>
      </w:pPr>
      <w:r>
        <w:rPr>
          <w:noProof/>
        </w:rPr>
        <w:drawing>
          <wp:anchor distT="0" distB="0" distL="114300" distR="114300" simplePos="0" relativeHeight="251936768" behindDoc="0" locked="0" layoutInCell="1" allowOverlap="1" wp14:anchorId="0BD76AB5" wp14:editId="680E7D26">
            <wp:simplePos x="0" y="0"/>
            <wp:positionH relativeFrom="margin">
              <wp:align>left</wp:align>
            </wp:positionH>
            <wp:positionV relativeFrom="paragraph">
              <wp:posOffset>9195</wp:posOffset>
            </wp:positionV>
            <wp:extent cx="2969260" cy="3689350"/>
            <wp:effectExtent l="0" t="0" r="254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69260" cy="3689350"/>
                    </a:xfrm>
                    <a:prstGeom prst="rect">
                      <a:avLst/>
                    </a:prstGeom>
                  </pic:spPr>
                </pic:pic>
              </a:graphicData>
            </a:graphic>
          </wp:anchor>
        </w:drawing>
      </w:r>
      <w:r w:rsidR="00EC0DD7">
        <w:t>Death Statistics</w:t>
      </w:r>
    </w:p>
    <w:p w14:paraId="78FDBC3B" w14:textId="0E8F6C96" w:rsidR="00C51981" w:rsidRDefault="000961E4" w:rsidP="00C51981">
      <w:pPr>
        <w:rPr>
          <w:rFonts w:asciiTheme="minorHAnsi" w:hAnsiTheme="minorHAnsi"/>
        </w:rPr>
      </w:pPr>
      <w:r>
        <w:rPr>
          <w:rFonts w:asciiTheme="minorHAnsi" w:hAnsiTheme="minorHAnsi"/>
        </w:rPr>
        <w:t>The most recent mortality reports from the Los Angeles County Department of Public Health indicate that the leading causes of death in Los Angeles County are coronary heart disease, stroke, COPD, lung cancer, and Alzheimer’s disease, comprising about 23,265 deaths each year, or 39% of the total deaths</w:t>
      </w:r>
      <w:r w:rsidR="00471A00">
        <w:rPr>
          <w:rFonts w:asciiTheme="minorHAnsi" w:hAnsiTheme="minorHAnsi"/>
        </w:rPr>
        <w:t xml:space="preserve"> in the county</w:t>
      </w:r>
      <w:r>
        <w:rPr>
          <w:rFonts w:asciiTheme="minorHAnsi" w:hAnsiTheme="minorHAnsi"/>
        </w:rPr>
        <w:t>.</w:t>
      </w:r>
    </w:p>
    <w:p w14:paraId="1D3D3265" w14:textId="4FC30530" w:rsidR="000961E4" w:rsidRDefault="000961E4" w:rsidP="00C51981">
      <w:pPr>
        <w:rPr>
          <w:rFonts w:asciiTheme="minorHAnsi" w:hAnsiTheme="minorHAnsi"/>
        </w:rPr>
      </w:pPr>
    </w:p>
    <w:p w14:paraId="07AADAA2" w14:textId="211B16FB" w:rsidR="000961E4" w:rsidRDefault="000961E4" w:rsidP="00C51981">
      <w:pPr>
        <w:rPr>
          <w:rFonts w:asciiTheme="minorHAnsi" w:hAnsiTheme="minorHAnsi"/>
        </w:rPr>
      </w:pPr>
      <w:r>
        <w:rPr>
          <w:rFonts w:asciiTheme="minorHAnsi" w:hAnsiTheme="minorHAnsi"/>
        </w:rPr>
        <w:t>The leading cause of death varies by race/ethnicity in Los Angeles County: whites are more likely to die due coronary heart disease, COPD, and Alzheimer’s disease, while minorities are more likely to die due to coronary heart disease, stroke, diabetes, and cancer.</w:t>
      </w:r>
    </w:p>
    <w:p w14:paraId="08BEDAE0" w14:textId="1CDF6685" w:rsidR="000961E4" w:rsidRDefault="000961E4" w:rsidP="00C51981">
      <w:pPr>
        <w:rPr>
          <w:rFonts w:asciiTheme="minorHAnsi" w:hAnsiTheme="minorHAnsi"/>
        </w:rPr>
      </w:pPr>
    </w:p>
    <w:p w14:paraId="7293F485" w14:textId="31DE6285" w:rsidR="000961E4" w:rsidRDefault="000961E4" w:rsidP="00C51981">
      <w:pPr>
        <w:rPr>
          <w:rFonts w:asciiTheme="minorHAnsi" w:hAnsiTheme="minorHAnsi"/>
        </w:rPr>
      </w:pPr>
      <w:r>
        <w:rPr>
          <w:rFonts w:asciiTheme="minorHAnsi" w:hAnsiTheme="minorHAnsi"/>
        </w:rPr>
        <w:t>Source: Los Angeles County Department of Public Health</w:t>
      </w:r>
    </w:p>
    <w:p w14:paraId="15B715B5" w14:textId="2BC86E03" w:rsidR="000961E4" w:rsidRDefault="000961E4" w:rsidP="00C51981">
      <w:pPr>
        <w:rPr>
          <w:rFonts w:asciiTheme="minorHAnsi" w:hAnsiTheme="minorHAnsi"/>
        </w:rPr>
      </w:pPr>
    </w:p>
    <w:p w14:paraId="433137D7" w14:textId="77777777" w:rsidR="000961E4" w:rsidRPr="00C51981" w:rsidRDefault="000961E4" w:rsidP="00C51981">
      <w:pPr>
        <w:rPr>
          <w:rFonts w:asciiTheme="minorHAnsi" w:hAnsiTheme="minorHAnsi"/>
        </w:rPr>
      </w:pPr>
    </w:p>
    <w:p w14:paraId="2DA204C8" w14:textId="2B0000A9" w:rsidR="00EC0DD7" w:rsidRDefault="000961E4" w:rsidP="003A2CF0">
      <w:pPr>
        <w:jc w:val="center"/>
      </w:pPr>
      <w:r>
        <w:rPr>
          <w:noProof/>
        </w:rPr>
        <w:drawing>
          <wp:inline distT="0" distB="0" distL="0" distR="0" wp14:anchorId="3A26201F" wp14:editId="0EE41517">
            <wp:extent cx="6715354" cy="21968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34649" cy="2203151"/>
                    </a:xfrm>
                    <a:prstGeom prst="rect">
                      <a:avLst/>
                    </a:prstGeom>
                  </pic:spPr>
                </pic:pic>
              </a:graphicData>
            </a:graphic>
          </wp:inline>
        </w:drawing>
      </w:r>
    </w:p>
    <w:p w14:paraId="0CCDD787" w14:textId="77777777" w:rsidR="006D788F" w:rsidRDefault="006D788F" w:rsidP="00EC0DD7"/>
    <w:p w14:paraId="32306263" w14:textId="77777777" w:rsidR="000C34D7" w:rsidRDefault="000C34D7" w:rsidP="00EC0DD7">
      <w:pPr>
        <w:pStyle w:val="Heading9"/>
      </w:pPr>
    </w:p>
    <w:p w14:paraId="643874CE" w14:textId="77777777" w:rsidR="00DD20DC" w:rsidRDefault="00DD20DC" w:rsidP="00EC0DD7">
      <w:pPr>
        <w:pStyle w:val="Heading9"/>
      </w:pPr>
    </w:p>
    <w:p w14:paraId="7FD7F257" w14:textId="513E75C2" w:rsidR="00EC0DD7" w:rsidRDefault="00EC0DD7" w:rsidP="00EC0DD7">
      <w:pPr>
        <w:pStyle w:val="Heading9"/>
      </w:pPr>
      <w:r>
        <w:lastRenderedPageBreak/>
        <w:t>General Population Health</w:t>
      </w:r>
    </w:p>
    <w:p w14:paraId="2C215DF7" w14:textId="64E6012A" w:rsidR="00EC0DD7" w:rsidRPr="00DD20DC" w:rsidRDefault="00C51981" w:rsidP="00EC0DD7">
      <w:pPr>
        <w:rPr>
          <w:rFonts w:asciiTheme="minorHAnsi" w:hAnsiTheme="minorHAnsi"/>
          <w:bCs/>
        </w:rPr>
      </w:pPr>
      <w:r w:rsidRPr="00C51981">
        <w:rPr>
          <w:rFonts w:asciiTheme="minorHAnsi" w:hAnsiTheme="minorHAnsi"/>
          <w:bCs/>
        </w:rPr>
        <w:t>One measure of health among the community included in County Health Rankings is reported general well-being.  Reported “poor or fair health” in</w:t>
      </w:r>
      <w:r w:rsidR="00916EF4">
        <w:rPr>
          <w:rFonts w:asciiTheme="minorHAnsi" w:hAnsiTheme="minorHAnsi"/>
          <w:bCs/>
        </w:rPr>
        <w:t xml:space="preserve"> Los Angeles </w:t>
      </w:r>
      <w:r w:rsidR="00D3007D">
        <w:rPr>
          <w:rFonts w:asciiTheme="minorHAnsi" w:hAnsiTheme="minorHAnsi"/>
          <w:bCs/>
        </w:rPr>
        <w:t>a</w:t>
      </w:r>
      <w:r w:rsidR="00916EF4">
        <w:rPr>
          <w:rFonts w:asciiTheme="minorHAnsi" w:hAnsiTheme="minorHAnsi"/>
          <w:bCs/>
        </w:rPr>
        <w:t>nd Ventura County is 16% and 15%, respectively, slightly lower than the state benchmark of 17% and higher than the national benchmark of 12%</w:t>
      </w:r>
      <w:r w:rsidRPr="00C51981">
        <w:rPr>
          <w:rFonts w:asciiTheme="minorHAnsi" w:hAnsiTheme="minorHAnsi"/>
          <w:bCs/>
        </w:rPr>
        <w:t xml:space="preserve">.  This suggests that the population in the community considers themselves to be slightly </w:t>
      </w:r>
      <w:r w:rsidR="00916EF4">
        <w:rPr>
          <w:rFonts w:asciiTheme="minorHAnsi" w:hAnsiTheme="minorHAnsi"/>
          <w:bCs/>
        </w:rPr>
        <w:t>healthier compared to other Californians.</w:t>
      </w:r>
    </w:p>
    <w:p w14:paraId="23848485" w14:textId="44C4A000" w:rsidR="00C51981" w:rsidRDefault="006D788F" w:rsidP="006D788F">
      <w:pPr>
        <w:jc w:val="center"/>
      </w:pPr>
      <w:r>
        <w:rPr>
          <w:noProof/>
        </w:rPr>
        <w:drawing>
          <wp:inline distT="0" distB="0" distL="0" distR="0" wp14:anchorId="463AE768" wp14:editId="336C8499">
            <wp:extent cx="5186795" cy="2916936"/>
            <wp:effectExtent l="0" t="0" r="0" b="0"/>
            <wp:docPr id="34" name="Chart 34">
              <a:extLst xmlns:a="http://schemas.openxmlformats.org/drawingml/2006/main">
                <a:ext uri="{FF2B5EF4-FFF2-40B4-BE49-F238E27FC236}">
                  <a16:creationId xmlns:a16="http://schemas.microsoft.com/office/drawing/2014/main" id="{00000000-0008-0000-08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DFF2BE" w14:textId="77777777" w:rsidR="00435CB3" w:rsidRDefault="00435CB3" w:rsidP="00435CB3">
      <w:pPr>
        <w:rPr>
          <w:rFonts w:asciiTheme="minorHAnsi" w:hAnsiTheme="minorHAnsi"/>
          <w:bCs/>
        </w:rPr>
      </w:pPr>
    </w:p>
    <w:p w14:paraId="7967A650" w14:textId="752CC993" w:rsidR="00435CB3" w:rsidRPr="00C51981" w:rsidRDefault="00435CB3" w:rsidP="00435CB3">
      <w:pPr>
        <w:rPr>
          <w:rFonts w:asciiTheme="minorHAnsi" w:hAnsiTheme="minorHAnsi"/>
          <w:bCs/>
        </w:rPr>
      </w:pPr>
      <w:r w:rsidRPr="00C51981">
        <w:rPr>
          <w:rFonts w:asciiTheme="minorHAnsi" w:hAnsiTheme="minorHAnsi"/>
          <w:bCs/>
        </w:rPr>
        <w:t xml:space="preserve">A similar self-reported measure is “poor physical health days”, which refer to days in which an individual does not feel well enough to perform daily physical tasks.  </w:t>
      </w:r>
      <w:r>
        <w:rPr>
          <w:rFonts w:asciiTheme="minorHAnsi" w:hAnsiTheme="minorHAnsi"/>
          <w:bCs/>
        </w:rPr>
        <w:t>Generally, people in Los Angeles County report more poor physical health days than state benchmarks, and people in Ventura County report less poor physical health days. Both areas trend higher than national benchmarks, which</w:t>
      </w:r>
      <w:r w:rsidRPr="00C51981">
        <w:rPr>
          <w:rFonts w:asciiTheme="minorHAnsi" w:hAnsiTheme="minorHAnsi"/>
          <w:bCs/>
        </w:rPr>
        <w:t xml:space="preserve"> is a </w:t>
      </w:r>
      <w:r>
        <w:rPr>
          <w:rFonts w:asciiTheme="minorHAnsi" w:hAnsiTheme="minorHAnsi"/>
          <w:bCs/>
        </w:rPr>
        <w:t>negative</w:t>
      </w:r>
      <w:r w:rsidRPr="00C51981">
        <w:rPr>
          <w:rFonts w:asciiTheme="minorHAnsi" w:hAnsiTheme="minorHAnsi"/>
          <w:bCs/>
        </w:rPr>
        <w:t xml:space="preserve"> indication as people in the </w:t>
      </w:r>
      <w:r>
        <w:rPr>
          <w:rFonts w:asciiTheme="minorHAnsi" w:hAnsiTheme="minorHAnsi"/>
        </w:rPr>
        <w:t>service area</w:t>
      </w:r>
      <w:r w:rsidRPr="00C51981">
        <w:rPr>
          <w:rFonts w:asciiTheme="minorHAnsi" w:hAnsiTheme="minorHAnsi"/>
        </w:rPr>
        <w:t xml:space="preserve"> </w:t>
      </w:r>
      <w:r w:rsidRPr="00C51981">
        <w:rPr>
          <w:rFonts w:asciiTheme="minorHAnsi" w:hAnsiTheme="minorHAnsi"/>
          <w:bCs/>
        </w:rPr>
        <w:t xml:space="preserve">are reporting feeling </w:t>
      </w:r>
      <w:r>
        <w:rPr>
          <w:rFonts w:asciiTheme="minorHAnsi" w:hAnsiTheme="minorHAnsi"/>
          <w:bCs/>
        </w:rPr>
        <w:t>worse</w:t>
      </w:r>
      <w:r w:rsidRPr="00C51981">
        <w:rPr>
          <w:rFonts w:asciiTheme="minorHAnsi" w:hAnsiTheme="minorHAnsi"/>
          <w:bCs/>
        </w:rPr>
        <w:t xml:space="preserve"> physically, compared to </w:t>
      </w:r>
      <w:r>
        <w:rPr>
          <w:rFonts w:asciiTheme="minorHAnsi" w:hAnsiTheme="minorHAnsi"/>
          <w:bCs/>
        </w:rPr>
        <w:t>the nation as a whole.</w:t>
      </w:r>
      <w:r w:rsidRPr="00C51981">
        <w:rPr>
          <w:rFonts w:asciiTheme="minorHAnsi" w:hAnsiTheme="minorHAnsi"/>
          <w:bCs/>
        </w:rPr>
        <w:t xml:space="preserve">  </w:t>
      </w:r>
    </w:p>
    <w:p w14:paraId="6632D2B5" w14:textId="18644580" w:rsidR="00435CB3" w:rsidRDefault="00435CB3" w:rsidP="00C51981">
      <w:pPr>
        <w:rPr>
          <w:rFonts w:asciiTheme="minorHAnsi" w:hAnsiTheme="minorHAnsi"/>
          <w:bCs/>
        </w:rPr>
      </w:pPr>
    </w:p>
    <w:p w14:paraId="59CAEB7B" w14:textId="5E50BFDE" w:rsidR="00435CB3" w:rsidRDefault="00435CB3" w:rsidP="00435CB3">
      <w:pPr>
        <w:jc w:val="center"/>
        <w:rPr>
          <w:rFonts w:asciiTheme="minorHAnsi" w:hAnsiTheme="minorHAnsi"/>
          <w:bCs/>
        </w:rPr>
      </w:pPr>
      <w:r>
        <w:rPr>
          <w:noProof/>
        </w:rPr>
        <w:drawing>
          <wp:inline distT="0" distB="0" distL="0" distR="0" wp14:anchorId="5ADD8934" wp14:editId="3FFD7387">
            <wp:extent cx="5186795" cy="2916936"/>
            <wp:effectExtent l="0" t="0" r="0" b="0"/>
            <wp:docPr id="40" name="Chart 40">
              <a:extLst xmlns:a="http://schemas.openxmlformats.org/drawingml/2006/main">
                <a:ext uri="{FF2B5EF4-FFF2-40B4-BE49-F238E27FC236}">
                  <a16:creationId xmlns:a16="http://schemas.microsoft.com/office/drawing/2014/main" id="{00000000-0008-0000-08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0B7F09" w14:textId="77777777" w:rsidR="00DD20DC" w:rsidRDefault="00DD20DC" w:rsidP="00E67612">
      <w:pPr>
        <w:pStyle w:val="Heading9"/>
      </w:pPr>
    </w:p>
    <w:p w14:paraId="1500769D" w14:textId="77777777" w:rsidR="00DD20DC" w:rsidRDefault="00DD20DC" w:rsidP="00E67612">
      <w:pPr>
        <w:pStyle w:val="Heading9"/>
      </w:pPr>
    </w:p>
    <w:p w14:paraId="389FDBC2" w14:textId="3C15378A" w:rsidR="00E67612" w:rsidRDefault="00E67612" w:rsidP="00E67612">
      <w:pPr>
        <w:pStyle w:val="Heading9"/>
      </w:pPr>
      <w:r>
        <w:lastRenderedPageBreak/>
        <w:t xml:space="preserve">Mental Health </w:t>
      </w:r>
    </w:p>
    <w:p w14:paraId="67BE6B94" w14:textId="77777777" w:rsidR="00E67612" w:rsidRDefault="00E67612" w:rsidP="00E67612">
      <w:pPr>
        <w:rPr>
          <w:rFonts w:asciiTheme="minorHAnsi" w:hAnsiTheme="minorHAnsi"/>
          <w:bCs/>
        </w:rPr>
      </w:pPr>
      <w:r w:rsidRPr="00C51981">
        <w:rPr>
          <w:rFonts w:asciiTheme="minorHAnsi" w:hAnsiTheme="minorHAnsi"/>
          <w:bCs/>
        </w:rPr>
        <w:t xml:space="preserve">Another indicator, “Poor mental health days”, refers to the number of days in the previous 30 days when a person indicates their activities are limited due to mental health difficulties.  </w:t>
      </w:r>
      <w:r>
        <w:rPr>
          <w:rFonts w:asciiTheme="minorHAnsi" w:hAnsiTheme="minorHAnsi"/>
          <w:bCs/>
        </w:rPr>
        <w:t>Both Los Angeles and Ventura County exhibit a higher number of poor mental health days (3.6 and 3.7, respectively) compared to state (3.5) and national (3.4) benchmarks.</w:t>
      </w:r>
      <w:r w:rsidRPr="00C51981">
        <w:rPr>
          <w:rFonts w:asciiTheme="minorHAnsi" w:hAnsiTheme="minorHAnsi"/>
          <w:bCs/>
        </w:rPr>
        <w:t xml:space="preserve"> Mental health </w:t>
      </w:r>
      <w:r>
        <w:rPr>
          <w:rFonts w:asciiTheme="minorHAnsi" w:hAnsiTheme="minorHAnsi"/>
          <w:bCs/>
        </w:rPr>
        <w:t>is a particular area of concern for JEKMC as an operator of an inpatient geriatric psychiatric facility.</w:t>
      </w:r>
      <w:r w:rsidRPr="00C51981">
        <w:rPr>
          <w:rFonts w:asciiTheme="minorHAnsi" w:hAnsiTheme="minorHAnsi"/>
          <w:bCs/>
        </w:rPr>
        <w:t xml:space="preserve">  </w:t>
      </w:r>
    </w:p>
    <w:p w14:paraId="0F31FF42" w14:textId="77777777" w:rsidR="00E67612" w:rsidRDefault="00E67612" w:rsidP="00E67612">
      <w:pPr>
        <w:rPr>
          <w:rFonts w:asciiTheme="minorHAnsi" w:hAnsiTheme="minorHAnsi"/>
          <w:bCs/>
        </w:rPr>
      </w:pPr>
    </w:p>
    <w:p w14:paraId="0C1A4F70" w14:textId="77777777" w:rsidR="00E67612" w:rsidRPr="00C51981" w:rsidRDefault="00E67612" w:rsidP="00E67612">
      <w:pPr>
        <w:jc w:val="center"/>
        <w:rPr>
          <w:rFonts w:asciiTheme="minorHAnsi" w:hAnsiTheme="minorHAnsi"/>
          <w:bCs/>
        </w:rPr>
      </w:pPr>
      <w:r>
        <w:rPr>
          <w:noProof/>
        </w:rPr>
        <w:drawing>
          <wp:inline distT="0" distB="0" distL="0" distR="0" wp14:anchorId="3123E757" wp14:editId="665FD018">
            <wp:extent cx="5186795" cy="2916936"/>
            <wp:effectExtent l="0" t="0" r="0" b="0"/>
            <wp:docPr id="48" name="Chart 48">
              <a:extLst xmlns:a="http://schemas.openxmlformats.org/drawingml/2006/main">
                <a:ext uri="{FF2B5EF4-FFF2-40B4-BE49-F238E27FC236}">
                  <a16:creationId xmlns:a16="http://schemas.microsoft.com/office/drawing/2014/main" id="{2A4852B8-F1BB-492B-8834-AB67B5653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517895" w14:textId="77777777" w:rsidR="00F75B79" w:rsidRDefault="00F75B79" w:rsidP="00E67612">
      <w:pPr>
        <w:rPr>
          <w:rFonts w:asciiTheme="minorHAnsi" w:hAnsiTheme="minorHAnsi"/>
          <w:bCs/>
        </w:rPr>
      </w:pPr>
    </w:p>
    <w:p w14:paraId="473DC3F7" w14:textId="0F715B0D" w:rsidR="00336E4F" w:rsidRDefault="00336E4F" w:rsidP="00E67612">
      <w:pPr>
        <w:rPr>
          <w:rFonts w:asciiTheme="minorHAnsi" w:hAnsiTheme="minorHAnsi"/>
          <w:bCs/>
        </w:rPr>
      </w:pPr>
      <w:r>
        <w:rPr>
          <w:rFonts w:asciiTheme="minorHAnsi" w:hAnsiTheme="minorHAnsi"/>
          <w:bCs/>
        </w:rPr>
        <w:t xml:space="preserve">About 3% of Californians over the age of 65 report experiencing serious psychological distress. However, cost and insurance are barriers to </w:t>
      </w:r>
      <w:r w:rsidR="00253210">
        <w:rPr>
          <w:rFonts w:asciiTheme="minorHAnsi" w:hAnsiTheme="minorHAnsi"/>
          <w:bCs/>
        </w:rPr>
        <w:t>accessing</w:t>
      </w:r>
      <w:r>
        <w:rPr>
          <w:rFonts w:asciiTheme="minorHAnsi" w:hAnsiTheme="minorHAnsi"/>
          <w:bCs/>
        </w:rPr>
        <w:t xml:space="preserve"> psychological care in California: 34% of all adults with psychological distress delay care, with 23% delaying care due to cost and insurance. As such, higher rates of psychological distress are associated with lower income: 12% of adults within 138% of the federal poverty level</w:t>
      </w:r>
      <w:r w:rsidR="00253210">
        <w:rPr>
          <w:rFonts w:asciiTheme="minorHAnsi" w:hAnsiTheme="minorHAnsi"/>
          <w:bCs/>
        </w:rPr>
        <w:t xml:space="preserve"> experience psychological distress, while only 5.3% of adults over 400% of the federal poverty level experience the same.</w:t>
      </w:r>
    </w:p>
    <w:p w14:paraId="0BCF8194" w14:textId="32AAB34E" w:rsidR="00336E4F" w:rsidRDefault="00336E4F" w:rsidP="00E67612">
      <w:pPr>
        <w:rPr>
          <w:rFonts w:asciiTheme="minorHAnsi" w:hAnsiTheme="minorHAnsi"/>
          <w:bCs/>
        </w:rPr>
      </w:pPr>
    </w:p>
    <w:p w14:paraId="59AD7513" w14:textId="09919657" w:rsidR="00336E4F" w:rsidRDefault="00336E4F" w:rsidP="00E67612">
      <w:pPr>
        <w:rPr>
          <w:rFonts w:asciiTheme="minorHAnsi" w:hAnsiTheme="minorHAnsi"/>
          <w:bCs/>
        </w:rPr>
      </w:pPr>
      <w:r>
        <w:rPr>
          <w:rFonts w:asciiTheme="minorHAnsi" w:hAnsiTheme="minorHAnsi"/>
          <w:bCs/>
        </w:rPr>
        <w:t>Source: California Healthcare Foundation. (2015) California Health Care Almanac.</w:t>
      </w:r>
    </w:p>
    <w:p w14:paraId="6AB95D3B" w14:textId="77777777" w:rsidR="00336E4F" w:rsidRDefault="00336E4F" w:rsidP="00E67612">
      <w:pPr>
        <w:rPr>
          <w:rFonts w:asciiTheme="minorHAnsi" w:hAnsiTheme="minorHAnsi"/>
          <w:bCs/>
        </w:rPr>
      </w:pPr>
    </w:p>
    <w:p w14:paraId="7BE566EC" w14:textId="3DD9826C" w:rsidR="00435CB3" w:rsidRDefault="00E67612" w:rsidP="00336E4F">
      <w:pPr>
        <w:rPr>
          <w:rFonts w:asciiTheme="minorHAnsi" w:hAnsiTheme="minorHAnsi"/>
          <w:bCs/>
        </w:rPr>
      </w:pPr>
      <w:r>
        <w:rPr>
          <w:noProof/>
        </w:rPr>
        <w:drawing>
          <wp:anchor distT="0" distB="0" distL="114300" distR="114300" simplePos="0" relativeHeight="251941888" behindDoc="0" locked="0" layoutInCell="1" allowOverlap="1" wp14:anchorId="39DB8F1A" wp14:editId="3EE7A25D">
            <wp:simplePos x="0" y="0"/>
            <wp:positionH relativeFrom="margin">
              <wp:posOffset>3424986</wp:posOffset>
            </wp:positionH>
            <wp:positionV relativeFrom="paragraph">
              <wp:posOffset>305</wp:posOffset>
            </wp:positionV>
            <wp:extent cx="3160166" cy="2077517"/>
            <wp:effectExtent l="0" t="0" r="2540" b="0"/>
            <wp:wrapSquare wrapText="bothSides"/>
            <wp:docPr id="17" name="Chart 17">
              <a:extLst xmlns:a="http://schemas.openxmlformats.org/drawingml/2006/main">
                <a:ext uri="{FF2B5EF4-FFF2-40B4-BE49-F238E27FC236}">
                  <a16:creationId xmlns:a16="http://schemas.microsoft.com/office/drawing/2014/main" id="{F64CDD23-E678-40D3-8308-2A968E637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rFonts w:asciiTheme="minorHAnsi" w:hAnsiTheme="minorHAnsi"/>
          <w:bCs/>
        </w:rPr>
        <w:t xml:space="preserve">Older adults over the age of 65 are also at a higher risk of age-related cognitive decline and dementia, including Alzheimer’s disease. About 10% of adults over the age of 65 in Los Angeles </w:t>
      </w:r>
      <w:r w:rsidR="00471A00">
        <w:rPr>
          <w:rFonts w:asciiTheme="minorHAnsi" w:hAnsiTheme="minorHAnsi"/>
          <w:bCs/>
        </w:rPr>
        <w:t>County</w:t>
      </w:r>
      <w:r>
        <w:rPr>
          <w:rFonts w:asciiTheme="minorHAnsi" w:hAnsiTheme="minorHAnsi"/>
          <w:bCs/>
        </w:rPr>
        <w:t xml:space="preserve"> have Alzheimer’s disease. Aging of the population is anticipated to increase the number of adults with Alzheimer’s disease in the county by 40%, or up to 278,806 adults, by 2030. Alzheimer’s disease </w:t>
      </w:r>
      <w:r w:rsidR="00D4586F">
        <w:rPr>
          <w:rFonts w:asciiTheme="minorHAnsi" w:hAnsiTheme="minorHAnsi"/>
          <w:bCs/>
        </w:rPr>
        <w:t>was an underlying factor of about</w:t>
      </w:r>
      <w:r>
        <w:rPr>
          <w:rFonts w:asciiTheme="minorHAnsi" w:hAnsiTheme="minorHAnsi"/>
          <w:bCs/>
        </w:rPr>
        <w:t xml:space="preserve"> 4,200 deaths in Los Angeles </w:t>
      </w:r>
      <w:r w:rsidR="00471A00">
        <w:rPr>
          <w:rFonts w:asciiTheme="minorHAnsi" w:hAnsiTheme="minorHAnsi"/>
          <w:bCs/>
        </w:rPr>
        <w:t>County</w:t>
      </w:r>
      <w:r>
        <w:rPr>
          <w:rFonts w:asciiTheme="minorHAnsi" w:hAnsiTheme="minorHAnsi"/>
          <w:bCs/>
        </w:rPr>
        <w:t xml:space="preserve"> in 2017, or </w:t>
      </w:r>
      <w:r w:rsidR="00D4586F">
        <w:rPr>
          <w:rFonts w:asciiTheme="minorHAnsi" w:hAnsiTheme="minorHAnsi"/>
          <w:bCs/>
        </w:rPr>
        <w:t>37.4 deaths per 100,000 population.</w:t>
      </w:r>
    </w:p>
    <w:p w14:paraId="02973397" w14:textId="77777777" w:rsidR="00336E4F" w:rsidRPr="00336E4F" w:rsidRDefault="00336E4F" w:rsidP="00336E4F">
      <w:pPr>
        <w:rPr>
          <w:rFonts w:asciiTheme="minorHAnsi" w:hAnsiTheme="minorHAnsi"/>
          <w:bCs/>
        </w:rPr>
      </w:pPr>
    </w:p>
    <w:p w14:paraId="4D9404C0" w14:textId="277CC135" w:rsidR="00E67612" w:rsidRDefault="00E67612" w:rsidP="00E67612">
      <w:r>
        <w:t>Source: Alzheimer’s Los Angeles</w:t>
      </w:r>
      <w:r w:rsidR="00D4586F">
        <w:t xml:space="preserve">; </w:t>
      </w:r>
      <w:proofErr w:type="spellStart"/>
      <w:r w:rsidR="00D4586F">
        <w:t>LiveStories</w:t>
      </w:r>
      <w:proofErr w:type="spellEnd"/>
    </w:p>
    <w:p w14:paraId="4B4D46D1" w14:textId="77777777" w:rsidR="00E67612" w:rsidRPr="00E67612" w:rsidRDefault="00E67612" w:rsidP="00E67612"/>
    <w:p w14:paraId="659C1D64" w14:textId="77777777" w:rsidR="00C1781A" w:rsidRDefault="00C1781A" w:rsidP="00435CB3">
      <w:pPr>
        <w:pStyle w:val="Heading9"/>
      </w:pPr>
    </w:p>
    <w:p w14:paraId="083E6051" w14:textId="6885F437" w:rsidR="00F75B79" w:rsidRDefault="00F75B79" w:rsidP="00435CB3">
      <w:pPr>
        <w:pStyle w:val="Heading9"/>
      </w:pPr>
      <w:r>
        <w:lastRenderedPageBreak/>
        <w:t>Healthcare Utilization</w:t>
      </w:r>
    </w:p>
    <w:p w14:paraId="421DFDF4" w14:textId="100FD513" w:rsidR="00F75B79" w:rsidRDefault="00550469" w:rsidP="00F75B79">
      <w:pPr>
        <w:rPr>
          <w:rFonts w:asciiTheme="minorHAnsi" w:hAnsiTheme="minorHAnsi"/>
          <w:bCs/>
        </w:rPr>
      </w:pPr>
      <w:r>
        <w:rPr>
          <w:rFonts w:asciiTheme="minorHAnsi" w:hAnsiTheme="minorHAnsi"/>
          <w:bCs/>
          <w:noProof/>
        </w:rPr>
        <mc:AlternateContent>
          <mc:Choice Requires="wpg">
            <w:drawing>
              <wp:anchor distT="0" distB="0" distL="114300" distR="114300" simplePos="0" relativeHeight="251944960" behindDoc="0" locked="0" layoutInCell="1" allowOverlap="1" wp14:anchorId="468484A8" wp14:editId="4462BA9A">
                <wp:simplePos x="0" y="0"/>
                <wp:positionH relativeFrom="column">
                  <wp:posOffset>4447954</wp:posOffset>
                </wp:positionH>
                <wp:positionV relativeFrom="paragraph">
                  <wp:posOffset>6654</wp:posOffset>
                </wp:positionV>
                <wp:extent cx="2216150" cy="2143760"/>
                <wp:effectExtent l="0" t="0" r="0" b="8890"/>
                <wp:wrapSquare wrapText="bothSides"/>
                <wp:docPr id="30" name="Group 30"/>
                <wp:cNvGraphicFramePr/>
                <a:graphic xmlns:a="http://schemas.openxmlformats.org/drawingml/2006/main">
                  <a:graphicData uri="http://schemas.microsoft.com/office/word/2010/wordprocessingGroup">
                    <wpg:wgp>
                      <wpg:cNvGrpSpPr/>
                      <wpg:grpSpPr>
                        <a:xfrm>
                          <a:off x="0" y="0"/>
                          <a:ext cx="2216150" cy="2143760"/>
                          <a:chOff x="0" y="0"/>
                          <a:chExt cx="2216150" cy="2143760"/>
                        </a:xfrm>
                      </wpg:grpSpPr>
                      <pic:pic xmlns:pic="http://schemas.openxmlformats.org/drawingml/2006/picture">
                        <pic:nvPicPr>
                          <pic:cNvPr id="21" name="Picture 2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216150" cy="2143760"/>
                          </a:xfrm>
                          <a:prstGeom prst="rect">
                            <a:avLst/>
                          </a:prstGeom>
                        </pic:spPr>
                      </pic:pic>
                      <wps:wsp>
                        <wps:cNvPr id="23" name="Text Box 23"/>
                        <wps:cNvSpPr txBox="1"/>
                        <wps:spPr>
                          <a:xfrm>
                            <a:off x="21945" y="14630"/>
                            <a:ext cx="2157984" cy="277978"/>
                          </a:xfrm>
                          <a:prstGeom prst="rect">
                            <a:avLst/>
                          </a:prstGeom>
                          <a:solidFill>
                            <a:schemeClr val="bg1"/>
                          </a:solidFill>
                        </wps:spPr>
                        <wps:txbx>
                          <w:txbxContent>
                            <w:p w14:paraId="55886E64" w14:textId="3E11AFCE" w:rsidR="004D09B0" w:rsidRPr="00550469" w:rsidRDefault="004D09B0" w:rsidP="00550469">
                              <w:pPr>
                                <w:jc w:val="center"/>
                                <w:rPr>
                                  <w:rFonts w:asciiTheme="majorHAnsi" w:hAnsiTheme="majorHAnsi"/>
                                  <w:b/>
                                  <w:bCs/>
                                  <w:sz w:val="16"/>
                                  <w:szCs w:val="18"/>
                                </w:rPr>
                              </w:pPr>
                              <w:r w:rsidRPr="00550469">
                                <w:rPr>
                                  <w:rFonts w:asciiTheme="majorHAnsi" w:hAnsiTheme="majorHAnsi"/>
                                  <w:b/>
                                  <w:bCs/>
                                  <w:sz w:val="16"/>
                                  <w:szCs w:val="18"/>
                                </w:rPr>
                                <w:t xml:space="preserve">Emergency Department Encounters </w:t>
                              </w:r>
                              <w:proofErr w:type="gramStart"/>
                              <w:r>
                                <w:rPr>
                                  <w:rFonts w:asciiTheme="majorHAnsi" w:hAnsiTheme="majorHAnsi"/>
                                  <w:b/>
                                  <w:bCs/>
                                  <w:sz w:val="16"/>
                                  <w:szCs w:val="18"/>
                                </w:rPr>
                                <w:t xml:space="preserve">   </w:t>
                              </w:r>
                              <w:r w:rsidRPr="00550469">
                                <w:rPr>
                                  <w:rFonts w:asciiTheme="majorHAnsi" w:hAnsiTheme="majorHAnsi"/>
                                  <w:b/>
                                  <w:bCs/>
                                  <w:sz w:val="16"/>
                                  <w:szCs w:val="18"/>
                                </w:rPr>
                                <w:t>(</w:t>
                              </w:r>
                              <w:proofErr w:type="gramEnd"/>
                              <w:r w:rsidRPr="00550469">
                                <w:rPr>
                                  <w:rFonts w:asciiTheme="majorHAnsi" w:hAnsiTheme="majorHAnsi"/>
                                  <w:b/>
                                  <w:bCs/>
                                  <w:sz w:val="16"/>
                                  <w:szCs w:val="18"/>
                                </w:rPr>
                                <w:t>per 100,000 population) for LA County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8484A8" id="Group 30" o:spid="_x0000_s1041" style="position:absolute;margin-left:350.25pt;margin-top:.5pt;width:174.5pt;height:168.8pt;z-index:251944960" coordsize="22161,21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2" type="#_x0000_t75" style="position:absolute;width:22161;height:2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">
                  <v:imagedata r:id="rId31" o:title=""/>
                </v:shape>
                <v:shape id="Text Box 23" o:spid="_x0000_s1043" type="#_x0000_t202" style="position:absolute;left:219;top:146;width:2158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" fillcolor="white [3212]" stroked="f">
                  <v:textbox inset="0,0,0,0">
                    <w:txbxContent>
                      <w:p w14:paraId="55886E64" w14:textId="3E11AFCE" w:rsidR="004D09B0" w:rsidRPr="00550469" w:rsidRDefault="004D09B0" w:rsidP="00550469">
                        <w:pPr>
                          <w:jc w:val="center"/>
                          <w:rPr>
                            <w:rFonts w:asciiTheme="majorHAnsi" w:hAnsiTheme="majorHAnsi"/>
                            <w:b/>
                            <w:bCs/>
                            <w:sz w:val="16"/>
                            <w:szCs w:val="18"/>
                          </w:rPr>
                        </w:pPr>
                        <w:r w:rsidRPr="00550469">
                          <w:rPr>
                            <w:rFonts w:asciiTheme="majorHAnsi" w:hAnsiTheme="majorHAnsi"/>
                            <w:b/>
                            <w:bCs/>
                            <w:sz w:val="16"/>
                            <w:szCs w:val="18"/>
                          </w:rPr>
                          <w:t xml:space="preserve">Emergency Department Encounters </w:t>
                        </w:r>
                        <w:proofErr w:type="gramStart"/>
                        <w:r>
                          <w:rPr>
                            <w:rFonts w:asciiTheme="majorHAnsi" w:hAnsiTheme="majorHAnsi"/>
                            <w:b/>
                            <w:bCs/>
                            <w:sz w:val="16"/>
                            <w:szCs w:val="18"/>
                          </w:rPr>
                          <w:t xml:space="preserve">   </w:t>
                        </w:r>
                        <w:r w:rsidRPr="00550469">
                          <w:rPr>
                            <w:rFonts w:asciiTheme="majorHAnsi" w:hAnsiTheme="majorHAnsi"/>
                            <w:b/>
                            <w:bCs/>
                            <w:sz w:val="16"/>
                            <w:szCs w:val="18"/>
                          </w:rPr>
                          <w:t>(</w:t>
                        </w:r>
                        <w:proofErr w:type="gramEnd"/>
                        <w:r w:rsidRPr="00550469">
                          <w:rPr>
                            <w:rFonts w:asciiTheme="majorHAnsi" w:hAnsiTheme="majorHAnsi"/>
                            <w:b/>
                            <w:bCs/>
                            <w:sz w:val="16"/>
                            <w:szCs w:val="18"/>
                          </w:rPr>
                          <w:t>per 100,000 population) for LA County</w:t>
                        </w:r>
                      </w:p>
                    </w:txbxContent>
                  </v:textbox>
                </v:shape>
                <w10:wrap type="square"/>
              </v:group>
            </w:pict>
          </mc:Fallback>
        </mc:AlternateContent>
      </w:r>
      <w:r w:rsidR="00F75B79">
        <w:rPr>
          <w:rFonts w:asciiTheme="minorHAnsi" w:hAnsiTheme="minorHAnsi"/>
          <w:bCs/>
        </w:rPr>
        <w:t xml:space="preserve">Older adults are among the highest utilizers of healthcare in the nation. Research indicates that </w:t>
      </w:r>
      <w:r w:rsidR="00C1781A">
        <w:rPr>
          <w:rFonts w:asciiTheme="minorHAnsi" w:hAnsiTheme="minorHAnsi"/>
          <w:bCs/>
        </w:rPr>
        <w:t xml:space="preserve">adults over the age of 65 represent nearly half of the top 10% of healthcare utilizers, and adults between the ages of 45 and 64 represent an additional 37% </w:t>
      </w:r>
      <w:r w:rsidR="00471A00">
        <w:rPr>
          <w:rFonts w:asciiTheme="minorHAnsi" w:hAnsiTheme="minorHAnsi"/>
          <w:bCs/>
        </w:rPr>
        <w:t>on</w:t>
      </w:r>
      <w:r w:rsidR="00C1781A">
        <w:rPr>
          <w:rFonts w:asciiTheme="minorHAnsi" w:hAnsiTheme="minorHAnsi"/>
          <w:bCs/>
        </w:rPr>
        <w:t xml:space="preserve"> top of that. Older adults utilize higher rates of healthcare services due to a combination of higher life expectancy and chronic disease and disability, both of which require ongoing care and disease management. As older adults age, their risk of physical age-related decline increases: </w:t>
      </w:r>
      <w:r>
        <w:rPr>
          <w:rFonts w:asciiTheme="minorHAnsi" w:hAnsiTheme="minorHAnsi"/>
          <w:bCs/>
        </w:rPr>
        <w:t xml:space="preserve">in Los Angeles county, </w:t>
      </w:r>
      <w:r w:rsidR="00C1781A">
        <w:rPr>
          <w:rFonts w:asciiTheme="minorHAnsi" w:hAnsiTheme="minorHAnsi"/>
          <w:bCs/>
        </w:rPr>
        <w:t xml:space="preserve">adults between the ages of 50 and 64 demonstrate a lower rate of emergency department encounters for common age-related conditions, such as heart failure, stroke, and hip fracture, compared to adults over the age of 80. </w:t>
      </w:r>
    </w:p>
    <w:p w14:paraId="70C4239B" w14:textId="6B9D2EDA" w:rsidR="00C1781A" w:rsidRDefault="00C1781A" w:rsidP="00F75B79">
      <w:pPr>
        <w:rPr>
          <w:rFonts w:asciiTheme="minorHAnsi" w:hAnsiTheme="minorHAnsi"/>
          <w:bCs/>
        </w:rPr>
      </w:pPr>
    </w:p>
    <w:p w14:paraId="492CC968" w14:textId="40FD3919" w:rsidR="00C1781A" w:rsidRDefault="00C1781A" w:rsidP="00F75B79">
      <w:pPr>
        <w:rPr>
          <w:rFonts w:asciiTheme="minorHAnsi" w:hAnsiTheme="minorHAnsi"/>
          <w:bCs/>
        </w:rPr>
      </w:pPr>
      <w:r>
        <w:rPr>
          <w:rFonts w:asciiTheme="minorHAnsi" w:hAnsiTheme="minorHAnsi"/>
          <w:bCs/>
        </w:rPr>
        <w:t xml:space="preserve">Source: Los Angeles Healthy Aging Report. (2015) USC Edward R. </w:t>
      </w:r>
      <w:proofErr w:type="spellStart"/>
      <w:r>
        <w:rPr>
          <w:rFonts w:asciiTheme="minorHAnsi" w:hAnsiTheme="minorHAnsi"/>
          <w:bCs/>
        </w:rPr>
        <w:t>Roybal</w:t>
      </w:r>
      <w:proofErr w:type="spellEnd"/>
      <w:r>
        <w:rPr>
          <w:rFonts w:asciiTheme="minorHAnsi" w:hAnsiTheme="minorHAnsi"/>
          <w:bCs/>
        </w:rPr>
        <w:t xml:space="preserve"> Institute on Aging.</w:t>
      </w:r>
      <w:r w:rsidRPr="00C1781A">
        <w:rPr>
          <w:noProof/>
        </w:rPr>
        <w:t xml:space="preserve"> </w:t>
      </w:r>
    </w:p>
    <w:p w14:paraId="492309F8" w14:textId="77777777" w:rsidR="00F75B79" w:rsidRDefault="00F75B79" w:rsidP="00435CB3">
      <w:pPr>
        <w:pStyle w:val="Heading9"/>
      </w:pPr>
    </w:p>
    <w:p w14:paraId="14BDD6B9" w14:textId="6B2794D7" w:rsidR="00907B37" w:rsidRDefault="009F5A7F" w:rsidP="00435CB3">
      <w:pPr>
        <w:pStyle w:val="Heading9"/>
      </w:pPr>
      <w:r>
        <w:t>Chronic Disease</w:t>
      </w:r>
      <w:r w:rsidR="00DC1CE5">
        <w:t xml:space="preserve"> </w:t>
      </w:r>
    </w:p>
    <w:p w14:paraId="35753EEC" w14:textId="29EC6250" w:rsidR="009F5A7F" w:rsidRDefault="009F5A7F" w:rsidP="00907B37">
      <w:pPr>
        <w:rPr>
          <w:rFonts w:asciiTheme="minorHAnsi" w:hAnsiTheme="minorHAnsi"/>
          <w:bCs/>
        </w:rPr>
      </w:pPr>
      <w:r>
        <w:rPr>
          <w:rFonts w:asciiTheme="minorHAnsi" w:hAnsiTheme="minorHAnsi"/>
          <w:bCs/>
        </w:rPr>
        <w:t xml:space="preserve">Older adults over the age of 65 are at a higher risk of chronic disease: </w:t>
      </w:r>
      <w:r w:rsidR="00DC1CE5">
        <w:rPr>
          <w:rFonts w:asciiTheme="minorHAnsi" w:hAnsiTheme="minorHAnsi"/>
          <w:bCs/>
        </w:rPr>
        <w:t>70</w:t>
      </w:r>
      <w:r>
        <w:rPr>
          <w:rFonts w:asciiTheme="minorHAnsi" w:hAnsiTheme="minorHAnsi"/>
          <w:bCs/>
        </w:rPr>
        <w:t xml:space="preserve">% of Medicare beneficiaries in the state of California report having at least one chronic disease, and </w:t>
      </w:r>
      <w:r w:rsidR="00471A00">
        <w:rPr>
          <w:rFonts w:asciiTheme="minorHAnsi" w:hAnsiTheme="minorHAnsi"/>
          <w:bCs/>
        </w:rPr>
        <w:t>25% of all beneficiaries</w:t>
      </w:r>
      <w:r>
        <w:rPr>
          <w:rFonts w:asciiTheme="minorHAnsi" w:hAnsiTheme="minorHAnsi"/>
          <w:bCs/>
        </w:rPr>
        <w:t xml:space="preserve"> hav</w:t>
      </w:r>
      <w:r w:rsidR="00471A00">
        <w:rPr>
          <w:rFonts w:asciiTheme="minorHAnsi" w:hAnsiTheme="minorHAnsi"/>
          <w:bCs/>
        </w:rPr>
        <w:t>ing</w:t>
      </w:r>
      <w:r>
        <w:rPr>
          <w:rFonts w:asciiTheme="minorHAnsi" w:hAnsiTheme="minorHAnsi"/>
          <w:bCs/>
        </w:rPr>
        <w:t xml:space="preserve"> more than one chronic disease. Older Californians with diabetes and heart disease are most likely to have other chronic comorbidities. </w:t>
      </w:r>
    </w:p>
    <w:p w14:paraId="7A3C0CF3" w14:textId="6CC9D071" w:rsidR="003479DA" w:rsidRDefault="003479DA" w:rsidP="00907B37">
      <w:pPr>
        <w:rPr>
          <w:rFonts w:asciiTheme="minorHAnsi" w:hAnsiTheme="minorHAnsi"/>
          <w:bCs/>
        </w:rPr>
      </w:pPr>
    </w:p>
    <w:p w14:paraId="154E7D28" w14:textId="29E78A22" w:rsidR="003479DA" w:rsidRDefault="003479DA" w:rsidP="003479DA">
      <w:pPr>
        <w:jc w:val="center"/>
        <w:rPr>
          <w:rFonts w:asciiTheme="minorHAnsi" w:hAnsiTheme="minorHAnsi"/>
          <w:bCs/>
        </w:rPr>
      </w:pPr>
      <w:r>
        <w:rPr>
          <w:noProof/>
        </w:rPr>
        <w:drawing>
          <wp:inline distT="0" distB="0" distL="0" distR="0" wp14:anchorId="32AB0BBA" wp14:editId="54D14C50">
            <wp:extent cx="5917996" cy="2531060"/>
            <wp:effectExtent l="0" t="0" r="6985" b="3175"/>
            <wp:docPr id="46" name="Chart 46">
              <a:extLst xmlns:a="http://schemas.openxmlformats.org/drawingml/2006/main">
                <a:ext uri="{FF2B5EF4-FFF2-40B4-BE49-F238E27FC236}">
                  <a16:creationId xmlns:a16="http://schemas.microsoft.com/office/drawing/2014/main" id="{08C13477-44B9-40B7-B1F1-CB1E63647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999B0A1" w14:textId="77777777" w:rsidR="009F5A7F" w:rsidRDefault="009F5A7F" w:rsidP="00907B37">
      <w:pPr>
        <w:rPr>
          <w:rFonts w:asciiTheme="minorHAnsi" w:hAnsiTheme="minorHAnsi"/>
          <w:bCs/>
        </w:rPr>
      </w:pPr>
    </w:p>
    <w:p w14:paraId="40E4D85C" w14:textId="6DFBA299" w:rsidR="00907B37" w:rsidRPr="00907B37" w:rsidRDefault="009F5A7F" w:rsidP="00907B37">
      <w:pPr>
        <w:rPr>
          <w:rFonts w:asciiTheme="minorHAnsi" w:hAnsiTheme="minorHAnsi"/>
          <w:bCs/>
        </w:rPr>
      </w:pPr>
      <w:r>
        <w:rPr>
          <w:rFonts w:asciiTheme="minorHAnsi" w:hAnsiTheme="minorHAnsi"/>
          <w:bCs/>
        </w:rPr>
        <w:t>Higher rates of chronic disease, and a higher number of comorbid chronic diseases, have profound impacts on healthcare utilization and quality of life. Research indicates that older Californians with more chronic diseases demonstrate higher rates of emergency room visits, inpatient hospital stays, hospital readmissions, preventable hospitalization, home health utilization, and overall healthcare utilization and spending.</w:t>
      </w:r>
    </w:p>
    <w:p w14:paraId="74B486AF" w14:textId="7CF1A254" w:rsidR="00907B37" w:rsidRDefault="00907B37" w:rsidP="00907B37"/>
    <w:p w14:paraId="5CED5F09" w14:textId="7892CF82" w:rsidR="003479DA" w:rsidRDefault="003479DA" w:rsidP="00907B37">
      <w:r>
        <w:t>Source: California Healthcare Foundation</w:t>
      </w:r>
      <w:r w:rsidR="00336E4F">
        <w:t>. (2015) California Health Care Almanac.</w:t>
      </w:r>
    </w:p>
    <w:p w14:paraId="1040FA76" w14:textId="77777777" w:rsidR="00DD20DC" w:rsidRDefault="00DD20DC" w:rsidP="00435CB3">
      <w:pPr>
        <w:pStyle w:val="Heading9"/>
      </w:pPr>
    </w:p>
    <w:p w14:paraId="3551F76B" w14:textId="77777777" w:rsidR="00DD20DC" w:rsidRDefault="00DD20DC" w:rsidP="00435CB3">
      <w:pPr>
        <w:pStyle w:val="Heading9"/>
      </w:pPr>
    </w:p>
    <w:p w14:paraId="59E320A1" w14:textId="4DD31178" w:rsidR="00435CB3" w:rsidRPr="00435CB3" w:rsidRDefault="00435CB3" w:rsidP="00435CB3">
      <w:pPr>
        <w:pStyle w:val="Heading9"/>
      </w:pPr>
      <w:r>
        <w:lastRenderedPageBreak/>
        <w:t>Obesity</w:t>
      </w:r>
    </w:p>
    <w:p w14:paraId="22A72689" w14:textId="27D545BA" w:rsidR="00435CB3" w:rsidRDefault="00C51981" w:rsidP="00C51981">
      <w:pPr>
        <w:rPr>
          <w:rFonts w:asciiTheme="minorHAnsi" w:hAnsiTheme="minorHAnsi"/>
          <w:bCs/>
        </w:rPr>
      </w:pPr>
      <w:r w:rsidRPr="00C51981">
        <w:rPr>
          <w:rFonts w:asciiTheme="minorHAnsi" w:hAnsiTheme="minorHAnsi"/>
          <w:bCs/>
        </w:rPr>
        <w:t xml:space="preserve">Other measures of general health of the population are the prevalence of adult obesity </w:t>
      </w:r>
      <w:r w:rsidR="00435CB3">
        <w:rPr>
          <w:rFonts w:asciiTheme="minorHAnsi" w:hAnsiTheme="minorHAnsi"/>
          <w:bCs/>
        </w:rPr>
        <w:t xml:space="preserve">in the community, which is influenced by individuals’ innate health risk factors and environmental factors, such as </w:t>
      </w:r>
      <w:r w:rsidR="00114E6C">
        <w:rPr>
          <w:rFonts w:asciiTheme="minorHAnsi" w:hAnsiTheme="minorHAnsi"/>
          <w:bCs/>
        </w:rPr>
        <w:t>food security and accessibility to</w:t>
      </w:r>
      <w:r w:rsidR="00435CB3">
        <w:rPr>
          <w:rFonts w:asciiTheme="minorHAnsi" w:hAnsiTheme="minorHAnsi"/>
          <w:bCs/>
        </w:rPr>
        <w:t xml:space="preserve"> outdoor space.</w:t>
      </w:r>
      <w:r w:rsidRPr="00C51981">
        <w:rPr>
          <w:rFonts w:asciiTheme="minorHAnsi" w:hAnsiTheme="minorHAnsi"/>
          <w:bCs/>
        </w:rPr>
        <w:t xml:space="preserve">  Nationally, the 90</w:t>
      </w:r>
      <w:r w:rsidRPr="00C51981">
        <w:rPr>
          <w:rFonts w:asciiTheme="minorHAnsi" w:hAnsiTheme="minorHAnsi"/>
          <w:bCs/>
          <w:vertAlign w:val="superscript"/>
        </w:rPr>
        <w:t>th</w:t>
      </w:r>
      <w:r w:rsidRPr="00C51981">
        <w:rPr>
          <w:rFonts w:asciiTheme="minorHAnsi" w:hAnsiTheme="minorHAnsi"/>
          <w:bCs/>
        </w:rPr>
        <w:t xml:space="preserve"> percentile benchmark rate for obesity has been around </w:t>
      </w:r>
      <w:r w:rsidR="00435CB3">
        <w:rPr>
          <w:rFonts w:asciiTheme="minorHAnsi" w:hAnsiTheme="minorHAnsi"/>
        </w:rPr>
        <w:t>26</w:t>
      </w:r>
      <w:r w:rsidRPr="00C51981">
        <w:rPr>
          <w:rFonts w:asciiTheme="minorHAnsi" w:hAnsiTheme="minorHAnsi"/>
          <w:bCs/>
        </w:rPr>
        <w:t xml:space="preserve">% of the population.  In </w:t>
      </w:r>
      <w:r w:rsidR="00435CB3">
        <w:rPr>
          <w:rFonts w:asciiTheme="minorHAnsi" w:hAnsiTheme="minorHAnsi"/>
          <w:bCs/>
        </w:rPr>
        <w:t>Los Angeles County, the obesity rate has remained stagnant between 20-22%, while the Ventura County rate has declined over time, from 24% in 2011 to its current rate of 21%.</w:t>
      </w:r>
    </w:p>
    <w:p w14:paraId="05D5371B" w14:textId="3BE0C7A3" w:rsidR="00C51981" w:rsidRPr="00DD20DC" w:rsidRDefault="00435CB3" w:rsidP="00DD20DC">
      <w:pPr>
        <w:jc w:val="center"/>
        <w:rPr>
          <w:rFonts w:asciiTheme="minorHAnsi" w:hAnsiTheme="minorHAnsi"/>
          <w:bCs/>
        </w:rPr>
      </w:pPr>
      <w:r>
        <w:rPr>
          <w:noProof/>
        </w:rPr>
        <w:drawing>
          <wp:inline distT="0" distB="0" distL="0" distR="0" wp14:anchorId="6321A2C6" wp14:editId="571F5414">
            <wp:extent cx="5186795" cy="2916936"/>
            <wp:effectExtent l="0" t="0" r="0" b="0"/>
            <wp:docPr id="41" name="Chart 41">
              <a:extLst xmlns:a="http://schemas.openxmlformats.org/drawingml/2006/main">
                <a:ext uri="{FF2B5EF4-FFF2-40B4-BE49-F238E27FC236}">
                  <a16:creationId xmlns:a16="http://schemas.microsoft.com/office/drawing/2014/main" id="{F0CE4BB4-16E2-4D86-9684-F323B16806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05736F" w14:textId="009C1D37" w:rsidR="00435CB3" w:rsidRDefault="00435CB3" w:rsidP="00435CB3">
      <w:pPr>
        <w:pStyle w:val="Heading9"/>
      </w:pPr>
      <w:r>
        <w:t>Diabetes</w:t>
      </w:r>
    </w:p>
    <w:p w14:paraId="5C39AB3B" w14:textId="58AAACD7" w:rsidR="003E72B1" w:rsidRDefault="00435CB3" w:rsidP="00435CB3">
      <w:r w:rsidRPr="00C51981">
        <w:rPr>
          <w:rFonts w:asciiTheme="minorHAnsi" w:hAnsiTheme="minorHAnsi"/>
          <w:bCs/>
        </w:rPr>
        <w:t xml:space="preserve">In regard to diabetes prevalence, </w:t>
      </w:r>
      <w:r w:rsidR="0085173C">
        <w:rPr>
          <w:rFonts w:asciiTheme="minorHAnsi" w:hAnsiTheme="minorHAnsi"/>
          <w:bCs/>
        </w:rPr>
        <w:t>about 8% of adults in Los Angeles County and 9% of adults in Ventura County have been diagnosed with diabetes, in line with state benchmarks and slightly higher than the national benchmark of 7%.</w:t>
      </w:r>
      <w:r w:rsidR="003E72B1">
        <w:rPr>
          <w:rFonts w:asciiTheme="minorHAnsi" w:hAnsiTheme="minorHAnsi"/>
          <w:bCs/>
        </w:rPr>
        <w:t xml:space="preserve"> </w:t>
      </w:r>
      <w:r w:rsidR="003E72B1">
        <w:t>23.1% of older Californians over the age of 65 have diabetes.</w:t>
      </w:r>
    </w:p>
    <w:p w14:paraId="26B5A88C" w14:textId="77777777" w:rsidR="00DD20DC" w:rsidRDefault="00DD20DC" w:rsidP="00435CB3"/>
    <w:p w14:paraId="28BAF93A" w14:textId="6FECB05C" w:rsidR="00435CB3" w:rsidRDefault="003E72B1" w:rsidP="00435CB3">
      <w:r>
        <w:t>Source: Center for Disease Control and Prevention. California Diabetes ABC Profile.</w:t>
      </w:r>
    </w:p>
    <w:p w14:paraId="68EA0256" w14:textId="3957949A" w:rsidR="003E72B1" w:rsidRDefault="0085173C" w:rsidP="00DD20DC">
      <w:pPr>
        <w:jc w:val="center"/>
      </w:pPr>
      <w:r>
        <w:rPr>
          <w:noProof/>
        </w:rPr>
        <w:drawing>
          <wp:inline distT="0" distB="0" distL="0" distR="0" wp14:anchorId="36894EE9" wp14:editId="23433C98">
            <wp:extent cx="5186680" cy="2914650"/>
            <wp:effectExtent l="0" t="0" r="0" b="0"/>
            <wp:docPr id="47" name="Chart 47">
              <a:extLst xmlns:a="http://schemas.openxmlformats.org/drawingml/2006/main">
                <a:ext uri="{FF2B5EF4-FFF2-40B4-BE49-F238E27FC236}">
                  <a16:creationId xmlns:a16="http://schemas.microsoft.com/office/drawing/2014/main" id="{E6DEEF5C-A0C4-43AD-B909-FE682A413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01BD53" w14:textId="77777777" w:rsidR="00D8051F" w:rsidRDefault="00D8051F" w:rsidP="00EC0DD7">
      <w:pPr>
        <w:pStyle w:val="Heading9"/>
      </w:pPr>
    </w:p>
    <w:p w14:paraId="641EFB41" w14:textId="6DF65AAE" w:rsidR="00EC0DD7" w:rsidRDefault="00EC0DD7" w:rsidP="00EC0DD7">
      <w:pPr>
        <w:pStyle w:val="Heading9"/>
      </w:pPr>
      <w:r>
        <w:lastRenderedPageBreak/>
        <w:t>Adult Smoking</w:t>
      </w:r>
    </w:p>
    <w:p w14:paraId="713460F2" w14:textId="3BC47319" w:rsidR="00C51981" w:rsidRPr="00C51981" w:rsidRDefault="00C51981" w:rsidP="00C51981">
      <w:pPr>
        <w:rPr>
          <w:rFonts w:asciiTheme="minorHAnsi" w:hAnsiTheme="minorHAnsi"/>
        </w:rPr>
      </w:pPr>
      <w:r w:rsidRPr="00C51981">
        <w:rPr>
          <w:rFonts w:asciiTheme="minorHAnsi" w:hAnsiTheme="minorHAnsi"/>
        </w:rPr>
        <w:t xml:space="preserve">Cigarette smoking </w:t>
      </w:r>
      <w:r w:rsidR="003710BB">
        <w:rPr>
          <w:rFonts w:asciiTheme="minorHAnsi" w:hAnsiTheme="minorHAnsi"/>
        </w:rPr>
        <w:t xml:space="preserve">causes </w:t>
      </w:r>
      <w:r w:rsidRPr="00C51981">
        <w:rPr>
          <w:rFonts w:asciiTheme="minorHAnsi" w:hAnsiTheme="minorHAnsi"/>
        </w:rPr>
        <w:t xml:space="preserve">various cancers, cardiovascular disease, and respiratory conditions, as well as other adverse health outcomes.  Measuring the prevalence of tobacco use in the population can alert communities to potential adverse health outcomes and can be valuable for assessing the need for cessation programs or the effectiveness of existing programs. </w:t>
      </w:r>
      <w:r w:rsidR="003710BB">
        <w:rPr>
          <w:rFonts w:asciiTheme="minorHAnsi" w:hAnsiTheme="minorHAnsi"/>
        </w:rPr>
        <w:t xml:space="preserve">Adult smoking rates in </w:t>
      </w:r>
      <w:r w:rsidR="003710BB">
        <w:rPr>
          <w:rFonts w:asciiTheme="minorHAnsi" w:hAnsiTheme="minorHAnsi"/>
          <w:bCs/>
        </w:rPr>
        <w:t>Los Angeles and Ventura County have remained stagnant over the past three years at the state benchmark rate of 11%, which is 3% lower than the national benchmark of 14%.</w:t>
      </w:r>
    </w:p>
    <w:p w14:paraId="4F20C3DB" w14:textId="68669B19" w:rsidR="00CE14EE" w:rsidRPr="00DD20DC" w:rsidRDefault="003710BB" w:rsidP="00DD20DC">
      <w:pPr>
        <w:jc w:val="center"/>
      </w:pPr>
      <w:r>
        <w:rPr>
          <w:noProof/>
        </w:rPr>
        <w:drawing>
          <wp:inline distT="0" distB="0" distL="0" distR="0" wp14:anchorId="2BA7EF25" wp14:editId="0023F549">
            <wp:extent cx="5186795" cy="2916936"/>
            <wp:effectExtent l="0" t="0" r="0" b="0"/>
            <wp:docPr id="49" name="Chart 49">
              <a:extLst xmlns:a="http://schemas.openxmlformats.org/drawingml/2006/main">
                <a:ext uri="{FF2B5EF4-FFF2-40B4-BE49-F238E27FC236}">
                  <a16:creationId xmlns:a16="http://schemas.microsoft.com/office/drawing/2014/main" id="{FC44D353-41F7-4078-BC96-98835BE83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455CA8" w14:textId="5A461F04" w:rsidR="000B3E04" w:rsidRDefault="000B3E04" w:rsidP="000B3E04">
      <w:pPr>
        <w:pStyle w:val="Heading9"/>
      </w:pPr>
      <w:r>
        <w:t>Insurance</w:t>
      </w:r>
    </w:p>
    <w:p w14:paraId="5E0092CA" w14:textId="77777777" w:rsidR="000B3E04" w:rsidRPr="00C51981" w:rsidRDefault="000B3E04" w:rsidP="000B3E04">
      <w:pPr>
        <w:rPr>
          <w:rFonts w:asciiTheme="minorHAnsi" w:hAnsiTheme="minorHAnsi"/>
          <w:bCs/>
        </w:rPr>
      </w:pPr>
      <w:r w:rsidRPr="00C51981">
        <w:rPr>
          <w:rFonts w:asciiTheme="minorHAnsi" w:hAnsiTheme="minorHAnsi"/>
        </w:rPr>
        <w:t xml:space="preserve">Individuals without health insurance often forego care due to high cost, which can lead to a higher prevalence of chronic conditions.  The goal of the Affordable Care Act, which took effect in 2014, was to lower the rate of uninsured persons and thereby reduce the negative health consequences stemming from lack of affordable health insurance.  The uninsured rate in </w:t>
      </w:r>
      <w:r>
        <w:rPr>
          <w:rFonts w:asciiTheme="minorHAnsi" w:hAnsiTheme="minorHAnsi"/>
        </w:rPr>
        <w:t xml:space="preserve">Los Angeles and Ventura County was 12% in 2020, slightly above the state benchmark of 10% and significantly higher than the national benchmark of 7%. </w:t>
      </w:r>
    </w:p>
    <w:p w14:paraId="570C2FAA" w14:textId="77777777" w:rsidR="000B3E04" w:rsidRDefault="000B3E04" w:rsidP="000B3E04">
      <w:pPr>
        <w:jc w:val="center"/>
      </w:pPr>
      <w:r>
        <w:rPr>
          <w:noProof/>
        </w:rPr>
        <w:drawing>
          <wp:inline distT="0" distB="0" distL="0" distR="0" wp14:anchorId="098D7643" wp14:editId="46474914">
            <wp:extent cx="5186795" cy="2916936"/>
            <wp:effectExtent l="0" t="0" r="0" b="0"/>
            <wp:docPr id="33" name="Chart 33">
              <a:extLst xmlns:a="http://schemas.openxmlformats.org/drawingml/2006/main">
                <a:ext uri="{FF2B5EF4-FFF2-40B4-BE49-F238E27FC236}">
                  <a16:creationId xmlns:a16="http://schemas.microsoft.com/office/drawing/2014/main" id="{95E16740-954F-41F5-9C8D-A1673C890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DD6EAF9" w14:textId="20C8D339" w:rsidR="00CE14EE" w:rsidRDefault="00CE14EE">
      <w:pPr>
        <w:rPr>
          <w:rFonts w:ascii="Montserrat SemiBold" w:hAnsi="Montserrat SemiBold"/>
          <w:b/>
          <w:smallCaps/>
          <w:color w:val="0051FF"/>
          <w:sz w:val="28"/>
          <w:szCs w:val="32"/>
        </w:rPr>
      </w:pPr>
    </w:p>
    <w:p w14:paraId="36FD3A41" w14:textId="37067583" w:rsidR="00EC0DD7" w:rsidRDefault="00EC0DD7" w:rsidP="00EC0DD7">
      <w:pPr>
        <w:pStyle w:val="Heading9"/>
      </w:pPr>
      <w:r>
        <w:lastRenderedPageBreak/>
        <w:t>Preventable Hospital Stays</w:t>
      </w:r>
    </w:p>
    <w:p w14:paraId="05E469AF" w14:textId="19255685" w:rsidR="003710BB" w:rsidRPr="00C51981" w:rsidRDefault="00C51981" w:rsidP="00C51981">
      <w:pPr>
        <w:rPr>
          <w:rFonts w:asciiTheme="minorHAnsi" w:hAnsiTheme="minorHAnsi"/>
        </w:rPr>
      </w:pPr>
      <w:r w:rsidRPr="00C51981">
        <w:rPr>
          <w:rFonts w:asciiTheme="minorHAnsi" w:hAnsiTheme="minorHAnsi"/>
        </w:rPr>
        <w:t xml:space="preserve">Hospitalization for diagnoses treatable in outpatient </w:t>
      </w:r>
      <w:r w:rsidR="00291FE1">
        <w:rPr>
          <w:rFonts w:asciiTheme="minorHAnsi" w:hAnsiTheme="minorHAnsi"/>
        </w:rPr>
        <w:t>settings</w:t>
      </w:r>
      <w:r w:rsidRPr="00C51981">
        <w:rPr>
          <w:rFonts w:asciiTheme="minorHAnsi" w:hAnsiTheme="minorHAnsi"/>
        </w:rPr>
        <w:t xml:space="preserve"> suggests that </w:t>
      </w:r>
      <w:r w:rsidR="00D3007D">
        <w:rPr>
          <w:rFonts w:asciiTheme="minorHAnsi" w:hAnsiTheme="minorHAnsi"/>
        </w:rPr>
        <w:t xml:space="preserve">outpatient care is inaccessible, or that </w:t>
      </w:r>
      <w:r w:rsidRPr="00C51981">
        <w:rPr>
          <w:rFonts w:asciiTheme="minorHAnsi" w:hAnsiTheme="minorHAnsi"/>
        </w:rPr>
        <w:t xml:space="preserve">the quality of care provided in the outpatient setting was less than </w:t>
      </w:r>
      <w:r w:rsidR="00D3007D">
        <w:rPr>
          <w:rFonts w:asciiTheme="minorHAnsi" w:hAnsiTheme="minorHAnsi"/>
        </w:rPr>
        <w:t>ideal</w:t>
      </w:r>
      <w:r w:rsidRPr="00C51981">
        <w:rPr>
          <w:rFonts w:asciiTheme="minorHAnsi" w:hAnsiTheme="minorHAnsi"/>
        </w:rPr>
        <w:t xml:space="preserve">.  As such, the measure may represent whether the community has </w:t>
      </w:r>
      <w:r w:rsidR="001A7B95">
        <w:rPr>
          <w:rFonts w:asciiTheme="minorHAnsi" w:hAnsiTheme="minorHAnsi"/>
        </w:rPr>
        <w:t>the</w:t>
      </w:r>
      <w:r w:rsidRPr="00C51981">
        <w:rPr>
          <w:rFonts w:asciiTheme="minorHAnsi" w:hAnsiTheme="minorHAnsi"/>
        </w:rPr>
        <w:t xml:space="preserve"> tendency to overuse hospitals as a main source of car</w:t>
      </w:r>
      <w:r w:rsidR="003710BB">
        <w:rPr>
          <w:rFonts w:asciiTheme="minorHAnsi" w:hAnsiTheme="minorHAnsi"/>
        </w:rPr>
        <w:t xml:space="preserve">e. </w:t>
      </w:r>
      <w:r w:rsidR="009F5A7F">
        <w:rPr>
          <w:rFonts w:asciiTheme="minorHAnsi" w:hAnsiTheme="minorHAnsi"/>
        </w:rPr>
        <w:t xml:space="preserve">Research indicates that up to 40% of hospitalizations of older adults with chronic disease are preventable, and </w:t>
      </w:r>
      <w:r w:rsidR="003710BB">
        <w:rPr>
          <w:rFonts w:asciiTheme="minorHAnsi" w:hAnsiTheme="minorHAnsi"/>
        </w:rPr>
        <w:t xml:space="preserve">Los Angeles County has the highest rate of preventable hospital stays in the service area, at 43 per 1,000 Medicare enrollees. </w:t>
      </w:r>
    </w:p>
    <w:p w14:paraId="3ACE3D2B" w14:textId="26B70431" w:rsidR="00EC0DD7" w:rsidRDefault="003710BB" w:rsidP="003710BB">
      <w:pPr>
        <w:jc w:val="center"/>
      </w:pPr>
      <w:r>
        <w:rPr>
          <w:noProof/>
        </w:rPr>
        <w:drawing>
          <wp:inline distT="0" distB="0" distL="0" distR="0" wp14:anchorId="274ACBD0" wp14:editId="6CEA55D0">
            <wp:extent cx="5186795" cy="2916936"/>
            <wp:effectExtent l="0" t="0" r="0" b="0"/>
            <wp:docPr id="50" name="Chart 50">
              <a:extLst xmlns:a="http://schemas.openxmlformats.org/drawingml/2006/main">
                <a:ext uri="{FF2B5EF4-FFF2-40B4-BE49-F238E27FC236}">
                  <a16:creationId xmlns:a16="http://schemas.microsoft.com/office/drawing/2014/main" id="{569AD322-A842-4AB5-BFCD-84D9D6BFD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6288652" w14:textId="77777777" w:rsidR="003710BB" w:rsidRDefault="003710BB" w:rsidP="003710BB">
      <w:pPr>
        <w:jc w:val="center"/>
      </w:pPr>
    </w:p>
    <w:p w14:paraId="33DE2F56" w14:textId="3B28E477" w:rsidR="00C51981" w:rsidRPr="00373D8E" w:rsidRDefault="00C51981" w:rsidP="00C51981">
      <w:pPr>
        <w:rPr>
          <w:rFonts w:asciiTheme="minorHAnsi" w:hAnsiTheme="minorHAnsi"/>
          <w:sz w:val="16"/>
          <w:szCs w:val="20"/>
        </w:rPr>
      </w:pPr>
      <w:r w:rsidRPr="00373D8E">
        <w:rPr>
          <w:rFonts w:asciiTheme="minorHAnsi" w:hAnsiTheme="minorHAnsi"/>
          <w:sz w:val="16"/>
          <w:szCs w:val="20"/>
        </w:rPr>
        <w:t>*</w:t>
      </w:r>
      <w:r w:rsidR="003710BB" w:rsidRPr="00373D8E">
        <w:rPr>
          <w:rFonts w:asciiTheme="minorHAnsi" w:hAnsiTheme="minorHAnsi"/>
          <w:sz w:val="16"/>
          <w:szCs w:val="20"/>
        </w:rPr>
        <w:t xml:space="preserve"> </w:t>
      </w:r>
      <w:r w:rsidRPr="00373D8E">
        <w:rPr>
          <w:rFonts w:asciiTheme="minorHAnsi" w:hAnsiTheme="minorHAnsi"/>
          <w:sz w:val="16"/>
          <w:szCs w:val="20"/>
        </w:rPr>
        <w:t>In 2019, the numbers were based on the rate of hospital stays for ambulatory-care sensitive conditions per 100,000 Medicare enrollees. In previous years, the numbers were based on the rate of hospital stays for ambulatory-care sensitive conditions per 1,000 Medicare enrollees.</w:t>
      </w:r>
      <w:r w:rsidR="003710BB" w:rsidRPr="00373D8E">
        <w:rPr>
          <w:rFonts w:asciiTheme="minorHAnsi" w:hAnsiTheme="minorHAnsi"/>
          <w:sz w:val="16"/>
          <w:szCs w:val="20"/>
        </w:rPr>
        <w:t xml:space="preserve"> 2019 and 2020 rates have been standardized to the per 1,000 Medicare </w:t>
      </w:r>
      <w:proofErr w:type="gramStart"/>
      <w:r w:rsidR="003710BB" w:rsidRPr="00373D8E">
        <w:rPr>
          <w:rFonts w:asciiTheme="minorHAnsi" w:hAnsiTheme="minorHAnsi"/>
          <w:sz w:val="16"/>
          <w:szCs w:val="20"/>
        </w:rPr>
        <w:t>enrollees</w:t>
      </w:r>
      <w:proofErr w:type="gramEnd"/>
      <w:r w:rsidR="003710BB" w:rsidRPr="00373D8E">
        <w:rPr>
          <w:rFonts w:asciiTheme="minorHAnsi" w:hAnsiTheme="minorHAnsi"/>
          <w:sz w:val="16"/>
          <w:szCs w:val="20"/>
        </w:rPr>
        <w:t xml:space="preserve"> rate.</w:t>
      </w:r>
    </w:p>
    <w:p w14:paraId="09F994B8" w14:textId="37CB4E85" w:rsidR="00CE14EE" w:rsidRDefault="00CE14EE">
      <w:pPr>
        <w:rPr>
          <w:rFonts w:ascii="Montserrat SemiBold" w:hAnsi="Montserrat SemiBold"/>
          <w:b/>
          <w:smallCaps/>
          <w:color w:val="0051FF"/>
          <w:sz w:val="28"/>
          <w:szCs w:val="32"/>
        </w:rPr>
      </w:pPr>
    </w:p>
    <w:p w14:paraId="3ED2BF8D" w14:textId="77777777" w:rsidR="00DD20DC" w:rsidRDefault="00DD20DC">
      <w:pPr>
        <w:rPr>
          <w:rFonts w:ascii="Montserrat SemiBold" w:hAnsi="Montserrat SemiBold"/>
          <w:b/>
          <w:smallCaps/>
          <w:color w:val="0051FF"/>
          <w:sz w:val="28"/>
          <w:szCs w:val="32"/>
        </w:rPr>
      </w:pPr>
      <w:r>
        <w:br w:type="page"/>
      </w:r>
    </w:p>
    <w:p w14:paraId="3EC6D539" w14:textId="01B60461" w:rsidR="00EC0DD7" w:rsidRPr="00EC0DD7" w:rsidRDefault="003710BB" w:rsidP="00EC0DD7">
      <w:pPr>
        <w:pStyle w:val="Heading9"/>
      </w:pPr>
      <w:r>
        <w:lastRenderedPageBreak/>
        <w:t>Mammography Screening</w:t>
      </w:r>
    </w:p>
    <w:p w14:paraId="723C2D2C" w14:textId="4252E8B3" w:rsidR="003710BB" w:rsidRDefault="00C51981" w:rsidP="00C51981">
      <w:pPr>
        <w:rPr>
          <w:rFonts w:asciiTheme="minorHAnsi" w:hAnsiTheme="minorHAnsi"/>
          <w:bCs/>
        </w:rPr>
      </w:pPr>
      <w:r w:rsidRPr="00C51981">
        <w:rPr>
          <w:rFonts w:asciiTheme="minorHAnsi" w:hAnsiTheme="minorHAnsi"/>
          <w:bCs/>
        </w:rPr>
        <w:t xml:space="preserve">Screening </w:t>
      </w:r>
      <w:r w:rsidR="003710BB">
        <w:rPr>
          <w:rFonts w:asciiTheme="minorHAnsi" w:hAnsiTheme="minorHAnsi"/>
          <w:bCs/>
        </w:rPr>
        <w:t xml:space="preserve">rates </w:t>
      </w:r>
      <w:r w:rsidRPr="00C51981">
        <w:rPr>
          <w:rFonts w:asciiTheme="minorHAnsi" w:hAnsiTheme="minorHAnsi"/>
          <w:bCs/>
        </w:rPr>
        <w:t>for potential health issues is a major indicator of future health issues within a community</w:t>
      </w:r>
      <w:r w:rsidR="003710BB">
        <w:rPr>
          <w:rFonts w:asciiTheme="minorHAnsi" w:hAnsiTheme="minorHAnsi"/>
          <w:bCs/>
        </w:rPr>
        <w:t>, while also indicating the focus on preventative health at a regional level</w:t>
      </w:r>
      <w:r w:rsidRPr="00C51981">
        <w:rPr>
          <w:rFonts w:asciiTheme="minorHAnsi" w:hAnsiTheme="minorHAnsi"/>
          <w:bCs/>
        </w:rPr>
        <w:t xml:space="preserve">. </w:t>
      </w:r>
      <w:r w:rsidR="003710BB">
        <w:rPr>
          <w:rFonts w:asciiTheme="minorHAnsi" w:hAnsiTheme="minorHAnsi"/>
          <w:bCs/>
        </w:rPr>
        <w:t>Los Angeles County has a mammography screening rate of 32%, 18% lower than national benchmarks. Ventura County’s mammography screening rate is slightly better than state benchmarks (38% versus 36%), but still falls below national trends.</w:t>
      </w:r>
    </w:p>
    <w:p w14:paraId="0BCD29AB" w14:textId="55CE1BC9" w:rsidR="003710BB" w:rsidRPr="00C51981" w:rsidRDefault="003710BB" w:rsidP="003710BB">
      <w:pPr>
        <w:jc w:val="center"/>
        <w:rPr>
          <w:rFonts w:asciiTheme="minorHAnsi" w:hAnsiTheme="minorHAnsi"/>
          <w:bCs/>
        </w:rPr>
      </w:pPr>
      <w:r>
        <w:rPr>
          <w:noProof/>
        </w:rPr>
        <w:drawing>
          <wp:inline distT="0" distB="0" distL="0" distR="0" wp14:anchorId="5F0CE4A1" wp14:editId="766A02FD">
            <wp:extent cx="5184414" cy="2916936"/>
            <wp:effectExtent l="0" t="0" r="0" b="0"/>
            <wp:docPr id="51" name="Chart 51">
              <a:extLst xmlns:a="http://schemas.openxmlformats.org/drawingml/2006/main">
                <a:ext uri="{FF2B5EF4-FFF2-40B4-BE49-F238E27FC236}">
                  <a16:creationId xmlns:a16="http://schemas.microsoft.com/office/drawing/2014/main" id="{E5A3E099-A134-44A8-841D-2EC85E148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57F182" w14:textId="77777777" w:rsidR="00C51981" w:rsidRDefault="00C51981"/>
    <w:p w14:paraId="5AD8E403" w14:textId="22C934E0" w:rsidR="00C51981" w:rsidRPr="00373D8E" w:rsidRDefault="003710BB" w:rsidP="00C51981">
      <w:pPr>
        <w:rPr>
          <w:rFonts w:asciiTheme="minorHAnsi" w:hAnsiTheme="minorHAnsi"/>
          <w:sz w:val="16"/>
          <w:szCs w:val="18"/>
        </w:rPr>
      </w:pPr>
      <w:r w:rsidRPr="00373D8E">
        <w:rPr>
          <w:rFonts w:asciiTheme="minorHAnsi" w:hAnsiTheme="minorHAnsi"/>
          <w:sz w:val="16"/>
          <w:szCs w:val="18"/>
        </w:rPr>
        <w:t xml:space="preserve">* </w:t>
      </w:r>
      <w:r w:rsidR="00C51981" w:rsidRPr="00373D8E">
        <w:rPr>
          <w:rFonts w:asciiTheme="minorHAnsi" w:hAnsiTheme="minorHAnsi"/>
          <w:sz w:val="16"/>
          <w:szCs w:val="18"/>
        </w:rPr>
        <w:t xml:space="preserve">In 2019, the way that mammography screening is measured changed from previous years.  Mammography screening is currently based on the percentage of female Medicare enrollees ages </w:t>
      </w:r>
      <w:r w:rsidR="00C51981" w:rsidRPr="00373D8E">
        <w:rPr>
          <w:rFonts w:asciiTheme="minorHAnsi" w:hAnsiTheme="minorHAnsi"/>
          <w:sz w:val="16"/>
          <w:szCs w:val="18"/>
          <w:u w:val="single"/>
        </w:rPr>
        <w:t>65-74</w:t>
      </w:r>
      <w:r w:rsidR="00C51981" w:rsidRPr="00373D8E">
        <w:rPr>
          <w:rFonts w:asciiTheme="minorHAnsi" w:hAnsiTheme="minorHAnsi"/>
          <w:sz w:val="16"/>
          <w:szCs w:val="18"/>
        </w:rPr>
        <w:t xml:space="preserve"> that received an annual mammography screening.  In prior years, it was based on the percentage of female Medicare enrollees ages </w:t>
      </w:r>
      <w:r w:rsidR="00C51981" w:rsidRPr="00373D8E">
        <w:rPr>
          <w:rFonts w:asciiTheme="minorHAnsi" w:hAnsiTheme="minorHAnsi"/>
          <w:sz w:val="16"/>
          <w:szCs w:val="18"/>
          <w:u w:val="single"/>
        </w:rPr>
        <w:t>67-69</w:t>
      </w:r>
      <w:r w:rsidR="00C51981" w:rsidRPr="00373D8E">
        <w:rPr>
          <w:rFonts w:asciiTheme="minorHAnsi" w:hAnsiTheme="minorHAnsi"/>
          <w:sz w:val="16"/>
          <w:szCs w:val="18"/>
        </w:rPr>
        <w:t xml:space="preserve"> that received mammography screening. An increase in the age range assessed for mammography screening rates likely contributed to the sharp decline in screening observed in 2019.  </w:t>
      </w:r>
    </w:p>
    <w:p w14:paraId="1BFE2F39" w14:textId="016659E1" w:rsidR="00C4439F" w:rsidRDefault="00C4439F" w:rsidP="00C51981">
      <w:pPr>
        <w:rPr>
          <w:rFonts w:asciiTheme="minorHAnsi" w:hAnsiTheme="minorHAnsi"/>
          <w:sz w:val="20"/>
          <w:szCs w:val="22"/>
        </w:rPr>
      </w:pPr>
    </w:p>
    <w:p w14:paraId="20141BCF" w14:textId="77777777" w:rsidR="00C4439F" w:rsidRDefault="00C4439F" w:rsidP="00C51981">
      <w:pPr>
        <w:rPr>
          <w:rFonts w:asciiTheme="minorHAnsi" w:hAnsiTheme="minorHAnsi"/>
          <w:sz w:val="20"/>
          <w:szCs w:val="22"/>
        </w:rPr>
        <w:sectPr w:rsidR="00C4439F" w:rsidSect="007E4090">
          <w:footerReference w:type="default" r:id="rId39"/>
          <w:footerReference w:type="first" r:id="rId40"/>
          <w:pgSz w:w="12240" w:h="15840" w:code="1"/>
          <w:pgMar w:top="720" w:right="720" w:bottom="720" w:left="720" w:header="720" w:footer="720" w:gutter="0"/>
          <w:pgNumType w:start="11"/>
          <w:cols w:space="720"/>
          <w:titlePg/>
          <w:docGrid w:linePitch="360"/>
        </w:sectPr>
      </w:pPr>
    </w:p>
    <w:p w14:paraId="34304FE1" w14:textId="1A288FC0" w:rsidR="00E66560" w:rsidRDefault="009F3A50" w:rsidP="00EC0DD7">
      <w:r w:rsidRPr="00E56B2B">
        <w:rPr>
          <w:noProof/>
        </w:rPr>
        <w:lastRenderedPageBreak/>
        <mc:AlternateContent>
          <mc:Choice Requires="wps">
            <w:drawing>
              <wp:anchor distT="0" distB="0" distL="114300" distR="114300" simplePos="0" relativeHeight="251930624" behindDoc="0" locked="0" layoutInCell="1" allowOverlap="1" wp14:anchorId="0B45AA5E" wp14:editId="211F77B1">
                <wp:simplePos x="0" y="0"/>
                <wp:positionH relativeFrom="page">
                  <wp:align>left</wp:align>
                </wp:positionH>
                <wp:positionV relativeFrom="margin">
                  <wp:align>top</wp:align>
                </wp:positionV>
                <wp:extent cx="5553075" cy="571500"/>
                <wp:effectExtent l="0" t="0" r="9525" b="0"/>
                <wp:wrapTopAndBottom/>
                <wp:docPr id="44" name="Text Box 44"/>
                <wp:cNvGraphicFramePr/>
                <a:graphic xmlns:a="http://schemas.openxmlformats.org/drawingml/2006/main">
                  <a:graphicData uri="http://schemas.microsoft.com/office/word/2010/wordprocessingShape">
                    <wps:wsp>
                      <wps:cNvSpPr txBox="1"/>
                      <wps:spPr>
                        <a:xfrm>
                          <a:off x="0" y="0"/>
                          <a:ext cx="5553075" cy="571500"/>
                        </a:xfrm>
                        <a:prstGeom prst="rect">
                          <a:avLst/>
                        </a:prstGeom>
                        <a:solidFill>
                          <a:srgbClr val="0051FF"/>
                        </a:solidFill>
                        <a:ln w="6350">
                          <a:noFill/>
                        </a:ln>
                      </wps:spPr>
                      <wps:txbx>
                        <w:txbxContent>
                          <w:p w14:paraId="12E95203" w14:textId="17EA49E0" w:rsidR="004D09B0" w:rsidRPr="0017720F" w:rsidRDefault="004D09B0" w:rsidP="00EC0DD7">
                            <w:pPr>
                              <w:pStyle w:val="Heading1"/>
                              <w:jc w:val="center"/>
                            </w:pPr>
                            <w:bookmarkStart w:id="42" w:name="_Toc46146319"/>
                            <w:bookmarkStart w:id="43" w:name="_Toc46146607"/>
                            <w:r>
                              <w:t>4. Existing Healthcare and</w:t>
                            </w:r>
                            <w:bookmarkEnd w:id="42"/>
                            <w:bookmarkEnd w:id="43"/>
                          </w:p>
                          <w:p w14:paraId="1BFBECF9" w14:textId="77777777" w:rsidR="004D09B0" w:rsidRPr="002F6DCD" w:rsidRDefault="004D09B0" w:rsidP="00EC0DD7">
                            <w:pPr>
                              <w:pStyle w:val="Heading1"/>
                              <w:jc w:val="center"/>
                            </w:pPr>
                          </w:p>
                          <w:p w14:paraId="2ABEC28F" w14:textId="77777777" w:rsidR="004D09B0" w:rsidRDefault="004D09B0" w:rsidP="00EC0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5AA5E" id="Text Box 44" o:spid="_x0000_s1044" type="#_x0000_t202" style="position:absolute;margin-left:0;margin-top:0;width:437.25pt;height:45pt;z-index:251930624;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" fillcolor="#0051ff" stroked="f" strokeweight=".5pt">
                <v:textbox>
                  <w:txbxContent>
                    <w:p w14:paraId="12E95203" w14:textId="17EA49E0" w:rsidR="004D09B0" w:rsidRPr="0017720F" w:rsidRDefault="004D09B0" w:rsidP="00EC0DD7">
                      <w:pPr>
                        <w:pStyle w:val="Heading1"/>
                        <w:jc w:val="center"/>
                      </w:pPr>
                      <w:bookmarkStart w:id="44" w:name="_Toc46146319"/>
                      <w:bookmarkStart w:id="45" w:name="_Toc46146607"/>
                      <w:r>
                        <w:t>4. Existing Healthcare and</w:t>
                      </w:r>
                      <w:bookmarkEnd w:id="44"/>
                      <w:bookmarkEnd w:id="45"/>
                    </w:p>
                    <w:p w14:paraId="1BFBECF9" w14:textId="77777777" w:rsidR="004D09B0" w:rsidRPr="002F6DCD" w:rsidRDefault="004D09B0" w:rsidP="00EC0DD7">
                      <w:pPr>
                        <w:pStyle w:val="Heading1"/>
                        <w:jc w:val="center"/>
                      </w:pPr>
                    </w:p>
                    <w:p w14:paraId="2ABEC28F" w14:textId="77777777" w:rsidR="004D09B0" w:rsidRDefault="004D09B0" w:rsidP="00EC0DD7">
                      <w:pPr>
                        <w:jc w:val="center"/>
                      </w:pPr>
                    </w:p>
                  </w:txbxContent>
                </v:textbox>
                <w10:wrap type="topAndBottom" anchorx="page" anchory="margin"/>
              </v:shape>
            </w:pict>
          </mc:Fallback>
        </mc:AlternateContent>
      </w:r>
    </w:p>
    <w:p w14:paraId="4E169546" w14:textId="5BC305D4" w:rsidR="00CD232D" w:rsidRDefault="00C4439F" w:rsidP="00C4439F">
      <w:r>
        <w:t xml:space="preserve">Community asset mapping </w:t>
      </w:r>
      <w:r w:rsidRPr="00C4439F">
        <w:t xml:space="preserve">is an important aspect of </w:t>
      </w:r>
      <w:r w:rsidR="00EA5337">
        <w:t>the CHNA</w:t>
      </w:r>
      <w:r w:rsidRPr="00C4439F">
        <w:t>. The community assets and resources provided in this document help meet the needs of the communities in the JEKMC service area. Each of the following community-based organizations can work in partnership with health and social service providers to take a collaborative action to address the identified health nee</w:t>
      </w:r>
      <w:r w:rsidR="00EC0DD7" w:rsidRPr="00E56B2B">
        <w:rPr>
          <w:noProof/>
        </w:rPr>
        <mc:AlternateContent>
          <mc:Choice Requires="wps">
            <w:drawing>
              <wp:anchor distT="0" distB="0" distL="114300" distR="114300" simplePos="0" relativeHeight="251932672" behindDoc="0" locked="0" layoutInCell="1" allowOverlap="1" wp14:anchorId="15C09398" wp14:editId="56564AD2">
                <wp:simplePos x="0" y="0"/>
                <wp:positionH relativeFrom="margin">
                  <wp:align>right</wp:align>
                </wp:positionH>
                <wp:positionV relativeFrom="margin">
                  <wp:posOffset>685800</wp:posOffset>
                </wp:positionV>
                <wp:extent cx="6400800" cy="571500"/>
                <wp:effectExtent l="0" t="0" r="0" b="0"/>
                <wp:wrapTopAndBottom/>
                <wp:docPr id="45" name="Text Box 45"/>
                <wp:cNvGraphicFramePr/>
                <a:graphic xmlns:a="http://schemas.openxmlformats.org/drawingml/2006/main">
                  <a:graphicData uri="http://schemas.microsoft.com/office/word/2010/wordprocessingShape">
                    <wps:wsp>
                      <wps:cNvSpPr txBox="1"/>
                      <wps:spPr>
                        <a:xfrm>
                          <a:off x="0" y="0"/>
                          <a:ext cx="6400800" cy="571500"/>
                        </a:xfrm>
                        <a:prstGeom prst="rect">
                          <a:avLst/>
                        </a:prstGeom>
                        <a:solidFill>
                          <a:srgbClr val="0051FF"/>
                        </a:solidFill>
                        <a:ln w="6350">
                          <a:noFill/>
                        </a:ln>
                      </wps:spPr>
                      <wps:txbx>
                        <w:txbxContent>
                          <w:p w14:paraId="70603F7B" w14:textId="30E54160" w:rsidR="004D09B0" w:rsidRPr="0017720F" w:rsidRDefault="004D09B0" w:rsidP="00EC0DD7">
                            <w:pPr>
                              <w:pStyle w:val="Heading1"/>
                              <w:jc w:val="center"/>
                            </w:pPr>
                            <w:bookmarkStart w:id="46" w:name="_Toc46146320"/>
                            <w:bookmarkStart w:id="47" w:name="_Toc46146608"/>
                            <w:r>
                              <w:t>Community Resources</w:t>
                            </w:r>
                            <w:bookmarkEnd w:id="46"/>
                            <w:bookmarkEnd w:id="47"/>
                          </w:p>
                          <w:p w14:paraId="377044ED" w14:textId="77777777" w:rsidR="004D09B0" w:rsidRPr="002F6DCD" w:rsidRDefault="004D09B0" w:rsidP="00EC0DD7">
                            <w:pPr>
                              <w:pStyle w:val="Heading1"/>
                              <w:jc w:val="center"/>
                            </w:pPr>
                          </w:p>
                          <w:p w14:paraId="6910F9A8" w14:textId="77777777" w:rsidR="004D09B0" w:rsidRDefault="004D09B0" w:rsidP="00EC0D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09398" id="Text Box 45" o:spid="_x0000_s1045" type="#_x0000_t202" style="position:absolute;margin-left:452.8pt;margin-top:54pt;width:7in;height:4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" fillcolor="#0051ff" stroked="f" strokeweight=".5pt">
                <v:textbox>
                  <w:txbxContent>
                    <w:p w14:paraId="70603F7B" w14:textId="30E54160" w:rsidR="004D09B0" w:rsidRPr="0017720F" w:rsidRDefault="004D09B0" w:rsidP="00EC0DD7">
                      <w:pPr>
                        <w:pStyle w:val="Heading1"/>
                        <w:jc w:val="center"/>
                      </w:pPr>
                      <w:bookmarkStart w:id="48" w:name="_Toc46146320"/>
                      <w:bookmarkStart w:id="49" w:name="_Toc46146608"/>
                      <w:r>
                        <w:t>Community Resources</w:t>
                      </w:r>
                      <w:bookmarkEnd w:id="48"/>
                      <w:bookmarkEnd w:id="49"/>
                    </w:p>
                    <w:p w14:paraId="377044ED" w14:textId="77777777" w:rsidR="004D09B0" w:rsidRPr="002F6DCD" w:rsidRDefault="004D09B0" w:rsidP="00EC0DD7">
                      <w:pPr>
                        <w:pStyle w:val="Heading1"/>
                        <w:jc w:val="center"/>
                      </w:pPr>
                    </w:p>
                    <w:p w14:paraId="6910F9A8" w14:textId="77777777" w:rsidR="004D09B0" w:rsidRDefault="004D09B0" w:rsidP="00EC0DD7">
                      <w:pPr>
                        <w:jc w:val="center"/>
                      </w:pPr>
                    </w:p>
                  </w:txbxContent>
                </v:textbox>
                <w10:wrap type="topAndBottom" anchorx="margin" anchory="margin"/>
              </v:shape>
            </w:pict>
          </mc:Fallback>
        </mc:AlternateContent>
      </w:r>
      <w:r>
        <w:t>ds.</w:t>
      </w:r>
    </w:p>
    <w:p w14:paraId="7FCE6B99" w14:textId="77777777" w:rsidR="00C4439F" w:rsidRDefault="00C4439F" w:rsidP="00C4439F"/>
    <w:tbl>
      <w:tblPr>
        <w:tblW w:w="4999" w:type="pct"/>
        <w:jc w:val="center"/>
        <w:tblLook w:val="04A0" w:firstRow="1" w:lastRow="0" w:firstColumn="1" w:lastColumn="0" w:noHBand="0" w:noVBand="1"/>
      </w:tblPr>
      <w:tblGrid>
        <w:gridCol w:w="6030"/>
        <w:gridCol w:w="3380"/>
        <w:gridCol w:w="2070"/>
        <w:gridCol w:w="942"/>
        <w:gridCol w:w="1975"/>
      </w:tblGrid>
      <w:tr w:rsidR="00C4439F" w:rsidRPr="00FD16D2" w14:paraId="3923FA1A" w14:textId="77777777" w:rsidTr="00735662">
        <w:trPr>
          <w:trHeight w:val="315"/>
          <w:jc w:val="center"/>
        </w:trPr>
        <w:tc>
          <w:tcPr>
            <w:tcW w:w="2094" w:type="pct"/>
            <w:tcBorders>
              <w:top w:val="nil"/>
              <w:left w:val="nil"/>
              <w:right w:val="nil"/>
            </w:tcBorders>
            <w:shd w:val="clear" w:color="auto" w:fill="auto"/>
            <w:noWrap/>
            <w:hideMark/>
          </w:tcPr>
          <w:p w14:paraId="73EA7B7D" w14:textId="77777777" w:rsidR="00C4439F" w:rsidRDefault="00C4439F" w:rsidP="0047106C">
            <w:pPr>
              <w:pStyle w:val="Heading2"/>
            </w:pPr>
            <w:bookmarkStart w:id="50" w:name="_Toc46146321"/>
            <w:bookmarkStart w:id="51" w:name="_Toc46146609"/>
            <w:r w:rsidRPr="009058EB">
              <w:t>Hospitals</w:t>
            </w:r>
            <w:bookmarkEnd w:id="50"/>
            <w:bookmarkEnd w:id="51"/>
          </w:p>
          <w:p w14:paraId="06E05FEB" w14:textId="10D91AEC" w:rsidR="00C4439F" w:rsidRPr="00C4439F" w:rsidRDefault="00C4439F" w:rsidP="00C4439F"/>
        </w:tc>
        <w:tc>
          <w:tcPr>
            <w:tcW w:w="1174" w:type="pct"/>
            <w:tcBorders>
              <w:top w:val="nil"/>
              <w:left w:val="nil"/>
              <w:right w:val="nil"/>
            </w:tcBorders>
            <w:shd w:val="clear" w:color="auto" w:fill="auto"/>
            <w:noWrap/>
            <w:hideMark/>
          </w:tcPr>
          <w:p w14:paraId="68CC648E" w14:textId="77777777" w:rsidR="00C4439F" w:rsidRPr="009058EB" w:rsidRDefault="00C4439F" w:rsidP="00C4439F">
            <w:pPr>
              <w:rPr>
                <w:rFonts w:ascii="Arial" w:hAnsi="Arial"/>
                <w:b/>
                <w:color w:val="002F3F"/>
              </w:rPr>
            </w:pPr>
          </w:p>
        </w:tc>
        <w:tc>
          <w:tcPr>
            <w:tcW w:w="719" w:type="pct"/>
            <w:tcBorders>
              <w:top w:val="nil"/>
              <w:left w:val="nil"/>
              <w:right w:val="nil"/>
            </w:tcBorders>
            <w:shd w:val="clear" w:color="auto" w:fill="auto"/>
            <w:noWrap/>
            <w:hideMark/>
          </w:tcPr>
          <w:p w14:paraId="043A7F8B" w14:textId="77777777" w:rsidR="00C4439F" w:rsidRPr="009058EB" w:rsidRDefault="00C4439F" w:rsidP="00C4439F">
            <w:pPr>
              <w:rPr>
                <w:rFonts w:ascii="Arial" w:hAnsi="Arial"/>
                <w:b/>
                <w:color w:val="002F3F"/>
              </w:rPr>
            </w:pPr>
          </w:p>
        </w:tc>
        <w:tc>
          <w:tcPr>
            <w:tcW w:w="327" w:type="pct"/>
            <w:tcBorders>
              <w:top w:val="nil"/>
              <w:left w:val="nil"/>
              <w:right w:val="nil"/>
            </w:tcBorders>
            <w:shd w:val="clear" w:color="auto" w:fill="auto"/>
            <w:noWrap/>
            <w:hideMark/>
          </w:tcPr>
          <w:p w14:paraId="533BB6CF" w14:textId="77777777" w:rsidR="00C4439F" w:rsidRPr="009058EB" w:rsidRDefault="00C4439F" w:rsidP="00C4439F">
            <w:pPr>
              <w:rPr>
                <w:rFonts w:ascii="Arial" w:hAnsi="Arial"/>
                <w:b/>
                <w:color w:val="002F3F"/>
              </w:rPr>
            </w:pPr>
          </w:p>
        </w:tc>
        <w:tc>
          <w:tcPr>
            <w:tcW w:w="687" w:type="pct"/>
            <w:tcBorders>
              <w:top w:val="nil"/>
              <w:left w:val="nil"/>
              <w:right w:val="nil"/>
            </w:tcBorders>
            <w:shd w:val="clear" w:color="auto" w:fill="auto"/>
            <w:noWrap/>
            <w:hideMark/>
          </w:tcPr>
          <w:p w14:paraId="34E10FB2" w14:textId="77777777" w:rsidR="00C4439F" w:rsidRPr="009058EB" w:rsidRDefault="00C4439F" w:rsidP="00C4439F">
            <w:pPr>
              <w:rPr>
                <w:rFonts w:ascii="Arial" w:hAnsi="Arial"/>
                <w:b/>
                <w:color w:val="002F3F"/>
              </w:rPr>
            </w:pPr>
          </w:p>
        </w:tc>
      </w:tr>
      <w:tr w:rsidR="00C4439F" w:rsidRPr="00FD16D2" w14:paraId="3FBA373B" w14:textId="77777777" w:rsidTr="00735662">
        <w:trPr>
          <w:trHeight w:val="315"/>
          <w:jc w:val="center"/>
        </w:trPr>
        <w:tc>
          <w:tcPr>
            <w:tcW w:w="2094" w:type="pct"/>
            <w:shd w:val="clear" w:color="auto" w:fill="auto"/>
            <w:noWrap/>
            <w:vAlign w:val="center"/>
            <w:hideMark/>
          </w:tcPr>
          <w:p w14:paraId="343E9A80" w14:textId="4D4AFE94" w:rsidR="00C4439F" w:rsidRPr="009058EB" w:rsidRDefault="00C4439F" w:rsidP="00AE3CAA">
            <w:pPr>
              <w:pStyle w:val="Heading9"/>
            </w:pPr>
            <w:bookmarkStart w:id="52" w:name="_Toc488852706"/>
            <w:r w:rsidRPr="009058EB">
              <w:t>Agency</w:t>
            </w:r>
            <w:bookmarkEnd w:id="52"/>
          </w:p>
        </w:tc>
        <w:tc>
          <w:tcPr>
            <w:tcW w:w="1174" w:type="pct"/>
            <w:shd w:val="clear" w:color="auto" w:fill="auto"/>
            <w:noWrap/>
            <w:vAlign w:val="center"/>
            <w:hideMark/>
          </w:tcPr>
          <w:p w14:paraId="60B9FF48" w14:textId="77777777" w:rsidR="00C4439F" w:rsidRPr="009058EB" w:rsidRDefault="00C4439F" w:rsidP="00AE3CAA">
            <w:pPr>
              <w:pStyle w:val="Heading9"/>
            </w:pPr>
            <w:bookmarkStart w:id="53" w:name="_Toc488852707"/>
            <w:r w:rsidRPr="009058EB">
              <w:t>Address</w:t>
            </w:r>
            <w:bookmarkEnd w:id="53"/>
          </w:p>
        </w:tc>
        <w:tc>
          <w:tcPr>
            <w:tcW w:w="719" w:type="pct"/>
            <w:shd w:val="clear" w:color="auto" w:fill="auto"/>
            <w:noWrap/>
            <w:vAlign w:val="center"/>
            <w:hideMark/>
          </w:tcPr>
          <w:p w14:paraId="5A8364BE" w14:textId="77777777" w:rsidR="00C4439F" w:rsidRPr="009058EB" w:rsidRDefault="00C4439F" w:rsidP="00AE3CAA">
            <w:pPr>
              <w:pStyle w:val="Heading9"/>
            </w:pPr>
            <w:bookmarkStart w:id="54" w:name="_Toc488852708"/>
            <w:r w:rsidRPr="009058EB">
              <w:t>City</w:t>
            </w:r>
            <w:bookmarkEnd w:id="54"/>
          </w:p>
        </w:tc>
        <w:tc>
          <w:tcPr>
            <w:tcW w:w="327" w:type="pct"/>
            <w:shd w:val="clear" w:color="auto" w:fill="auto"/>
            <w:noWrap/>
            <w:vAlign w:val="center"/>
            <w:hideMark/>
          </w:tcPr>
          <w:p w14:paraId="7DBCA2F6" w14:textId="77777777" w:rsidR="00C4439F" w:rsidRPr="009058EB" w:rsidRDefault="00C4439F" w:rsidP="00AE3CAA">
            <w:pPr>
              <w:pStyle w:val="Heading9"/>
            </w:pPr>
            <w:bookmarkStart w:id="55" w:name="_Toc488852709"/>
            <w:r w:rsidRPr="009058EB">
              <w:t>Zip</w:t>
            </w:r>
            <w:bookmarkEnd w:id="55"/>
          </w:p>
        </w:tc>
        <w:tc>
          <w:tcPr>
            <w:tcW w:w="687" w:type="pct"/>
            <w:shd w:val="clear" w:color="auto" w:fill="auto"/>
            <w:noWrap/>
            <w:vAlign w:val="center"/>
            <w:hideMark/>
          </w:tcPr>
          <w:p w14:paraId="53C77C85" w14:textId="77777777" w:rsidR="00AE3CAA" w:rsidRDefault="00AE3CAA" w:rsidP="00AE3CAA">
            <w:pPr>
              <w:pStyle w:val="Heading9"/>
            </w:pPr>
            <w:bookmarkStart w:id="56" w:name="_Toc488852710"/>
          </w:p>
          <w:p w14:paraId="48C4C4AF" w14:textId="74F0C521" w:rsidR="00AE3CAA" w:rsidRPr="00AE3CAA" w:rsidRDefault="00C4439F" w:rsidP="00AE3CAA">
            <w:pPr>
              <w:pStyle w:val="Heading9"/>
            </w:pPr>
            <w:r w:rsidRPr="009058EB">
              <w:t>Telephone</w:t>
            </w:r>
            <w:bookmarkEnd w:id="56"/>
          </w:p>
        </w:tc>
      </w:tr>
      <w:tr w:rsidR="00C4439F" w:rsidRPr="006950AC" w14:paraId="779A003B" w14:textId="77777777" w:rsidTr="00735662">
        <w:trPr>
          <w:trHeight w:hRule="exact" w:val="317"/>
          <w:jc w:val="center"/>
        </w:trPr>
        <w:tc>
          <w:tcPr>
            <w:tcW w:w="2094" w:type="pct"/>
            <w:shd w:val="clear" w:color="auto" w:fill="auto"/>
            <w:noWrap/>
            <w:vAlign w:val="center"/>
            <w:hideMark/>
          </w:tcPr>
          <w:p w14:paraId="65E59B1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Encino Hospital Medical Center</w:t>
            </w:r>
          </w:p>
        </w:tc>
        <w:tc>
          <w:tcPr>
            <w:tcW w:w="1174" w:type="pct"/>
            <w:shd w:val="clear" w:color="auto" w:fill="auto"/>
            <w:noWrap/>
            <w:vAlign w:val="center"/>
            <w:hideMark/>
          </w:tcPr>
          <w:p w14:paraId="347C88B8"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16237 Ventura Blvd,</w:t>
            </w:r>
          </w:p>
        </w:tc>
        <w:tc>
          <w:tcPr>
            <w:tcW w:w="719" w:type="pct"/>
            <w:shd w:val="clear" w:color="auto" w:fill="auto"/>
            <w:noWrap/>
            <w:vAlign w:val="center"/>
            <w:hideMark/>
          </w:tcPr>
          <w:p w14:paraId="2895C4E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Encino</w:t>
            </w:r>
          </w:p>
        </w:tc>
        <w:tc>
          <w:tcPr>
            <w:tcW w:w="327" w:type="pct"/>
            <w:shd w:val="clear" w:color="auto" w:fill="auto"/>
            <w:noWrap/>
            <w:vAlign w:val="center"/>
            <w:hideMark/>
          </w:tcPr>
          <w:p w14:paraId="14AE8A8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91436</w:t>
            </w:r>
          </w:p>
        </w:tc>
        <w:tc>
          <w:tcPr>
            <w:tcW w:w="687" w:type="pct"/>
            <w:shd w:val="clear" w:color="auto" w:fill="auto"/>
            <w:noWrap/>
            <w:vAlign w:val="center"/>
            <w:hideMark/>
          </w:tcPr>
          <w:p w14:paraId="0705765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818-995-5000</w:t>
            </w:r>
          </w:p>
        </w:tc>
      </w:tr>
      <w:tr w:rsidR="00C4439F" w:rsidRPr="006950AC" w14:paraId="052A8DD1" w14:textId="77777777" w:rsidTr="00735662">
        <w:trPr>
          <w:trHeight w:hRule="exact" w:val="317"/>
          <w:jc w:val="center"/>
        </w:trPr>
        <w:tc>
          <w:tcPr>
            <w:tcW w:w="2094" w:type="pct"/>
            <w:shd w:val="clear" w:color="auto" w:fill="auto"/>
            <w:noWrap/>
            <w:vAlign w:val="center"/>
            <w:hideMark/>
          </w:tcPr>
          <w:p w14:paraId="6A07D7B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Kaiser Permanente Panorama City Medical Center</w:t>
            </w:r>
          </w:p>
        </w:tc>
        <w:tc>
          <w:tcPr>
            <w:tcW w:w="1174" w:type="pct"/>
            <w:shd w:val="clear" w:color="auto" w:fill="auto"/>
            <w:noWrap/>
            <w:vAlign w:val="center"/>
            <w:hideMark/>
          </w:tcPr>
          <w:p w14:paraId="49EB39C2" w14:textId="54A11556" w:rsidR="00C4439F" w:rsidRPr="00AE3CAA" w:rsidRDefault="00C4439F" w:rsidP="00C4439F">
            <w:pPr>
              <w:rPr>
                <w:rFonts w:asciiTheme="minorHAnsi" w:hAnsiTheme="minorHAnsi"/>
                <w:color w:val="002F3F"/>
              </w:rPr>
            </w:pPr>
            <w:r w:rsidRPr="00AE3CAA">
              <w:rPr>
                <w:rFonts w:asciiTheme="minorHAnsi" w:hAnsiTheme="minorHAnsi"/>
                <w:color w:val="002F3F"/>
              </w:rPr>
              <w:t>1365</w:t>
            </w:r>
            <w:r w:rsidR="00A1329D">
              <w:rPr>
                <w:rFonts w:asciiTheme="minorHAnsi" w:hAnsiTheme="minorHAnsi"/>
                <w:color w:val="002F3F"/>
              </w:rPr>
              <w:t>1</w:t>
            </w:r>
            <w:r w:rsidRPr="00AE3CAA">
              <w:rPr>
                <w:rFonts w:asciiTheme="minorHAnsi" w:hAnsiTheme="minorHAnsi"/>
                <w:color w:val="002F3F"/>
              </w:rPr>
              <w:t xml:space="preserve"> </w:t>
            </w:r>
            <w:r w:rsidR="00A1329D">
              <w:rPr>
                <w:rFonts w:asciiTheme="minorHAnsi" w:hAnsiTheme="minorHAnsi"/>
                <w:color w:val="002F3F"/>
              </w:rPr>
              <w:t>Willard</w:t>
            </w:r>
            <w:r w:rsidRPr="00AE3CAA">
              <w:rPr>
                <w:rFonts w:asciiTheme="minorHAnsi" w:hAnsiTheme="minorHAnsi"/>
                <w:color w:val="002F3F"/>
              </w:rPr>
              <w:t xml:space="preserve"> St,</w:t>
            </w:r>
          </w:p>
        </w:tc>
        <w:tc>
          <w:tcPr>
            <w:tcW w:w="719" w:type="pct"/>
            <w:shd w:val="clear" w:color="auto" w:fill="auto"/>
            <w:noWrap/>
            <w:vAlign w:val="center"/>
            <w:hideMark/>
          </w:tcPr>
          <w:p w14:paraId="60139CB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Panorama City</w:t>
            </w:r>
          </w:p>
        </w:tc>
        <w:tc>
          <w:tcPr>
            <w:tcW w:w="327" w:type="pct"/>
            <w:shd w:val="clear" w:color="auto" w:fill="auto"/>
            <w:noWrap/>
            <w:vAlign w:val="center"/>
            <w:hideMark/>
          </w:tcPr>
          <w:p w14:paraId="6B7119F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91402</w:t>
            </w:r>
          </w:p>
        </w:tc>
        <w:tc>
          <w:tcPr>
            <w:tcW w:w="687" w:type="pct"/>
            <w:shd w:val="clear" w:color="auto" w:fill="auto"/>
            <w:noWrap/>
            <w:vAlign w:val="center"/>
            <w:hideMark/>
          </w:tcPr>
          <w:p w14:paraId="6CFEC72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818-375-2000</w:t>
            </w:r>
          </w:p>
        </w:tc>
      </w:tr>
      <w:tr w:rsidR="00C4439F" w:rsidRPr="006950AC" w14:paraId="70BDBB21" w14:textId="77777777" w:rsidTr="00735662">
        <w:trPr>
          <w:trHeight w:hRule="exact" w:val="317"/>
          <w:jc w:val="center"/>
        </w:trPr>
        <w:tc>
          <w:tcPr>
            <w:tcW w:w="2094" w:type="pct"/>
            <w:shd w:val="clear" w:color="auto" w:fill="auto"/>
            <w:noWrap/>
            <w:vAlign w:val="center"/>
            <w:hideMark/>
          </w:tcPr>
          <w:p w14:paraId="4C8F476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Kaiser Permanente Woodland Hills Medical Center</w:t>
            </w:r>
          </w:p>
        </w:tc>
        <w:tc>
          <w:tcPr>
            <w:tcW w:w="1174" w:type="pct"/>
            <w:shd w:val="clear" w:color="auto" w:fill="auto"/>
            <w:noWrap/>
            <w:vAlign w:val="center"/>
            <w:hideMark/>
          </w:tcPr>
          <w:p w14:paraId="2FB2B79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5601 De Soto Ave,</w:t>
            </w:r>
          </w:p>
        </w:tc>
        <w:tc>
          <w:tcPr>
            <w:tcW w:w="719" w:type="pct"/>
            <w:shd w:val="clear" w:color="auto" w:fill="auto"/>
            <w:noWrap/>
            <w:vAlign w:val="center"/>
            <w:hideMark/>
          </w:tcPr>
          <w:p w14:paraId="7639399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Woodland Hills</w:t>
            </w:r>
          </w:p>
        </w:tc>
        <w:tc>
          <w:tcPr>
            <w:tcW w:w="327" w:type="pct"/>
            <w:shd w:val="clear" w:color="auto" w:fill="auto"/>
            <w:noWrap/>
            <w:vAlign w:val="center"/>
            <w:hideMark/>
          </w:tcPr>
          <w:p w14:paraId="0C6483F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91367</w:t>
            </w:r>
          </w:p>
        </w:tc>
        <w:tc>
          <w:tcPr>
            <w:tcW w:w="687" w:type="pct"/>
            <w:shd w:val="clear" w:color="auto" w:fill="auto"/>
            <w:noWrap/>
            <w:vAlign w:val="center"/>
            <w:hideMark/>
          </w:tcPr>
          <w:p w14:paraId="0726A61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818-719-2000</w:t>
            </w:r>
          </w:p>
        </w:tc>
      </w:tr>
      <w:tr w:rsidR="00C4439F" w:rsidRPr="006950AC" w14:paraId="3A0502AE" w14:textId="77777777" w:rsidTr="00735662">
        <w:trPr>
          <w:trHeight w:hRule="exact" w:val="317"/>
          <w:jc w:val="center"/>
        </w:trPr>
        <w:tc>
          <w:tcPr>
            <w:tcW w:w="2094" w:type="pct"/>
            <w:shd w:val="clear" w:color="auto" w:fill="auto"/>
            <w:noWrap/>
            <w:vAlign w:val="center"/>
            <w:hideMark/>
          </w:tcPr>
          <w:p w14:paraId="39C0E2D7"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Los Angeles County Olive View / UCLA Medical Center</w:t>
            </w:r>
          </w:p>
        </w:tc>
        <w:tc>
          <w:tcPr>
            <w:tcW w:w="1174" w:type="pct"/>
            <w:shd w:val="clear" w:color="auto" w:fill="auto"/>
            <w:noWrap/>
            <w:vAlign w:val="center"/>
            <w:hideMark/>
          </w:tcPr>
          <w:p w14:paraId="37CB23B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14445 Olive View Dr,</w:t>
            </w:r>
          </w:p>
        </w:tc>
        <w:tc>
          <w:tcPr>
            <w:tcW w:w="719" w:type="pct"/>
            <w:shd w:val="clear" w:color="auto" w:fill="auto"/>
            <w:noWrap/>
            <w:vAlign w:val="center"/>
            <w:hideMark/>
          </w:tcPr>
          <w:p w14:paraId="072582D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Sylmar</w:t>
            </w:r>
          </w:p>
        </w:tc>
        <w:tc>
          <w:tcPr>
            <w:tcW w:w="327" w:type="pct"/>
            <w:shd w:val="clear" w:color="auto" w:fill="auto"/>
            <w:noWrap/>
            <w:vAlign w:val="center"/>
            <w:hideMark/>
          </w:tcPr>
          <w:p w14:paraId="451837E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91342</w:t>
            </w:r>
          </w:p>
        </w:tc>
        <w:tc>
          <w:tcPr>
            <w:tcW w:w="687" w:type="pct"/>
            <w:shd w:val="clear" w:color="auto" w:fill="auto"/>
            <w:noWrap/>
            <w:vAlign w:val="center"/>
            <w:hideMark/>
          </w:tcPr>
          <w:p w14:paraId="4D25B10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818-364-1555</w:t>
            </w:r>
          </w:p>
        </w:tc>
      </w:tr>
      <w:tr w:rsidR="00C4439F" w:rsidRPr="006950AC" w14:paraId="48E18283" w14:textId="77777777" w:rsidTr="00735662">
        <w:trPr>
          <w:trHeight w:hRule="exact" w:val="317"/>
          <w:jc w:val="center"/>
        </w:trPr>
        <w:tc>
          <w:tcPr>
            <w:tcW w:w="2094" w:type="pct"/>
            <w:shd w:val="clear" w:color="auto" w:fill="auto"/>
            <w:noWrap/>
            <w:vAlign w:val="center"/>
            <w:hideMark/>
          </w:tcPr>
          <w:p w14:paraId="6D449C5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Mission Community Hospital</w:t>
            </w:r>
          </w:p>
        </w:tc>
        <w:tc>
          <w:tcPr>
            <w:tcW w:w="1174" w:type="pct"/>
            <w:shd w:val="clear" w:color="auto" w:fill="auto"/>
            <w:noWrap/>
            <w:vAlign w:val="center"/>
            <w:hideMark/>
          </w:tcPr>
          <w:p w14:paraId="7C2E61E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14850 Roscoe Blvd,</w:t>
            </w:r>
          </w:p>
        </w:tc>
        <w:tc>
          <w:tcPr>
            <w:tcW w:w="719" w:type="pct"/>
            <w:shd w:val="clear" w:color="auto" w:fill="auto"/>
            <w:noWrap/>
            <w:vAlign w:val="center"/>
            <w:hideMark/>
          </w:tcPr>
          <w:p w14:paraId="1A6E28C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Panorama City</w:t>
            </w:r>
          </w:p>
        </w:tc>
        <w:tc>
          <w:tcPr>
            <w:tcW w:w="327" w:type="pct"/>
            <w:shd w:val="clear" w:color="auto" w:fill="auto"/>
            <w:noWrap/>
            <w:vAlign w:val="center"/>
            <w:hideMark/>
          </w:tcPr>
          <w:p w14:paraId="0F1FB9C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91402</w:t>
            </w:r>
          </w:p>
        </w:tc>
        <w:tc>
          <w:tcPr>
            <w:tcW w:w="687" w:type="pct"/>
            <w:shd w:val="clear" w:color="auto" w:fill="auto"/>
            <w:noWrap/>
            <w:vAlign w:val="center"/>
            <w:hideMark/>
          </w:tcPr>
          <w:p w14:paraId="4F27E74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818-787-2222</w:t>
            </w:r>
          </w:p>
        </w:tc>
      </w:tr>
      <w:tr w:rsidR="00C4439F" w:rsidRPr="006950AC" w14:paraId="266778EB" w14:textId="77777777" w:rsidTr="00735662">
        <w:trPr>
          <w:trHeight w:hRule="exact" w:val="317"/>
          <w:jc w:val="center"/>
        </w:trPr>
        <w:tc>
          <w:tcPr>
            <w:tcW w:w="2094" w:type="pct"/>
            <w:shd w:val="clear" w:color="auto" w:fill="auto"/>
            <w:noWrap/>
            <w:vAlign w:val="center"/>
            <w:hideMark/>
          </w:tcPr>
          <w:p w14:paraId="0E58BA0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Pacifica Hospital of the Valley</w:t>
            </w:r>
          </w:p>
        </w:tc>
        <w:tc>
          <w:tcPr>
            <w:tcW w:w="1174" w:type="pct"/>
            <w:shd w:val="clear" w:color="auto" w:fill="auto"/>
            <w:noWrap/>
            <w:vAlign w:val="center"/>
            <w:hideMark/>
          </w:tcPr>
          <w:p w14:paraId="7CE466B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9449 San Fernando Rd,</w:t>
            </w:r>
          </w:p>
        </w:tc>
        <w:tc>
          <w:tcPr>
            <w:tcW w:w="719" w:type="pct"/>
            <w:shd w:val="clear" w:color="auto" w:fill="auto"/>
            <w:noWrap/>
            <w:vAlign w:val="center"/>
            <w:hideMark/>
          </w:tcPr>
          <w:p w14:paraId="6146719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Sun Valley</w:t>
            </w:r>
          </w:p>
        </w:tc>
        <w:tc>
          <w:tcPr>
            <w:tcW w:w="327" w:type="pct"/>
            <w:shd w:val="clear" w:color="auto" w:fill="auto"/>
            <w:noWrap/>
            <w:vAlign w:val="center"/>
            <w:hideMark/>
          </w:tcPr>
          <w:p w14:paraId="667FD34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91352</w:t>
            </w:r>
          </w:p>
        </w:tc>
        <w:tc>
          <w:tcPr>
            <w:tcW w:w="687" w:type="pct"/>
            <w:shd w:val="clear" w:color="auto" w:fill="auto"/>
            <w:noWrap/>
            <w:vAlign w:val="center"/>
            <w:hideMark/>
          </w:tcPr>
          <w:p w14:paraId="50D8C0C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818-767-3310</w:t>
            </w:r>
          </w:p>
        </w:tc>
      </w:tr>
      <w:tr w:rsidR="00C4439F" w:rsidRPr="006950AC" w14:paraId="686EC232" w14:textId="77777777" w:rsidTr="00735662">
        <w:trPr>
          <w:trHeight w:hRule="exact" w:val="317"/>
          <w:jc w:val="center"/>
        </w:trPr>
        <w:tc>
          <w:tcPr>
            <w:tcW w:w="2094" w:type="pct"/>
            <w:shd w:val="clear" w:color="auto" w:fill="auto"/>
            <w:noWrap/>
            <w:vAlign w:val="center"/>
            <w:hideMark/>
          </w:tcPr>
          <w:p w14:paraId="6A9689D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Providence Holy Cross Medical Center</w:t>
            </w:r>
          </w:p>
        </w:tc>
        <w:tc>
          <w:tcPr>
            <w:tcW w:w="1174" w:type="pct"/>
            <w:shd w:val="clear" w:color="auto" w:fill="auto"/>
            <w:noWrap/>
            <w:vAlign w:val="center"/>
            <w:hideMark/>
          </w:tcPr>
          <w:p w14:paraId="2C31E47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15031 Rinaldi St,</w:t>
            </w:r>
          </w:p>
        </w:tc>
        <w:tc>
          <w:tcPr>
            <w:tcW w:w="719" w:type="pct"/>
            <w:shd w:val="clear" w:color="auto" w:fill="auto"/>
            <w:noWrap/>
            <w:vAlign w:val="center"/>
            <w:hideMark/>
          </w:tcPr>
          <w:p w14:paraId="1116F61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Mission Hills</w:t>
            </w:r>
          </w:p>
        </w:tc>
        <w:tc>
          <w:tcPr>
            <w:tcW w:w="327" w:type="pct"/>
            <w:shd w:val="clear" w:color="auto" w:fill="auto"/>
            <w:noWrap/>
            <w:vAlign w:val="center"/>
            <w:hideMark/>
          </w:tcPr>
          <w:p w14:paraId="38EB74B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91345</w:t>
            </w:r>
          </w:p>
        </w:tc>
        <w:tc>
          <w:tcPr>
            <w:tcW w:w="687" w:type="pct"/>
            <w:shd w:val="clear" w:color="auto" w:fill="auto"/>
            <w:noWrap/>
            <w:vAlign w:val="center"/>
            <w:hideMark/>
          </w:tcPr>
          <w:p w14:paraId="3BE8AE2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818-365-8051</w:t>
            </w:r>
          </w:p>
        </w:tc>
      </w:tr>
      <w:tr w:rsidR="00C4439F" w:rsidRPr="006950AC" w14:paraId="49B6CC50" w14:textId="77777777" w:rsidTr="00735662">
        <w:trPr>
          <w:trHeight w:hRule="exact" w:val="317"/>
          <w:jc w:val="center"/>
        </w:trPr>
        <w:tc>
          <w:tcPr>
            <w:tcW w:w="2094" w:type="pct"/>
            <w:shd w:val="clear" w:color="auto" w:fill="auto"/>
            <w:noWrap/>
            <w:vAlign w:val="center"/>
            <w:hideMark/>
          </w:tcPr>
          <w:p w14:paraId="7C1CEDCC" w14:textId="53D7AD06" w:rsidR="00C4439F" w:rsidRPr="00AE3CAA" w:rsidRDefault="00C4439F" w:rsidP="00C4439F">
            <w:pPr>
              <w:rPr>
                <w:rFonts w:asciiTheme="minorHAnsi" w:hAnsiTheme="minorHAnsi"/>
                <w:color w:val="002F3F"/>
              </w:rPr>
            </w:pPr>
            <w:r w:rsidRPr="00AE3CAA">
              <w:rPr>
                <w:rFonts w:asciiTheme="minorHAnsi" w:hAnsiTheme="minorHAnsi"/>
                <w:color w:val="002F3F"/>
              </w:rPr>
              <w:t xml:space="preserve">Providence </w:t>
            </w:r>
            <w:r w:rsidR="00A1329D">
              <w:rPr>
                <w:rFonts w:asciiTheme="minorHAnsi" w:hAnsiTheme="minorHAnsi"/>
                <w:color w:val="002F3F"/>
              </w:rPr>
              <w:t xml:space="preserve">Cedars-Sinai </w:t>
            </w:r>
            <w:r w:rsidRPr="00AE3CAA">
              <w:rPr>
                <w:rFonts w:asciiTheme="minorHAnsi" w:hAnsiTheme="minorHAnsi"/>
                <w:color w:val="002F3F"/>
              </w:rPr>
              <w:t>Tarzana Medical Center</w:t>
            </w:r>
          </w:p>
        </w:tc>
        <w:tc>
          <w:tcPr>
            <w:tcW w:w="1174" w:type="pct"/>
            <w:shd w:val="clear" w:color="auto" w:fill="auto"/>
            <w:noWrap/>
            <w:vAlign w:val="center"/>
            <w:hideMark/>
          </w:tcPr>
          <w:p w14:paraId="7CDBB20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18321 Clark St,</w:t>
            </w:r>
          </w:p>
        </w:tc>
        <w:tc>
          <w:tcPr>
            <w:tcW w:w="719" w:type="pct"/>
            <w:shd w:val="clear" w:color="auto" w:fill="auto"/>
            <w:noWrap/>
            <w:vAlign w:val="center"/>
            <w:hideMark/>
          </w:tcPr>
          <w:p w14:paraId="134AA22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Tarzana</w:t>
            </w:r>
          </w:p>
        </w:tc>
        <w:tc>
          <w:tcPr>
            <w:tcW w:w="327" w:type="pct"/>
            <w:shd w:val="clear" w:color="auto" w:fill="auto"/>
            <w:noWrap/>
            <w:vAlign w:val="center"/>
            <w:hideMark/>
          </w:tcPr>
          <w:p w14:paraId="313C38C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91356</w:t>
            </w:r>
          </w:p>
        </w:tc>
        <w:tc>
          <w:tcPr>
            <w:tcW w:w="687" w:type="pct"/>
            <w:shd w:val="clear" w:color="auto" w:fill="auto"/>
            <w:noWrap/>
            <w:vAlign w:val="center"/>
            <w:hideMark/>
          </w:tcPr>
          <w:p w14:paraId="6E5B902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818-881-0800</w:t>
            </w:r>
          </w:p>
        </w:tc>
      </w:tr>
      <w:tr w:rsidR="00C4439F" w:rsidRPr="006950AC" w14:paraId="4A85BE62" w14:textId="77777777" w:rsidTr="00735662">
        <w:trPr>
          <w:trHeight w:hRule="exact" w:val="532"/>
          <w:jc w:val="center"/>
        </w:trPr>
        <w:tc>
          <w:tcPr>
            <w:tcW w:w="2094" w:type="pct"/>
            <w:shd w:val="clear" w:color="auto" w:fill="auto"/>
            <w:noWrap/>
            <w:vAlign w:val="center"/>
            <w:hideMark/>
          </w:tcPr>
          <w:p w14:paraId="04C8FB4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Sherman Oaks Hospital and Burn Center</w:t>
            </w:r>
          </w:p>
        </w:tc>
        <w:tc>
          <w:tcPr>
            <w:tcW w:w="1174" w:type="pct"/>
            <w:shd w:val="clear" w:color="auto" w:fill="auto"/>
            <w:noWrap/>
            <w:vAlign w:val="center"/>
            <w:hideMark/>
          </w:tcPr>
          <w:p w14:paraId="2D5D4B1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4929 Van Nuys Blvd,</w:t>
            </w:r>
          </w:p>
        </w:tc>
        <w:tc>
          <w:tcPr>
            <w:tcW w:w="719" w:type="pct"/>
            <w:shd w:val="clear" w:color="auto" w:fill="auto"/>
            <w:noWrap/>
            <w:vAlign w:val="center"/>
            <w:hideMark/>
          </w:tcPr>
          <w:p w14:paraId="6F1722F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Sherman Oaks</w:t>
            </w:r>
          </w:p>
        </w:tc>
        <w:tc>
          <w:tcPr>
            <w:tcW w:w="327" w:type="pct"/>
            <w:shd w:val="clear" w:color="auto" w:fill="auto"/>
            <w:noWrap/>
            <w:vAlign w:val="center"/>
            <w:hideMark/>
          </w:tcPr>
          <w:p w14:paraId="65A688D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91403</w:t>
            </w:r>
          </w:p>
        </w:tc>
        <w:tc>
          <w:tcPr>
            <w:tcW w:w="687" w:type="pct"/>
            <w:shd w:val="clear" w:color="auto" w:fill="auto"/>
            <w:noWrap/>
            <w:vAlign w:val="center"/>
            <w:hideMark/>
          </w:tcPr>
          <w:p w14:paraId="40DBC79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818-981-7111</w:t>
            </w:r>
            <w:r w:rsidRPr="00AE3CAA">
              <w:rPr>
                <w:rFonts w:asciiTheme="minorHAnsi" w:hAnsiTheme="minorHAnsi"/>
                <w:color w:val="002F3F"/>
              </w:rPr>
              <w:br/>
              <w:t>818-904-4580</w:t>
            </w:r>
          </w:p>
        </w:tc>
      </w:tr>
      <w:tr w:rsidR="00C4439F" w:rsidRPr="006950AC" w14:paraId="1AEC3746" w14:textId="77777777" w:rsidTr="00735662">
        <w:trPr>
          <w:trHeight w:hRule="exact" w:val="317"/>
          <w:jc w:val="center"/>
        </w:trPr>
        <w:tc>
          <w:tcPr>
            <w:tcW w:w="2094" w:type="pct"/>
            <w:shd w:val="clear" w:color="auto" w:fill="auto"/>
            <w:noWrap/>
            <w:vAlign w:val="center"/>
            <w:hideMark/>
          </w:tcPr>
          <w:p w14:paraId="07E5821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Valley Presbyterian Hospital</w:t>
            </w:r>
          </w:p>
        </w:tc>
        <w:tc>
          <w:tcPr>
            <w:tcW w:w="1174" w:type="pct"/>
            <w:shd w:val="clear" w:color="auto" w:fill="auto"/>
            <w:noWrap/>
            <w:vAlign w:val="center"/>
            <w:hideMark/>
          </w:tcPr>
          <w:p w14:paraId="0ABD0AB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15107 Vanowen St,</w:t>
            </w:r>
          </w:p>
        </w:tc>
        <w:tc>
          <w:tcPr>
            <w:tcW w:w="719" w:type="pct"/>
            <w:shd w:val="clear" w:color="auto" w:fill="auto"/>
            <w:noWrap/>
            <w:vAlign w:val="center"/>
            <w:hideMark/>
          </w:tcPr>
          <w:p w14:paraId="1151F91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Van Nuys</w:t>
            </w:r>
          </w:p>
        </w:tc>
        <w:tc>
          <w:tcPr>
            <w:tcW w:w="327" w:type="pct"/>
            <w:shd w:val="clear" w:color="auto" w:fill="auto"/>
            <w:noWrap/>
            <w:vAlign w:val="center"/>
            <w:hideMark/>
          </w:tcPr>
          <w:p w14:paraId="10CC8CB8"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91405</w:t>
            </w:r>
          </w:p>
        </w:tc>
        <w:tc>
          <w:tcPr>
            <w:tcW w:w="687" w:type="pct"/>
            <w:shd w:val="clear" w:color="auto" w:fill="auto"/>
            <w:noWrap/>
            <w:vAlign w:val="center"/>
            <w:hideMark/>
          </w:tcPr>
          <w:p w14:paraId="123F214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818-782-6600</w:t>
            </w:r>
          </w:p>
        </w:tc>
      </w:tr>
      <w:tr w:rsidR="00C4439F" w:rsidRPr="006950AC" w14:paraId="79B8E180" w14:textId="77777777" w:rsidTr="00735662">
        <w:trPr>
          <w:trHeight w:hRule="exact" w:val="317"/>
          <w:jc w:val="center"/>
        </w:trPr>
        <w:tc>
          <w:tcPr>
            <w:tcW w:w="2094" w:type="pct"/>
            <w:shd w:val="clear" w:color="auto" w:fill="auto"/>
            <w:noWrap/>
            <w:vAlign w:val="center"/>
            <w:hideMark/>
          </w:tcPr>
          <w:p w14:paraId="73113EC9" w14:textId="65507B4A" w:rsidR="00C4439F" w:rsidRPr="00AE3CAA" w:rsidRDefault="00C4439F" w:rsidP="00C4439F">
            <w:pPr>
              <w:rPr>
                <w:rFonts w:asciiTheme="minorHAnsi" w:hAnsiTheme="minorHAnsi"/>
                <w:color w:val="002F3F"/>
              </w:rPr>
            </w:pPr>
            <w:r w:rsidRPr="00AE3CAA">
              <w:rPr>
                <w:rFonts w:asciiTheme="minorHAnsi" w:hAnsiTheme="minorHAnsi"/>
                <w:color w:val="002F3F"/>
              </w:rPr>
              <w:t xml:space="preserve">West Hills Hospital </w:t>
            </w:r>
            <w:r w:rsidR="00A1329D">
              <w:rPr>
                <w:rFonts w:asciiTheme="minorHAnsi" w:hAnsiTheme="minorHAnsi"/>
                <w:color w:val="002F3F"/>
              </w:rPr>
              <w:t>a</w:t>
            </w:r>
            <w:r w:rsidRPr="00AE3CAA">
              <w:rPr>
                <w:rFonts w:asciiTheme="minorHAnsi" w:hAnsiTheme="minorHAnsi"/>
                <w:color w:val="002F3F"/>
              </w:rPr>
              <w:t>nd Medical Center</w:t>
            </w:r>
          </w:p>
        </w:tc>
        <w:tc>
          <w:tcPr>
            <w:tcW w:w="1174" w:type="pct"/>
            <w:shd w:val="clear" w:color="auto" w:fill="auto"/>
            <w:noWrap/>
            <w:vAlign w:val="center"/>
            <w:hideMark/>
          </w:tcPr>
          <w:p w14:paraId="77A2945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7300 Medical Center Dr,</w:t>
            </w:r>
          </w:p>
        </w:tc>
        <w:tc>
          <w:tcPr>
            <w:tcW w:w="719" w:type="pct"/>
            <w:shd w:val="clear" w:color="auto" w:fill="auto"/>
            <w:noWrap/>
            <w:vAlign w:val="center"/>
            <w:hideMark/>
          </w:tcPr>
          <w:p w14:paraId="33228AA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West Hills</w:t>
            </w:r>
          </w:p>
        </w:tc>
        <w:tc>
          <w:tcPr>
            <w:tcW w:w="327" w:type="pct"/>
            <w:shd w:val="clear" w:color="auto" w:fill="auto"/>
            <w:noWrap/>
            <w:vAlign w:val="center"/>
            <w:hideMark/>
          </w:tcPr>
          <w:p w14:paraId="4F2D0A0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91307</w:t>
            </w:r>
          </w:p>
        </w:tc>
        <w:tc>
          <w:tcPr>
            <w:tcW w:w="687" w:type="pct"/>
            <w:shd w:val="clear" w:color="auto" w:fill="auto"/>
            <w:noWrap/>
            <w:vAlign w:val="center"/>
            <w:hideMark/>
          </w:tcPr>
          <w:p w14:paraId="0DE733B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818-676-4000</w:t>
            </w:r>
          </w:p>
        </w:tc>
      </w:tr>
    </w:tbl>
    <w:p w14:paraId="44AFF7C4" w14:textId="360B548D" w:rsidR="00C4439F" w:rsidRDefault="00C4439F" w:rsidP="00C4439F"/>
    <w:p w14:paraId="6BB764E9" w14:textId="75A7279E" w:rsidR="00DD20DC" w:rsidRDefault="00DD20DC" w:rsidP="00C4439F"/>
    <w:p w14:paraId="28A7C4AC" w14:textId="0295DA91" w:rsidR="00DD20DC" w:rsidRDefault="00DD20DC" w:rsidP="00C4439F"/>
    <w:p w14:paraId="49EEA279" w14:textId="72CA02F1" w:rsidR="00DD20DC" w:rsidRDefault="00DD20DC" w:rsidP="00C4439F"/>
    <w:p w14:paraId="4ADFD069" w14:textId="77777777" w:rsidR="00DD20DC" w:rsidRDefault="00DD20DC" w:rsidP="00C4439F"/>
    <w:tbl>
      <w:tblPr>
        <w:tblW w:w="4999" w:type="pct"/>
        <w:jc w:val="center"/>
        <w:tblLook w:val="04A0" w:firstRow="1" w:lastRow="0" w:firstColumn="1" w:lastColumn="0" w:noHBand="0" w:noVBand="1"/>
      </w:tblPr>
      <w:tblGrid>
        <w:gridCol w:w="6052"/>
        <w:gridCol w:w="3451"/>
        <w:gridCol w:w="1984"/>
        <w:gridCol w:w="937"/>
        <w:gridCol w:w="1973"/>
      </w:tblGrid>
      <w:tr w:rsidR="00C4439F" w:rsidRPr="008E1D5D" w14:paraId="1D1425B2" w14:textId="77777777" w:rsidTr="00511836">
        <w:trPr>
          <w:trHeight w:val="315"/>
          <w:jc w:val="center"/>
        </w:trPr>
        <w:tc>
          <w:tcPr>
            <w:tcW w:w="2072" w:type="pct"/>
            <w:shd w:val="clear" w:color="auto" w:fill="auto"/>
            <w:noWrap/>
            <w:vAlign w:val="center"/>
            <w:hideMark/>
          </w:tcPr>
          <w:p w14:paraId="10C9D59D" w14:textId="77777777" w:rsidR="00C4439F" w:rsidRDefault="00C4439F" w:rsidP="0047106C">
            <w:pPr>
              <w:pStyle w:val="Heading2"/>
            </w:pPr>
            <w:bookmarkStart w:id="57" w:name="_Toc46146322"/>
            <w:bookmarkStart w:id="58" w:name="_Toc46146610"/>
            <w:r w:rsidRPr="009058EB">
              <w:lastRenderedPageBreak/>
              <w:t>Clinics</w:t>
            </w:r>
            <w:bookmarkEnd w:id="57"/>
            <w:bookmarkEnd w:id="58"/>
          </w:p>
          <w:p w14:paraId="2DC0F53E" w14:textId="05906D9D" w:rsidR="00C4439F" w:rsidRPr="00C4439F" w:rsidRDefault="00C4439F" w:rsidP="00C4439F"/>
        </w:tc>
        <w:tc>
          <w:tcPr>
            <w:tcW w:w="1205" w:type="pct"/>
            <w:shd w:val="clear" w:color="auto" w:fill="auto"/>
            <w:noWrap/>
            <w:vAlign w:val="center"/>
            <w:hideMark/>
          </w:tcPr>
          <w:p w14:paraId="5E8D1999" w14:textId="77777777" w:rsidR="00C4439F" w:rsidRPr="009058EB" w:rsidRDefault="00C4439F" w:rsidP="00C4439F">
            <w:pPr>
              <w:rPr>
                <w:rFonts w:ascii="Arial" w:hAnsi="Arial"/>
                <w:b/>
                <w:color w:val="002F3F"/>
              </w:rPr>
            </w:pPr>
          </w:p>
        </w:tc>
        <w:tc>
          <w:tcPr>
            <w:tcW w:w="689" w:type="pct"/>
            <w:shd w:val="clear" w:color="auto" w:fill="auto"/>
            <w:noWrap/>
            <w:vAlign w:val="center"/>
            <w:hideMark/>
          </w:tcPr>
          <w:p w14:paraId="661BE6C2" w14:textId="77777777" w:rsidR="00C4439F" w:rsidRPr="009058EB" w:rsidRDefault="00C4439F" w:rsidP="00C4439F">
            <w:pPr>
              <w:rPr>
                <w:rFonts w:ascii="Arial" w:hAnsi="Arial"/>
                <w:b/>
                <w:color w:val="002F3F"/>
              </w:rPr>
            </w:pPr>
          </w:p>
        </w:tc>
        <w:tc>
          <w:tcPr>
            <w:tcW w:w="339" w:type="pct"/>
            <w:shd w:val="clear" w:color="auto" w:fill="auto"/>
            <w:noWrap/>
            <w:vAlign w:val="center"/>
            <w:hideMark/>
          </w:tcPr>
          <w:p w14:paraId="57709B0F" w14:textId="77777777" w:rsidR="00C4439F" w:rsidRPr="009058EB" w:rsidRDefault="00C4439F" w:rsidP="00C4439F">
            <w:pPr>
              <w:rPr>
                <w:rFonts w:ascii="Arial" w:hAnsi="Arial"/>
                <w:b/>
                <w:color w:val="002F3F"/>
              </w:rPr>
            </w:pPr>
          </w:p>
        </w:tc>
        <w:tc>
          <w:tcPr>
            <w:tcW w:w="695" w:type="pct"/>
            <w:shd w:val="clear" w:color="auto" w:fill="auto"/>
            <w:noWrap/>
            <w:vAlign w:val="center"/>
            <w:hideMark/>
          </w:tcPr>
          <w:p w14:paraId="15F96E96" w14:textId="77777777" w:rsidR="00C4439F" w:rsidRPr="009058EB" w:rsidRDefault="00C4439F" w:rsidP="00C4439F">
            <w:pPr>
              <w:rPr>
                <w:rFonts w:ascii="Arial" w:hAnsi="Arial"/>
                <w:b/>
                <w:color w:val="002F3F"/>
              </w:rPr>
            </w:pPr>
          </w:p>
        </w:tc>
      </w:tr>
      <w:tr w:rsidR="00C4439F" w:rsidRPr="008E1D5D" w14:paraId="3EB94F04" w14:textId="77777777" w:rsidTr="00511836">
        <w:trPr>
          <w:trHeight w:val="300"/>
          <w:jc w:val="center"/>
        </w:trPr>
        <w:tc>
          <w:tcPr>
            <w:tcW w:w="2072" w:type="pct"/>
            <w:shd w:val="clear" w:color="auto" w:fill="auto"/>
            <w:noWrap/>
            <w:vAlign w:val="center"/>
            <w:hideMark/>
          </w:tcPr>
          <w:p w14:paraId="28F6CFCB" w14:textId="77777777" w:rsidR="00C4439F" w:rsidRPr="009058EB" w:rsidRDefault="00C4439F" w:rsidP="00AE3CAA">
            <w:pPr>
              <w:pStyle w:val="Heading9"/>
            </w:pPr>
            <w:r w:rsidRPr="009058EB">
              <w:t>Agency</w:t>
            </w:r>
          </w:p>
        </w:tc>
        <w:tc>
          <w:tcPr>
            <w:tcW w:w="1205" w:type="pct"/>
            <w:shd w:val="clear" w:color="auto" w:fill="auto"/>
            <w:noWrap/>
            <w:vAlign w:val="center"/>
            <w:hideMark/>
          </w:tcPr>
          <w:p w14:paraId="1F8E6615" w14:textId="77777777" w:rsidR="00C4439F" w:rsidRPr="009058EB" w:rsidRDefault="00C4439F" w:rsidP="00AE3CAA">
            <w:pPr>
              <w:pStyle w:val="Heading9"/>
            </w:pPr>
            <w:r w:rsidRPr="009058EB">
              <w:t>Address</w:t>
            </w:r>
          </w:p>
        </w:tc>
        <w:tc>
          <w:tcPr>
            <w:tcW w:w="689" w:type="pct"/>
            <w:shd w:val="clear" w:color="auto" w:fill="auto"/>
            <w:noWrap/>
            <w:vAlign w:val="center"/>
            <w:hideMark/>
          </w:tcPr>
          <w:p w14:paraId="34EEE41C" w14:textId="77777777" w:rsidR="00C4439F" w:rsidRPr="009058EB" w:rsidRDefault="00C4439F" w:rsidP="00AE3CAA">
            <w:pPr>
              <w:pStyle w:val="Heading9"/>
            </w:pPr>
            <w:r w:rsidRPr="009058EB">
              <w:t>City</w:t>
            </w:r>
          </w:p>
        </w:tc>
        <w:tc>
          <w:tcPr>
            <w:tcW w:w="339" w:type="pct"/>
            <w:shd w:val="clear" w:color="auto" w:fill="auto"/>
            <w:noWrap/>
            <w:vAlign w:val="center"/>
            <w:hideMark/>
          </w:tcPr>
          <w:p w14:paraId="4BB1CDA7" w14:textId="77777777" w:rsidR="00C4439F" w:rsidRPr="009058EB" w:rsidRDefault="00C4439F" w:rsidP="00AE3CAA">
            <w:pPr>
              <w:pStyle w:val="Heading9"/>
            </w:pPr>
            <w:r w:rsidRPr="009058EB">
              <w:t>Zip</w:t>
            </w:r>
          </w:p>
        </w:tc>
        <w:tc>
          <w:tcPr>
            <w:tcW w:w="695" w:type="pct"/>
            <w:shd w:val="clear" w:color="auto" w:fill="auto"/>
            <w:noWrap/>
            <w:vAlign w:val="center"/>
            <w:hideMark/>
          </w:tcPr>
          <w:p w14:paraId="1B4CE145" w14:textId="77777777" w:rsidR="00AE3CAA" w:rsidRDefault="00AE3CAA" w:rsidP="00AE3CAA">
            <w:pPr>
              <w:pStyle w:val="Heading9"/>
            </w:pPr>
          </w:p>
          <w:p w14:paraId="7F2B6471" w14:textId="7BF9054A" w:rsidR="00C4439F" w:rsidRPr="009058EB" w:rsidRDefault="00C4439F" w:rsidP="00AE3CAA">
            <w:pPr>
              <w:pStyle w:val="Heading9"/>
            </w:pPr>
            <w:r w:rsidRPr="009058EB">
              <w:t>Telephone</w:t>
            </w:r>
          </w:p>
        </w:tc>
      </w:tr>
      <w:tr w:rsidR="00C4439F" w:rsidRPr="008E1D5D" w14:paraId="7954ABBB" w14:textId="77777777" w:rsidTr="00511836">
        <w:trPr>
          <w:trHeight w:val="300"/>
          <w:jc w:val="center"/>
        </w:trPr>
        <w:tc>
          <w:tcPr>
            <w:tcW w:w="2072" w:type="pct"/>
            <w:shd w:val="clear" w:color="auto" w:fill="auto"/>
            <w:noWrap/>
            <w:vAlign w:val="center"/>
            <w:hideMark/>
          </w:tcPr>
          <w:p w14:paraId="661931F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Comprehensive Community Health Centers, Inc.</w:t>
            </w:r>
          </w:p>
        </w:tc>
        <w:tc>
          <w:tcPr>
            <w:tcW w:w="1205" w:type="pct"/>
            <w:shd w:val="clear" w:color="auto" w:fill="auto"/>
            <w:noWrap/>
            <w:vAlign w:val="center"/>
            <w:hideMark/>
          </w:tcPr>
          <w:p w14:paraId="6F9F48B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12157 Victory Blvd,</w:t>
            </w:r>
          </w:p>
        </w:tc>
        <w:tc>
          <w:tcPr>
            <w:tcW w:w="689" w:type="pct"/>
            <w:shd w:val="clear" w:color="auto" w:fill="auto"/>
            <w:noWrap/>
            <w:vAlign w:val="center"/>
            <w:hideMark/>
          </w:tcPr>
          <w:p w14:paraId="4CB683B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North Hollywood</w:t>
            </w:r>
          </w:p>
        </w:tc>
        <w:tc>
          <w:tcPr>
            <w:tcW w:w="339" w:type="pct"/>
            <w:shd w:val="clear" w:color="auto" w:fill="auto"/>
            <w:noWrap/>
            <w:vAlign w:val="center"/>
            <w:hideMark/>
          </w:tcPr>
          <w:p w14:paraId="10E772C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91606</w:t>
            </w:r>
          </w:p>
        </w:tc>
        <w:tc>
          <w:tcPr>
            <w:tcW w:w="695" w:type="pct"/>
            <w:shd w:val="clear" w:color="auto" w:fill="auto"/>
            <w:noWrap/>
            <w:vAlign w:val="center"/>
            <w:hideMark/>
          </w:tcPr>
          <w:p w14:paraId="1A2ADC5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818-755-8000</w:t>
            </w:r>
          </w:p>
        </w:tc>
      </w:tr>
      <w:tr w:rsidR="00C4439F" w:rsidRPr="008E1D5D" w14:paraId="4B595F38" w14:textId="77777777" w:rsidTr="00511836">
        <w:trPr>
          <w:trHeight w:val="300"/>
          <w:jc w:val="center"/>
        </w:trPr>
        <w:tc>
          <w:tcPr>
            <w:tcW w:w="2072" w:type="pct"/>
            <w:shd w:val="clear" w:color="auto" w:fill="auto"/>
            <w:noWrap/>
            <w:vAlign w:val="center"/>
            <w:hideMark/>
          </w:tcPr>
          <w:p w14:paraId="404D1DD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Del Carmen Medical Center</w:t>
            </w:r>
          </w:p>
        </w:tc>
        <w:tc>
          <w:tcPr>
            <w:tcW w:w="1205" w:type="pct"/>
            <w:shd w:val="clear" w:color="auto" w:fill="auto"/>
            <w:noWrap/>
            <w:vAlign w:val="center"/>
            <w:hideMark/>
          </w:tcPr>
          <w:p w14:paraId="697FAE1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19234 Vanowen St,</w:t>
            </w:r>
          </w:p>
        </w:tc>
        <w:tc>
          <w:tcPr>
            <w:tcW w:w="689" w:type="pct"/>
            <w:shd w:val="clear" w:color="auto" w:fill="auto"/>
            <w:noWrap/>
            <w:vAlign w:val="center"/>
            <w:hideMark/>
          </w:tcPr>
          <w:p w14:paraId="62462CB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Reseda</w:t>
            </w:r>
          </w:p>
        </w:tc>
        <w:tc>
          <w:tcPr>
            <w:tcW w:w="339" w:type="pct"/>
            <w:shd w:val="clear" w:color="auto" w:fill="auto"/>
            <w:noWrap/>
            <w:vAlign w:val="center"/>
            <w:hideMark/>
          </w:tcPr>
          <w:p w14:paraId="392DBD6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91335</w:t>
            </w:r>
          </w:p>
        </w:tc>
        <w:tc>
          <w:tcPr>
            <w:tcW w:w="695" w:type="pct"/>
            <w:shd w:val="clear" w:color="auto" w:fill="auto"/>
            <w:noWrap/>
            <w:vAlign w:val="center"/>
            <w:hideMark/>
          </w:tcPr>
          <w:p w14:paraId="2AC7BAE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818-705-1157</w:t>
            </w:r>
          </w:p>
        </w:tc>
      </w:tr>
      <w:tr w:rsidR="00C4439F" w:rsidRPr="008E1D5D" w14:paraId="14DC1C85" w14:textId="77777777" w:rsidTr="00511836">
        <w:trPr>
          <w:trHeight w:val="300"/>
          <w:jc w:val="center"/>
        </w:trPr>
        <w:tc>
          <w:tcPr>
            <w:tcW w:w="2072" w:type="pct"/>
            <w:shd w:val="clear" w:color="auto" w:fill="auto"/>
            <w:noWrap/>
            <w:vAlign w:val="center"/>
            <w:hideMark/>
          </w:tcPr>
          <w:p w14:paraId="3EA6CF7F" w14:textId="5D34171F" w:rsidR="00C4439F" w:rsidRPr="00AE3CAA" w:rsidRDefault="00EE27BD" w:rsidP="00C4439F">
            <w:pPr>
              <w:rPr>
                <w:rFonts w:asciiTheme="minorHAnsi" w:hAnsiTheme="minorHAnsi"/>
                <w:color w:val="002F3F"/>
              </w:rPr>
            </w:pPr>
            <w:r>
              <w:rPr>
                <w:rFonts w:asciiTheme="minorHAnsi" w:hAnsiTheme="minorHAnsi"/>
                <w:color w:val="002F3F"/>
              </w:rPr>
              <w:t>Department of Public Social Services East Valley</w:t>
            </w:r>
          </w:p>
        </w:tc>
        <w:tc>
          <w:tcPr>
            <w:tcW w:w="1205" w:type="pct"/>
            <w:shd w:val="clear" w:color="auto" w:fill="auto"/>
            <w:noWrap/>
            <w:vAlign w:val="center"/>
            <w:hideMark/>
          </w:tcPr>
          <w:p w14:paraId="2073010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14545 Lanark St,</w:t>
            </w:r>
          </w:p>
        </w:tc>
        <w:tc>
          <w:tcPr>
            <w:tcW w:w="689" w:type="pct"/>
            <w:shd w:val="clear" w:color="auto" w:fill="auto"/>
            <w:noWrap/>
            <w:vAlign w:val="center"/>
            <w:hideMark/>
          </w:tcPr>
          <w:p w14:paraId="76FBEEE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Panorama City</w:t>
            </w:r>
          </w:p>
        </w:tc>
        <w:tc>
          <w:tcPr>
            <w:tcW w:w="339" w:type="pct"/>
            <w:shd w:val="clear" w:color="auto" w:fill="auto"/>
            <w:noWrap/>
            <w:vAlign w:val="center"/>
            <w:hideMark/>
          </w:tcPr>
          <w:p w14:paraId="3A08903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91402</w:t>
            </w:r>
          </w:p>
        </w:tc>
        <w:tc>
          <w:tcPr>
            <w:tcW w:w="695" w:type="pct"/>
            <w:shd w:val="clear" w:color="auto" w:fill="auto"/>
            <w:noWrap/>
            <w:vAlign w:val="center"/>
            <w:hideMark/>
          </w:tcPr>
          <w:p w14:paraId="75929E9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818-901-4120</w:t>
            </w:r>
          </w:p>
        </w:tc>
      </w:tr>
      <w:tr w:rsidR="00C4439F" w:rsidRPr="008E1D5D" w14:paraId="33B1EA8E" w14:textId="77777777" w:rsidTr="00511836">
        <w:trPr>
          <w:trHeight w:val="300"/>
          <w:jc w:val="center"/>
        </w:trPr>
        <w:tc>
          <w:tcPr>
            <w:tcW w:w="2072" w:type="pct"/>
            <w:shd w:val="clear" w:color="auto" w:fill="auto"/>
            <w:noWrap/>
            <w:vAlign w:val="center"/>
            <w:hideMark/>
          </w:tcPr>
          <w:p w14:paraId="5B3EDD6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Facey Medical Group – Mission Hills</w:t>
            </w:r>
          </w:p>
        </w:tc>
        <w:tc>
          <w:tcPr>
            <w:tcW w:w="1205" w:type="pct"/>
            <w:shd w:val="clear" w:color="auto" w:fill="auto"/>
            <w:noWrap/>
            <w:vAlign w:val="center"/>
            <w:hideMark/>
          </w:tcPr>
          <w:p w14:paraId="15BF9B8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11333 N. Sepulveda Blvd,</w:t>
            </w:r>
          </w:p>
        </w:tc>
        <w:tc>
          <w:tcPr>
            <w:tcW w:w="689" w:type="pct"/>
            <w:shd w:val="clear" w:color="auto" w:fill="auto"/>
            <w:noWrap/>
            <w:vAlign w:val="center"/>
            <w:hideMark/>
          </w:tcPr>
          <w:p w14:paraId="72BE098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Mission Hills</w:t>
            </w:r>
          </w:p>
        </w:tc>
        <w:tc>
          <w:tcPr>
            <w:tcW w:w="339" w:type="pct"/>
            <w:shd w:val="clear" w:color="auto" w:fill="auto"/>
            <w:noWrap/>
            <w:vAlign w:val="center"/>
            <w:hideMark/>
          </w:tcPr>
          <w:p w14:paraId="7F8002B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91345</w:t>
            </w:r>
          </w:p>
        </w:tc>
        <w:tc>
          <w:tcPr>
            <w:tcW w:w="695" w:type="pct"/>
            <w:shd w:val="clear" w:color="auto" w:fill="auto"/>
            <w:noWrap/>
            <w:vAlign w:val="center"/>
            <w:hideMark/>
          </w:tcPr>
          <w:p w14:paraId="6CF5FB2D" w14:textId="14BE7E4F" w:rsidR="00C4439F" w:rsidRPr="00AE3CAA" w:rsidRDefault="00C4439F" w:rsidP="00C4439F">
            <w:pPr>
              <w:rPr>
                <w:rFonts w:asciiTheme="minorHAnsi" w:hAnsiTheme="minorHAnsi"/>
                <w:color w:val="002F3F"/>
              </w:rPr>
            </w:pPr>
            <w:r w:rsidRPr="00AE3CAA">
              <w:rPr>
                <w:rFonts w:asciiTheme="minorHAnsi" w:hAnsiTheme="minorHAnsi"/>
                <w:color w:val="002F3F"/>
              </w:rPr>
              <w:t>818-</w:t>
            </w:r>
            <w:r w:rsidR="00EE27BD">
              <w:rPr>
                <w:rFonts w:asciiTheme="minorHAnsi" w:hAnsiTheme="minorHAnsi"/>
                <w:color w:val="002F3F"/>
              </w:rPr>
              <w:t>365-9531</w:t>
            </w:r>
          </w:p>
        </w:tc>
      </w:tr>
      <w:tr w:rsidR="00C4439F" w:rsidRPr="008E1D5D" w14:paraId="1C9F07BF" w14:textId="77777777" w:rsidTr="00511836">
        <w:trPr>
          <w:trHeight w:val="300"/>
          <w:jc w:val="center"/>
        </w:trPr>
        <w:tc>
          <w:tcPr>
            <w:tcW w:w="2072" w:type="pct"/>
            <w:shd w:val="clear" w:color="auto" w:fill="auto"/>
            <w:noWrap/>
            <w:vAlign w:val="center"/>
            <w:hideMark/>
          </w:tcPr>
          <w:p w14:paraId="4B80112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Facey Medical Group – Northridge</w:t>
            </w:r>
          </w:p>
        </w:tc>
        <w:tc>
          <w:tcPr>
            <w:tcW w:w="1205" w:type="pct"/>
            <w:shd w:val="clear" w:color="auto" w:fill="auto"/>
            <w:noWrap/>
            <w:vAlign w:val="center"/>
            <w:hideMark/>
          </w:tcPr>
          <w:p w14:paraId="0B1E7DD4" w14:textId="1310BA12" w:rsidR="00C4439F" w:rsidRPr="00AE3CAA" w:rsidRDefault="00EE27BD" w:rsidP="00C4439F">
            <w:pPr>
              <w:rPr>
                <w:rFonts w:asciiTheme="minorHAnsi" w:hAnsiTheme="minorHAnsi"/>
                <w:color w:val="002F3F"/>
              </w:rPr>
            </w:pPr>
            <w:r>
              <w:rPr>
                <w:rFonts w:asciiTheme="minorHAnsi" w:hAnsiTheme="minorHAnsi"/>
                <w:color w:val="002F3F"/>
              </w:rPr>
              <w:t>9111 Corbin Ave,</w:t>
            </w:r>
          </w:p>
        </w:tc>
        <w:tc>
          <w:tcPr>
            <w:tcW w:w="689" w:type="pct"/>
            <w:shd w:val="clear" w:color="auto" w:fill="auto"/>
            <w:noWrap/>
            <w:vAlign w:val="center"/>
            <w:hideMark/>
          </w:tcPr>
          <w:p w14:paraId="2BCDE92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Northridge</w:t>
            </w:r>
          </w:p>
        </w:tc>
        <w:tc>
          <w:tcPr>
            <w:tcW w:w="339" w:type="pct"/>
            <w:shd w:val="clear" w:color="auto" w:fill="auto"/>
            <w:noWrap/>
            <w:vAlign w:val="center"/>
            <w:hideMark/>
          </w:tcPr>
          <w:p w14:paraId="1575A342" w14:textId="434FCEC1" w:rsidR="00C4439F" w:rsidRPr="00AE3CAA" w:rsidRDefault="00C4439F" w:rsidP="00C4439F">
            <w:pPr>
              <w:rPr>
                <w:rFonts w:asciiTheme="minorHAnsi" w:hAnsiTheme="minorHAnsi"/>
                <w:color w:val="002F3F"/>
              </w:rPr>
            </w:pPr>
            <w:r w:rsidRPr="00AE3CAA">
              <w:rPr>
                <w:rFonts w:asciiTheme="minorHAnsi" w:hAnsiTheme="minorHAnsi"/>
                <w:color w:val="002F3F"/>
              </w:rPr>
              <w:t>9132</w:t>
            </w:r>
            <w:r w:rsidR="00EE27BD">
              <w:rPr>
                <w:rFonts w:asciiTheme="minorHAnsi" w:hAnsiTheme="minorHAnsi"/>
                <w:color w:val="002F3F"/>
              </w:rPr>
              <w:t>4</w:t>
            </w:r>
          </w:p>
        </w:tc>
        <w:tc>
          <w:tcPr>
            <w:tcW w:w="695" w:type="pct"/>
            <w:shd w:val="clear" w:color="auto" w:fill="auto"/>
            <w:noWrap/>
            <w:vAlign w:val="center"/>
            <w:hideMark/>
          </w:tcPr>
          <w:p w14:paraId="5D04CFA6" w14:textId="4EC8BC1B" w:rsidR="00C4439F" w:rsidRPr="00AE3CAA" w:rsidRDefault="00C4439F" w:rsidP="00C4439F">
            <w:pPr>
              <w:rPr>
                <w:rFonts w:asciiTheme="minorHAnsi" w:hAnsiTheme="minorHAnsi"/>
                <w:color w:val="002F3F"/>
              </w:rPr>
            </w:pPr>
            <w:r w:rsidRPr="00AE3CAA">
              <w:rPr>
                <w:rFonts w:asciiTheme="minorHAnsi" w:hAnsiTheme="minorHAnsi"/>
                <w:color w:val="002F3F"/>
              </w:rPr>
              <w:t>818-</w:t>
            </w:r>
            <w:r w:rsidR="00EE27BD">
              <w:rPr>
                <w:rFonts w:asciiTheme="minorHAnsi" w:hAnsiTheme="minorHAnsi"/>
                <w:color w:val="002F3F"/>
              </w:rPr>
              <w:t>743-5700</w:t>
            </w:r>
          </w:p>
        </w:tc>
      </w:tr>
      <w:tr w:rsidR="00C4439F" w:rsidRPr="008E1D5D" w14:paraId="7605B7B0" w14:textId="77777777" w:rsidTr="00511836">
        <w:trPr>
          <w:trHeight w:val="300"/>
          <w:jc w:val="center"/>
        </w:trPr>
        <w:tc>
          <w:tcPr>
            <w:tcW w:w="2072" w:type="pct"/>
            <w:shd w:val="clear" w:color="auto" w:fill="auto"/>
            <w:noWrap/>
            <w:vAlign w:val="center"/>
            <w:hideMark/>
          </w:tcPr>
          <w:p w14:paraId="1BF8E835" w14:textId="5DDFD764" w:rsidR="00C4439F" w:rsidRPr="00AE3CAA" w:rsidRDefault="00C4439F" w:rsidP="00C4439F">
            <w:pPr>
              <w:rPr>
                <w:rFonts w:asciiTheme="minorHAnsi" w:hAnsiTheme="minorHAnsi"/>
                <w:color w:val="002F3F"/>
              </w:rPr>
            </w:pPr>
            <w:r w:rsidRPr="00AE3CAA">
              <w:rPr>
                <w:rFonts w:asciiTheme="minorHAnsi" w:hAnsiTheme="minorHAnsi"/>
                <w:color w:val="002F3F"/>
              </w:rPr>
              <w:t>Facey Medical Group – Porter Ranch</w:t>
            </w:r>
            <w:r w:rsidR="00EE27BD">
              <w:rPr>
                <w:rFonts w:asciiTheme="minorHAnsi" w:hAnsiTheme="minorHAnsi"/>
                <w:color w:val="002F3F"/>
              </w:rPr>
              <w:t xml:space="preserve"> Plaza</w:t>
            </w:r>
          </w:p>
        </w:tc>
        <w:tc>
          <w:tcPr>
            <w:tcW w:w="1205" w:type="pct"/>
            <w:shd w:val="clear" w:color="auto" w:fill="auto"/>
            <w:noWrap/>
            <w:vAlign w:val="center"/>
            <w:hideMark/>
          </w:tcPr>
          <w:p w14:paraId="36F0E71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19950 Rinaldi St, Ste #1</w:t>
            </w:r>
          </w:p>
        </w:tc>
        <w:tc>
          <w:tcPr>
            <w:tcW w:w="689" w:type="pct"/>
            <w:shd w:val="clear" w:color="auto" w:fill="auto"/>
            <w:noWrap/>
            <w:vAlign w:val="center"/>
            <w:hideMark/>
          </w:tcPr>
          <w:p w14:paraId="52DEFD4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Porter Ranch</w:t>
            </w:r>
          </w:p>
        </w:tc>
        <w:tc>
          <w:tcPr>
            <w:tcW w:w="339" w:type="pct"/>
            <w:shd w:val="clear" w:color="auto" w:fill="auto"/>
            <w:noWrap/>
            <w:vAlign w:val="center"/>
            <w:hideMark/>
          </w:tcPr>
          <w:p w14:paraId="4FA874E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91326</w:t>
            </w:r>
          </w:p>
        </w:tc>
        <w:tc>
          <w:tcPr>
            <w:tcW w:w="695" w:type="pct"/>
            <w:shd w:val="clear" w:color="auto" w:fill="auto"/>
            <w:noWrap/>
            <w:vAlign w:val="center"/>
            <w:hideMark/>
          </w:tcPr>
          <w:p w14:paraId="0C99740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818-403-2400</w:t>
            </w:r>
          </w:p>
        </w:tc>
      </w:tr>
      <w:tr w:rsidR="00C4439F" w:rsidRPr="008E1D5D" w14:paraId="46340B1C" w14:textId="77777777" w:rsidTr="00511836">
        <w:trPr>
          <w:trHeight w:val="300"/>
          <w:jc w:val="center"/>
        </w:trPr>
        <w:tc>
          <w:tcPr>
            <w:tcW w:w="2072" w:type="pct"/>
            <w:shd w:val="clear" w:color="auto" w:fill="auto"/>
            <w:noWrap/>
            <w:vAlign w:val="center"/>
            <w:hideMark/>
          </w:tcPr>
          <w:p w14:paraId="7295F9F3" w14:textId="560B45E5" w:rsidR="00C4439F" w:rsidRPr="00AE3CAA" w:rsidRDefault="00511836" w:rsidP="00C4439F">
            <w:pPr>
              <w:rPr>
                <w:rFonts w:asciiTheme="minorHAnsi" w:hAnsiTheme="minorHAnsi"/>
                <w:color w:val="002F3F"/>
              </w:rPr>
            </w:pPr>
            <w:r w:rsidRPr="00511836">
              <w:rPr>
                <w:rFonts w:asciiTheme="minorHAnsi" w:hAnsiTheme="minorHAnsi"/>
                <w:color w:val="002F3F"/>
              </w:rPr>
              <w:t>Levy-</w:t>
            </w:r>
            <w:proofErr w:type="spellStart"/>
            <w:r w:rsidRPr="00511836">
              <w:rPr>
                <w:rFonts w:asciiTheme="minorHAnsi" w:hAnsiTheme="minorHAnsi"/>
                <w:color w:val="002F3F"/>
              </w:rPr>
              <w:t>Kime</w:t>
            </w:r>
            <w:proofErr w:type="spellEnd"/>
            <w:r w:rsidRPr="00511836">
              <w:rPr>
                <w:rFonts w:asciiTheme="minorHAnsi" w:hAnsiTheme="minorHAnsi"/>
                <w:color w:val="002F3F"/>
              </w:rPr>
              <w:t xml:space="preserve"> Geriatric Community Clinic</w:t>
            </w:r>
          </w:p>
        </w:tc>
        <w:tc>
          <w:tcPr>
            <w:tcW w:w="1205" w:type="pct"/>
            <w:shd w:val="clear" w:color="auto" w:fill="auto"/>
            <w:noWrap/>
            <w:vAlign w:val="center"/>
            <w:hideMark/>
          </w:tcPr>
          <w:p w14:paraId="7EA2C5A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7150 Tampa Ave,</w:t>
            </w:r>
          </w:p>
        </w:tc>
        <w:tc>
          <w:tcPr>
            <w:tcW w:w="689" w:type="pct"/>
            <w:shd w:val="clear" w:color="auto" w:fill="auto"/>
            <w:noWrap/>
            <w:vAlign w:val="center"/>
            <w:hideMark/>
          </w:tcPr>
          <w:p w14:paraId="4584901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Reseda</w:t>
            </w:r>
          </w:p>
        </w:tc>
        <w:tc>
          <w:tcPr>
            <w:tcW w:w="339" w:type="pct"/>
            <w:shd w:val="clear" w:color="auto" w:fill="auto"/>
            <w:noWrap/>
            <w:vAlign w:val="center"/>
            <w:hideMark/>
          </w:tcPr>
          <w:p w14:paraId="0999DEF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91335</w:t>
            </w:r>
          </w:p>
        </w:tc>
        <w:tc>
          <w:tcPr>
            <w:tcW w:w="695" w:type="pct"/>
            <w:shd w:val="clear" w:color="auto" w:fill="auto"/>
            <w:noWrap/>
            <w:vAlign w:val="center"/>
            <w:hideMark/>
          </w:tcPr>
          <w:p w14:paraId="6F0C4EB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818-774-3000</w:t>
            </w:r>
          </w:p>
        </w:tc>
      </w:tr>
      <w:tr w:rsidR="006C5E55" w:rsidRPr="008E1D5D" w14:paraId="1ECB4689" w14:textId="77777777" w:rsidTr="00511836">
        <w:trPr>
          <w:trHeight w:val="300"/>
          <w:jc w:val="center"/>
        </w:trPr>
        <w:tc>
          <w:tcPr>
            <w:tcW w:w="2072" w:type="pct"/>
            <w:shd w:val="clear" w:color="auto" w:fill="auto"/>
            <w:noWrap/>
            <w:vAlign w:val="center"/>
          </w:tcPr>
          <w:p w14:paraId="614E612B" w14:textId="775DC8A3" w:rsidR="006C5E55" w:rsidRPr="00AE3CAA" w:rsidRDefault="006C5E55" w:rsidP="006C5E55">
            <w:pPr>
              <w:rPr>
                <w:rFonts w:asciiTheme="minorHAnsi" w:hAnsiTheme="minorHAnsi"/>
                <w:color w:val="002F3F"/>
              </w:rPr>
            </w:pPr>
            <w:proofErr w:type="spellStart"/>
            <w:r w:rsidRPr="00AE3CAA">
              <w:rPr>
                <w:rFonts w:asciiTheme="minorHAnsi" w:hAnsiTheme="minorHAnsi"/>
                <w:color w:val="002F3F"/>
              </w:rPr>
              <w:t>Medicina</w:t>
            </w:r>
            <w:proofErr w:type="spellEnd"/>
            <w:r w:rsidRPr="00AE3CAA">
              <w:rPr>
                <w:rFonts w:asciiTheme="minorHAnsi" w:hAnsiTheme="minorHAnsi"/>
                <w:color w:val="002F3F"/>
              </w:rPr>
              <w:t xml:space="preserve"> Familiar</w:t>
            </w:r>
          </w:p>
        </w:tc>
        <w:tc>
          <w:tcPr>
            <w:tcW w:w="1205" w:type="pct"/>
            <w:shd w:val="clear" w:color="auto" w:fill="auto"/>
            <w:noWrap/>
            <w:vAlign w:val="center"/>
          </w:tcPr>
          <w:p w14:paraId="16F29DAB" w14:textId="63E7115F" w:rsidR="006C5E55" w:rsidRPr="00AE3CAA" w:rsidRDefault="006C5E55" w:rsidP="006C5E55">
            <w:pPr>
              <w:rPr>
                <w:rFonts w:asciiTheme="minorHAnsi" w:hAnsiTheme="minorHAnsi"/>
                <w:color w:val="002F3F"/>
              </w:rPr>
            </w:pPr>
            <w:r w:rsidRPr="00AE3CAA">
              <w:rPr>
                <w:rFonts w:asciiTheme="minorHAnsi" w:hAnsiTheme="minorHAnsi"/>
                <w:color w:val="002F3F"/>
              </w:rPr>
              <w:t>13500 Van Nuys. Blvd,</w:t>
            </w:r>
          </w:p>
        </w:tc>
        <w:tc>
          <w:tcPr>
            <w:tcW w:w="689" w:type="pct"/>
            <w:shd w:val="clear" w:color="auto" w:fill="auto"/>
            <w:noWrap/>
            <w:vAlign w:val="center"/>
          </w:tcPr>
          <w:p w14:paraId="749763F0" w14:textId="3292429A" w:rsidR="006C5E55" w:rsidRPr="00AE3CAA" w:rsidRDefault="006C5E55" w:rsidP="006C5E55">
            <w:pPr>
              <w:rPr>
                <w:rFonts w:asciiTheme="minorHAnsi" w:hAnsiTheme="minorHAnsi"/>
                <w:color w:val="002F3F"/>
              </w:rPr>
            </w:pPr>
            <w:r w:rsidRPr="00AE3CAA">
              <w:rPr>
                <w:rFonts w:asciiTheme="minorHAnsi" w:hAnsiTheme="minorHAnsi"/>
                <w:color w:val="002F3F"/>
              </w:rPr>
              <w:t>Pacoima</w:t>
            </w:r>
          </w:p>
        </w:tc>
        <w:tc>
          <w:tcPr>
            <w:tcW w:w="339" w:type="pct"/>
            <w:shd w:val="clear" w:color="auto" w:fill="auto"/>
            <w:noWrap/>
            <w:vAlign w:val="center"/>
          </w:tcPr>
          <w:p w14:paraId="6EE1DE94" w14:textId="3011E6A9" w:rsidR="006C5E55" w:rsidRPr="00AE3CAA" w:rsidRDefault="006C5E55" w:rsidP="006C5E55">
            <w:pPr>
              <w:rPr>
                <w:rFonts w:asciiTheme="minorHAnsi" w:hAnsiTheme="minorHAnsi"/>
                <w:color w:val="002F3F"/>
              </w:rPr>
            </w:pPr>
            <w:r w:rsidRPr="00AE3CAA">
              <w:rPr>
                <w:rFonts w:asciiTheme="minorHAnsi" w:hAnsiTheme="minorHAnsi"/>
                <w:color w:val="002F3F"/>
              </w:rPr>
              <w:t>91331</w:t>
            </w:r>
          </w:p>
        </w:tc>
        <w:tc>
          <w:tcPr>
            <w:tcW w:w="695" w:type="pct"/>
            <w:shd w:val="clear" w:color="auto" w:fill="auto"/>
            <w:noWrap/>
            <w:vAlign w:val="center"/>
          </w:tcPr>
          <w:p w14:paraId="6A24BF49" w14:textId="39CABDA2" w:rsidR="006C5E55" w:rsidRPr="00AE3CAA" w:rsidRDefault="006C5E55" w:rsidP="006C5E55">
            <w:pPr>
              <w:rPr>
                <w:rFonts w:asciiTheme="minorHAnsi" w:hAnsiTheme="minorHAnsi"/>
                <w:color w:val="002F3F"/>
              </w:rPr>
            </w:pPr>
            <w:r w:rsidRPr="00AE3CAA">
              <w:rPr>
                <w:rFonts w:asciiTheme="minorHAnsi" w:hAnsiTheme="minorHAnsi"/>
                <w:color w:val="002F3F"/>
              </w:rPr>
              <w:t>818-896-2999</w:t>
            </w:r>
          </w:p>
        </w:tc>
      </w:tr>
      <w:tr w:rsidR="006C5E55" w:rsidRPr="008E1D5D" w14:paraId="55790A72" w14:textId="77777777" w:rsidTr="00511836">
        <w:trPr>
          <w:trHeight w:val="300"/>
          <w:jc w:val="center"/>
        </w:trPr>
        <w:tc>
          <w:tcPr>
            <w:tcW w:w="2072" w:type="pct"/>
            <w:shd w:val="clear" w:color="auto" w:fill="auto"/>
            <w:noWrap/>
            <w:vAlign w:val="center"/>
          </w:tcPr>
          <w:p w14:paraId="0184160D" w14:textId="1F929DFE" w:rsidR="006C5E55" w:rsidRPr="003E1BA3" w:rsidRDefault="006C5E55" w:rsidP="006C5E55">
            <w:pPr>
              <w:rPr>
                <w:rFonts w:asciiTheme="minorHAnsi" w:hAnsiTheme="minorHAnsi"/>
                <w:color w:val="002F3F"/>
              </w:rPr>
            </w:pPr>
            <w:r w:rsidRPr="003E1BA3">
              <w:rPr>
                <w:rFonts w:asciiTheme="minorHAnsi" w:hAnsiTheme="minorHAnsi"/>
                <w:color w:val="002F3F"/>
              </w:rPr>
              <w:t xml:space="preserve">Meet Each Need </w:t>
            </w:r>
            <w:proofErr w:type="gramStart"/>
            <w:r w:rsidRPr="003E1BA3">
              <w:rPr>
                <w:rFonts w:asciiTheme="minorHAnsi" w:hAnsiTheme="minorHAnsi"/>
                <w:color w:val="002F3F"/>
              </w:rPr>
              <w:t>With</w:t>
            </w:r>
            <w:proofErr w:type="gramEnd"/>
            <w:r w:rsidRPr="003E1BA3">
              <w:rPr>
                <w:rFonts w:asciiTheme="minorHAnsi" w:hAnsiTheme="minorHAnsi"/>
                <w:color w:val="002F3F"/>
              </w:rPr>
              <w:t xml:space="preserve"> Dignity (MEND)</w:t>
            </w:r>
          </w:p>
        </w:tc>
        <w:tc>
          <w:tcPr>
            <w:tcW w:w="1205" w:type="pct"/>
            <w:shd w:val="clear" w:color="auto" w:fill="auto"/>
            <w:noWrap/>
            <w:vAlign w:val="center"/>
          </w:tcPr>
          <w:p w14:paraId="434EAADE" w14:textId="0E60FA95" w:rsidR="006C5E55" w:rsidRPr="003E1BA3" w:rsidRDefault="006C5E55" w:rsidP="006C5E55">
            <w:pPr>
              <w:rPr>
                <w:rFonts w:asciiTheme="minorHAnsi" w:hAnsiTheme="minorHAnsi"/>
                <w:color w:val="002F3F"/>
              </w:rPr>
            </w:pPr>
            <w:r w:rsidRPr="003E1BA3">
              <w:rPr>
                <w:rFonts w:asciiTheme="minorHAnsi" w:hAnsiTheme="minorHAnsi"/>
                <w:color w:val="002F3F"/>
              </w:rPr>
              <w:t xml:space="preserve">10641 </w:t>
            </w:r>
            <w:r w:rsidR="00B05A95">
              <w:rPr>
                <w:rFonts w:asciiTheme="minorHAnsi" w:hAnsiTheme="minorHAnsi"/>
                <w:color w:val="002F3F"/>
              </w:rPr>
              <w:t>N San Fernando Rd</w:t>
            </w:r>
            <w:r w:rsidRPr="003E1BA3">
              <w:rPr>
                <w:rFonts w:asciiTheme="minorHAnsi" w:hAnsiTheme="minorHAnsi"/>
                <w:color w:val="002F3F"/>
              </w:rPr>
              <w:t>,</w:t>
            </w:r>
          </w:p>
        </w:tc>
        <w:tc>
          <w:tcPr>
            <w:tcW w:w="689" w:type="pct"/>
            <w:shd w:val="clear" w:color="auto" w:fill="auto"/>
            <w:noWrap/>
            <w:vAlign w:val="center"/>
          </w:tcPr>
          <w:p w14:paraId="3BFDDEB1" w14:textId="3466E753" w:rsidR="006C5E55" w:rsidRPr="003E1BA3" w:rsidRDefault="006C5E55" w:rsidP="006C5E55">
            <w:pPr>
              <w:rPr>
                <w:rFonts w:asciiTheme="minorHAnsi" w:hAnsiTheme="minorHAnsi"/>
                <w:color w:val="002F3F"/>
              </w:rPr>
            </w:pPr>
            <w:r w:rsidRPr="003E1BA3">
              <w:rPr>
                <w:rFonts w:asciiTheme="minorHAnsi" w:hAnsiTheme="minorHAnsi"/>
                <w:color w:val="002F3F"/>
              </w:rPr>
              <w:t>Pacoima</w:t>
            </w:r>
          </w:p>
        </w:tc>
        <w:tc>
          <w:tcPr>
            <w:tcW w:w="339" w:type="pct"/>
            <w:shd w:val="clear" w:color="auto" w:fill="auto"/>
            <w:noWrap/>
            <w:vAlign w:val="center"/>
          </w:tcPr>
          <w:p w14:paraId="1554FBA7" w14:textId="6AC51C56" w:rsidR="006C5E55" w:rsidRPr="003E1BA3" w:rsidRDefault="006C5E55" w:rsidP="006C5E55">
            <w:pPr>
              <w:rPr>
                <w:rFonts w:asciiTheme="minorHAnsi" w:hAnsiTheme="minorHAnsi"/>
                <w:color w:val="002F3F"/>
              </w:rPr>
            </w:pPr>
            <w:r w:rsidRPr="003E1BA3">
              <w:rPr>
                <w:rFonts w:asciiTheme="minorHAnsi" w:hAnsiTheme="minorHAnsi"/>
                <w:color w:val="002F3F"/>
              </w:rPr>
              <w:t>91331</w:t>
            </w:r>
          </w:p>
        </w:tc>
        <w:tc>
          <w:tcPr>
            <w:tcW w:w="695" w:type="pct"/>
            <w:shd w:val="clear" w:color="auto" w:fill="auto"/>
            <w:noWrap/>
            <w:vAlign w:val="center"/>
          </w:tcPr>
          <w:p w14:paraId="7846F6DA" w14:textId="26DD107F" w:rsidR="006C5E55" w:rsidRPr="003E1BA3" w:rsidRDefault="006C5E55" w:rsidP="006C5E55">
            <w:pPr>
              <w:rPr>
                <w:rFonts w:asciiTheme="minorHAnsi" w:hAnsiTheme="minorHAnsi"/>
                <w:color w:val="002F3F"/>
              </w:rPr>
            </w:pPr>
            <w:r w:rsidRPr="003E1BA3">
              <w:rPr>
                <w:rFonts w:asciiTheme="minorHAnsi" w:hAnsiTheme="minorHAnsi"/>
                <w:color w:val="002F3F"/>
              </w:rPr>
              <w:t>818-686-7300</w:t>
            </w:r>
          </w:p>
        </w:tc>
      </w:tr>
      <w:tr w:rsidR="006C5E55" w:rsidRPr="008E1D5D" w14:paraId="12A780CA" w14:textId="77777777" w:rsidTr="00511836">
        <w:trPr>
          <w:trHeight w:val="300"/>
          <w:jc w:val="center"/>
        </w:trPr>
        <w:tc>
          <w:tcPr>
            <w:tcW w:w="2072" w:type="pct"/>
            <w:shd w:val="clear" w:color="auto" w:fill="auto"/>
            <w:noWrap/>
            <w:vAlign w:val="center"/>
          </w:tcPr>
          <w:p w14:paraId="75BEAF30" w14:textId="3F048931" w:rsidR="006C5E55" w:rsidRPr="00AE3CAA" w:rsidRDefault="006C5E55" w:rsidP="006C5E55">
            <w:pPr>
              <w:rPr>
                <w:rFonts w:asciiTheme="minorHAnsi" w:hAnsiTheme="minorHAnsi"/>
                <w:color w:val="002F3F"/>
              </w:rPr>
            </w:pPr>
            <w:r w:rsidRPr="00AE3CAA">
              <w:rPr>
                <w:rFonts w:asciiTheme="minorHAnsi" w:hAnsiTheme="minorHAnsi"/>
                <w:color w:val="002F3F"/>
              </w:rPr>
              <w:t>Mid-Valley Comprehensive Health Center – LAC DHS</w:t>
            </w:r>
          </w:p>
        </w:tc>
        <w:tc>
          <w:tcPr>
            <w:tcW w:w="1205" w:type="pct"/>
            <w:shd w:val="clear" w:color="auto" w:fill="auto"/>
            <w:noWrap/>
            <w:vAlign w:val="center"/>
          </w:tcPr>
          <w:p w14:paraId="2F53A89E" w14:textId="2C100567" w:rsidR="006C5E55" w:rsidRPr="00AE3CAA" w:rsidRDefault="006C5E55" w:rsidP="006C5E55">
            <w:pPr>
              <w:rPr>
                <w:rFonts w:asciiTheme="minorHAnsi" w:hAnsiTheme="minorHAnsi"/>
                <w:color w:val="002F3F"/>
              </w:rPr>
            </w:pPr>
            <w:r w:rsidRPr="00AE3CAA">
              <w:rPr>
                <w:rFonts w:asciiTheme="minorHAnsi" w:hAnsiTheme="minorHAnsi"/>
                <w:color w:val="002F3F"/>
              </w:rPr>
              <w:t>7515 Van Nuys Blvd,</w:t>
            </w:r>
          </w:p>
        </w:tc>
        <w:tc>
          <w:tcPr>
            <w:tcW w:w="689" w:type="pct"/>
            <w:shd w:val="clear" w:color="auto" w:fill="auto"/>
            <w:noWrap/>
            <w:vAlign w:val="center"/>
          </w:tcPr>
          <w:p w14:paraId="377889B2" w14:textId="7DAC09C5" w:rsidR="006C5E55" w:rsidRPr="00AE3CAA" w:rsidRDefault="006C5E55" w:rsidP="006C5E55">
            <w:pPr>
              <w:rPr>
                <w:rFonts w:asciiTheme="minorHAnsi" w:hAnsiTheme="minorHAnsi"/>
                <w:color w:val="002F3F"/>
              </w:rPr>
            </w:pPr>
            <w:r w:rsidRPr="00AE3CAA">
              <w:rPr>
                <w:rFonts w:asciiTheme="minorHAnsi" w:hAnsiTheme="minorHAnsi"/>
                <w:color w:val="002F3F"/>
              </w:rPr>
              <w:t>Van Nuys</w:t>
            </w:r>
          </w:p>
        </w:tc>
        <w:tc>
          <w:tcPr>
            <w:tcW w:w="339" w:type="pct"/>
            <w:shd w:val="clear" w:color="auto" w:fill="auto"/>
            <w:noWrap/>
            <w:vAlign w:val="center"/>
          </w:tcPr>
          <w:p w14:paraId="26473267" w14:textId="4BFFC41A" w:rsidR="006C5E55" w:rsidRPr="00AE3CAA" w:rsidRDefault="006C5E55" w:rsidP="006C5E55">
            <w:pPr>
              <w:rPr>
                <w:rFonts w:asciiTheme="minorHAnsi" w:hAnsiTheme="minorHAnsi"/>
                <w:color w:val="002F3F"/>
              </w:rPr>
            </w:pPr>
            <w:r w:rsidRPr="00AE3CAA">
              <w:rPr>
                <w:rFonts w:asciiTheme="minorHAnsi" w:hAnsiTheme="minorHAnsi"/>
                <w:color w:val="002F3F"/>
              </w:rPr>
              <w:t>91405</w:t>
            </w:r>
          </w:p>
        </w:tc>
        <w:tc>
          <w:tcPr>
            <w:tcW w:w="695" w:type="pct"/>
            <w:shd w:val="clear" w:color="auto" w:fill="auto"/>
            <w:noWrap/>
            <w:vAlign w:val="center"/>
          </w:tcPr>
          <w:p w14:paraId="146570DD" w14:textId="7C035076" w:rsidR="006C5E55" w:rsidRPr="00AE3CAA" w:rsidRDefault="006C5E55" w:rsidP="006C5E55">
            <w:pPr>
              <w:rPr>
                <w:rFonts w:asciiTheme="minorHAnsi" w:hAnsiTheme="minorHAnsi"/>
                <w:color w:val="002F3F"/>
              </w:rPr>
            </w:pPr>
            <w:r w:rsidRPr="00AE3CAA">
              <w:rPr>
                <w:rFonts w:asciiTheme="minorHAnsi" w:hAnsiTheme="minorHAnsi"/>
                <w:color w:val="002F3F"/>
              </w:rPr>
              <w:t>818-</w:t>
            </w:r>
            <w:r w:rsidR="003E1BA3">
              <w:rPr>
                <w:rFonts w:asciiTheme="minorHAnsi" w:hAnsiTheme="minorHAnsi"/>
                <w:color w:val="002F3F"/>
              </w:rPr>
              <w:t>627-3000</w:t>
            </w:r>
          </w:p>
        </w:tc>
      </w:tr>
      <w:tr w:rsidR="006C5E55" w:rsidRPr="008E1D5D" w14:paraId="4C491743" w14:textId="77777777" w:rsidTr="00511836">
        <w:trPr>
          <w:trHeight w:val="300"/>
          <w:jc w:val="center"/>
        </w:trPr>
        <w:tc>
          <w:tcPr>
            <w:tcW w:w="2072" w:type="pct"/>
            <w:shd w:val="clear" w:color="auto" w:fill="auto"/>
            <w:noWrap/>
            <w:vAlign w:val="center"/>
          </w:tcPr>
          <w:p w14:paraId="52B513B9" w14:textId="2B0E4E2B" w:rsidR="006C5E55" w:rsidRPr="00AE3CAA" w:rsidRDefault="006C5E55" w:rsidP="006C5E55">
            <w:pPr>
              <w:rPr>
                <w:rFonts w:asciiTheme="minorHAnsi" w:hAnsiTheme="minorHAnsi"/>
                <w:color w:val="002F3F"/>
              </w:rPr>
            </w:pPr>
            <w:r w:rsidRPr="00AE3CAA">
              <w:rPr>
                <w:rFonts w:asciiTheme="minorHAnsi" w:hAnsiTheme="minorHAnsi"/>
                <w:color w:val="002F3F"/>
              </w:rPr>
              <w:t>Mission City Community Network, Inc. – Main Office</w:t>
            </w:r>
          </w:p>
        </w:tc>
        <w:tc>
          <w:tcPr>
            <w:tcW w:w="1205" w:type="pct"/>
            <w:shd w:val="clear" w:color="auto" w:fill="auto"/>
            <w:noWrap/>
            <w:vAlign w:val="center"/>
          </w:tcPr>
          <w:p w14:paraId="07C27076" w14:textId="686A2E23" w:rsidR="006C5E55" w:rsidRPr="00AE3CAA" w:rsidRDefault="006C5E55" w:rsidP="006C5E55">
            <w:pPr>
              <w:rPr>
                <w:rFonts w:asciiTheme="minorHAnsi" w:hAnsiTheme="minorHAnsi"/>
                <w:color w:val="002F3F"/>
              </w:rPr>
            </w:pPr>
            <w:r w:rsidRPr="00AE3CAA">
              <w:rPr>
                <w:rFonts w:asciiTheme="minorHAnsi" w:hAnsiTheme="minorHAnsi"/>
                <w:color w:val="002F3F"/>
              </w:rPr>
              <w:t>15206</w:t>
            </w:r>
            <w:r w:rsidR="003E1BA3">
              <w:rPr>
                <w:rFonts w:asciiTheme="minorHAnsi" w:hAnsiTheme="minorHAnsi"/>
                <w:color w:val="002F3F"/>
              </w:rPr>
              <w:t xml:space="preserve"> W </w:t>
            </w:r>
            <w:r w:rsidRPr="00AE3CAA">
              <w:rPr>
                <w:rFonts w:asciiTheme="minorHAnsi" w:hAnsiTheme="minorHAnsi"/>
                <w:color w:val="002F3F"/>
              </w:rPr>
              <w:t>Parthenia St,</w:t>
            </w:r>
          </w:p>
        </w:tc>
        <w:tc>
          <w:tcPr>
            <w:tcW w:w="689" w:type="pct"/>
            <w:shd w:val="clear" w:color="auto" w:fill="auto"/>
            <w:noWrap/>
            <w:vAlign w:val="center"/>
          </w:tcPr>
          <w:p w14:paraId="49610096" w14:textId="58FDD81F" w:rsidR="006C5E55" w:rsidRPr="00AE3CAA" w:rsidRDefault="006C5E55" w:rsidP="006C5E55">
            <w:pPr>
              <w:rPr>
                <w:rFonts w:asciiTheme="minorHAnsi" w:hAnsiTheme="minorHAnsi"/>
                <w:color w:val="002F3F"/>
              </w:rPr>
            </w:pPr>
            <w:r w:rsidRPr="00AE3CAA">
              <w:rPr>
                <w:rFonts w:asciiTheme="minorHAnsi" w:hAnsiTheme="minorHAnsi"/>
                <w:color w:val="002F3F"/>
              </w:rPr>
              <w:t>North Hills</w:t>
            </w:r>
          </w:p>
        </w:tc>
        <w:tc>
          <w:tcPr>
            <w:tcW w:w="339" w:type="pct"/>
            <w:shd w:val="clear" w:color="auto" w:fill="auto"/>
            <w:noWrap/>
            <w:vAlign w:val="center"/>
          </w:tcPr>
          <w:p w14:paraId="29604A4B" w14:textId="1D59100E" w:rsidR="006C5E55" w:rsidRPr="00AE3CAA" w:rsidRDefault="006C5E55" w:rsidP="006C5E55">
            <w:pPr>
              <w:rPr>
                <w:rFonts w:asciiTheme="minorHAnsi" w:hAnsiTheme="minorHAnsi"/>
                <w:color w:val="002F3F"/>
              </w:rPr>
            </w:pPr>
            <w:r w:rsidRPr="00AE3CAA">
              <w:rPr>
                <w:rFonts w:asciiTheme="minorHAnsi" w:hAnsiTheme="minorHAnsi"/>
                <w:color w:val="002F3F"/>
              </w:rPr>
              <w:t>91343</w:t>
            </w:r>
          </w:p>
        </w:tc>
        <w:tc>
          <w:tcPr>
            <w:tcW w:w="695" w:type="pct"/>
            <w:shd w:val="clear" w:color="auto" w:fill="auto"/>
            <w:noWrap/>
            <w:vAlign w:val="center"/>
          </w:tcPr>
          <w:p w14:paraId="6E0EE3E1" w14:textId="7CC9A70C" w:rsidR="006C5E55" w:rsidRPr="00AE3CAA" w:rsidRDefault="006C5E55" w:rsidP="006C5E55">
            <w:pPr>
              <w:rPr>
                <w:rFonts w:asciiTheme="minorHAnsi" w:hAnsiTheme="minorHAnsi"/>
                <w:color w:val="002F3F"/>
              </w:rPr>
            </w:pPr>
            <w:r w:rsidRPr="00AE3CAA">
              <w:rPr>
                <w:rFonts w:asciiTheme="minorHAnsi" w:hAnsiTheme="minorHAnsi"/>
                <w:color w:val="002F3F"/>
              </w:rPr>
              <w:t>818-895-3100</w:t>
            </w:r>
          </w:p>
        </w:tc>
      </w:tr>
      <w:tr w:rsidR="006C5E55" w:rsidRPr="008E1D5D" w14:paraId="32773588" w14:textId="77777777" w:rsidTr="00511836">
        <w:trPr>
          <w:trHeight w:val="300"/>
          <w:jc w:val="center"/>
        </w:trPr>
        <w:tc>
          <w:tcPr>
            <w:tcW w:w="2072" w:type="pct"/>
            <w:shd w:val="clear" w:color="auto" w:fill="auto"/>
            <w:noWrap/>
            <w:vAlign w:val="center"/>
          </w:tcPr>
          <w:p w14:paraId="1E2316AC" w14:textId="224D7F8B" w:rsidR="006C5E55" w:rsidRPr="00AE3CAA" w:rsidRDefault="006C5E55" w:rsidP="006C5E55">
            <w:pPr>
              <w:rPr>
                <w:rFonts w:asciiTheme="minorHAnsi" w:hAnsiTheme="minorHAnsi"/>
                <w:color w:val="002F3F"/>
              </w:rPr>
            </w:pPr>
            <w:r w:rsidRPr="00AE3CAA">
              <w:rPr>
                <w:rFonts w:asciiTheme="minorHAnsi" w:hAnsiTheme="minorHAnsi"/>
                <w:color w:val="002F3F"/>
              </w:rPr>
              <w:t>Mission City Community Network, Inc. – Mission Hills</w:t>
            </w:r>
          </w:p>
        </w:tc>
        <w:tc>
          <w:tcPr>
            <w:tcW w:w="1205" w:type="pct"/>
            <w:shd w:val="clear" w:color="auto" w:fill="auto"/>
            <w:noWrap/>
            <w:vAlign w:val="center"/>
          </w:tcPr>
          <w:p w14:paraId="43298C44" w14:textId="1222C8DF" w:rsidR="006C5E55" w:rsidRPr="00AE3CAA" w:rsidRDefault="006C5E55" w:rsidP="006C5E55">
            <w:pPr>
              <w:rPr>
                <w:rFonts w:asciiTheme="minorHAnsi" w:hAnsiTheme="minorHAnsi"/>
                <w:color w:val="002F3F"/>
              </w:rPr>
            </w:pPr>
            <w:r w:rsidRPr="00AE3CAA">
              <w:rPr>
                <w:rFonts w:asciiTheme="minorHAnsi" w:hAnsiTheme="minorHAnsi"/>
                <w:color w:val="002F3F"/>
              </w:rPr>
              <w:t>10200 Sepulveda Blvd, #300A</w:t>
            </w:r>
          </w:p>
        </w:tc>
        <w:tc>
          <w:tcPr>
            <w:tcW w:w="689" w:type="pct"/>
            <w:shd w:val="clear" w:color="auto" w:fill="auto"/>
            <w:noWrap/>
            <w:vAlign w:val="center"/>
          </w:tcPr>
          <w:p w14:paraId="2BF6E6FE" w14:textId="5B80D087" w:rsidR="006C5E55" w:rsidRPr="00AE3CAA" w:rsidRDefault="006C5E55" w:rsidP="006C5E55">
            <w:pPr>
              <w:rPr>
                <w:rFonts w:asciiTheme="minorHAnsi" w:hAnsiTheme="minorHAnsi"/>
                <w:color w:val="002F3F"/>
              </w:rPr>
            </w:pPr>
            <w:r w:rsidRPr="00AE3CAA">
              <w:rPr>
                <w:rFonts w:asciiTheme="minorHAnsi" w:hAnsiTheme="minorHAnsi"/>
                <w:color w:val="002F3F"/>
              </w:rPr>
              <w:t>Mission Hills</w:t>
            </w:r>
          </w:p>
        </w:tc>
        <w:tc>
          <w:tcPr>
            <w:tcW w:w="339" w:type="pct"/>
            <w:shd w:val="clear" w:color="auto" w:fill="auto"/>
            <w:noWrap/>
            <w:vAlign w:val="center"/>
          </w:tcPr>
          <w:p w14:paraId="3A087365" w14:textId="77CCA9C0" w:rsidR="006C5E55" w:rsidRPr="00AE3CAA" w:rsidRDefault="006C5E55" w:rsidP="006C5E55">
            <w:pPr>
              <w:rPr>
                <w:rFonts w:asciiTheme="minorHAnsi" w:hAnsiTheme="minorHAnsi"/>
                <w:color w:val="002F3F"/>
              </w:rPr>
            </w:pPr>
            <w:r w:rsidRPr="00AE3CAA">
              <w:rPr>
                <w:rFonts w:asciiTheme="minorHAnsi" w:hAnsiTheme="minorHAnsi"/>
                <w:color w:val="002F3F"/>
              </w:rPr>
              <w:t>91345</w:t>
            </w:r>
          </w:p>
        </w:tc>
        <w:tc>
          <w:tcPr>
            <w:tcW w:w="695" w:type="pct"/>
            <w:shd w:val="clear" w:color="auto" w:fill="auto"/>
            <w:noWrap/>
            <w:vAlign w:val="center"/>
          </w:tcPr>
          <w:p w14:paraId="713FAA5A" w14:textId="3EDE4C34" w:rsidR="006C5E55" w:rsidRPr="00AE3CAA" w:rsidRDefault="006C5E55" w:rsidP="006C5E55">
            <w:pPr>
              <w:rPr>
                <w:rFonts w:asciiTheme="minorHAnsi" w:hAnsiTheme="minorHAnsi"/>
                <w:color w:val="002F3F"/>
              </w:rPr>
            </w:pPr>
            <w:r w:rsidRPr="00AE3CAA">
              <w:rPr>
                <w:rFonts w:asciiTheme="minorHAnsi" w:hAnsiTheme="minorHAnsi"/>
                <w:color w:val="002F3F"/>
              </w:rPr>
              <w:t>818-</w:t>
            </w:r>
            <w:r w:rsidR="003E1BA3">
              <w:rPr>
                <w:rFonts w:asciiTheme="minorHAnsi" w:hAnsiTheme="minorHAnsi"/>
                <w:color w:val="002F3F"/>
              </w:rPr>
              <w:t>895-3100</w:t>
            </w:r>
          </w:p>
        </w:tc>
      </w:tr>
      <w:tr w:rsidR="003E1BA3" w:rsidRPr="008E1D5D" w14:paraId="5E7982B2" w14:textId="77777777" w:rsidTr="00511836">
        <w:trPr>
          <w:trHeight w:val="300"/>
          <w:jc w:val="center"/>
        </w:trPr>
        <w:tc>
          <w:tcPr>
            <w:tcW w:w="2072" w:type="pct"/>
            <w:shd w:val="clear" w:color="auto" w:fill="auto"/>
            <w:noWrap/>
            <w:vAlign w:val="center"/>
          </w:tcPr>
          <w:p w14:paraId="47988BE0" w14:textId="7697DF12" w:rsidR="003E1BA3" w:rsidRPr="00AE3CAA" w:rsidRDefault="003E1BA3" w:rsidP="003E1BA3">
            <w:pPr>
              <w:rPr>
                <w:rFonts w:asciiTheme="minorHAnsi" w:hAnsiTheme="minorHAnsi"/>
                <w:color w:val="002F3F"/>
              </w:rPr>
            </w:pPr>
            <w:r w:rsidRPr="00AE3CAA">
              <w:rPr>
                <w:rFonts w:asciiTheme="minorHAnsi" w:hAnsiTheme="minorHAnsi"/>
                <w:color w:val="002F3F"/>
              </w:rPr>
              <w:t>Mission City Community Network, Inc. - Northridge</w:t>
            </w:r>
          </w:p>
        </w:tc>
        <w:tc>
          <w:tcPr>
            <w:tcW w:w="1205" w:type="pct"/>
            <w:shd w:val="clear" w:color="auto" w:fill="auto"/>
            <w:noWrap/>
            <w:vAlign w:val="center"/>
          </w:tcPr>
          <w:p w14:paraId="423AF707" w14:textId="3B55B1C5" w:rsidR="003E1BA3" w:rsidRPr="00AE3CAA" w:rsidRDefault="003E1BA3" w:rsidP="003E1BA3">
            <w:pPr>
              <w:rPr>
                <w:rFonts w:asciiTheme="minorHAnsi" w:hAnsiTheme="minorHAnsi"/>
                <w:color w:val="002F3F"/>
              </w:rPr>
            </w:pPr>
            <w:r w:rsidRPr="00AE3CAA">
              <w:rPr>
                <w:rFonts w:asciiTheme="minorHAnsi" w:hAnsiTheme="minorHAnsi"/>
                <w:color w:val="002F3F"/>
              </w:rPr>
              <w:t>8363 Reseda Blvd, Ste. 11</w:t>
            </w:r>
          </w:p>
        </w:tc>
        <w:tc>
          <w:tcPr>
            <w:tcW w:w="689" w:type="pct"/>
            <w:shd w:val="clear" w:color="auto" w:fill="auto"/>
            <w:noWrap/>
            <w:vAlign w:val="center"/>
          </w:tcPr>
          <w:p w14:paraId="6B239B89" w14:textId="6191B2B3" w:rsidR="003E1BA3" w:rsidRPr="00AE3CAA" w:rsidRDefault="003E1BA3" w:rsidP="003E1BA3">
            <w:pPr>
              <w:rPr>
                <w:rFonts w:asciiTheme="minorHAnsi" w:hAnsiTheme="minorHAnsi"/>
                <w:color w:val="002F3F"/>
              </w:rPr>
            </w:pPr>
            <w:r w:rsidRPr="00AE3CAA">
              <w:rPr>
                <w:rFonts w:asciiTheme="minorHAnsi" w:hAnsiTheme="minorHAnsi"/>
                <w:color w:val="002F3F"/>
              </w:rPr>
              <w:t>Northridge</w:t>
            </w:r>
          </w:p>
        </w:tc>
        <w:tc>
          <w:tcPr>
            <w:tcW w:w="339" w:type="pct"/>
            <w:shd w:val="clear" w:color="auto" w:fill="auto"/>
            <w:noWrap/>
            <w:vAlign w:val="center"/>
          </w:tcPr>
          <w:p w14:paraId="5012C85C" w14:textId="2D815897" w:rsidR="003E1BA3" w:rsidRPr="00AE3CAA" w:rsidRDefault="003E1BA3" w:rsidP="003E1BA3">
            <w:pPr>
              <w:rPr>
                <w:rFonts w:asciiTheme="minorHAnsi" w:hAnsiTheme="minorHAnsi"/>
                <w:color w:val="002F3F"/>
              </w:rPr>
            </w:pPr>
            <w:r w:rsidRPr="00AE3CAA">
              <w:rPr>
                <w:rFonts w:asciiTheme="minorHAnsi" w:hAnsiTheme="minorHAnsi"/>
                <w:color w:val="002F3F"/>
              </w:rPr>
              <w:t>91324</w:t>
            </w:r>
          </w:p>
        </w:tc>
        <w:tc>
          <w:tcPr>
            <w:tcW w:w="695" w:type="pct"/>
            <w:shd w:val="clear" w:color="auto" w:fill="auto"/>
            <w:noWrap/>
            <w:vAlign w:val="center"/>
          </w:tcPr>
          <w:p w14:paraId="7B9D5958" w14:textId="6F2BB7CE" w:rsidR="003E1BA3" w:rsidRPr="00AE3CAA" w:rsidRDefault="003E1BA3" w:rsidP="003E1BA3">
            <w:pPr>
              <w:rPr>
                <w:rFonts w:asciiTheme="minorHAnsi" w:hAnsiTheme="minorHAnsi"/>
                <w:color w:val="002F3F"/>
              </w:rPr>
            </w:pPr>
            <w:r w:rsidRPr="00AE3CAA">
              <w:rPr>
                <w:rFonts w:asciiTheme="minorHAnsi" w:hAnsiTheme="minorHAnsi"/>
                <w:color w:val="002F3F"/>
              </w:rPr>
              <w:t>818-</w:t>
            </w:r>
            <w:r>
              <w:rPr>
                <w:rFonts w:asciiTheme="minorHAnsi" w:hAnsiTheme="minorHAnsi"/>
                <w:color w:val="002F3F"/>
              </w:rPr>
              <w:t>895-3100</w:t>
            </w:r>
          </w:p>
        </w:tc>
      </w:tr>
      <w:tr w:rsidR="003E1BA3" w:rsidRPr="008E1D5D" w14:paraId="1849AF43" w14:textId="77777777" w:rsidTr="00511836">
        <w:trPr>
          <w:trHeight w:val="300"/>
          <w:jc w:val="center"/>
        </w:trPr>
        <w:tc>
          <w:tcPr>
            <w:tcW w:w="2072" w:type="pct"/>
            <w:shd w:val="clear" w:color="auto" w:fill="auto"/>
            <w:noWrap/>
            <w:vAlign w:val="center"/>
          </w:tcPr>
          <w:p w14:paraId="3AC358D9" w14:textId="5DD5498C" w:rsidR="003E1BA3" w:rsidRPr="00AE3CAA" w:rsidRDefault="003E1BA3" w:rsidP="003E1BA3">
            <w:pPr>
              <w:rPr>
                <w:rFonts w:asciiTheme="minorHAnsi" w:hAnsiTheme="minorHAnsi"/>
                <w:color w:val="002F3F"/>
              </w:rPr>
            </w:pPr>
            <w:r w:rsidRPr="00AE3CAA">
              <w:rPr>
                <w:rFonts w:asciiTheme="minorHAnsi" w:hAnsiTheme="minorHAnsi"/>
                <w:color w:val="002F3F"/>
              </w:rPr>
              <w:t>Mission City Community Network, Inc. - Pacoima</w:t>
            </w:r>
          </w:p>
        </w:tc>
        <w:tc>
          <w:tcPr>
            <w:tcW w:w="1205" w:type="pct"/>
            <w:shd w:val="clear" w:color="auto" w:fill="auto"/>
            <w:noWrap/>
            <w:vAlign w:val="center"/>
          </w:tcPr>
          <w:p w14:paraId="73345B64" w14:textId="5A736024" w:rsidR="003E1BA3" w:rsidRPr="00AE3CAA" w:rsidRDefault="003E1BA3" w:rsidP="003E1BA3">
            <w:pPr>
              <w:rPr>
                <w:rFonts w:asciiTheme="minorHAnsi" w:hAnsiTheme="minorHAnsi"/>
                <w:color w:val="002F3F"/>
              </w:rPr>
            </w:pPr>
            <w:r w:rsidRPr="00AE3CAA">
              <w:rPr>
                <w:rFonts w:asciiTheme="minorHAnsi" w:hAnsiTheme="minorHAnsi"/>
                <w:color w:val="002F3F"/>
              </w:rPr>
              <w:t>9919 Laurel Canyon Blvd,</w:t>
            </w:r>
          </w:p>
        </w:tc>
        <w:tc>
          <w:tcPr>
            <w:tcW w:w="689" w:type="pct"/>
            <w:shd w:val="clear" w:color="auto" w:fill="auto"/>
            <w:noWrap/>
            <w:vAlign w:val="center"/>
          </w:tcPr>
          <w:p w14:paraId="3AA2EE02" w14:textId="173C2E94" w:rsidR="003E1BA3" w:rsidRPr="00AE3CAA" w:rsidRDefault="003E1BA3" w:rsidP="003E1BA3">
            <w:pPr>
              <w:rPr>
                <w:rFonts w:asciiTheme="minorHAnsi" w:hAnsiTheme="minorHAnsi"/>
                <w:color w:val="002F3F"/>
              </w:rPr>
            </w:pPr>
            <w:r w:rsidRPr="00AE3CAA">
              <w:rPr>
                <w:rFonts w:asciiTheme="minorHAnsi" w:hAnsiTheme="minorHAnsi"/>
                <w:color w:val="002F3F"/>
              </w:rPr>
              <w:t>Pacoima</w:t>
            </w:r>
          </w:p>
        </w:tc>
        <w:tc>
          <w:tcPr>
            <w:tcW w:w="339" w:type="pct"/>
            <w:shd w:val="clear" w:color="auto" w:fill="auto"/>
            <w:noWrap/>
            <w:vAlign w:val="center"/>
          </w:tcPr>
          <w:p w14:paraId="1791A51C" w14:textId="7AD3B403" w:rsidR="003E1BA3" w:rsidRPr="00AE3CAA" w:rsidRDefault="003E1BA3" w:rsidP="003E1BA3">
            <w:pPr>
              <w:rPr>
                <w:rFonts w:asciiTheme="minorHAnsi" w:hAnsiTheme="minorHAnsi"/>
                <w:color w:val="002F3F"/>
              </w:rPr>
            </w:pPr>
            <w:r w:rsidRPr="00AE3CAA">
              <w:rPr>
                <w:rFonts w:asciiTheme="minorHAnsi" w:hAnsiTheme="minorHAnsi"/>
                <w:color w:val="002F3F"/>
              </w:rPr>
              <w:t>91331</w:t>
            </w:r>
          </w:p>
        </w:tc>
        <w:tc>
          <w:tcPr>
            <w:tcW w:w="695" w:type="pct"/>
            <w:shd w:val="clear" w:color="auto" w:fill="auto"/>
            <w:noWrap/>
            <w:vAlign w:val="center"/>
          </w:tcPr>
          <w:p w14:paraId="4977E99B" w14:textId="6FD6D2BD" w:rsidR="003E1BA3" w:rsidRPr="00AE3CAA" w:rsidRDefault="003E1BA3" w:rsidP="003E1BA3">
            <w:pPr>
              <w:rPr>
                <w:rFonts w:asciiTheme="minorHAnsi" w:hAnsiTheme="minorHAnsi"/>
                <w:color w:val="002F3F"/>
              </w:rPr>
            </w:pPr>
            <w:r w:rsidRPr="00AE3CAA">
              <w:rPr>
                <w:rFonts w:asciiTheme="minorHAnsi" w:hAnsiTheme="minorHAnsi"/>
                <w:color w:val="002F3F"/>
              </w:rPr>
              <w:t>818-</w:t>
            </w:r>
            <w:r>
              <w:rPr>
                <w:rFonts w:asciiTheme="minorHAnsi" w:hAnsiTheme="minorHAnsi"/>
                <w:color w:val="002F3F"/>
              </w:rPr>
              <w:t>895-3100</w:t>
            </w:r>
          </w:p>
        </w:tc>
      </w:tr>
      <w:tr w:rsidR="006C5E55" w:rsidRPr="008E1D5D" w14:paraId="3D99D78D" w14:textId="77777777" w:rsidTr="00511836">
        <w:trPr>
          <w:trHeight w:val="300"/>
          <w:jc w:val="center"/>
        </w:trPr>
        <w:tc>
          <w:tcPr>
            <w:tcW w:w="2072" w:type="pct"/>
            <w:shd w:val="clear" w:color="auto" w:fill="auto"/>
            <w:noWrap/>
            <w:vAlign w:val="center"/>
          </w:tcPr>
          <w:p w14:paraId="74E0402E" w14:textId="51EF0E1E" w:rsidR="006C5E55" w:rsidRPr="00AE3CAA" w:rsidRDefault="006C5E55" w:rsidP="006C5E55">
            <w:pPr>
              <w:rPr>
                <w:rFonts w:asciiTheme="minorHAnsi" w:hAnsiTheme="minorHAnsi"/>
                <w:color w:val="002F3F"/>
              </w:rPr>
            </w:pPr>
            <w:r w:rsidRPr="00AE3CAA">
              <w:rPr>
                <w:rFonts w:asciiTheme="minorHAnsi" w:hAnsiTheme="minorHAnsi"/>
                <w:color w:val="002F3F"/>
              </w:rPr>
              <w:t>NEVHC – Canoga Park Health Center</w:t>
            </w:r>
          </w:p>
        </w:tc>
        <w:tc>
          <w:tcPr>
            <w:tcW w:w="1205" w:type="pct"/>
            <w:shd w:val="clear" w:color="auto" w:fill="auto"/>
            <w:noWrap/>
            <w:vAlign w:val="center"/>
          </w:tcPr>
          <w:p w14:paraId="5A0B13D4" w14:textId="5AFD8331" w:rsidR="006C5E55" w:rsidRPr="00AE3CAA" w:rsidRDefault="006C5E55" w:rsidP="006C5E55">
            <w:pPr>
              <w:rPr>
                <w:rFonts w:asciiTheme="minorHAnsi" w:hAnsiTheme="minorHAnsi"/>
                <w:color w:val="002F3F"/>
              </w:rPr>
            </w:pPr>
            <w:r w:rsidRPr="00AE3CAA">
              <w:rPr>
                <w:rFonts w:asciiTheme="minorHAnsi" w:hAnsiTheme="minorHAnsi"/>
                <w:color w:val="002F3F"/>
              </w:rPr>
              <w:t xml:space="preserve">7107 </w:t>
            </w:r>
            <w:proofErr w:type="spellStart"/>
            <w:r w:rsidRPr="00AE3CAA">
              <w:rPr>
                <w:rFonts w:asciiTheme="minorHAnsi" w:hAnsiTheme="minorHAnsi"/>
                <w:color w:val="002F3F"/>
              </w:rPr>
              <w:t>Remmet</w:t>
            </w:r>
            <w:proofErr w:type="spellEnd"/>
            <w:r w:rsidRPr="00AE3CAA">
              <w:rPr>
                <w:rFonts w:asciiTheme="minorHAnsi" w:hAnsiTheme="minorHAnsi"/>
                <w:color w:val="002F3F"/>
              </w:rPr>
              <w:t xml:space="preserve"> Ave,</w:t>
            </w:r>
          </w:p>
        </w:tc>
        <w:tc>
          <w:tcPr>
            <w:tcW w:w="689" w:type="pct"/>
            <w:shd w:val="clear" w:color="auto" w:fill="auto"/>
            <w:noWrap/>
            <w:vAlign w:val="center"/>
          </w:tcPr>
          <w:p w14:paraId="7604943D" w14:textId="4A9ED707" w:rsidR="006C5E55" w:rsidRPr="00AE3CAA" w:rsidRDefault="006C5E55" w:rsidP="006C5E55">
            <w:pPr>
              <w:rPr>
                <w:rFonts w:asciiTheme="minorHAnsi" w:hAnsiTheme="minorHAnsi"/>
                <w:color w:val="002F3F"/>
              </w:rPr>
            </w:pPr>
            <w:r w:rsidRPr="00AE3CAA">
              <w:rPr>
                <w:rFonts w:asciiTheme="minorHAnsi" w:hAnsiTheme="minorHAnsi"/>
                <w:color w:val="002F3F"/>
              </w:rPr>
              <w:t>Canoga Park</w:t>
            </w:r>
          </w:p>
        </w:tc>
        <w:tc>
          <w:tcPr>
            <w:tcW w:w="339" w:type="pct"/>
            <w:shd w:val="clear" w:color="auto" w:fill="auto"/>
            <w:noWrap/>
            <w:vAlign w:val="center"/>
          </w:tcPr>
          <w:p w14:paraId="28B7DB67" w14:textId="4AABF46B" w:rsidR="006C5E55" w:rsidRPr="00AE3CAA" w:rsidRDefault="006C5E55" w:rsidP="006C5E55">
            <w:pPr>
              <w:rPr>
                <w:rFonts w:asciiTheme="minorHAnsi" w:hAnsiTheme="minorHAnsi"/>
                <w:color w:val="002F3F"/>
              </w:rPr>
            </w:pPr>
            <w:r w:rsidRPr="00AE3CAA">
              <w:rPr>
                <w:rFonts w:asciiTheme="minorHAnsi" w:hAnsiTheme="minorHAnsi"/>
                <w:color w:val="002F3F"/>
              </w:rPr>
              <w:t>91303</w:t>
            </w:r>
          </w:p>
        </w:tc>
        <w:tc>
          <w:tcPr>
            <w:tcW w:w="695" w:type="pct"/>
            <w:shd w:val="clear" w:color="auto" w:fill="auto"/>
            <w:noWrap/>
            <w:vAlign w:val="center"/>
          </w:tcPr>
          <w:p w14:paraId="3068BFFB" w14:textId="41CC94A6" w:rsidR="006C5E55" w:rsidRPr="00AE3CAA" w:rsidRDefault="006C5E55" w:rsidP="006C5E55">
            <w:pPr>
              <w:rPr>
                <w:rFonts w:asciiTheme="minorHAnsi" w:hAnsiTheme="minorHAnsi"/>
                <w:color w:val="002F3F"/>
              </w:rPr>
            </w:pPr>
            <w:r w:rsidRPr="00AE3CAA">
              <w:rPr>
                <w:rFonts w:asciiTheme="minorHAnsi" w:hAnsiTheme="minorHAnsi"/>
                <w:color w:val="002F3F"/>
              </w:rPr>
              <w:t>818-340-3570</w:t>
            </w:r>
          </w:p>
        </w:tc>
      </w:tr>
      <w:tr w:rsidR="006C5E55" w:rsidRPr="008E1D5D" w14:paraId="0F2602AC" w14:textId="77777777" w:rsidTr="00511836">
        <w:trPr>
          <w:trHeight w:val="300"/>
          <w:jc w:val="center"/>
        </w:trPr>
        <w:tc>
          <w:tcPr>
            <w:tcW w:w="2072" w:type="pct"/>
            <w:shd w:val="clear" w:color="auto" w:fill="auto"/>
            <w:noWrap/>
            <w:vAlign w:val="center"/>
          </w:tcPr>
          <w:p w14:paraId="37E1ACC0" w14:textId="40412D38" w:rsidR="006C5E55" w:rsidRPr="00AE3CAA" w:rsidRDefault="006C5E55" w:rsidP="006C5E55">
            <w:pPr>
              <w:rPr>
                <w:rFonts w:asciiTheme="minorHAnsi" w:hAnsiTheme="minorHAnsi"/>
                <w:color w:val="002F3F"/>
              </w:rPr>
            </w:pPr>
            <w:r w:rsidRPr="00AE3CAA">
              <w:rPr>
                <w:rFonts w:asciiTheme="minorHAnsi" w:hAnsiTheme="minorHAnsi"/>
                <w:color w:val="002F3F"/>
              </w:rPr>
              <w:t>NEVHC – Homeless Health Care</w:t>
            </w:r>
          </w:p>
        </w:tc>
        <w:tc>
          <w:tcPr>
            <w:tcW w:w="1205" w:type="pct"/>
            <w:shd w:val="clear" w:color="auto" w:fill="auto"/>
            <w:noWrap/>
            <w:vAlign w:val="center"/>
          </w:tcPr>
          <w:p w14:paraId="67AD0808" w14:textId="27D25DBC" w:rsidR="006C5E55" w:rsidRPr="00AE3CAA" w:rsidRDefault="006C5E55" w:rsidP="006C5E55">
            <w:pPr>
              <w:rPr>
                <w:rFonts w:asciiTheme="minorHAnsi" w:hAnsiTheme="minorHAnsi"/>
                <w:color w:val="002F3F"/>
              </w:rPr>
            </w:pPr>
            <w:r w:rsidRPr="00AE3CAA">
              <w:rPr>
                <w:rFonts w:asciiTheme="minorHAnsi" w:hAnsiTheme="minorHAnsi"/>
                <w:color w:val="002F3F"/>
              </w:rPr>
              <w:t xml:space="preserve">7843 </w:t>
            </w:r>
            <w:proofErr w:type="spellStart"/>
            <w:r w:rsidRPr="00AE3CAA">
              <w:rPr>
                <w:rFonts w:asciiTheme="minorHAnsi" w:hAnsiTheme="minorHAnsi"/>
                <w:color w:val="002F3F"/>
              </w:rPr>
              <w:t>Lankershim</w:t>
            </w:r>
            <w:proofErr w:type="spellEnd"/>
            <w:r w:rsidRPr="00AE3CAA">
              <w:rPr>
                <w:rFonts w:asciiTheme="minorHAnsi" w:hAnsiTheme="minorHAnsi"/>
                <w:color w:val="002F3F"/>
              </w:rPr>
              <w:t xml:space="preserve"> Blvd,</w:t>
            </w:r>
          </w:p>
        </w:tc>
        <w:tc>
          <w:tcPr>
            <w:tcW w:w="689" w:type="pct"/>
            <w:shd w:val="clear" w:color="auto" w:fill="auto"/>
            <w:noWrap/>
            <w:vAlign w:val="center"/>
          </w:tcPr>
          <w:p w14:paraId="741A0347" w14:textId="3A2BBCDD" w:rsidR="006C5E55" w:rsidRPr="00AE3CAA" w:rsidRDefault="006C5E55" w:rsidP="006C5E55">
            <w:pPr>
              <w:rPr>
                <w:rFonts w:asciiTheme="minorHAnsi" w:hAnsiTheme="minorHAnsi"/>
                <w:color w:val="002F3F"/>
              </w:rPr>
            </w:pPr>
            <w:r w:rsidRPr="00AE3CAA">
              <w:rPr>
                <w:rFonts w:asciiTheme="minorHAnsi" w:hAnsiTheme="minorHAnsi"/>
                <w:color w:val="002F3F"/>
              </w:rPr>
              <w:t>North Hollywood</w:t>
            </w:r>
          </w:p>
        </w:tc>
        <w:tc>
          <w:tcPr>
            <w:tcW w:w="339" w:type="pct"/>
            <w:shd w:val="clear" w:color="auto" w:fill="auto"/>
            <w:noWrap/>
            <w:vAlign w:val="center"/>
          </w:tcPr>
          <w:p w14:paraId="24FCBBF9" w14:textId="3AF93D28" w:rsidR="006C5E55" w:rsidRPr="00AE3CAA" w:rsidRDefault="006C5E55" w:rsidP="006C5E55">
            <w:pPr>
              <w:rPr>
                <w:rFonts w:asciiTheme="minorHAnsi" w:hAnsiTheme="minorHAnsi"/>
                <w:color w:val="002F3F"/>
              </w:rPr>
            </w:pPr>
            <w:r w:rsidRPr="00AE3CAA">
              <w:rPr>
                <w:rFonts w:asciiTheme="minorHAnsi" w:hAnsiTheme="minorHAnsi"/>
                <w:color w:val="002F3F"/>
              </w:rPr>
              <w:t>91605</w:t>
            </w:r>
          </w:p>
        </w:tc>
        <w:tc>
          <w:tcPr>
            <w:tcW w:w="695" w:type="pct"/>
            <w:shd w:val="clear" w:color="auto" w:fill="auto"/>
            <w:noWrap/>
            <w:vAlign w:val="center"/>
          </w:tcPr>
          <w:p w14:paraId="0EC3F8A1" w14:textId="0E2AE3A1" w:rsidR="006C5E55" w:rsidRPr="00AE3CAA" w:rsidRDefault="006C5E55" w:rsidP="006C5E55">
            <w:pPr>
              <w:rPr>
                <w:rFonts w:asciiTheme="minorHAnsi" w:hAnsiTheme="minorHAnsi"/>
                <w:color w:val="002F3F"/>
              </w:rPr>
            </w:pPr>
            <w:r w:rsidRPr="00AE3CAA">
              <w:rPr>
                <w:rFonts w:asciiTheme="minorHAnsi" w:hAnsiTheme="minorHAnsi"/>
                <w:color w:val="002F3F"/>
              </w:rPr>
              <w:t>818-</w:t>
            </w:r>
            <w:r w:rsidR="003E1BA3">
              <w:rPr>
                <w:rFonts w:asciiTheme="minorHAnsi" w:hAnsiTheme="minorHAnsi"/>
                <w:color w:val="002F3F"/>
              </w:rPr>
              <w:t>826-5555</w:t>
            </w:r>
          </w:p>
        </w:tc>
      </w:tr>
      <w:tr w:rsidR="006C5E55" w:rsidRPr="008E1D5D" w14:paraId="31AC7BF3" w14:textId="77777777" w:rsidTr="00511836">
        <w:trPr>
          <w:trHeight w:val="300"/>
          <w:jc w:val="center"/>
        </w:trPr>
        <w:tc>
          <w:tcPr>
            <w:tcW w:w="2072" w:type="pct"/>
            <w:shd w:val="clear" w:color="auto" w:fill="auto"/>
            <w:noWrap/>
            <w:vAlign w:val="center"/>
          </w:tcPr>
          <w:p w14:paraId="07B6D230" w14:textId="411BED92" w:rsidR="006C5E55" w:rsidRPr="00AE3CAA" w:rsidRDefault="006C5E55" w:rsidP="006C5E55">
            <w:pPr>
              <w:rPr>
                <w:rFonts w:asciiTheme="minorHAnsi" w:hAnsiTheme="minorHAnsi"/>
                <w:color w:val="002F3F"/>
              </w:rPr>
            </w:pPr>
            <w:r w:rsidRPr="00AE3CAA">
              <w:rPr>
                <w:rFonts w:asciiTheme="minorHAnsi" w:hAnsiTheme="minorHAnsi"/>
                <w:color w:val="002F3F"/>
              </w:rPr>
              <w:t>NEVHC – L.A. Mission College</w:t>
            </w:r>
          </w:p>
        </w:tc>
        <w:tc>
          <w:tcPr>
            <w:tcW w:w="1205" w:type="pct"/>
            <w:shd w:val="clear" w:color="auto" w:fill="auto"/>
            <w:noWrap/>
            <w:vAlign w:val="center"/>
          </w:tcPr>
          <w:p w14:paraId="0BAA215B" w14:textId="6775E123" w:rsidR="006C5E55" w:rsidRPr="00AE3CAA" w:rsidRDefault="006C5E55" w:rsidP="006C5E55">
            <w:pPr>
              <w:rPr>
                <w:rFonts w:asciiTheme="minorHAnsi" w:hAnsiTheme="minorHAnsi"/>
                <w:color w:val="002F3F"/>
              </w:rPr>
            </w:pPr>
            <w:r w:rsidRPr="00AE3CAA">
              <w:rPr>
                <w:rFonts w:asciiTheme="minorHAnsi" w:hAnsiTheme="minorHAnsi"/>
                <w:color w:val="002F3F"/>
              </w:rPr>
              <w:t>13356 Eldridge Ave,</w:t>
            </w:r>
          </w:p>
        </w:tc>
        <w:tc>
          <w:tcPr>
            <w:tcW w:w="689" w:type="pct"/>
            <w:shd w:val="clear" w:color="auto" w:fill="auto"/>
            <w:noWrap/>
            <w:vAlign w:val="center"/>
          </w:tcPr>
          <w:p w14:paraId="18CE5017" w14:textId="304AF985" w:rsidR="006C5E55" w:rsidRPr="00AE3CAA" w:rsidRDefault="006C5E55" w:rsidP="006C5E55">
            <w:pPr>
              <w:rPr>
                <w:rFonts w:asciiTheme="minorHAnsi" w:hAnsiTheme="minorHAnsi"/>
                <w:color w:val="002F3F"/>
              </w:rPr>
            </w:pPr>
            <w:r w:rsidRPr="00AE3CAA">
              <w:rPr>
                <w:rFonts w:asciiTheme="minorHAnsi" w:hAnsiTheme="minorHAnsi"/>
                <w:color w:val="002F3F"/>
              </w:rPr>
              <w:t>Sylmar</w:t>
            </w:r>
          </w:p>
        </w:tc>
        <w:tc>
          <w:tcPr>
            <w:tcW w:w="339" w:type="pct"/>
            <w:shd w:val="clear" w:color="auto" w:fill="auto"/>
            <w:noWrap/>
            <w:vAlign w:val="center"/>
          </w:tcPr>
          <w:p w14:paraId="3DE34664" w14:textId="47533C2E" w:rsidR="006C5E55" w:rsidRPr="00AE3CAA" w:rsidRDefault="006C5E55" w:rsidP="006C5E55">
            <w:pPr>
              <w:rPr>
                <w:rFonts w:asciiTheme="minorHAnsi" w:hAnsiTheme="minorHAnsi"/>
                <w:color w:val="002F3F"/>
              </w:rPr>
            </w:pPr>
            <w:r w:rsidRPr="00AE3CAA">
              <w:rPr>
                <w:rFonts w:asciiTheme="minorHAnsi" w:hAnsiTheme="minorHAnsi"/>
                <w:color w:val="002F3F"/>
              </w:rPr>
              <w:t>91342</w:t>
            </w:r>
          </w:p>
        </w:tc>
        <w:tc>
          <w:tcPr>
            <w:tcW w:w="695" w:type="pct"/>
            <w:shd w:val="clear" w:color="auto" w:fill="auto"/>
            <w:noWrap/>
            <w:vAlign w:val="center"/>
          </w:tcPr>
          <w:p w14:paraId="53104178" w14:textId="5F389AE2" w:rsidR="006C5E55" w:rsidRPr="00AE3CAA" w:rsidRDefault="006C5E55" w:rsidP="006C5E55">
            <w:pPr>
              <w:rPr>
                <w:rFonts w:asciiTheme="minorHAnsi" w:hAnsiTheme="minorHAnsi"/>
                <w:color w:val="002F3F"/>
              </w:rPr>
            </w:pPr>
            <w:r w:rsidRPr="00AE3CAA">
              <w:rPr>
                <w:rFonts w:asciiTheme="minorHAnsi" w:hAnsiTheme="minorHAnsi"/>
                <w:color w:val="002F3F"/>
              </w:rPr>
              <w:t>818-362-6182</w:t>
            </w:r>
          </w:p>
        </w:tc>
      </w:tr>
      <w:tr w:rsidR="006C5E55" w:rsidRPr="008E1D5D" w14:paraId="0013000E" w14:textId="77777777" w:rsidTr="00511836">
        <w:trPr>
          <w:trHeight w:val="300"/>
          <w:jc w:val="center"/>
        </w:trPr>
        <w:tc>
          <w:tcPr>
            <w:tcW w:w="2072" w:type="pct"/>
            <w:shd w:val="clear" w:color="auto" w:fill="auto"/>
            <w:noWrap/>
            <w:vAlign w:val="center"/>
          </w:tcPr>
          <w:p w14:paraId="0FDAA190" w14:textId="73F5B69B" w:rsidR="006C5E55" w:rsidRPr="00AE3CAA" w:rsidRDefault="006C5E55" w:rsidP="006C5E55">
            <w:pPr>
              <w:rPr>
                <w:rFonts w:asciiTheme="minorHAnsi" w:hAnsiTheme="minorHAnsi"/>
                <w:color w:val="002F3F"/>
              </w:rPr>
            </w:pPr>
            <w:r w:rsidRPr="00AE3CAA">
              <w:rPr>
                <w:rFonts w:asciiTheme="minorHAnsi" w:hAnsiTheme="minorHAnsi"/>
                <w:color w:val="002F3F"/>
              </w:rPr>
              <w:t>NEVHC – Mobile Medical Clinic</w:t>
            </w:r>
          </w:p>
        </w:tc>
        <w:tc>
          <w:tcPr>
            <w:tcW w:w="1205" w:type="pct"/>
            <w:shd w:val="clear" w:color="auto" w:fill="auto"/>
            <w:noWrap/>
            <w:vAlign w:val="center"/>
          </w:tcPr>
          <w:p w14:paraId="5174B919" w14:textId="346B47E1" w:rsidR="006C5E55" w:rsidRPr="00AE3CAA" w:rsidRDefault="006C5E55" w:rsidP="006C5E55">
            <w:pPr>
              <w:rPr>
                <w:rFonts w:asciiTheme="minorHAnsi" w:hAnsiTheme="minorHAnsi"/>
                <w:color w:val="002F3F"/>
              </w:rPr>
            </w:pPr>
            <w:r w:rsidRPr="00AE3CAA">
              <w:rPr>
                <w:rFonts w:asciiTheme="minorHAnsi" w:hAnsiTheme="minorHAnsi"/>
                <w:color w:val="002F3F"/>
              </w:rPr>
              <w:t>Mobile Clinic</w:t>
            </w:r>
          </w:p>
        </w:tc>
        <w:tc>
          <w:tcPr>
            <w:tcW w:w="689" w:type="pct"/>
            <w:shd w:val="clear" w:color="auto" w:fill="auto"/>
            <w:noWrap/>
            <w:vAlign w:val="center"/>
          </w:tcPr>
          <w:p w14:paraId="05EDDF3C" w14:textId="77777777" w:rsidR="006C5E55" w:rsidRPr="00AE3CAA" w:rsidRDefault="006C5E55" w:rsidP="006C5E55">
            <w:pPr>
              <w:rPr>
                <w:rFonts w:asciiTheme="minorHAnsi" w:hAnsiTheme="minorHAnsi"/>
                <w:color w:val="002F3F"/>
              </w:rPr>
            </w:pPr>
          </w:p>
        </w:tc>
        <w:tc>
          <w:tcPr>
            <w:tcW w:w="339" w:type="pct"/>
            <w:shd w:val="clear" w:color="auto" w:fill="auto"/>
            <w:noWrap/>
            <w:vAlign w:val="center"/>
          </w:tcPr>
          <w:p w14:paraId="1199AA89" w14:textId="77777777" w:rsidR="006C5E55" w:rsidRPr="00AE3CAA" w:rsidRDefault="006C5E55" w:rsidP="006C5E55">
            <w:pPr>
              <w:rPr>
                <w:rFonts w:asciiTheme="minorHAnsi" w:hAnsiTheme="minorHAnsi"/>
                <w:color w:val="002F3F"/>
              </w:rPr>
            </w:pPr>
          </w:p>
        </w:tc>
        <w:tc>
          <w:tcPr>
            <w:tcW w:w="695" w:type="pct"/>
            <w:shd w:val="clear" w:color="auto" w:fill="auto"/>
            <w:noWrap/>
            <w:vAlign w:val="center"/>
          </w:tcPr>
          <w:p w14:paraId="4F3003EA" w14:textId="12B155B0" w:rsidR="006C5E55" w:rsidRPr="00AE3CAA" w:rsidRDefault="006C5E55" w:rsidP="006C5E55">
            <w:pPr>
              <w:rPr>
                <w:rFonts w:asciiTheme="minorHAnsi" w:hAnsiTheme="minorHAnsi"/>
                <w:color w:val="002F3F"/>
              </w:rPr>
            </w:pPr>
            <w:r w:rsidRPr="00AE3CAA">
              <w:rPr>
                <w:rFonts w:asciiTheme="minorHAnsi" w:hAnsiTheme="minorHAnsi"/>
                <w:color w:val="002F3F"/>
              </w:rPr>
              <w:t>818-270-9500</w:t>
            </w:r>
          </w:p>
        </w:tc>
      </w:tr>
      <w:tr w:rsidR="006C5E55" w:rsidRPr="008E1D5D" w14:paraId="3E7AB78E" w14:textId="77777777" w:rsidTr="00511836">
        <w:trPr>
          <w:trHeight w:val="300"/>
          <w:jc w:val="center"/>
        </w:trPr>
        <w:tc>
          <w:tcPr>
            <w:tcW w:w="2072" w:type="pct"/>
            <w:shd w:val="clear" w:color="auto" w:fill="auto"/>
            <w:noWrap/>
            <w:vAlign w:val="center"/>
          </w:tcPr>
          <w:p w14:paraId="67CC447D" w14:textId="04E0880C" w:rsidR="006C5E55" w:rsidRPr="00AE3CAA" w:rsidRDefault="006C5E55" w:rsidP="006C5E55">
            <w:pPr>
              <w:rPr>
                <w:rFonts w:asciiTheme="minorHAnsi" w:hAnsiTheme="minorHAnsi"/>
                <w:color w:val="002F3F"/>
              </w:rPr>
            </w:pPr>
            <w:r w:rsidRPr="00AE3CAA">
              <w:rPr>
                <w:rFonts w:asciiTheme="minorHAnsi" w:hAnsiTheme="minorHAnsi"/>
                <w:color w:val="002F3F"/>
              </w:rPr>
              <w:t>NEVHC - Pacoima Health Center</w:t>
            </w:r>
          </w:p>
        </w:tc>
        <w:tc>
          <w:tcPr>
            <w:tcW w:w="1205" w:type="pct"/>
            <w:shd w:val="clear" w:color="auto" w:fill="auto"/>
            <w:noWrap/>
            <w:vAlign w:val="center"/>
          </w:tcPr>
          <w:p w14:paraId="226C4CA0" w14:textId="34CFF672" w:rsidR="006C5E55" w:rsidRPr="00AE3CAA" w:rsidRDefault="006C5E55" w:rsidP="006C5E55">
            <w:pPr>
              <w:rPr>
                <w:rFonts w:asciiTheme="minorHAnsi" w:hAnsiTheme="minorHAnsi"/>
                <w:color w:val="002F3F"/>
              </w:rPr>
            </w:pPr>
            <w:r w:rsidRPr="00AE3CAA">
              <w:rPr>
                <w:rFonts w:asciiTheme="minorHAnsi" w:hAnsiTheme="minorHAnsi"/>
                <w:color w:val="002F3F"/>
              </w:rPr>
              <w:t>12756 Van Nuys Blvd,</w:t>
            </w:r>
          </w:p>
        </w:tc>
        <w:tc>
          <w:tcPr>
            <w:tcW w:w="689" w:type="pct"/>
            <w:shd w:val="clear" w:color="auto" w:fill="auto"/>
            <w:noWrap/>
            <w:vAlign w:val="center"/>
          </w:tcPr>
          <w:p w14:paraId="2FC4481A" w14:textId="292E5532" w:rsidR="006C5E55" w:rsidRPr="00AE3CAA" w:rsidRDefault="006C5E55" w:rsidP="006C5E55">
            <w:pPr>
              <w:rPr>
                <w:rFonts w:asciiTheme="minorHAnsi" w:hAnsiTheme="minorHAnsi"/>
                <w:color w:val="002F3F"/>
              </w:rPr>
            </w:pPr>
            <w:r w:rsidRPr="00AE3CAA">
              <w:rPr>
                <w:rFonts w:asciiTheme="minorHAnsi" w:hAnsiTheme="minorHAnsi"/>
                <w:color w:val="002F3F"/>
              </w:rPr>
              <w:t>Pacoima</w:t>
            </w:r>
          </w:p>
        </w:tc>
        <w:tc>
          <w:tcPr>
            <w:tcW w:w="339" w:type="pct"/>
            <w:shd w:val="clear" w:color="auto" w:fill="auto"/>
            <w:noWrap/>
            <w:vAlign w:val="center"/>
          </w:tcPr>
          <w:p w14:paraId="180EED35" w14:textId="71873A93" w:rsidR="006C5E55" w:rsidRPr="00AE3CAA" w:rsidRDefault="006C5E55" w:rsidP="006C5E55">
            <w:pPr>
              <w:rPr>
                <w:rFonts w:asciiTheme="minorHAnsi" w:hAnsiTheme="minorHAnsi"/>
                <w:color w:val="002F3F"/>
              </w:rPr>
            </w:pPr>
            <w:r w:rsidRPr="00AE3CAA">
              <w:rPr>
                <w:rFonts w:asciiTheme="minorHAnsi" w:hAnsiTheme="minorHAnsi"/>
                <w:color w:val="002F3F"/>
              </w:rPr>
              <w:t>91331</w:t>
            </w:r>
          </w:p>
        </w:tc>
        <w:tc>
          <w:tcPr>
            <w:tcW w:w="695" w:type="pct"/>
            <w:shd w:val="clear" w:color="auto" w:fill="auto"/>
            <w:noWrap/>
            <w:vAlign w:val="center"/>
          </w:tcPr>
          <w:p w14:paraId="0FAEC2FA" w14:textId="6BDF0A51" w:rsidR="006C5E55" w:rsidRPr="00AE3CAA" w:rsidRDefault="006C5E55" w:rsidP="006C5E55">
            <w:pPr>
              <w:rPr>
                <w:rFonts w:asciiTheme="minorHAnsi" w:hAnsiTheme="minorHAnsi"/>
                <w:color w:val="002F3F"/>
              </w:rPr>
            </w:pPr>
            <w:r w:rsidRPr="00AE3CAA">
              <w:rPr>
                <w:rFonts w:asciiTheme="minorHAnsi" w:hAnsiTheme="minorHAnsi"/>
                <w:color w:val="002F3F"/>
              </w:rPr>
              <w:t>818-896-0531</w:t>
            </w:r>
          </w:p>
        </w:tc>
      </w:tr>
      <w:tr w:rsidR="006C5E55" w:rsidRPr="008E1D5D" w14:paraId="246B0A5D" w14:textId="77777777" w:rsidTr="00511836">
        <w:trPr>
          <w:trHeight w:val="300"/>
          <w:jc w:val="center"/>
        </w:trPr>
        <w:tc>
          <w:tcPr>
            <w:tcW w:w="2072" w:type="pct"/>
            <w:shd w:val="clear" w:color="auto" w:fill="auto"/>
            <w:noWrap/>
            <w:vAlign w:val="center"/>
          </w:tcPr>
          <w:p w14:paraId="61FC46EE" w14:textId="39794F14" w:rsidR="006C5E55" w:rsidRPr="00AE3CAA" w:rsidRDefault="006C5E55" w:rsidP="006C5E55">
            <w:pPr>
              <w:rPr>
                <w:rFonts w:asciiTheme="minorHAnsi" w:hAnsiTheme="minorHAnsi"/>
                <w:color w:val="002F3F"/>
              </w:rPr>
            </w:pPr>
            <w:r w:rsidRPr="00AE3CAA">
              <w:rPr>
                <w:rFonts w:asciiTheme="minorHAnsi" w:hAnsiTheme="minorHAnsi"/>
                <w:color w:val="002F3F"/>
              </w:rPr>
              <w:t>NEVHC – San Fernando Health Center</w:t>
            </w:r>
          </w:p>
        </w:tc>
        <w:tc>
          <w:tcPr>
            <w:tcW w:w="1205" w:type="pct"/>
            <w:shd w:val="clear" w:color="auto" w:fill="auto"/>
            <w:noWrap/>
            <w:vAlign w:val="center"/>
          </w:tcPr>
          <w:p w14:paraId="2639F347" w14:textId="7DDB7C11" w:rsidR="006C5E55" w:rsidRPr="00AE3CAA" w:rsidRDefault="006C5E55" w:rsidP="006C5E55">
            <w:pPr>
              <w:rPr>
                <w:rFonts w:asciiTheme="minorHAnsi" w:hAnsiTheme="minorHAnsi"/>
                <w:color w:val="002F3F"/>
              </w:rPr>
            </w:pPr>
            <w:r w:rsidRPr="00AE3CAA">
              <w:rPr>
                <w:rFonts w:asciiTheme="minorHAnsi" w:hAnsiTheme="minorHAnsi"/>
                <w:color w:val="002F3F"/>
              </w:rPr>
              <w:t>1600 San Fernando Rd,</w:t>
            </w:r>
          </w:p>
        </w:tc>
        <w:tc>
          <w:tcPr>
            <w:tcW w:w="689" w:type="pct"/>
            <w:shd w:val="clear" w:color="auto" w:fill="auto"/>
            <w:noWrap/>
            <w:vAlign w:val="center"/>
          </w:tcPr>
          <w:p w14:paraId="1836A3F7" w14:textId="68339527" w:rsidR="006C5E55" w:rsidRPr="00AE3CAA" w:rsidRDefault="006C5E55" w:rsidP="006C5E55">
            <w:pPr>
              <w:rPr>
                <w:rFonts w:asciiTheme="minorHAnsi" w:hAnsiTheme="minorHAnsi"/>
                <w:color w:val="002F3F"/>
              </w:rPr>
            </w:pPr>
            <w:r w:rsidRPr="00AE3CAA">
              <w:rPr>
                <w:rFonts w:asciiTheme="minorHAnsi" w:hAnsiTheme="minorHAnsi"/>
                <w:color w:val="002F3F"/>
              </w:rPr>
              <w:t>San Fernando</w:t>
            </w:r>
          </w:p>
        </w:tc>
        <w:tc>
          <w:tcPr>
            <w:tcW w:w="339" w:type="pct"/>
            <w:shd w:val="clear" w:color="auto" w:fill="auto"/>
            <w:noWrap/>
            <w:vAlign w:val="center"/>
          </w:tcPr>
          <w:p w14:paraId="033D04EA" w14:textId="1DEDF879" w:rsidR="006C5E55" w:rsidRPr="00AE3CAA" w:rsidRDefault="006C5E55" w:rsidP="006C5E55">
            <w:pPr>
              <w:rPr>
                <w:rFonts w:asciiTheme="minorHAnsi" w:hAnsiTheme="minorHAnsi"/>
                <w:color w:val="002F3F"/>
              </w:rPr>
            </w:pPr>
            <w:r w:rsidRPr="00AE3CAA">
              <w:rPr>
                <w:rFonts w:asciiTheme="minorHAnsi" w:hAnsiTheme="minorHAnsi"/>
                <w:color w:val="002F3F"/>
              </w:rPr>
              <w:t>91340</w:t>
            </w:r>
          </w:p>
        </w:tc>
        <w:tc>
          <w:tcPr>
            <w:tcW w:w="695" w:type="pct"/>
            <w:shd w:val="clear" w:color="auto" w:fill="auto"/>
            <w:noWrap/>
            <w:vAlign w:val="center"/>
          </w:tcPr>
          <w:p w14:paraId="56F231BD" w14:textId="4D6204BC" w:rsidR="006C5E55" w:rsidRPr="00AE3CAA" w:rsidRDefault="006C5E55" w:rsidP="006C5E55">
            <w:pPr>
              <w:rPr>
                <w:rFonts w:asciiTheme="minorHAnsi" w:hAnsiTheme="minorHAnsi"/>
                <w:color w:val="002F3F"/>
              </w:rPr>
            </w:pPr>
            <w:r w:rsidRPr="00AE3CAA">
              <w:rPr>
                <w:rFonts w:asciiTheme="minorHAnsi" w:hAnsiTheme="minorHAnsi"/>
                <w:color w:val="002F3F"/>
              </w:rPr>
              <w:t>818-365-8086</w:t>
            </w:r>
          </w:p>
        </w:tc>
      </w:tr>
      <w:tr w:rsidR="006C5E55" w:rsidRPr="008E1D5D" w14:paraId="76C3FB10" w14:textId="77777777" w:rsidTr="00511836">
        <w:trPr>
          <w:trHeight w:val="300"/>
          <w:jc w:val="center"/>
        </w:trPr>
        <w:tc>
          <w:tcPr>
            <w:tcW w:w="2072" w:type="pct"/>
            <w:shd w:val="clear" w:color="auto" w:fill="auto"/>
            <w:noWrap/>
            <w:vAlign w:val="center"/>
          </w:tcPr>
          <w:p w14:paraId="202DD820" w14:textId="57837E76" w:rsidR="006C5E55" w:rsidRPr="00AE3CAA" w:rsidRDefault="006C5E55" w:rsidP="006C5E55">
            <w:pPr>
              <w:rPr>
                <w:rFonts w:asciiTheme="minorHAnsi" w:hAnsiTheme="minorHAnsi"/>
                <w:color w:val="002F3F"/>
              </w:rPr>
            </w:pPr>
            <w:r w:rsidRPr="00AE3CAA">
              <w:rPr>
                <w:rFonts w:asciiTheme="minorHAnsi" w:hAnsiTheme="minorHAnsi"/>
                <w:color w:val="002F3F"/>
              </w:rPr>
              <w:t>NEVHC – Sun Valley Health Center</w:t>
            </w:r>
          </w:p>
        </w:tc>
        <w:tc>
          <w:tcPr>
            <w:tcW w:w="1205" w:type="pct"/>
            <w:shd w:val="clear" w:color="auto" w:fill="auto"/>
            <w:noWrap/>
            <w:vAlign w:val="center"/>
          </w:tcPr>
          <w:p w14:paraId="19C8FB99" w14:textId="6A975E97" w:rsidR="006C5E55" w:rsidRPr="00AE3CAA" w:rsidRDefault="006C5E55" w:rsidP="006C5E55">
            <w:pPr>
              <w:rPr>
                <w:rFonts w:asciiTheme="minorHAnsi" w:hAnsiTheme="minorHAnsi"/>
                <w:color w:val="002F3F"/>
              </w:rPr>
            </w:pPr>
            <w:r w:rsidRPr="00AE3CAA">
              <w:rPr>
                <w:rFonts w:asciiTheme="minorHAnsi" w:hAnsiTheme="minorHAnsi"/>
                <w:color w:val="002F3F"/>
              </w:rPr>
              <w:t>7223 N. Fair Ave,</w:t>
            </w:r>
          </w:p>
        </w:tc>
        <w:tc>
          <w:tcPr>
            <w:tcW w:w="689" w:type="pct"/>
            <w:shd w:val="clear" w:color="auto" w:fill="auto"/>
            <w:noWrap/>
            <w:vAlign w:val="center"/>
          </w:tcPr>
          <w:p w14:paraId="4E68EA5B" w14:textId="4C14AC02" w:rsidR="006C5E55" w:rsidRPr="00AE3CAA" w:rsidRDefault="006C5E55" w:rsidP="006C5E55">
            <w:pPr>
              <w:rPr>
                <w:rFonts w:asciiTheme="minorHAnsi" w:hAnsiTheme="minorHAnsi"/>
                <w:color w:val="002F3F"/>
              </w:rPr>
            </w:pPr>
            <w:r w:rsidRPr="00AE3CAA">
              <w:rPr>
                <w:rFonts w:asciiTheme="minorHAnsi" w:hAnsiTheme="minorHAnsi"/>
                <w:color w:val="002F3F"/>
              </w:rPr>
              <w:t>Sun Valley</w:t>
            </w:r>
          </w:p>
        </w:tc>
        <w:tc>
          <w:tcPr>
            <w:tcW w:w="339" w:type="pct"/>
            <w:shd w:val="clear" w:color="auto" w:fill="auto"/>
            <w:noWrap/>
            <w:vAlign w:val="center"/>
          </w:tcPr>
          <w:p w14:paraId="29F393BB" w14:textId="5017AACF" w:rsidR="006C5E55" w:rsidRPr="00AE3CAA" w:rsidRDefault="006C5E55" w:rsidP="006C5E55">
            <w:pPr>
              <w:rPr>
                <w:rFonts w:asciiTheme="minorHAnsi" w:hAnsiTheme="minorHAnsi"/>
                <w:color w:val="002F3F"/>
              </w:rPr>
            </w:pPr>
            <w:r w:rsidRPr="00AE3CAA">
              <w:rPr>
                <w:rFonts w:asciiTheme="minorHAnsi" w:hAnsiTheme="minorHAnsi"/>
                <w:color w:val="002F3F"/>
              </w:rPr>
              <w:t>91352</w:t>
            </w:r>
          </w:p>
        </w:tc>
        <w:tc>
          <w:tcPr>
            <w:tcW w:w="695" w:type="pct"/>
            <w:shd w:val="clear" w:color="auto" w:fill="auto"/>
            <w:noWrap/>
            <w:vAlign w:val="center"/>
          </w:tcPr>
          <w:p w14:paraId="00772B47" w14:textId="3700981F" w:rsidR="006C5E55" w:rsidRPr="00AE3CAA" w:rsidRDefault="006C5E55" w:rsidP="006C5E55">
            <w:pPr>
              <w:rPr>
                <w:rFonts w:asciiTheme="minorHAnsi" w:hAnsiTheme="minorHAnsi"/>
                <w:color w:val="002F3F"/>
              </w:rPr>
            </w:pPr>
            <w:r w:rsidRPr="00AE3CAA">
              <w:rPr>
                <w:rFonts w:asciiTheme="minorHAnsi" w:hAnsiTheme="minorHAnsi"/>
                <w:color w:val="002F3F"/>
              </w:rPr>
              <w:t>818-432-4400</w:t>
            </w:r>
          </w:p>
        </w:tc>
      </w:tr>
      <w:tr w:rsidR="006C5E55" w:rsidRPr="008E1D5D" w14:paraId="41B6FB3E" w14:textId="77777777" w:rsidTr="00511836">
        <w:trPr>
          <w:trHeight w:val="300"/>
          <w:jc w:val="center"/>
        </w:trPr>
        <w:tc>
          <w:tcPr>
            <w:tcW w:w="2072" w:type="pct"/>
            <w:shd w:val="clear" w:color="auto" w:fill="auto"/>
            <w:noWrap/>
            <w:vAlign w:val="center"/>
          </w:tcPr>
          <w:p w14:paraId="79478FD7" w14:textId="23D1638D" w:rsidR="006C5E55" w:rsidRPr="00AE3CAA" w:rsidRDefault="006C5E55" w:rsidP="006C5E55">
            <w:pPr>
              <w:rPr>
                <w:rFonts w:asciiTheme="minorHAnsi" w:hAnsiTheme="minorHAnsi"/>
                <w:color w:val="002F3F"/>
              </w:rPr>
            </w:pPr>
            <w:r w:rsidRPr="00AE3CAA">
              <w:rPr>
                <w:rFonts w:asciiTheme="minorHAnsi" w:hAnsiTheme="minorHAnsi"/>
                <w:color w:val="002F3F"/>
              </w:rPr>
              <w:t>NEVHC – Teen Health Center</w:t>
            </w:r>
          </w:p>
        </w:tc>
        <w:tc>
          <w:tcPr>
            <w:tcW w:w="1205" w:type="pct"/>
            <w:shd w:val="clear" w:color="auto" w:fill="auto"/>
            <w:noWrap/>
            <w:vAlign w:val="center"/>
          </w:tcPr>
          <w:p w14:paraId="49661760" w14:textId="6F0C9D0B" w:rsidR="006C5E55" w:rsidRPr="00AE3CAA" w:rsidRDefault="00240E2B" w:rsidP="006C5E55">
            <w:pPr>
              <w:rPr>
                <w:rFonts w:asciiTheme="minorHAnsi" w:hAnsiTheme="minorHAnsi"/>
                <w:color w:val="002F3F"/>
              </w:rPr>
            </w:pPr>
            <w:r>
              <w:rPr>
                <w:rFonts w:asciiTheme="minorHAnsi" w:hAnsiTheme="minorHAnsi"/>
                <w:color w:val="002F3F"/>
              </w:rPr>
              <w:t>11051 N O’Melveny Ave,</w:t>
            </w:r>
          </w:p>
        </w:tc>
        <w:tc>
          <w:tcPr>
            <w:tcW w:w="689" w:type="pct"/>
            <w:shd w:val="clear" w:color="auto" w:fill="auto"/>
            <w:noWrap/>
            <w:vAlign w:val="center"/>
          </w:tcPr>
          <w:p w14:paraId="6C9BA9D8" w14:textId="0E870248" w:rsidR="006C5E55" w:rsidRPr="00AE3CAA" w:rsidRDefault="006C5E55" w:rsidP="006C5E55">
            <w:pPr>
              <w:rPr>
                <w:rFonts w:asciiTheme="minorHAnsi" w:hAnsiTheme="minorHAnsi"/>
                <w:color w:val="002F3F"/>
              </w:rPr>
            </w:pPr>
            <w:r w:rsidRPr="00AE3CAA">
              <w:rPr>
                <w:rFonts w:asciiTheme="minorHAnsi" w:hAnsiTheme="minorHAnsi"/>
                <w:color w:val="002F3F"/>
              </w:rPr>
              <w:t>San Fernando</w:t>
            </w:r>
          </w:p>
        </w:tc>
        <w:tc>
          <w:tcPr>
            <w:tcW w:w="339" w:type="pct"/>
            <w:shd w:val="clear" w:color="auto" w:fill="auto"/>
            <w:noWrap/>
            <w:vAlign w:val="center"/>
          </w:tcPr>
          <w:p w14:paraId="2ACFB9DB" w14:textId="6C6F3036" w:rsidR="006C5E55" w:rsidRPr="00AE3CAA" w:rsidRDefault="006C5E55" w:rsidP="006C5E55">
            <w:pPr>
              <w:rPr>
                <w:rFonts w:asciiTheme="minorHAnsi" w:hAnsiTheme="minorHAnsi"/>
                <w:color w:val="002F3F"/>
              </w:rPr>
            </w:pPr>
            <w:r w:rsidRPr="00AE3CAA">
              <w:rPr>
                <w:rFonts w:asciiTheme="minorHAnsi" w:hAnsiTheme="minorHAnsi"/>
                <w:color w:val="002F3F"/>
              </w:rPr>
              <w:t>91340</w:t>
            </w:r>
          </w:p>
        </w:tc>
        <w:tc>
          <w:tcPr>
            <w:tcW w:w="695" w:type="pct"/>
            <w:shd w:val="clear" w:color="auto" w:fill="auto"/>
            <w:noWrap/>
            <w:vAlign w:val="center"/>
          </w:tcPr>
          <w:p w14:paraId="7E19E018" w14:textId="00998055" w:rsidR="006C5E55" w:rsidRPr="00AE3CAA" w:rsidRDefault="006C5E55" w:rsidP="006C5E55">
            <w:pPr>
              <w:rPr>
                <w:rFonts w:asciiTheme="minorHAnsi" w:hAnsiTheme="minorHAnsi"/>
                <w:color w:val="002F3F"/>
              </w:rPr>
            </w:pPr>
            <w:r w:rsidRPr="00AE3CAA">
              <w:rPr>
                <w:rFonts w:asciiTheme="minorHAnsi" w:hAnsiTheme="minorHAnsi"/>
                <w:color w:val="002F3F"/>
              </w:rPr>
              <w:t>818-365-7517</w:t>
            </w:r>
          </w:p>
        </w:tc>
      </w:tr>
      <w:tr w:rsidR="006C5E55" w:rsidRPr="008E1D5D" w14:paraId="3D16E9F2" w14:textId="77777777" w:rsidTr="00511836">
        <w:trPr>
          <w:trHeight w:val="300"/>
          <w:jc w:val="center"/>
        </w:trPr>
        <w:tc>
          <w:tcPr>
            <w:tcW w:w="2072" w:type="pct"/>
            <w:shd w:val="clear" w:color="auto" w:fill="auto"/>
            <w:noWrap/>
            <w:vAlign w:val="center"/>
          </w:tcPr>
          <w:p w14:paraId="4FD1C667" w14:textId="3319C8F9" w:rsidR="006C5E55" w:rsidRPr="00AE3CAA" w:rsidRDefault="006C5E55" w:rsidP="006C5E55">
            <w:pPr>
              <w:rPr>
                <w:rFonts w:asciiTheme="minorHAnsi" w:hAnsiTheme="minorHAnsi"/>
                <w:color w:val="002F3F"/>
              </w:rPr>
            </w:pPr>
            <w:r w:rsidRPr="00AE3CAA">
              <w:rPr>
                <w:rFonts w:asciiTheme="minorHAnsi" w:hAnsiTheme="minorHAnsi"/>
                <w:color w:val="002F3F"/>
              </w:rPr>
              <w:t>NEVHC – Van Nuys Pediatric Health Center</w:t>
            </w:r>
          </w:p>
        </w:tc>
        <w:tc>
          <w:tcPr>
            <w:tcW w:w="1205" w:type="pct"/>
            <w:shd w:val="clear" w:color="auto" w:fill="auto"/>
            <w:noWrap/>
            <w:vAlign w:val="center"/>
          </w:tcPr>
          <w:p w14:paraId="3DB541AC" w14:textId="7F3FCD0C" w:rsidR="006C5E55" w:rsidRPr="00AE3CAA" w:rsidRDefault="006C5E55" w:rsidP="006C5E55">
            <w:pPr>
              <w:rPr>
                <w:rFonts w:asciiTheme="minorHAnsi" w:hAnsiTheme="minorHAnsi"/>
                <w:color w:val="002F3F"/>
              </w:rPr>
            </w:pPr>
            <w:r w:rsidRPr="00AE3CAA">
              <w:rPr>
                <w:rFonts w:asciiTheme="minorHAnsi" w:hAnsiTheme="minorHAnsi"/>
                <w:color w:val="002F3F"/>
              </w:rPr>
              <w:t>7138 Van Nuys Blvd,</w:t>
            </w:r>
          </w:p>
        </w:tc>
        <w:tc>
          <w:tcPr>
            <w:tcW w:w="689" w:type="pct"/>
            <w:shd w:val="clear" w:color="auto" w:fill="auto"/>
            <w:noWrap/>
            <w:vAlign w:val="center"/>
          </w:tcPr>
          <w:p w14:paraId="6DA53EAB" w14:textId="4DAA4855" w:rsidR="006C5E55" w:rsidRPr="00AE3CAA" w:rsidRDefault="006C5E55" w:rsidP="006C5E55">
            <w:pPr>
              <w:rPr>
                <w:rFonts w:asciiTheme="minorHAnsi" w:hAnsiTheme="minorHAnsi"/>
                <w:color w:val="002F3F"/>
              </w:rPr>
            </w:pPr>
            <w:r w:rsidRPr="00AE3CAA">
              <w:rPr>
                <w:rFonts w:asciiTheme="minorHAnsi" w:hAnsiTheme="minorHAnsi"/>
                <w:color w:val="002F3F"/>
              </w:rPr>
              <w:t>Van Nuys</w:t>
            </w:r>
          </w:p>
        </w:tc>
        <w:tc>
          <w:tcPr>
            <w:tcW w:w="339" w:type="pct"/>
            <w:shd w:val="clear" w:color="auto" w:fill="auto"/>
            <w:noWrap/>
            <w:vAlign w:val="center"/>
          </w:tcPr>
          <w:p w14:paraId="7762287E" w14:textId="18A5D234" w:rsidR="006C5E55" w:rsidRPr="00AE3CAA" w:rsidRDefault="006C5E55" w:rsidP="006C5E55">
            <w:pPr>
              <w:rPr>
                <w:rFonts w:asciiTheme="minorHAnsi" w:hAnsiTheme="minorHAnsi"/>
                <w:color w:val="002F3F"/>
              </w:rPr>
            </w:pPr>
            <w:r w:rsidRPr="00AE3CAA">
              <w:rPr>
                <w:rFonts w:asciiTheme="minorHAnsi" w:hAnsiTheme="minorHAnsi"/>
                <w:color w:val="002F3F"/>
              </w:rPr>
              <w:t>91405</w:t>
            </w:r>
          </w:p>
        </w:tc>
        <w:tc>
          <w:tcPr>
            <w:tcW w:w="695" w:type="pct"/>
            <w:shd w:val="clear" w:color="auto" w:fill="auto"/>
            <w:noWrap/>
            <w:vAlign w:val="center"/>
          </w:tcPr>
          <w:p w14:paraId="0BB86C14" w14:textId="2C7DC8E4" w:rsidR="006C5E55" w:rsidRPr="00AE3CAA" w:rsidRDefault="006C5E55" w:rsidP="006C5E55">
            <w:pPr>
              <w:rPr>
                <w:rFonts w:asciiTheme="minorHAnsi" w:hAnsiTheme="minorHAnsi"/>
                <w:color w:val="002F3F"/>
              </w:rPr>
            </w:pPr>
            <w:r w:rsidRPr="00AE3CAA">
              <w:rPr>
                <w:rFonts w:asciiTheme="minorHAnsi" w:hAnsiTheme="minorHAnsi"/>
                <w:color w:val="002F3F"/>
              </w:rPr>
              <w:t>818-778-6240</w:t>
            </w:r>
          </w:p>
        </w:tc>
      </w:tr>
      <w:tr w:rsidR="006C5E55" w:rsidRPr="008E1D5D" w14:paraId="4C65045F" w14:textId="77777777" w:rsidTr="00511836">
        <w:trPr>
          <w:trHeight w:val="300"/>
          <w:jc w:val="center"/>
        </w:trPr>
        <w:tc>
          <w:tcPr>
            <w:tcW w:w="2072" w:type="pct"/>
            <w:shd w:val="clear" w:color="auto" w:fill="auto"/>
            <w:noWrap/>
            <w:vAlign w:val="center"/>
          </w:tcPr>
          <w:p w14:paraId="17820BF2" w14:textId="5A65864E" w:rsidR="006C5E55" w:rsidRPr="00AE3CAA" w:rsidRDefault="006C5E55" w:rsidP="006C5E55">
            <w:pPr>
              <w:rPr>
                <w:rFonts w:asciiTheme="minorHAnsi" w:hAnsiTheme="minorHAnsi"/>
                <w:color w:val="002F3F"/>
              </w:rPr>
            </w:pPr>
            <w:r w:rsidRPr="00AE3CAA">
              <w:rPr>
                <w:rFonts w:asciiTheme="minorHAnsi" w:hAnsiTheme="minorHAnsi"/>
                <w:color w:val="002F3F"/>
              </w:rPr>
              <w:t>San Fernando Health Center – LAC DHS</w:t>
            </w:r>
          </w:p>
        </w:tc>
        <w:tc>
          <w:tcPr>
            <w:tcW w:w="1205" w:type="pct"/>
            <w:shd w:val="clear" w:color="auto" w:fill="auto"/>
            <w:noWrap/>
            <w:vAlign w:val="center"/>
          </w:tcPr>
          <w:p w14:paraId="7310FDBB" w14:textId="03DE375B" w:rsidR="006C5E55" w:rsidRPr="00AE3CAA" w:rsidRDefault="006C5E55" w:rsidP="006C5E55">
            <w:pPr>
              <w:rPr>
                <w:rFonts w:asciiTheme="minorHAnsi" w:hAnsiTheme="minorHAnsi"/>
                <w:color w:val="002F3F"/>
              </w:rPr>
            </w:pPr>
            <w:r w:rsidRPr="00AE3CAA">
              <w:rPr>
                <w:rFonts w:asciiTheme="minorHAnsi" w:hAnsiTheme="minorHAnsi"/>
                <w:color w:val="002F3F"/>
              </w:rPr>
              <w:t>1212 Pico St,</w:t>
            </w:r>
          </w:p>
        </w:tc>
        <w:tc>
          <w:tcPr>
            <w:tcW w:w="689" w:type="pct"/>
            <w:shd w:val="clear" w:color="auto" w:fill="auto"/>
            <w:noWrap/>
            <w:vAlign w:val="center"/>
          </w:tcPr>
          <w:p w14:paraId="6DE2DF53" w14:textId="7EFE4970" w:rsidR="006C5E55" w:rsidRPr="00AE3CAA" w:rsidRDefault="006C5E55" w:rsidP="006C5E55">
            <w:pPr>
              <w:rPr>
                <w:rFonts w:asciiTheme="minorHAnsi" w:hAnsiTheme="minorHAnsi"/>
                <w:color w:val="002F3F"/>
              </w:rPr>
            </w:pPr>
            <w:r w:rsidRPr="00AE3CAA">
              <w:rPr>
                <w:rFonts w:asciiTheme="minorHAnsi" w:hAnsiTheme="minorHAnsi"/>
                <w:color w:val="002F3F"/>
              </w:rPr>
              <w:t>San Fernando</w:t>
            </w:r>
          </w:p>
        </w:tc>
        <w:tc>
          <w:tcPr>
            <w:tcW w:w="339" w:type="pct"/>
            <w:shd w:val="clear" w:color="auto" w:fill="auto"/>
            <w:noWrap/>
            <w:vAlign w:val="center"/>
          </w:tcPr>
          <w:p w14:paraId="339E5EAD" w14:textId="7C545468" w:rsidR="006C5E55" w:rsidRPr="00AE3CAA" w:rsidRDefault="006C5E55" w:rsidP="006C5E55">
            <w:pPr>
              <w:rPr>
                <w:rFonts w:asciiTheme="minorHAnsi" w:hAnsiTheme="minorHAnsi"/>
                <w:color w:val="002F3F"/>
              </w:rPr>
            </w:pPr>
            <w:r w:rsidRPr="00AE3CAA">
              <w:rPr>
                <w:rFonts w:asciiTheme="minorHAnsi" w:hAnsiTheme="minorHAnsi"/>
                <w:color w:val="002F3F"/>
              </w:rPr>
              <w:t>91340</w:t>
            </w:r>
          </w:p>
        </w:tc>
        <w:tc>
          <w:tcPr>
            <w:tcW w:w="695" w:type="pct"/>
            <w:shd w:val="clear" w:color="auto" w:fill="auto"/>
            <w:noWrap/>
            <w:vAlign w:val="center"/>
          </w:tcPr>
          <w:p w14:paraId="5DA2DF7F" w14:textId="5AA1B875" w:rsidR="006C5E55" w:rsidRPr="00AE3CAA" w:rsidRDefault="00240E2B" w:rsidP="006C5E55">
            <w:pPr>
              <w:rPr>
                <w:rFonts w:asciiTheme="minorHAnsi" w:hAnsiTheme="minorHAnsi"/>
                <w:color w:val="002F3F"/>
              </w:rPr>
            </w:pPr>
            <w:r>
              <w:rPr>
                <w:rFonts w:asciiTheme="minorHAnsi" w:hAnsiTheme="minorHAnsi"/>
                <w:color w:val="002F3F"/>
              </w:rPr>
              <w:t>818-627-4777</w:t>
            </w:r>
          </w:p>
        </w:tc>
      </w:tr>
      <w:tr w:rsidR="006C5E55" w:rsidRPr="008E1D5D" w14:paraId="56347CB5" w14:textId="77777777" w:rsidTr="00511836">
        <w:trPr>
          <w:trHeight w:val="300"/>
          <w:jc w:val="center"/>
        </w:trPr>
        <w:tc>
          <w:tcPr>
            <w:tcW w:w="2072" w:type="pct"/>
            <w:shd w:val="clear" w:color="auto" w:fill="auto"/>
            <w:noWrap/>
            <w:vAlign w:val="center"/>
          </w:tcPr>
          <w:p w14:paraId="360DDE87" w14:textId="36A122AA" w:rsidR="006C5E55" w:rsidRPr="00AE3CAA" w:rsidRDefault="006C5E55" w:rsidP="006C5E55">
            <w:pPr>
              <w:rPr>
                <w:rFonts w:asciiTheme="minorHAnsi" w:hAnsiTheme="minorHAnsi"/>
                <w:color w:val="002F3F"/>
              </w:rPr>
            </w:pPr>
            <w:r w:rsidRPr="00AE3CAA">
              <w:rPr>
                <w:rFonts w:asciiTheme="minorHAnsi" w:hAnsiTheme="minorHAnsi"/>
                <w:color w:val="002F3F"/>
              </w:rPr>
              <w:t>Santa Clarita Medical and Mental Health Services</w:t>
            </w:r>
          </w:p>
        </w:tc>
        <w:tc>
          <w:tcPr>
            <w:tcW w:w="1205" w:type="pct"/>
            <w:shd w:val="clear" w:color="auto" w:fill="auto"/>
            <w:noWrap/>
            <w:vAlign w:val="center"/>
          </w:tcPr>
          <w:p w14:paraId="4D1EA36E" w14:textId="5EBBB7B6" w:rsidR="006C5E55" w:rsidRPr="00AE3CAA" w:rsidRDefault="006C5E55" w:rsidP="006C5E55">
            <w:pPr>
              <w:rPr>
                <w:rFonts w:asciiTheme="minorHAnsi" w:hAnsiTheme="minorHAnsi"/>
                <w:color w:val="002F3F"/>
              </w:rPr>
            </w:pPr>
            <w:r w:rsidRPr="00AE3CAA">
              <w:rPr>
                <w:rFonts w:asciiTheme="minorHAnsi" w:hAnsiTheme="minorHAnsi"/>
                <w:color w:val="002F3F"/>
              </w:rPr>
              <w:t>24625 Arch St,</w:t>
            </w:r>
          </w:p>
        </w:tc>
        <w:tc>
          <w:tcPr>
            <w:tcW w:w="689" w:type="pct"/>
            <w:shd w:val="clear" w:color="auto" w:fill="auto"/>
            <w:noWrap/>
            <w:vAlign w:val="center"/>
          </w:tcPr>
          <w:p w14:paraId="2B708A41" w14:textId="6283A6CB" w:rsidR="006C5E55" w:rsidRPr="00AE3CAA" w:rsidRDefault="006C5E55" w:rsidP="006C5E55">
            <w:pPr>
              <w:rPr>
                <w:rFonts w:asciiTheme="minorHAnsi" w:hAnsiTheme="minorHAnsi"/>
                <w:color w:val="002F3F"/>
              </w:rPr>
            </w:pPr>
            <w:r w:rsidRPr="00AE3CAA">
              <w:rPr>
                <w:rFonts w:asciiTheme="minorHAnsi" w:hAnsiTheme="minorHAnsi"/>
                <w:color w:val="002F3F"/>
              </w:rPr>
              <w:t>Newhall</w:t>
            </w:r>
          </w:p>
        </w:tc>
        <w:tc>
          <w:tcPr>
            <w:tcW w:w="339" w:type="pct"/>
            <w:shd w:val="clear" w:color="auto" w:fill="auto"/>
            <w:noWrap/>
            <w:vAlign w:val="center"/>
          </w:tcPr>
          <w:p w14:paraId="1774AA8B" w14:textId="6FA2A63D" w:rsidR="006C5E55" w:rsidRPr="00AE3CAA" w:rsidRDefault="006C5E55" w:rsidP="006C5E55">
            <w:pPr>
              <w:rPr>
                <w:rFonts w:asciiTheme="minorHAnsi" w:hAnsiTheme="minorHAnsi"/>
                <w:color w:val="002F3F"/>
              </w:rPr>
            </w:pPr>
            <w:r w:rsidRPr="00AE3CAA">
              <w:rPr>
                <w:rFonts w:asciiTheme="minorHAnsi" w:hAnsiTheme="minorHAnsi"/>
                <w:color w:val="002F3F"/>
              </w:rPr>
              <w:t>91321</w:t>
            </w:r>
          </w:p>
        </w:tc>
        <w:tc>
          <w:tcPr>
            <w:tcW w:w="695" w:type="pct"/>
            <w:shd w:val="clear" w:color="auto" w:fill="auto"/>
            <w:noWrap/>
            <w:vAlign w:val="center"/>
          </w:tcPr>
          <w:p w14:paraId="71BF628C" w14:textId="4DD072F6" w:rsidR="006C5E55" w:rsidRPr="00AE3CAA" w:rsidRDefault="006C5E55" w:rsidP="006C5E55">
            <w:pPr>
              <w:rPr>
                <w:rFonts w:asciiTheme="minorHAnsi" w:hAnsiTheme="minorHAnsi"/>
                <w:color w:val="002F3F"/>
              </w:rPr>
            </w:pPr>
            <w:r w:rsidRPr="00AE3CAA">
              <w:rPr>
                <w:rFonts w:asciiTheme="minorHAnsi" w:hAnsiTheme="minorHAnsi"/>
                <w:color w:val="002F3F"/>
              </w:rPr>
              <w:t>661-288-2644</w:t>
            </w:r>
          </w:p>
        </w:tc>
      </w:tr>
      <w:tr w:rsidR="006C5E55" w:rsidRPr="008E1D5D" w14:paraId="07690223" w14:textId="77777777" w:rsidTr="00511836">
        <w:trPr>
          <w:trHeight w:val="300"/>
          <w:jc w:val="center"/>
        </w:trPr>
        <w:tc>
          <w:tcPr>
            <w:tcW w:w="2072" w:type="pct"/>
            <w:shd w:val="clear" w:color="auto" w:fill="auto"/>
            <w:noWrap/>
            <w:vAlign w:val="center"/>
          </w:tcPr>
          <w:p w14:paraId="4977078B" w14:textId="59BC30A3" w:rsidR="006C5E55" w:rsidRPr="00240E2B" w:rsidRDefault="006C5E55" w:rsidP="006C5E55">
            <w:pPr>
              <w:rPr>
                <w:rFonts w:asciiTheme="minorHAnsi" w:hAnsiTheme="minorHAnsi"/>
                <w:color w:val="002F3F"/>
              </w:rPr>
            </w:pPr>
            <w:r w:rsidRPr="00240E2B">
              <w:rPr>
                <w:rFonts w:asciiTheme="minorHAnsi" w:hAnsiTheme="minorHAnsi"/>
                <w:color w:val="002F3F"/>
              </w:rPr>
              <w:t>Tarzana Treatment Centers</w:t>
            </w:r>
            <w:r w:rsidR="00D00EF2">
              <w:rPr>
                <w:rFonts w:asciiTheme="minorHAnsi" w:hAnsiTheme="minorHAnsi"/>
                <w:color w:val="002F3F"/>
              </w:rPr>
              <w:t xml:space="preserve"> </w:t>
            </w:r>
            <w:r w:rsidRPr="00240E2B">
              <w:rPr>
                <w:rFonts w:asciiTheme="minorHAnsi" w:hAnsiTheme="minorHAnsi"/>
                <w:color w:val="002F3F"/>
              </w:rPr>
              <w:t>– Tarzana</w:t>
            </w:r>
          </w:p>
        </w:tc>
        <w:tc>
          <w:tcPr>
            <w:tcW w:w="1205" w:type="pct"/>
            <w:shd w:val="clear" w:color="auto" w:fill="auto"/>
            <w:noWrap/>
            <w:vAlign w:val="center"/>
          </w:tcPr>
          <w:p w14:paraId="76694971" w14:textId="76576B9E" w:rsidR="00240E2B" w:rsidRPr="00240E2B" w:rsidRDefault="006C5E55" w:rsidP="006C5E55">
            <w:pPr>
              <w:rPr>
                <w:rFonts w:asciiTheme="minorHAnsi" w:hAnsiTheme="minorHAnsi"/>
                <w:color w:val="002F3F"/>
              </w:rPr>
            </w:pPr>
            <w:r w:rsidRPr="00240E2B">
              <w:rPr>
                <w:rFonts w:asciiTheme="minorHAnsi" w:hAnsiTheme="minorHAnsi"/>
                <w:color w:val="002F3F"/>
              </w:rPr>
              <w:t>18646 Oxnard St,</w:t>
            </w:r>
          </w:p>
        </w:tc>
        <w:tc>
          <w:tcPr>
            <w:tcW w:w="689" w:type="pct"/>
            <w:shd w:val="clear" w:color="auto" w:fill="auto"/>
            <w:noWrap/>
            <w:vAlign w:val="center"/>
          </w:tcPr>
          <w:p w14:paraId="40336E1C" w14:textId="4CD3E8D5" w:rsidR="006C5E55" w:rsidRPr="00240E2B" w:rsidRDefault="006C5E55" w:rsidP="006C5E55">
            <w:pPr>
              <w:rPr>
                <w:rFonts w:asciiTheme="minorHAnsi" w:hAnsiTheme="minorHAnsi"/>
                <w:color w:val="002F3F"/>
              </w:rPr>
            </w:pPr>
            <w:r w:rsidRPr="00240E2B">
              <w:rPr>
                <w:rFonts w:asciiTheme="minorHAnsi" w:hAnsiTheme="minorHAnsi"/>
                <w:color w:val="002F3F"/>
              </w:rPr>
              <w:t>Tarzana</w:t>
            </w:r>
          </w:p>
        </w:tc>
        <w:tc>
          <w:tcPr>
            <w:tcW w:w="339" w:type="pct"/>
            <w:shd w:val="clear" w:color="auto" w:fill="auto"/>
            <w:noWrap/>
            <w:vAlign w:val="center"/>
          </w:tcPr>
          <w:p w14:paraId="1013FDF8" w14:textId="78982232" w:rsidR="006C5E55" w:rsidRPr="00240E2B" w:rsidRDefault="006C5E55" w:rsidP="006C5E55">
            <w:pPr>
              <w:rPr>
                <w:rFonts w:asciiTheme="minorHAnsi" w:hAnsiTheme="minorHAnsi"/>
                <w:color w:val="002F3F"/>
              </w:rPr>
            </w:pPr>
            <w:r w:rsidRPr="00240E2B">
              <w:rPr>
                <w:rFonts w:asciiTheme="minorHAnsi" w:hAnsiTheme="minorHAnsi"/>
                <w:color w:val="002F3F"/>
              </w:rPr>
              <w:t>91356</w:t>
            </w:r>
          </w:p>
        </w:tc>
        <w:tc>
          <w:tcPr>
            <w:tcW w:w="695" w:type="pct"/>
            <w:shd w:val="clear" w:color="auto" w:fill="auto"/>
            <w:noWrap/>
            <w:vAlign w:val="center"/>
          </w:tcPr>
          <w:p w14:paraId="6A02C5BE" w14:textId="31653187" w:rsidR="00240E2B" w:rsidRPr="00240E2B" w:rsidRDefault="00240E2B" w:rsidP="006C5E55">
            <w:pPr>
              <w:rPr>
                <w:rFonts w:asciiTheme="minorHAnsi" w:hAnsiTheme="minorHAnsi"/>
                <w:color w:val="002F3F"/>
              </w:rPr>
            </w:pPr>
            <w:r w:rsidRPr="00240E2B">
              <w:rPr>
                <w:rFonts w:asciiTheme="minorHAnsi" w:hAnsiTheme="minorHAnsi"/>
                <w:color w:val="002F3F"/>
              </w:rPr>
              <w:t>888-777-8565</w:t>
            </w:r>
          </w:p>
        </w:tc>
      </w:tr>
      <w:tr w:rsidR="006C5E55" w:rsidRPr="008E1D5D" w14:paraId="4D269367" w14:textId="77777777" w:rsidTr="00511836">
        <w:trPr>
          <w:trHeight w:val="300"/>
          <w:jc w:val="center"/>
        </w:trPr>
        <w:tc>
          <w:tcPr>
            <w:tcW w:w="2072" w:type="pct"/>
            <w:shd w:val="clear" w:color="auto" w:fill="auto"/>
            <w:noWrap/>
            <w:vAlign w:val="center"/>
          </w:tcPr>
          <w:p w14:paraId="6F100AA6" w14:textId="37BC5E93" w:rsidR="006C5E55" w:rsidRPr="00240E2B" w:rsidRDefault="006C5E55" w:rsidP="006C5E55">
            <w:pPr>
              <w:rPr>
                <w:rFonts w:asciiTheme="minorHAnsi" w:hAnsiTheme="minorHAnsi"/>
                <w:color w:val="002F3F"/>
              </w:rPr>
            </w:pPr>
            <w:r w:rsidRPr="00240E2B">
              <w:rPr>
                <w:rFonts w:asciiTheme="minorHAnsi" w:hAnsiTheme="minorHAnsi"/>
                <w:color w:val="002F3F"/>
              </w:rPr>
              <w:t>Tarzana Treatment Centers</w:t>
            </w:r>
            <w:r w:rsidR="00D00EF2">
              <w:rPr>
                <w:rFonts w:asciiTheme="minorHAnsi" w:hAnsiTheme="minorHAnsi"/>
                <w:color w:val="002F3F"/>
              </w:rPr>
              <w:t xml:space="preserve"> </w:t>
            </w:r>
            <w:r w:rsidRPr="00240E2B">
              <w:rPr>
                <w:rFonts w:asciiTheme="minorHAnsi" w:hAnsiTheme="minorHAnsi"/>
                <w:color w:val="002F3F"/>
              </w:rPr>
              <w:t>– Reseda</w:t>
            </w:r>
          </w:p>
        </w:tc>
        <w:tc>
          <w:tcPr>
            <w:tcW w:w="1205" w:type="pct"/>
            <w:shd w:val="clear" w:color="auto" w:fill="auto"/>
            <w:noWrap/>
            <w:vAlign w:val="center"/>
          </w:tcPr>
          <w:p w14:paraId="55756F40" w14:textId="64D8050E" w:rsidR="006C5E55" w:rsidRPr="00240E2B" w:rsidRDefault="006C5E55" w:rsidP="006C5E55">
            <w:pPr>
              <w:rPr>
                <w:rFonts w:asciiTheme="minorHAnsi" w:hAnsiTheme="minorHAnsi"/>
                <w:color w:val="002F3F"/>
              </w:rPr>
            </w:pPr>
            <w:r w:rsidRPr="00240E2B">
              <w:rPr>
                <w:rFonts w:asciiTheme="minorHAnsi" w:hAnsiTheme="minorHAnsi"/>
                <w:color w:val="002F3F"/>
              </w:rPr>
              <w:t>7101 Baird Ave,</w:t>
            </w:r>
          </w:p>
        </w:tc>
        <w:tc>
          <w:tcPr>
            <w:tcW w:w="689" w:type="pct"/>
            <w:shd w:val="clear" w:color="auto" w:fill="auto"/>
            <w:noWrap/>
            <w:vAlign w:val="center"/>
          </w:tcPr>
          <w:p w14:paraId="1539C84A" w14:textId="4E46E724" w:rsidR="006C5E55" w:rsidRPr="00240E2B" w:rsidRDefault="006C5E55" w:rsidP="006C5E55">
            <w:pPr>
              <w:rPr>
                <w:rFonts w:asciiTheme="minorHAnsi" w:hAnsiTheme="minorHAnsi"/>
                <w:color w:val="002F3F"/>
              </w:rPr>
            </w:pPr>
            <w:r w:rsidRPr="00240E2B">
              <w:rPr>
                <w:rFonts w:asciiTheme="minorHAnsi" w:hAnsiTheme="minorHAnsi"/>
                <w:color w:val="002F3F"/>
              </w:rPr>
              <w:t>Reseda</w:t>
            </w:r>
          </w:p>
        </w:tc>
        <w:tc>
          <w:tcPr>
            <w:tcW w:w="339" w:type="pct"/>
            <w:shd w:val="clear" w:color="auto" w:fill="auto"/>
            <w:noWrap/>
            <w:vAlign w:val="center"/>
          </w:tcPr>
          <w:p w14:paraId="64C570C8" w14:textId="111E2FFD" w:rsidR="006C5E55" w:rsidRPr="00240E2B" w:rsidRDefault="006C5E55" w:rsidP="006C5E55">
            <w:pPr>
              <w:rPr>
                <w:rFonts w:asciiTheme="minorHAnsi" w:hAnsiTheme="minorHAnsi"/>
                <w:color w:val="002F3F"/>
              </w:rPr>
            </w:pPr>
            <w:r w:rsidRPr="00240E2B">
              <w:rPr>
                <w:rFonts w:asciiTheme="minorHAnsi" w:hAnsiTheme="minorHAnsi"/>
                <w:color w:val="002F3F"/>
              </w:rPr>
              <w:t>91335</w:t>
            </w:r>
          </w:p>
        </w:tc>
        <w:tc>
          <w:tcPr>
            <w:tcW w:w="695" w:type="pct"/>
            <w:shd w:val="clear" w:color="auto" w:fill="auto"/>
            <w:noWrap/>
            <w:vAlign w:val="center"/>
          </w:tcPr>
          <w:p w14:paraId="0584A7D0" w14:textId="4E23C391" w:rsidR="006C5E55" w:rsidRPr="00240E2B" w:rsidRDefault="006C5E55" w:rsidP="006C5E55">
            <w:pPr>
              <w:rPr>
                <w:rFonts w:asciiTheme="minorHAnsi" w:hAnsiTheme="minorHAnsi"/>
                <w:color w:val="002F3F"/>
              </w:rPr>
            </w:pPr>
            <w:r w:rsidRPr="00240E2B">
              <w:rPr>
                <w:rFonts w:asciiTheme="minorHAnsi" w:hAnsiTheme="minorHAnsi"/>
                <w:color w:val="002F3F"/>
              </w:rPr>
              <w:t>818-342-5897</w:t>
            </w:r>
          </w:p>
        </w:tc>
      </w:tr>
      <w:tr w:rsidR="006C5E55" w:rsidRPr="008E1D5D" w14:paraId="3AE851B2" w14:textId="77777777" w:rsidTr="00511836">
        <w:trPr>
          <w:trHeight w:val="300"/>
          <w:jc w:val="center"/>
        </w:trPr>
        <w:tc>
          <w:tcPr>
            <w:tcW w:w="2072" w:type="pct"/>
            <w:shd w:val="clear" w:color="auto" w:fill="auto"/>
            <w:noWrap/>
            <w:vAlign w:val="center"/>
          </w:tcPr>
          <w:p w14:paraId="68CED99A" w14:textId="55525481" w:rsidR="006C5E55" w:rsidRPr="00240E2B" w:rsidRDefault="006C5E55" w:rsidP="006C5E55">
            <w:pPr>
              <w:rPr>
                <w:rFonts w:asciiTheme="minorHAnsi" w:hAnsiTheme="minorHAnsi"/>
                <w:color w:val="002F3F"/>
              </w:rPr>
            </w:pPr>
            <w:r w:rsidRPr="00240E2B">
              <w:rPr>
                <w:rFonts w:asciiTheme="minorHAnsi" w:hAnsiTheme="minorHAnsi"/>
                <w:color w:val="002F3F"/>
              </w:rPr>
              <w:t>Tarzana Treatment Centers</w:t>
            </w:r>
            <w:r w:rsidR="00D00EF2">
              <w:rPr>
                <w:rFonts w:asciiTheme="minorHAnsi" w:hAnsiTheme="minorHAnsi"/>
                <w:color w:val="002F3F"/>
              </w:rPr>
              <w:t xml:space="preserve"> </w:t>
            </w:r>
            <w:r w:rsidRPr="00240E2B">
              <w:rPr>
                <w:rFonts w:asciiTheme="minorHAnsi" w:hAnsiTheme="minorHAnsi"/>
                <w:color w:val="002F3F"/>
              </w:rPr>
              <w:t xml:space="preserve">– </w:t>
            </w:r>
            <w:r w:rsidR="00EE36F7">
              <w:rPr>
                <w:rFonts w:asciiTheme="minorHAnsi" w:hAnsiTheme="minorHAnsi"/>
                <w:color w:val="002F3F"/>
              </w:rPr>
              <w:t>Northridge</w:t>
            </w:r>
          </w:p>
        </w:tc>
        <w:tc>
          <w:tcPr>
            <w:tcW w:w="1205" w:type="pct"/>
            <w:shd w:val="clear" w:color="auto" w:fill="auto"/>
            <w:noWrap/>
            <w:vAlign w:val="center"/>
          </w:tcPr>
          <w:p w14:paraId="627EDE95" w14:textId="05F6D72F" w:rsidR="006C5E55" w:rsidRPr="00240E2B" w:rsidRDefault="006C5E55" w:rsidP="006C5E55">
            <w:pPr>
              <w:rPr>
                <w:rFonts w:asciiTheme="minorHAnsi" w:hAnsiTheme="minorHAnsi"/>
                <w:color w:val="002F3F"/>
              </w:rPr>
            </w:pPr>
            <w:r w:rsidRPr="00240E2B">
              <w:rPr>
                <w:rFonts w:asciiTheme="minorHAnsi" w:hAnsiTheme="minorHAnsi"/>
                <w:color w:val="002F3F"/>
              </w:rPr>
              <w:t>8330 Reseda Blvd,</w:t>
            </w:r>
          </w:p>
        </w:tc>
        <w:tc>
          <w:tcPr>
            <w:tcW w:w="689" w:type="pct"/>
            <w:shd w:val="clear" w:color="auto" w:fill="auto"/>
            <w:noWrap/>
            <w:vAlign w:val="center"/>
          </w:tcPr>
          <w:p w14:paraId="382DDAB6" w14:textId="69A9C95D" w:rsidR="006C5E55" w:rsidRPr="00240E2B" w:rsidRDefault="006C5E55" w:rsidP="006C5E55">
            <w:pPr>
              <w:rPr>
                <w:rFonts w:asciiTheme="minorHAnsi" w:hAnsiTheme="minorHAnsi"/>
                <w:color w:val="002F3F"/>
              </w:rPr>
            </w:pPr>
            <w:r w:rsidRPr="00240E2B">
              <w:rPr>
                <w:rFonts w:asciiTheme="minorHAnsi" w:hAnsiTheme="minorHAnsi"/>
                <w:color w:val="002F3F"/>
              </w:rPr>
              <w:t>Northridge</w:t>
            </w:r>
          </w:p>
        </w:tc>
        <w:tc>
          <w:tcPr>
            <w:tcW w:w="339" w:type="pct"/>
            <w:shd w:val="clear" w:color="auto" w:fill="auto"/>
            <w:noWrap/>
            <w:vAlign w:val="center"/>
          </w:tcPr>
          <w:p w14:paraId="522C5720" w14:textId="319EE3D5" w:rsidR="006C5E55" w:rsidRPr="00240E2B" w:rsidRDefault="006C5E55" w:rsidP="006C5E55">
            <w:pPr>
              <w:rPr>
                <w:rFonts w:asciiTheme="minorHAnsi" w:hAnsiTheme="minorHAnsi"/>
                <w:color w:val="002F3F"/>
              </w:rPr>
            </w:pPr>
            <w:r w:rsidRPr="00240E2B">
              <w:rPr>
                <w:rFonts w:asciiTheme="minorHAnsi" w:hAnsiTheme="minorHAnsi"/>
                <w:color w:val="002F3F"/>
              </w:rPr>
              <w:t>91324</w:t>
            </w:r>
          </w:p>
        </w:tc>
        <w:tc>
          <w:tcPr>
            <w:tcW w:w="695" w:type="pct"/>
            <w:shd w:val="clear" w:color="auto" w:fill="auto"/>
            <w:noWrap/>
            <w:vAlign w:val="center"/>
          </w:tcPr>
          <w:p w14:paraId="0A174CC2" w14:textId="37971D33" w:rsidR="006C5E55" w:rsidRPr="00240E2B" w:rsidRDefault="006C5E55" w:rsidP="006C5E55">
            <w:pPr>
              <w:rPr>
                <w:rFonts w:asciiTheme="minorHAnsi" w:hAnsiTheme="minorHAnsi"/>
                <w:color w:val="002F3F"/>
              </w:rPr>
            </w:pPr>
            <w:r w:rsidRPr="00240E2B">
              <w:rPr>
                <w:rFonts w:asciiTheme="minorHAnsi" w:hAnsiTheme="minorHAnsi"/>
                <w:color w:val="002F3F"/>
              </w:rPr>
              <w:t>818-534-1820</w:t>
            </w:r>
          </w:p>
        </w:tc>
      </w:tr>
      <w:tr w:rsidR="006C5E55" w:rsidRPr="008E1D5D" w14:paraId="49BEEE40" w14:textId="77777777" w:rsidTr="00511836">
        <w:trPr>
          <w:trHeight w:val="300"/>
          <w:jc w:val="center"/>
        </w:trPr>
        <w:tc>
          <w:tcPr>
            <w:tcW w:w="2072" w:type="pct"/>
            <w:shd w:val="clear" w:color="auto" w:fill="auto"/>
            <w:noWrap/>
            <w:vAlign w:val="center"/>
          </w:tcPr>
          <w:p w14:paraId="581189A3" w14:textId="3CC6E4EB" w:rsidR="006C5E55" w:rsidRPr="00AE3CAA" w:rsidRDefault="006C5E55" w:rsidP="006C5E55">
            <w:pPr>
              <w:rPr>
                <w:rFonts w:asciiTheme="minorHAnsi" w:hAnsiTheme="minorHAnsi"/>
                <w:color w:val="002F3F"/>
              </w:rPr>
            </w:pPr>
            <w:r w:rsidRPr="00AE3CAA">
              <w:rPr>
                <w:rFonts w:asciiTheme="minorHAnsi" w:hAnsiTheme="minorHAnsi"/>
                <w:color w:val="002F3F"/>
              </w:rPr>
              <w:t>Therapeutic Living Centers for the Blind Inc.</w:t>
            </w:r>
          </w:p>
        </w:tc>
        <w:tc>
          <w:tcPr>
            <w:tcW w:w="1205" w:type="pct"/>
            <w:shd w:val="clear" w:color="auto" w:fill="auto"/>
            <w:noWrap/>
            <w:vAlign w:val="center"/>
          </w:tcPr>
          <w:p w14:paraId="33DA29BA" w14:textId="3548D2C7" w:rsidR="006C5E55" w:rsidRPr="00AE3CAA" w:rsidRDefault="006C5E55" w:rsidP="006C5E55">
            <w:pPr>
              <w:rPr>
                <w:rFonts w:asciiTheme="minorHAnsi" w:hAnsiTheme="minorHAnsi"/>
                <w:color w:val="002F3F"/>
              </w:rPr>
            </w:pPr>
            <w:r w:rsidRPr="00AE3CAA">
              <w:rPr>
                <w:rFonts w:asciiTheme="minorHAnsi" w:hAnsiTheme="minorHAnsi"/>
                <w:color w:val="002F3F"/>
              </w:rPr>
              <w:t>7915 Lindley Ave,</w:t>
            </w:r>
          </w:p>
        </w:tc>
        <w:tc>
          <w:tcPr>
            <w:tcW w:w="689" w:type="pct"/>
            <w:shd w:val="clear" w:color="auto" w:fill="auto"/>
            <w:noWrap/>
            <w:vAlign w:val="center"/>
          </w:tcPr>
          <w:p w14:paraId="537F938B" w14:textId="45CAFA1A" w:rsidR="006C5E55" w:rsidRPr="00AE3CAA" w:rsidRDefault="006C5E55" w:rsidP="006C5E55">
            <w:pPr>
              <w:rPr>
                <w:rFonts w:asciiTheme="minorHAnsi" w:hAnsiTheme="minorHAnsi"/>
                <w:color w:val="002F3F"/>
              </w:rPr>
            </w:pPr>
            <w:r w:rsidRPr="00AE3CAA">
              <w:rPr>
                <w:rFonts w:asciiTheme="minorHAnsi" w:hAnsiTheme="minorHAnsi"/>
                <w:color w:val="002F3F"/>
              </w:rPr>
              <w:t>Reseda</w:t>
            </w:r>
          </w:p>
        </w:tc>
        <w:tc>
          <w:tcPr>
            <w:tcW w:w="339" w:type="pct"/>
            <w:shd w:val="clear" w:color="auto" w:fill="auto"/>
            <w:noWrap/>
            <w:vAlign w:val="center"/>
          </w:tcPr>
          <w:p w14:paraId="604C2691" w14:textId="16E9A12C" w:rsidR="006C5E55" w:rsidRPr="00AE3CAA" w:rsidRDefault="006C5E55" w:rsidP="006C5E55">
            <w:pPr>
              <w:rPr>
                <w:rFonts w:asciiTheme="minorHAnsi" w:hAnsiTheme="minorHAnsi"/>
                <w:color w:val="002F3F"/>
              </w:rPr>
            </w:pPr>
            <w:r w:rsidRPr="00AE3CAA">
              <w:rPr>
                <w:rFonts w:asciiTheme="minorHAnsi" w:hAnsiTheme="minorHAnsi"/>
                <w:color w:val="002F3F"/>
              </w:rPr>
              <w:t>91335</w:t>
            </w:r>
          </w:p>
        </w:tc>
        <w:tc>
          <w:tcPr>
            <w:tcW w:w="695" w:type="pct"/>
            <w:shd w:val="clear" w:color="auto" w:fill="auto"/>
            <w:noWrap/>
            <w:vAlign w:val="center"/>
          </w:tcPr>
          <w:p w14:paraId="6470782B" w14:textId="1BD8D3C7" w:rsidR="006C5E55" w:rsidRPr="00AE3CAA" w:rsidRDefault="006C5E55" w:rsidP="006C5E55">
            <w:pPr>
              <w:rPr>
                <w:rFonts w:asciiTheme="minorHAnsi" w:hAnsiTheme="minorHAnsi"/>
                <w:color w:val="002F3F"/>
              </w:rPr>
            </w:pPr>
            <w:r w:rsidRPr="00AE3CAA">
              <w:rPr>
                <w:rFonts w:asciiTheme="minorHAnsi" w:hAnsiTheme="minorHAnsi"/>
                <w:color w:val="002F3F"/>
              </w:rPr>
              <w:t>818-708-1740</w:t>
            </w:r>
          </w:p>
        </w:tc>
      </w:tr>
      <w:tr w:rsidR="00A26B70" w:rsidRPr="008E1D5D" w14:paraId="330F65C6" w14:textId="77777777" w:rsidTr="00511836">
        <w:trPr>
          <w:trHeight w:val="300"/>
          <w:jc w:val="center"/>
        </w:trPr>
        <w:tc>
          <w:tcPr>
            <w:tcW w:w="2072" w:type="pct"/>
            <w:shd w:val="clear" w:color="auto" w:fill="auto"/>
            <w:noWrap/>
            <w:vAlign w:val="center"/>
          </w:tcPr>
          <w:p w14:paraId="4D6F92D5" w14:textId="75E2C14B" w:rsidR="00A26B70" w:rsidRPr="00AE3CAA" w:rsidRDefault="00A26B70" w:rsidP="00A26B70">
            <w:pPr>
              <w:rPr>
                <w:rFonts w:asciiTheme="minorHAnsi" w:hAnsiTheme="minorHAnsi"/>
                <w:color w:val="002F3F"/>
              </w:rPr>
            </w:pPr>
            <w:r>
              <w:rPr>
                <w:rFonts w:asciiTheme="minorHAnsi" w:hAnsiTheme="minorHAnsi"/>
                <w:color w:val="002F3F"/>
              </w:rPr>
              <w:t>Valley Community Healthcare – North Hollywood Center</w:t>
            </w:r>
          </w:p>
        </w:tc>
        <w:tc>
          <w:tcPr>
            <w:tcW w:w="1205" w:type="pct"/>
            <w:shd w:val="clear" w:color="auto" w:fill="auto"/>
            <w:noWrap/>
            <w:vAlign w:val="center"/>
          </w:tcPr>
          <w:p w14:paraId="4C60DC41" w14:textId="006CF787" w:rsidR="00A26B70" w:rsidRPr="00AE3CAA" w:rsidRDefault="00A26B70" w:rsidP="00A26B70">
            <w:pPr>
              <w:rPr>
                <w:rFonts w:asciiTheme="minorHAnsi" w:hAnsiTheme="minorHAnsi"/>
                <w:color w:val="002F3F"/>
              </w:rPr>
            </w:pPr>
            <w:r w:rsidRPr="00AE3CAA">
              <w:rPr>
                <w:rFonts w:asciiTheme="minorHAnsi" w:hAnsiTheme="minorHAnsi"/>
                <w:color w:val="002F3F"/>
              </w:rPr>
              <w:t>6801 Coldwater Canyon Blvd</w:t>
            </w:r>
            <w:r>
              <w:rPr>
                <w:rFonts w:asciiTheme="minorHAnsi" w:hAnsiTheme="minorHAnsi"/>
                <w:color w:val="002F3F"/>
              </w:rPr>
              <w:t>,</w:t>
            </w:r>
          </w:p>
        </w:tc>
        <w:tc>
          <w:tcPr>
            <w:tcW w:w="689" w:type="pct"/>
            <w:shd w:val="clear" w:color="auto" w:fill="auto"/>
            <w:noWrap/>
            <w:vAlign w:val="center"/>
          </w:tcPr>
          <w:p w14:paraId="3AEE9283" w14:textId="6B9EB61D" w:rsidR="00A26B70" w:rsidRPr="00AE3CAA" w:rsidRDefault="00A26B70" w:rsidP="00A26B70">
            <w:pPr>
              <w:rPr>
                <w:rFonts w:asciiTheme="minorHAnsi" w:hAnsiTheme="minorHAnsi"/>
                <w:color w:val="002F3F"/>
              </w:rPr>
            </w:pPr>
            <w:r w:rsidRPr="00AE3CAA">
              <w:rPr>
                <w:rFonts w:asciiTheme="minorHAnsi" w:hAnsiTheme="minorHAnsi"/>
                <w:color w:val="002F3F"/>
              </w:rPr>
              <w:t>North Hollywood</w:t>
            </w:r>
          </w:p>
        </w:tc>
        <w:tc>
          <w:tcPr>
            <w:tcW w:w="339" w:type="pct"/>
            <w:shd w:val="clear" w:color="auto" w:fill="auto"/>
            <w:noWrap/>
            <w:vAlign w:val="center"/>
          </w:tcPr>
          <w:p w14:paraId="6D7790D1" w14:textId="7925068B" w:rsidR="00A26B70" w:rsidRPr="00AE3CAA" w:rsidRDefault="00A26B70" w:rsidP="00A26B70">
            <w:pPr>
              <w:rPr>
                <w:rFonts w:asciiTheme="minorHAnsi" w:hAnsiTheme="minorHAnsi"/>
                <w:color w:val="002F3F"/>
              </w:rPr>
            </w:pPr>
            <w:r w:rsidRPr="00AE3CAA">
              <w:rPr>
                <w:rFonts w:asciiTheme="minorHAnsi" w:hAnsiTheme="minorHAnsi"/>
                <w:color w:val="002F3F"/>
              </w:rPr>
              <w:t>91605</w:t>
            </w:r>
          </w:p>
        </w:tc>
        <w:tc>
          <w:tcPr>
            <w:tcW w:w="695" w:type="pct"/>
            <w:shd w:val="clear" w:color="auto" w:fill="auto"/>
            <w:noWrap/>
            <w:vAlign w:val="center"/>
          </w:tcPr>
          <w:p w14:paraId="1EFB8AFA" w14:textId="672798D7" w:rsidR="00A26B70" w:rsidRPr="00AE3CAA" w:rsidRDefault="00A26B70" w:rsidP="00A26B70">
            <w:pPr>
              <w:rPr>
                <w:rFonts w:asciiTheme="minorHAnsi" w:hAnsiTheme="minorHAnsi"/>
                <w:color w:val="002F3F"/>
              </w:rPr>
            </w:pPr>
            <w:r>
              <w:rPr>
                <w:rFonts w:asciiTheme="minorHAnsi" w:hAnsiTheme="minorHAnsi"/>
                <w:color w:val="002F3F"/>
              </w:rPr>
              <w:t>818-763-7231</w:t>
            </w:r>
          </w:p>
        </w:tc>
      </w:tr>
      <w:tr w:rsidR="006C5E55" w:rsidRPr="008E1D5D" w14:paraId="1EA99EDB" w14:textId="77777777" w:rsidTr="00511836">
        <w:trPr>
          <w:trHeight w:val="300"/>
          <w:jc w:val="center"/>
        </w:trPr>
        <w:tc>
          <w:tcPr>
            <w:tcW w:w="2072" w:type="pct"/>
            <w:shd w:val="clear" w:color="auto" w:fill="auto"/>
            <w:noWrap/>
            <w:vAlign w:val="center"/>
          </w:tcPr>
          <w:p w14:paraId="520FA401" w14:textId="6C3FED6E" w:rsidR="006C5E55" w:rsidRPr="00AE3CAA" w:rsidRDefault="006C5E55" w:rsidP="006C5E55">
            <w:pPr>
              <w:rPr>
                <w:rFonts w:asciiTheme="minorHAnsi" w:hAnsiTheme="minorHAnsi"/>
                <w:color w:val="002F3F"/>
              </w:rPr>
            </w:pPr>
            <w:r w:rsidRPr="00AE3CAA">
              <w:rPr>
                <w:rFonts w:asciiTheme="minorHAnsi" w:hAnsiTheme="minorHAnsi"/>
                <w:color w:val="002F3F"/>
              </w:rPr>
              <w:lastRenderedPageBreak/>
              <w:t>Van Nuys Medical and Mental Health Services</w:t>
            </w:r>
          </w:p>
        </w:tc>
        <w:tc>
          <w:tcPr>
            <w:tcW w:w="1205" w:type="pct"/>
            <w:shd w:val="clear" w:color="auto" w:fill="auto"/>
            <w:noWrap/>
            <w:vAlign w:val="center"/>
          </w:tcPr>
          <w:p w14:paraId="3D139660" w14:textId="5DF9A1A1" w:rsidR="006C5E55" w:rsidRPr="00AE3CAA" w:rsidRDefault="006C5E55" w:rsidP="006C5E55">
            <w:pPr>
              <w:rPr>
                <w:rFonts w:asciiTheme="minorHAnsi" w:hAnsiTheme="minorHAnsi"/>
                <w:color w:val="002F3F"/>
              </w:rPr>
            </w:pPr>
            <w:r w:rsidRPr="00AE3CAA">
              <w:rPr>
                <w:rFonts w:asciiTheme="minorHAnsi" w:hAnsiTheme="minorHAnsi"/>
                <w:color w:val="002F3F"/>
              </w:rPr>
              <w:t>6265 Sepulveda Blvd,</w:t>
            </w:r>
            <w:r w:rsidR="00240E2B">
              <w:rPr>
                <w:rFonts w:asciiTheme="minorHAnsi" w:hAnsiTheme="minorHAnsi"/>
                <w:color w:val="002F3F"/>
              </w:rPr>
              <w:t xml:space="preserve"> </w:t>
            </w:r>
            <w:r w:rsidR="00D66711">
              <w:rPr>
                <w:rFonts w:asciiTheme="minorHAnsi" w:hAnsiTheme="minorHAnsi"/>
                <w:color w:val="002F3F"/>
              </w:rPr>
              <w:t>Suite 9-10</w:t>
            </w:r>
            <w:r w:rsidR="00240E2B">
              <w:rPr>
                <w:rFonts w:asciiTheme="minorHAnsi" w:hAnsiTheme="minorHAnsi"/>
                <w:color w:val="002F3F"/>
              </w:rPr>
              <w:t xml:space="preserve"> </w:t>
            </w:r>
          </w:p>
        </w:tc>
        <w:tc>
          <w:tcPr>
            <w:tcW w:w="689" w:type="pct"/>
            <w:shd w:val="clear" w:color="auto" w:fill="auto"/>
            <w:noWrap/>
            <w:vAlign w:val="center"/>
          </w:tcPr>
          <w:p w14:paraId="337CBCD0" w14:textId="560DF897" w:rsidR="006C5E55" w:rsidRPr="00AE3CAA" w:rsidRDefault="006C5E55" w:rsidP="006C5E55">
            <w:pPr>
              <w:rPr>
                <w:rFonts w:asciiTheme="minorHAnsi" w:hAnsiTheme="minorHAnsi"/>
                <w:color w:val="002F3F"/>
              </w:rPr>
            </w:pPr>
            <w:r w:rsidRPr="00AE3CAA">
              <w:rPr>
                <w:rFonts w:asciiTheme="minorHAnsi" w:hAnsiTheme="minorHAnsi"/>
                <w:color w:val="002F3F"/>
              </w:rPr>
              <w:t>Van Nuys</w:t>
            </w:r>
          </w:p>
        </w:tc>
        <w:tc>
          <w:tcPr>
            <w:tcW w:w="339" w:type="pct"/>
            <w:shd w:val="clear" w:color="auto" w:fill="auto"/>
            <w:noWrap/>
            <w:vAlign w:val="center"/>
          </w:tcPr>
          <w:p w14:paraId="53644C88" w14:textId="7106A114" w:rsidR="006C5E55" w:rsidRPr="00AE3CAA" w:rsidRDefault="006C5E55" w:rsidP="006C5E55">
            <w:pPr>
              <w:rPr>
                <w:rFonts w:asciiTheme="minorHAnsi" w:hAnsiTheme="minorHAnsi"/>
                <w:color w:val="002F3F"/>
              </w:rPr>
            </w:pPr>
            <w:r w:rsidRPr="00AE3CAA">
              <w:rPr>
                <w:rFonts w:asciiTheme="minorHAnsi" w:hAnsiTheme="minorHAnsi"/>
                <w:color w:val="002F3F"/>
              </w:rPr>
              <w:t>91411</w:t>
            </w:r>
          </w:p>
        </w:tc>
        <w:tc>
          <w:tcPr>
            <w:tcW w:w="695" w:type="pct"/>
            <w:shd w:val="clear" w:color="auto" w:fill="auto"/>
            <w:noWrap/>
            <w:vAlign w:val="center"/>
          </w:tcPr>
          <w:p w14:paraId="49D8D67F" w14:textId="265E6F82" w:rsidR="006C5E55" w:rsidRPr="00AE3CAA" w:rsidRDefault="006C5E55" w:rsidP="006C5E55">
            <w:pPr>
              <w:rPr>
                <w:rFonts w:asciiTheme="minorHAnsi" w:hAnsiTheme="minorHAnsi"/>
                <w:color w:val="002F3F"/>
              </w:rPr>
            </w:pPr>
            <w:r w:rsidRPr="00AE3CAA">
              <w:rPr>
                <w:rFonts w:asciiTheme="minorHAnsi" w:hAnsiTheme="minorHAnsi"/>
                <w:color w:val="002F3F"/>
              </w:rPr>
              <w:t>818-779-0555</w:t>
            </w:r>
          </w:p>
        </w:tc>
      </w:tr>
    </w:tbl>
    <w:p w14:paraId="07B6FBC9" w14:textId="77777777" w:rsidR="00C4439F" w:rsidRDefault="00C4439F" w:rsidP="00C4439F"/>
    <w:tbl>
      <w:tblPr>
        <w:tblW w:w="5000" w:type="pct"/>
        <w:tblLayout w:type="fixed"/>
        <w:tblLook w:val="04A0" w:firstRow="1" w:lastRow="0" w:firstColumn="1" w:lastColumn="0" w:noHBand="0" w:noVBand="1"/>
      </w:tblPr>
      <w:tblGrid>
        <w:gridCol w:w="6031"/>
        <w:gridCol w:w="3419"/>
        <w:gridCol w:w="1981"/>
        <w:gridCol w:w="988"/>
        <w:gridCol w:w="1981"/>
      </w:tblGrid>
      <w:tr w:rsidR="00AE3CAA" w:rsidRPr="004826ED" w14:paraId="63D51C29" w14:textId="77777777" w:rsidTr="00AE3CAA">
        <w:trPr>
          <w:trHeight w:val="315"/>
        </w:trPr>
        <w:tc>
          <w:tcPr>
            <w:tcW w:w="5000" w:type="pct"/>
            <w:gridSpan w:val="5"/>
            <w:shd w:val="clear" w:color="auto" w:fill="auto"/>
            <w:noWrap/>
            <w:vAlign w:val="center"/>
            <w:hideMark/>
          </w:tcPr>
          <w:p w14:paraId="6CDC8B33" w14:textId="728379BC" w:rsidR="00AE3CAA" w:rsidRPr="004826ED" w:rsidRDefault="00AE3CAA" w:rsidP="0047106C">
            <w:pPr>
              <w:pStyle w:val="Heading2"/>
              <w:rPr>
                <w:rFonts w:ascii="Arial" w:hAnsi="Arial"/>
              </w:rPr>
            </w:pPr>
            <w:bookmarkStart w:id="59" w:name="_Toc46146323"/>
            <w:bookmarkStart w:id="60" w:name="_Toc46146611"/>
            <w:r w:rsidRPr="004826ED">
              <w:t>Adults School and Career Education</w:t>
            </w:r>
            <w:bookmarkEnd w:id="59"/>
            <w:bookmarkEnd w:id="60"/>
          </w:p>
        </w:tc>
      </w:tr>
      <w:tr w:rsidR="00C4439F" w:rsidRPr="004826ED" w14:paraId="168474FF" w14:textId="77777777" w:rsidTr="00AE3CAA">
        <w:trPr>
          <w:trHeight w:val="300"/>
        </w:trPr>
        <w:tc>
          <w:tcPr>
            <w:tcW w:w="2094" w:type="pct"/>
            <w:shd w:val="clear" w:color="auto" w:fill="auto"/>
            <w:noWrap/>
            <w:vAlign w:val="center"/>
            <w:hideMark/>
          </w:tcPr>
          <w:p w14:paraId="01A63BD2" w14:textId="77777777" w:rsidR="00C4439F" w:rsidRPr="004826ED" w:rsidRDefault="00C4439F" w:rsidP="00AE3CAA">
            <w:pPr>
              <w:pStyle w:val="Heading9"/>
            </w:pPr>
            <w:r w:rsidRPr="004826ED">
              <w:t>Agency</w:t>
            </w:r>
          </w:p>
        </w:tc>
        <w:tc>
          <w:tcPr>
            <w:tcW w:w="1187" w:type="pct"/>
            <w:shd w:val="clear" w:color="auto" w:fill="auto"/>
            <w:noWrap/>
            <w:vAlign w:val="center"/>
            <w:hideMark/>
          </w:tcPr>
          <w:p w14:paraId="6151A27B" w14:textId="77777777" w:rsidR="00C4439F" w:rsidRPr="004826ED" w:rsidRDefault="00C4439F" w:rsidP="00AE3CAA">
            <w:pPr>
              <w:pStyle w:val="Heading9"/>
            </w:pPr>
            <w:r w:rsidRPr="004826ED">
              <w:t>Address</w:t>
            </w:r>
          </w:p>
        </w:tc>
        <w:tc>
          <w:tcPr>
            <w:tcW w:w="688" w:type="pct"/>
            <w:shd w:val="clear" w:color="auto" w:fill="auto"/>
            <w:noWrap/>
            <w:vAlign w:val="center"/>
            <w:hideMark/>
          </w:tcPr>
          <w:p w14:paraId="13D3358F" w14:textId="77777777" w:rsidR="00C4439F" w:rsidRPr="004826ED" w:rsidRDefault="00C4439F" w:rsidP="00AE3CAA">
            <w:pPr>
              <w:pStyle w:val="Heading9"/>
            </w:pPr>
            <w:r w:rsidRPr="004826ED">
              <w:t>City</w:t>
            </w:r>
          </w:p>
        </w:tc>
        <w:tc>
          <w:tcPr>
            <w:tcW w:w="343" w:type="pct"/>
            <w:shd w:val="clear" w:color="auto" w:fill="auto"/>
            <w:noWrap/>
            <w:vAlign w:val="center"/>
            <w:hideMark/>
          </w:tcPr>
          <w:p w14:paraId="28BA6AF8" w14:textId="77777777" w:rsidR="00C4439F" w:rsidRPr="004826ED" w:rsidRDefault="00C4439F" w:rsidP="00AE3CAA">
            <w:pPr>
              <w:pStyle w:val="Heading9"/>
            </w:pPr>
            <w:r w:rsidRPr="004826ED">
              <w:t>Zip</w:t>
            </w:r>
          </w:p>
        </w:tc>
        <w:tc>
          <w:tcPr>
            <w:tcW w:w="688" w:type="pct"/>
            <w:shd w:val="clear" w:color="auto" w:fill="auto"/>
            <w:noWrap/>
            <w:vAlign w:val="center"/>
            <w:hideMark/>
          </w:tcPr>
          <w:p w14:paraId="3B299856" w14:textId="77777777" w:rsidR="00AE3CAA" w:rsidRDefault="00AE3CAA" w:rsidP="00AE3CAA">
            <w:pPr>
              <w:pStyle w:val="Heading9"/>
            </w:pPr>
          </w:p>
          <w:p w14:paraId="12A67288" w14:textId="4DCFE24E" w:rsidR="00C4439F" w:rsidRPr="004826ED" w:rsidRDefault="00C4439F" w:rsidP="00AE3CAA">
            <w:pPr>
              <w:pStyle w:val="Heading9"/>
            </w:pPr>
            <w:r w:rsidRPr="004826ED">
              <w:t>Telephone</w:t>
            </w:r>
          </w:p>
        </w:tc>
      </w:tr>
      <w:tr w:rsidR="0015615D" w:rsidRPr="004826ED" w14:paraId="172016E0" w14:textId="77777777" w:rsidTr="00AE3CAA">
        <w:trPr>
          <w:trHeight w:val="300"/>
        </w:trPr>
        <w:tc>
          <w:tcPr>
            <w:tcW w:w="2094" w:type="pct"/>
            <w:shd w:val="clear" w:color="auto" w:fill="auto"/>
            <w:noWrap/>
            <w:vAlign w:val="center"/>
          </w:tcPr>
          <w:p w14:paraId="4DC2A291" w14:textId="7BE6E790" w:rsidR="0015615D" w:rsidRPr="00AE3CAA" w:rsidRDefault="0015615D" w:rsidP="00C4439F">
            <w:pPr>
              <w:rPr>
                <w:rFonts w:asciiTheme="minorHAnsi" w:hAnsiTheme="minorHAnsi"/>
                <w:color w:val="002F3F"/>
              </w:rPr>
            </w:pPr>
            <w:r>
              <w:rPr>
                <w:rFonts w:asciiTheme="minorHAnsi" w:hAnsiTheme="minorHAnsi"/>
                <w:color w:val="002F3F"/>
              </w:rPr>
              <w:t>Burbank Adult School</w:t>
            </w:r>
          </w:p>
        </w:tc>
        <w:tc>
          <w:tcPr>
            <w:tcW w:w="1187" w:type="pct"/>
            <w:shd w:val="clear" w:color="auto" w:fill="auto"/>
            <w:noWrap/>
            <w:vAlign w:val="center"/>
          </w:tcPr>
          <w:p w14:paraId="3EE37A94" w14:textId="7F196C17" w:rsidR="0015615D" w:rsidRPr="00AE3CAA" w:rsidRDefault="0015615D" w:rsidP="00C4439F">
            <w:pPr>
              <w:rPr>
                <w:rFonts w:asciiTheme="minorHAnsi" w:hAnsiTheme="minorHAnsi"/>
                <w:color w:val="002F3F"/>
              </w:rPr>
            </w:pPr>
            <w:r>
              <w:rPr>
                <w:rFonts w:asciiTheme="minorHAnsi" w:hAnsiTheme="minorHAnsi"/>
                <w:color w:val="002F3F"/>
              </w:rPr>
              <w:t>3811 W Allan Ave,</w:t>
            </w:r>
          </w:p>
        </w:tc>
        <w:tc>
          <w:tcPr>
            <w:tcW w:w="688" w:type="pct"/>
            <w:shd w:val="clear" w:color="auto" w:fill="auto"/>
            <w:noWrap/>
            <w:vAlign w:val="center"/>
          </w:tcPr>
          <w:p w14:paraId="37E25ACE" w14:textId="63D4E9D0" w:rsidR="0015615D" w:rsidRPr="00AE3CAA" w:rsidRDefault="0015615D" w:rsidP="00C4439F">
            <w:pPr>
              <w:rPr>
                <w:rFonts w:asciiTheme="minorHAnsi" w:hAnsiTheme="minorHAnsi"/>
                <w:color w:val="002F3F"/>
              </w:rPr>
            </w:pPr>
            <w:r>
              <w:rPr>
                <w:rFonts w:asciiTheme="minorHAnsi" w:hAnsiTheme="minorHAnsi"/>
                <w:color w:val="002F3F"/>
              </w:rPr>
              <w:t>Burbank</w:t>
            </w:r>
          </w:p>
        </w:tc>
        <w:tc>
          <w:tcPr>
            <w:tcW w:w="343" w:type="pct"/>
            <w:shd w:val="clear" w:color="auto" w:fill="auto"/>
            <w:noWrap/>
            <w:vAlign w:val="center"/>
          </w:tcPr>
          <w:p w14:paraId="01C25EEA" w14:textId="54B9A9EA" w:rsidR="0015615D" w:rsidRPr="00AE3CAA" w:rsidRDefault="0015615D" w:rsidP="00C4439F">
            <w:pPr>
              <w:rPr>
                <w:rFonts w:asciiTheme="minorHAnsi" w:hAnsiTheme="minorHAnsi"/>
                <w:color w:val="002F3F"/>
              </w:rPr>
            </w:pPr>
            <w:r>
              <w:rPr>
                <w:rFonts w:asciiTheme="minorHAnsi" w:hAnsiTheme="minorHAnsi"/>
                <w:color w:val="002F3F"/>
              </w:rPr>
              <w:t>91505</w:t>
            </w:r>
          </w:p>
        </w:tc>
        <w:tc>
          <w:tcPr>
            <w:tcW w:w="688" w:type="pct"/>
            <w:shd w:val="clear" w:color="auto" w:fill="auto"/>
            <w:noWrap/>
            <w:vAlign w:val="center"/>
          </w:tcPr>
          <w:p w14:paraId="18BFF4D4" w14:textId="77777777" w:rsidR="0015615D" w:rsidRPr="00AE3CAA" w:rsidRDefault="0015615D" w:rsidP="00C4439F">
            <w:pPr>
              <w:rPr>
                <w:rFonts w:asciiTheme="minorHAnsi" w:hAnsiTheme="minorHAnsi"/>
                <w:color w:val="002F3F"/>
              </w:rPr>
            </w:pPr>
          </w:p>
        </w:tc>
      </w:tr>
      <w:tr w:rsidR="00C4439F" w:rsidRPr="004826ED" w14:paraId="15DE4822" w14:textId="77777777" w:rsidTr="00AE3CAA">
        <w:trPr>
          <w:trHeight w:val="300"/>
        </w:trPr>
        <w:tc>
          <w:tcPr>
            <w:tcW w:w="2094" w:type="pct"/>
            <w:shd w:val="clear" w:color="auto" w:fill="auto"/>
            <w:noWrap/>
            <w:vAlign w:val="center"/>
            <w:hideMark/>
          </w:tcPr>
          <w:p w14:paraId="728906D7"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El Camino Real Community Adult School</w:t>
            </w:r>
          </w:p>
        </w:tc>
        <w:tc>
          <w:tcPr>
            <w:tcW w:w="1187" w:type="pct"/>
            <w:shd w:val="clear" w:color="auto" w:fill="auto"/>
            <w:noWrap/>
            <w:vAlign w:val="center"/>
            <w:hideMark/>
          </w:tcPr>
          <w:p w14:paraId="0DD86CC1" w14:textId="653D7166" w:rsidR="00C4439F" w:rsidRPr="00AE3CAA" w:rsidRDefault="00C4439F" w:rsidP="00C4439F">
            <w:pPr>
              <w:rPr>
                <w:rFonts w:asciiTheme="minorHAnsi" w:hAnsiTheme="minorHAnsi"/>
                <w:color w:val="002F3F"/>
              </w:rPr>
            </w:pPr>
            <w:r w:rsidRPr="00AE3CAA">
              <w:rPr>
                <w:rFonts w:asciiTheme="minorHAnsi" w:hAnsiTheme="minorHAnsi"/>
                <w:color w:val="002F3F"/>
              </w:rPr>
              <w:t>5440 Valley Circle</w:t>
            </w:r>
            <w:r w:rsidR="00D66711">
              <w:rPr>
                <w:rFonts w:asciiTheme="minorHAnsi" w:hAnsiTheme="minorHAnsi"/>
                <w:color w:val="002F3F"/>
              </w:rPr>
              <w:t xml:space="preserve"> </w:t>
            </w:r>
            <w:proofErr w:type="spellStart"/>
            <w:r w:rsidR="00D66711">
              <w:rPr>
                <w:rFonts w:asciiTheme="minorHAnsi" w:hAnsiTheme="minorHAnsi"/>
                <w:color w:val="002F3F"/>
              </w:rPr>
              <w:t>Bvd</w:t>
            </w:r>
            <w:proofErr w:type="spellEnd"/>
            <w:r w:rsidRPr="00AE3CAA">
              <w:rPr>
                <w:rFonts w:asciiTheme="minorHAnsi" w:hAnsiTheme="minorHAnsi"/>
                <w:color w:val="002F3F"/>
              </w:rPr>
              <w:t>,</w:t>
            </w:r>
          </w:p>
        </w:tc>
        <w:tc>
          <w:tcPr>
            <w:tcW w:w="688" w:type="pct"/>
            <w:shd w:val="clear" w:color="auto" w:fill="auto"/>
            <w:noWrap/>
            <w:vAlign w:val="center"/>
            <w:hideMark/>
          </w:tcPr>
          <w:p w14:paraId="42D0EB5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Woodland Hills</w:t>
            </w:r>
          </w:p>
        </w:tc>
        <w:tc>
          <w:tcPr>
            <w:tcW w:w="343" w:type="pct"/>
            <w:shd w:val="clear" w:color="auto" w:fill="auto"/>
            <w:noWrap/>
            <w:vAlign w:val="center"/>
            <w:hideMark/>
          </w:tcPr>
          <w:p w14:paraId="63E0A65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91367</w:t>
            </w:r>
          </w:p>
        </w:tc>
        <w:tc>
          <w:tcPr>
            <w:tcW w:w="688" w:type="pct"/>
            <w:shd w:val="clear" w:color="auto" w:fill="auto"/>
            <w:noWrap/>
            <w:vAlign w:val="center"/>
            <w:hideMark/>
          </w:tcPr>
          <w:p w14:paraId="3C5B4E7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818-595-8000</w:t>
            </w:r>
          </w:p>
        </w:tc>
      </w:tr>
      <w:tr w:rsidR="00C4439F" w:rsidRPr="004826ED" w14:paraId="7A85F13D" w14:textId="77777777" w:rsidTr="00AE3CAA">
        <w:trPr>
          <w:trHeight w:val="300"/>
        </w:trPr>
        <w:tc>
          <w:tcPr>
            <w:tcW w:w="2094" w:type="pct"/>
            <w:shd w:val="clear" w:color="auto" w:fill="auto"/>
            <w:noWrap/>
            <w:vAlign w:val="center"/>
            <w:hideMark/>
          </w:tcPr>
          <w:p w14:paraId="0B820178"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Hughes Adult Learning Center</w:t>
            </w:r>
          </w:p>
        </w:tc>
        <w:tc>
          <w:tcPr>
            <w:tcW w:w="1187" w:type="pct"/>
            <w:shd w:val="clear" w:color="auto" w:fill="auto"/>
            <w:noWrap/>
            <w:vAlign w:val="center"/>
            <w:hideMark/>
          </w:tcPr>
          <w:p w14:paraId="157F0627"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5607 Capistrano Ave,</w:t>
            </w:r>
          </w:p>
        </w:tc>
        <w:tc>
          <w:tcPr>
            <w:tcW w:w="688" w:type="pct"/>
            <w:shd w:val="clear" w:color="auto" w:fill="auto"/>
            <w:noWrap/>
            <w:vAlign w:val="center"/>
            <w:hideMark/>
          </w:tcPr>
          <w:p w14:paraId="451BCA6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Woodland Hills</w:t>
            </w:r>
          </w:p>
        </w:tc>
        <w:tc>
          <w:tcPr>
            <w:tcW w:w="343" w:type="pct"/>
            <w:shd w:val="clear" w:color="auto" w:fill="auto"/>
            <w:noWrap/>
            <w:vAlign w:val="center"/>
            <w:hideMark/>
          </w:tcPr>
          <w:p w14:paraId="5631A3A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91367</w:t>
            </w:r>
          </w:p>
        </w:tc>
        <w:tc>
          <w:tcPr>
            <w:tcW w:w="688" w:type="pct"/>
            <w:shd w:val="clear" w:color="auto" w:fill="auto"/>
            <w:noWrap/>
            <w:vAlign w:val="center"/>
            <w:hideMark/>
          </w:tcPr>
          <w:p w14:paraId="495FC7E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818-587-4335</w:t>
            </w:r>
          </w:p>
        </w:tc>
      </w:tr>
      <w:tr w:rsidR="00C4439F" w:rsidRPr="004826ED" w14:paraId="31B2E1DA" w14:textId="77777777" w:rsidTr="00AE3CAA">
        <w:trPr>
          <w:trHeight w:val="300"/>
        </w:trPr>
        <w:tc>
          <w:tcPr>
            <w:tcW w:w="2094" w:type="pct"/>
            <w:shd w:val="clear" w:color="auto" w:fill="auto"/>
            <w:noWrap/>
            <w:vAlign w:val="center"/>
            <w:hideMark/>
          </w:tcPr>
          <w:p w14:paraId="4F29EA0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North Valley Occupational Center</w:t>
            </w:r>
          </w:p>
        </w:tc>
        <w:tc>
          <w:tcPr>
            <w:tcW w:w="1187" w:type="pct"/>
            <w:shd w:val="clear" w:color="auto" w:fill="auto"/>
            <w:noWrap/>
            <w:vAlign w:val="center"/>
            <w:hideMark/>
          </w:tcPr>
          <w:p w14:paraId="16042B3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11450 Sharp Ave,</w:t>
            </w:r>
          </w:p>
        </w:tc>
        <w:tc>
          <w:tcPr>
            <w:tcW w:w="688" w:type="pct"/>
            <w:shd w:val="clear" w:color="auto" w:fill="auto"/>
            <w:noWrap/>
            <w:vAlign w:val="center"/>
            <w:hideMark/>
          </w:tcPr>
          <w:p w14:paraId="38FAD5E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Mission Hills</w:t>
            </w:r>
          </w:p>
        </w:tc>
        <w:tc>
          <w:tcPr>
            <w:tcW w:w="343" w:type="pct"/>
            <w:shd w:val="clear" w:color="auto" w:fill="auto"/>
            <w:noWrap/>
            <w:vAlign w:val="center"/>
            <w:hideMark/>
          </w:tcPr>
          <w:p w14:paraId="09ED524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91345</w:t>
            </w:r>
          </w:p>
        </w:tc>
        <w:tc>
          <w:tcPr>
            <w:tcW w:w="688" w:type="pct"/>
            <w:shd w:val="clear" w:color="auto" w:fill="auto"/>
            <w:noWrap/>
            <w:vAlign w:val="center"/>
            <w:hideMark/>
          </w:tcPr>
          <w:p w14:paraId="707ACA61" w14:textId="42ED221E" w:rsidR="00C4439F" w:rsidRPr="00AE3CAA" w:rsidRDefault="00D66711" w:rsidP="00C4439F">
            <w:pPr>
              <w:rPr>
                <w:rFonts w:asciiTheme="minorHAnsi" w:hAnsiTheme="minorHAnsi"/>
                <w:color w:val="002F3F"/>
              </w:rPr>
            </w:pPr>
            <w:r>
              <w:rPr>
                <w:rFonts w:asciiTheme="minorHAnsi" w:hAnsiTheme="minorHAnsi"/>
                <w:color w:val="002F3F"/>
              </w:rPr>
              <w:t>818-256-1400</w:t>
            </w:r>
          </w:p>
        </w:tc>
      </w:tr>
      <w:tr w:rsidR="00C4439F" w:rsidRPr="004826ED" w14:paraId="6C9171CC" w14:textId="77777777" w:rsidTr="00AE3CAA">
        <w:trPr>
          <w:trHeight w:val="300"/>
        </w:trPr>
        <w:tc>
          <w:tcPr>
            <w:tcW w:w="2094" w:type="pct"/>
            <w:shd w:val="clear" w:color="auto" w:fill="auto"/>
            <w:noWrap/>
            <w:vAlign w:val="center"/>
            <w:hideMark/>
          </w:tcPr>
          <w:p w14:paraId="6903A6A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Reseda Community Adult School</w:t>
            </w:r>
          </w:p>
        </w:tc>
        <w:tc>
          <w:tcPr>
            <w:tcW w:w="1187" w:type="pct"/>
            <w:shd w:val="clear" w:color="auto" w:fill="auto"/>
            <w:noWrap/>
            <w:vAlign w:val="center"/>
            <w:hideMark/>
          </w:tcPr>
          <w:p w14:paraId="4C1DF54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18230 Kittridge St,</w:t>
            </w:r>
          </w:p>
        </w:tc>
        <w:tc>
          <w:tcPr>
            <w:tcW w:w="688" w:type="pct"/>
            <w:shd w:val="clear" w:color="auto" w:fill="auto"/>
            <w:noWrap/>
            <w:vAlign w:val="center"/>
            <w:hideMark/>
          </w:tcPr>
          <w:p w14:paraId="3458174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Reseda</w:t>
            </w:r>
          </w:p>
        </w:tc>
        <w:tc>
          <w:tcPr>
            <w:tcW w:w="343" w:type="pct"/>
            <w:shd w:val="clear" w:color="auto" w:fill="auto"/>
            <w:noWrap/>
            <w:vAlign w:val="center"/>
            <w:hideMark/>
          </w:tcPr>
          <w:p w14:paraId="3281371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91335</w:t>
            </w:r>
          </w:p>
        </w:tc>
        <w:tc>
          <w:tcPr>
            <w:tcW w:w="688" w:type="pct"/>
            <w:shd w:val="clear" w:color="auto" w:fill="auto"/>
            <w:noWrap/>
            <w:vAlign w:val="center"/>
            <w:hideMark/>
          </w:tcPr>
          <w:p w14:paraId="222B275A" w14:textId="69CAB6FE" w:rsidR="00C4439F" w:rsidRPr="00AE3CAA" w:rsidRDefault="00D66711" w:rsidP="00C4439F">
            <w:pPr>
              <w:rPr>
                <w:rFonts w:asciiTheme="minorHAnsi" w:hAnsiTheme="minorHAnsi"/>
                <w:color w:val="002F3F"/>
              </w:rPr>
            </w:pPr>
            <w:r>
              <w:rPr>
                <w:rFonts w:asciiTheme="minorHAnsi" w:hAnsiTheme="minorHAnsi"/>
                <w:color w:val="002F3F"/>
              </w:rPr>
              <w:t>818-343-1977</w:t>
            </w:r>
          </w:p>
        </w:tc>
      </w:tr>
      <w:tr w:rsidR="00C4439F" w:rsidRPr="004826ED" w14:paraId="006F5E31" w14:textId="77777777" w:rsidTr="00AE3CAA">
        <w:trPr>
          <w:trHeight w:val="300"/>
        </w:trPr>
        <w:tc>
          <w:tcPr>
            <w:tcW w:w="2094" w:type="pct"/>
            <w:shd w:val="clear" w:color="auto" w:fill="auto"/>
            <w:noWrap/>
            <w:vAlign w:val="center"/>
            <w:hideMark/>
          </w:tcPr>
          <w:p w14:paraId="22C7919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Van Nuys Community Adult School</w:t>
            </w:r>
          </w:p>
        </w:tc>
        <w:tc>
          <w:tcPr>
            <w:tcW w:w="1187" w:type="pct"/>
            <w:shd w:val="clear" w:color="auto" w:fill="auto"/>
            <w:noWrap/>
            <w:vAlign w:val="center"/>
            <w:hideMark/>
          </w:tcPr>
          <w:p w14:paraId="5D298966" w14:textId="303E72BB" w:rsidR="00C4439F" w:rsidRPr="00AE3CAA" w:rsidRDefault="00C4439F" w:rsidP="00C4439F">
            <w:pPr>
              <w:rPr>
                <w:rFonts w:asciiTheme="minorHAnsi" w:hAnsiTheme="minorHAnsi"/>
                <w:color w:val="002F3F"/>
              </w:rPr>
            </w:pPr>
            <w:r w:rsidRPr="00AE3CAA">
              <w:rPr>
                <w:rFonts w:asciiTheme="minorHAnsi" w:hAnsiTheme="minorHAnsi"/>
                <w:color w:val="002F3F"/>
              </w:rPr>
              <w:t>6535 Cedros</w:t>
            </w:r>
            <w:r w:rsidR="00D66711">
              <w:rPr>
                <w:rFonts w:asciiTheme="minorHAnsi" w:hAnsiTheme="minorHAnsi"/>
                <w:color w:val="002F3F"/>
              </w:rPr>
              <w:t xml:space="preserve"> Ave</w:t>
            </w:r>
            <w:r w:rsidRPr="00AE3CAA">
              <w:rPr>
                <w:rFonts w:asciiTheme="minorHAnsi" w:hAnsiTheme="minorHAnsi"/>
                <w:color w:val="002F3F"/>
              </w:rPr>
              <w:t>,</w:t>
            </w:r>
          </w:p>
        </w:tc>
        <w:tc>
          <w:tcPr>
            <w:tcW w:w="688" w:type="pct"/>
            <w:shd w:val="clear" w:color="auto" w:fill="auto"/>
            <w:noWrap/>
            <w:vAlign w:val="center"/>
            <w:hideMark/>
          </w:tcPr>
          <w:p w14:paraId="1D8900B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Van Nuys</w:t>
            </w:r>
          </w:p>
        </w:tc>
        <w:tc>
          <w:tcPr>
            <w:tcW w:w="343" w:type="pct"/>
            <w:shd w:val="clear" w:color="auto" w:fill="auto"/>
            <w:noWrap/>
            <w:vAlign w:val="center"/>
            <w:hideMark/>
          </w:tcPr>
          <w:p w14:paraId="2BEC830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91411</w:t>
            </w:r>
          </w:p>
        </w:tc>
        <w:tc>
          <w:tcPr>
            <w:tcW w:w="688" w:type="pct"/>
            <w:shd w:val="clear" w:color="auto" w:fill="auto"/>
            <w:noWrap/>
            <w:vAlign w:val="center"/>
            <w:hideMark/>
          </w:tcPr>
          <w:p w14:paraId="2B6C9A7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818-778-6000</w:t>
            </w:r>
          </w:p>
        </w:tc>
      </w:tr>
      <w:tr w:rsidR="00C4439F" w:rsidRPr="004826ED" w14:paraId="190BD7E1" w14:textId="77777777" w:rsidTr="00AE3CAA">
        <w:trPr>
          <w:trHeight w:val="300"/>
        </w:trPr>
        <w:tc>
          <w:tcPr>
            <w:tcW w:w="2094" w:type="pct"/>
            <w:shd w:val="clear" w:color="auto" w:fill="auto"/>
            <w:noWrap/>
            <w:vAlign w:val="center"/>
            <w:hideMark/>
          </w:tcPr>
          <w:p w14:paraId="4B7D3AC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West Valley Occupational Center</w:t>
            </w:r>
          </w:p>
        </w:tc>
        <w:tc>
          <w:tcPr>
            <w:tcW w:w="1187" w:type="pct"/>
            <w:shd w:val="clear" w:color="auto" w:fill="auto"/>
            <w:noWrap/>
            <w:vAlign w:val="center"/>
            <w:hideMark/>
          </w:tcPr>
          <w:p w14:paraId="1E45520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6200 Winnetka Ave,</w:t>
            </w:r>
          </w:p>
        </w:tc>
        <w:tc>
          <w:tcPr>
            <w:tcW w:w="688" w:type="pct"/>
            <w:shd w:val="clear" w:color="auto" w:fill="auto"/>
            <w:noWrap/>
            <w:vAlign w:val="center"/>
            <w:hideMark/>
          </w:tcPr>
          <w:p w14:paraId="64693C3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Woodland Hills</w:t>
            </w:r>
          </w:p>
        </w:tc>
        <w:tc>
          <w:tcPr>
            <w:tcW w:w="343" w:type="pct"/>
            <w:shd w:val="clear" w:color="auto" w:fill="auto"/>
            <w:noWrap/>
            <w:vAlign w:val="center"/>
            <w:hideMark/>
          </w:tcPr>
          <w:p w14:paraId="34373FF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91367</w:t>
            </w:r>
          </w:p>
        </w:tc>
        <w:tc>
          <w:tcPr>
            <w:tcW w:w="688" w:type="pct"/>
            <w:shd w:val="clear" w:color="auto" w:fill="auto"/>
            <w:noWrap/>
            <w:vAlign w:val="center"/>
            <w:hideMark/>
          </w:tcPr>
          <w:p w14:paraId="469D3BC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818-346-3540</w:t>
            </w:r>
          </w:p>
        </w:tc>
      </w:tr>
    </w:tbl>
    <w:p w14:paraId="76659340" w14:textId="77777777" w:rsidR="00C4439F" w:rsidRDefault="00C4439F" w:rsidP="00C4439F"/>
    <w:tbl>
      <w:tblPr>
        <w:tblW w:w="5000" w:type="pct"/>
        <w:tblLayout w:type="fixed"/>
        <w:tblLook w:val="04A0" w:firstRow="1" w:lastRow="0" w:firstColumn="1" w:lastColumn="0" w:noHBand="0" w:noVBand="1"/>
      </w:tblPr>
      <w:tblGrid>
        <w:gridCol w:w="6074"/>
        <w:gridCol w:w="46"/>
        <w:gridCol w:w="3329"/>
        <w:gridCol w:w="92"/>
        <w:gridCol w:w="1889"/>
        <w:gridCol w:w="991"/>
        <w:gridCol w:w="1872"/>
        <w:gridCol w:w="107"/>
      </w:tblGrid>
      <w:tr w:rsidR="00C4439F" w:rsidRPr="008E1D5D" w14:paraId="6F776E7D" w14:textId="77777777" w:rsidTr="00070A60">
        <w:trPr>
          <w:trHeight w:val="315"/>
        </w:trPr>
        <w:tc>
          <w:tcPr>
            <w:tcW w:w="2109" w:type="pct"/>
            <w:shd w:val="clear" w:color="auto" w:fill="auto"/>
            <w:noWrap/>
            <w:vAlign w:val="center"/>
            <w:hideMark/>
          </w:tcPr>
          <w:p w14:paraId="31CEE727" w14:textId="77777777" w:rsidR="00C4439F" w:rsidRPr="00AF6060" w:rsidRDefault="00C4439F" w:rsidP="00AE3CAA">
            <w:pPr>
              <w:pStyle w:val="Subtitle"/>
            </w:pPr>
            <w:r w:rsidRPr="00AF6060">
              <w:t>Asthma</w:t>
            </w:r>
          </w:p>
        </w:tc>
        <w:tc>
          <w:tcPr>
            <w:tcW w:w="1172" w:type="pct"/>
            <w:gridSpan w:val="2"/>
            <w:shd w:val="clear" w:color="auto" w:fill="auto"/>
            <w:noWrap/>
            <w:vAlign w:val="center"/>
            <w:hideMark/>
          </w:tcPr>
          <w:p w14:paraId="69868208" w14:textId="77777777" w:rsidR="00C4439F" w:rsidRPr="00AF6060" w:rsidRDefault="00C4439F" w:rsidP="00C4439F">
            <w:pPr>
              <w:rPr>
                <w:rFonts w:ascii="Arial" w:hAnsi="Arial"/>
                <w:b/>
                <w:bCs/>
                <w:color w:val="002F3F"/>
              </w:rPr>
            </w:pPr>
          </w:p>
        </w:tc>
        <w:tc>
          <w:tcPr>
            <w:tcW w:w="688" w:type="pct"/>
            <w:gridSpan w:val="2"/>
            <w:shd w:val="clear" w:color="auto" w:fill="auto"/>
            <w:noWrap/>
            <w:vAlign w:val="center"/>
            <w:hideMark/>
          </w:tcPr>
          <w:p w14:paraId="683755F4" w14:textId="77777777" w:rsidR="00C4439F" w:rsidRPr="00AF6060" w:rsidRDefault="00C4439F" w:rsidP="00C4439F">
            <w:pPr>
              <w:rPr>
                <w:rFonts w:ascii="Times New Roman" w:hAnsi="Times New Roman"/>
              </w:rPr>
            </w:pPr>
          </w:p>
        </w:tc>
        <w:tc>
          <w:tcPr>
            <w:tcW w:w="344" w:type="pct"/>
            <w:shd w:val="clear" w:color="auto" w:fill="auto"/>
            <w:noWrap/>
            <w:vAlign w:val="center"/>
            <w:hideMark/>
          </w:tcPr>
          <w:p w14:paraId="2DE964CF" w14:textId="77777777" w:rsidR="00C4439F" w:rsidRPr="00AF6060" w:rsidRDefault="00C4439F" w:rsidP="00C4439F">
            <w:pPr>
              <w:rPr>
                <w:rFonts w:ascii="Times New Roman" w:hAnsi="Times New Roman"/>
              </w:rPr>
            </w:pPr>
          </w:p>
        </w:tc>
        <w:tc>
          <w:tcPr>
            <w:tcW w:w="687" w:type="pct"/>
            <w:gridSpan w:val="2"/>
            <w:shd w:val="clear" w:color="auto" w:fill="auto"/>
            <w:noWrap/>
            <w:vAlign w:val="center"/>
            <w:hideMark/>
          </w:tcPr>
          <w:p w14:paraId="6DCD13A4" w14:textId="77777777" w:rsidR="00C4439F" w:rsidRPr="00AF6060" w:rsidRDefault="00C4439F" w:rsidP="00C4439F">
            <w:pPr>
              <w:rPr>
                <w:rFonts w:ascii="Times New Roman" w:hAnsi="Times New Roman"/>
              </w:rPr>
            </w:pPr>
          </w:p>
        </w:tc>
      </w:tr>
      <w:tr w:rsidR="00C4439F" w:rsidRPr="008E1D5D" w14:paraId="1E715A81" w14:textId="77777777" w:rsidTr="00070A60">
        <w:trPr>
          <w:trHeight w:val="300"/>
        </w:trPr>
        <w:tc>
          <w:tcPr>
            <w:tcW w:w="2109" w:type="pct"/>
            <w:shd w:val="clear" w:color="auto" w:fill="auto"/>
            <w:noWrap/>
            <w:vAlign w:val="center"/>
            <w:hideMark/>
          </w:tcPr>
          <w:p w14:paraId="53D6B19D" w14:textId="77777777" w:rsidR="00C4439F" w:rsidRPr="00AF6060" w:rsidRDefault="00C4439F" w:rsidP="00AE3CAA">
            <w:pPr>
              <w:pStyle w:val="Heading9"/>
            </w:pPr>
            <w:r w:rsidRPr="00AF6060">
              <w:t>Agency</w:t>
            </w:r>
          </w:p>
        </w:tc>
        <w:tc>
          <w:tcPr>
            <w:tcW w:w="1172" w:type="pct"/>
            <w:gridSpan w:val="2"/>
            <w:shd w:val="clear" w:color="auto" w:fill="auto"/>
            <w:noWrap/>
            <w:vAlign w:val="center"/>
            <w:hideMark/>
          </w:tcPr>
          <w:p w14:paraId="6E68A5C8" w14:textId="77777777" w:rsidR="00C4439F" w:rsidRPr="00AF6060" w:rsidRDefault="00C4439F" w:rsidP="00AE3CAA">
            <w:pPr>
              <w:pStyle w:val="Heading9"/>
            </w:pPr>
            <w:r w:rsidRPr="00AF6060">
              <w:t>Address</w:t>
            </w:r>
          </w:p>
        </w:tc>
        <w:tc>
          <w:tcPr>
            <w:tcW w:w="688" w:type="pct"/>
            <w:gridSpan w:val="2"/>
            <w:shd w:val="clear" w:color="auto" w:fill="auto"/>
            <w:noWrap/>
            <w:vAlign w:val="center"/>
            <w:hideMark/>
          </w:tcPr>
          <w:p w14:paraId="3FACCA04" w14:textId="77777777" w:rsidR="00C4439F" w:rsidRPr="00AF6060" w:rsidRDefault="00C4439F" w:rsidP="00AE3CAA">
            <w:pPr>
              <w:pStyle w:val="Heading9"/>
            </w:pPr>
            <w:r w:rsidRPr="00AF6060">
              <w:t>City</w:t>
            </w:r>
          </w:p>
        </w:tc>
        <w:tc>
          <w:tcPr>
            <w:tcW w:w="344" w:type="pct"/>
            <w:shd w:val="clear" w:color="auto" w:fill="auto"/>
            <w:noWrap/>
            <w:vAlign w:val="center"/>
            <w:hideMark/>
          </w:tcPr>
          <w:p w14:paraId="62CEC5B5" w14:textId="77777777" w:rsidR="00C4439F" w:rsidRPr="00AF6060" w:rsidRDefault="00C4439F" w:rsidP="00AE3CAA">
            <w:pPr>
              <w:pStyle w:val="Heading9"/>
            </w:pPr>
            <w:r w:rsidRPr="00AF6060">
              <w:t>Zip</w:t>
            </w:r>
          </w:p>
        </w:tc>
        <w:tc>
          <w:tcPr>
            <w:tcW w:w="687" w:type="pct"/>
            <w:gridSpan w:val="2"/>
            <w:shd w:val="clear" w:color="auto" w:fill="auto"/>
            <w:noWrap/>
            <w:vAlign w:val="center"/>
            <w:hideMark/>
          </w:tcPr>
          <w:p w14:paraId="31838AD2" w14:textId="77777777" w:rsidR="00C4439F" w:rsidRPr="00AF6060" w:rsidRDefault="00C4439F" w:rsidP="00AE3CAA">
            <w:pPr>
              <w:pStyle w:val="Heading9"/>
            </w:pPr>
            <w:r w:rsidRPr="00AF6060">
              <w:t>Telephone</w:t>
            </w:r>
          </w:p>
        </w:tc>
      </w:tr>
      <w:tr w:rsidR="00C4439F" w:rsidRPr="008E1D5D" w14:paraId="784414AE" w14:textId="77777777" w:rsidTr="00070A60">
        <w:trPr>
          <w:trHeight w:val="300"/>
        </w:trPr>
        <w:tc>
          <w:tcPr>
            <w:tcW w:w="2109" w:type="pct"/>
            <w:shd w:val="clear" w:color="auto" w:fill="auto"/>
            <w:noWrap/>
            <w:vAlign w:val="center"/>
            <w:hideMark/>
          </w:tcPr>
          <w:p w14:paraId="7DA9D3E3" w14:textId="2949C1C0" w:rsidR="00C4439F" w:rsidRPr="00AE3CAA" w:rsidRDefault="00C4439F" w:rsidP="00C4439F">
            <w:pPr>
              <w:rPr>
                <w:rFonts w:asciiTheme="minorHAnsi" w:hAnsiTheme="minorHAnsi"/>
                <w:color w:val="002F3F"/>
              </w:rPr>
            </w:pPr>
            <w:r w:rsidRPr="00AE3CAA">
              <w:rPr>
                <w:rFonts w:asciiTheme="minorHAnsi" w:hAnsiTheme="minorHAnsi"/>
                <w:color w:val="002F3F"/>
              </w:rPr>
              <w:t xml:space="preserve">Allergy </w:t>
            </w:r>
            <w:r w:rsidR="00705654">
              <w:rPr>
                <w:rFonts w:asciiTheme="minorHAnsi" w:hAnsiTheme="minorHAnsi"/>
                <w:color w:val="002F3F"/>
              </w:rPr>
              <w:t>&amp; Asthma Relief Experts</w:t>
            </w:r>
            <w:r w:rsidRPr="00AE3CAA">
              <w:rPr>
                <w:rFonts w:asciiTheme="minorHAnsi" w:hAnsiTheme="minorHAnsi"/>
                <w:color w:val="002F3F"/>
              </w:rPr>
              <w:t xml:space="preserve"> – Granada Hills</w:t>
            </w:r>
          </w:p>
        </w:tc>
        <w:tc>
          <w:tcPr>
            <w:tcW w:w="1172" w:type="pct"/>
            <w:gridSpan w:val="2"/>
            <w:shd w:val="clear" w:color="auto" w:fill="auto"/>
            <w:noWrap/>
            <w:vAlign w:val="center"/>
            <w:hideMark/>
          </w:tcPr>
          <w:p w14:paraId="7732A12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10515 Balboa Blvd., #390</w:t>
            </w:r>
          </w:p>
        </w:tc>
        <w:tc>
          <w:tcPr>
            <w:tcW w:w="688" w:type="pct"/>
            <w:gridSpan w:val="2"/>
            <w:shd w:val="clear" w:color="auto" w:fill="auto"/>
            <w:noWrap/>
            <w:vAlign w:val="center"/>
            <w:hideMark/>
          </w:tcPr>
          <w:p w14:paraId="6C5E22F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Granada Hills</w:t>
            </w:r>
          </w:p>
        </w:tc>
        <w:tc>
          <w:tcPr>
            <w:tcW w:w="344" w:type="pct"/>
            <w:shd w:val="clear" w:color="auto" w:fill="auto"/>
            <w:noWrap/>
            <w:vAlign w:val="center"/>
            <w:hideMark/>
          </w:tcPr>
          <w:p w14:paraId="72708C6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91344</w:t>
            </w:r>
          </w:p>
        </w:tc>
        <w:tc>
          <w:tcPr>
            <w:tcW w:w="687" w:type="pct"/>
            <w:gridSpan w:val="2"/>
            <w:shd w:val="clear" w:color="auto" w:fill="auto"/>
            <w:noWrap/>
            <w:vAlign w:val="center"/>
            <w:hideMark/>
          </w:tcPr>
          <w:p w14:paraId="62C69B6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818-366-8112</w:t>
            </w:r>
          </w:p>
        </w:tc>
      </w:tr>
      <w:tr w:rsidR="00C4439F" w:rsidRPr="008E1D5D" w14:paraId="23712634" w14:textId="77777777" w:rsidTr="00070A60">
        <w:trPr>
          <w:trHeight w:val="300"/>
        </w:trPr>
        <w:tc>
          <w:tcPr>
            <w:tcW w:w="2109" w:type="pct"/>
            <w:shd w:val="clear" w:color="auto" w:fill="auto"/>
            <w:noWrap/>
            <w:vAlign w:val="center"/>
            <w:hideMark/>
          </w:tcPr>
          <w:p w14:paraId="66DA50BE" w14:textId="54E2BE23" w:rsidR="00C4439F" w:rsidRPr="00AE3CAA" w:rsidRDefault="00C4439F" w:rsidP="00C4439F">
            <w:pPr>
              <w:rPr>
                <w:rFonts w:asciiTheme="minorHAnsi" w:hAnsiTheme="minorHAnsi"/>
                <w:color w:val="002F3F"/>
              </w:rPr>
            </w:pPr>
            <w:r w:rsidRPr="00AE3CAA">
              <w:rPr>
                <w:rFonts w:asciiTheme="minorHAnsi" w:hAnsiTheme="minorHAnsi"/>
                <w:color w:val="002F3F"/>
              </w:rPr>
              <w:t xml:space="preserve">Allergy and Asthma Institute </w:t>
            </w:r>
            <w:r w:rsidR="0015615D">
              <w:rPr>
                <w:rFonts w:asciiTheme="minorHAnsi" w:hAnsiTheme="minorHAnsi"/>
                <w:color w:val="002F3F"/>
              </w:rPr>
              <w:t>- Valley</w:t>
            </w:r>
          </w:p>
        </w:tc>
        <w:tc>
          <w:tcPr>
            <w:tcW w:w="1172" w:type="pct"/>
            <w:gridSpan w:val="2"/>
            <w:shd w:val="clear" w:color="auto" w:fill="auto"/>
            <w:noWrap/>
            <w:vAlign w:val="center"/>
            <w:hideMark/>
          </w:tcPr>
          <w:p w14:paraId="60587AD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12660 Riverside Dr., #325</w:t>
            </w:r>
          </w:p>
        </w:tc>
        <w:tc>
          <w:tcPr>
            <w:tcW w:w="688" w:type="pct"/>
            <w:gridSpan w:val="2"/>
            <w:shd w:val="clear" w:color="auto" w:fill="auto"/>
            <w:noWrap/>
            <w:vAlign w:val="center"/>
            <w:hideMark/>
          </w:tcPr>
          <w:p w14:paraId="3D6D609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Studio City</w:t>
            </w:r>
          </w:p>
        </w:tc>
        <w:tc>
          <w:tcPr>
            <w:tcW w:w="344" w:type="pct"/>
            <w:shd w:val="clear" w:color="auto" w:fill="auto"/>
            <w:noWrap/>
            <w:vAlign w:val="center"/>
            <w:hideMark/>
          </w:tcPr>
          <w:p w14:paraId="281EB268"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91607</w:t>
            </w:r>
          </w:p>
        </w:tc>
        <w:tc>
          <w:tcPr>
            <w:tcW w:w="687" w:type="pct"/>
            <w:gridSpan w:val="2"/>
            <w:shd w:val="clear" w:color="auto" w:fill="auto"/>
            <w:noWrap/>
            <w:vAlign w:val="center"/>
            <w:hideMark/>
          </w:tcPr>
          <w:p w14:paraId="3CAF12C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818-769-5998</w:t>
            </w:r>
          </w:p>
        </w:tc>
      </w:tr>
      <w:tr w:rsidR="00C4439F" w:rsidRPr="008E1D5D" w14:paraId="7522E072" w14:textId="77777777" w:rsidTr="00070A60">
        <w:trPr>
          <w:trHeight w:val="300"/>
        </w:trPr>
        <w:tc>
          <w:tcPr>
            <w:tcW w:w="2109" w:type="pct"/>
            <w:shd w:val="clear" w:color="auto" w:fill="auto"/>
            <w:noWrap/>
            <w:vAlign w:val="center"/>
            <w:hideMark/>
          </w:tcPr>
          <w:p w14:paraId="46D369A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Allergy and Asthma Institute – West Hills</w:t>
            </w:r>
          </w:p>
        </w:tc>
        <w:tc>
          <w:tcPr>
            <w:tcW w:w="1172" w:type="pct"/>
            <w:gridSpan w:val="2"/>
            <w:shd w:val="clear" w:color="auto" w:fill="auto"/>
            <w:noWrap/>
            <w:vAlign w:val="center"/>
            <w:hideMark/>
          </w:tcPr>
          <w:p w14:paraId="3789714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7230 Medical Center Dr., Ste. 602</w:t>
            </w:r>
          </w:p>
        </w:tc>
        <w:tc>
          <w:tcPr>
            <w:tcW w:w="688" w:type="pct"/>
            <w:gridSpan w:val="2"/>
            <w:shd w:val="clear" w:color="auto" w:fill="auto"/>
            <w:noWrap/>
            <w:vAlign w:val="center"/>
            <w:hideMark/>
          </w:tcPr>
          <w:p w14:paraId="2ECAA3E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West Hills</w:t>
            </w:r>
          </w:p>
        </w:tc>
        <w:tc>
          <w:tcPr>
            <w:tcW w:w="344" w:type="pct"/>
            <w:shd w:val="clear" w:color="auto" w:fill="auto"/>
            <w:noWrap/>
            <w:vAlign w:val="center"/>
            <w:hideMark/>
          </w:tcPr>
          <w:p w14:paraId="2EFFA8B8"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91307</w:t>
            </w:r>
          </w:p>
        </w:tc>
        <w:tc>
          <w:tcPr>
            <w:tcW w:w="687" w:type="pct"/>
            <w:gridSpan w:val="2"/>
            <w:shd w:val="clear" w:color="auto" w:fill="auto"/>
            <w:noWrap/>
            <w:vAlign w:val="center"/>
            <w:hideMark/>
          </w:tcPr>
          <w:p w14:paraId="20F86AB8"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818-769-5998</w:t>
            </w:r>
          </w:p>
        </w:tc>
      </w:tr>
      <w:tr w:rsidR="00AE3CAA" w:rsidRPr="008E1D5D" w14:paraId="294AFAE6" w14:textId="77777777" w:rsidTr="006C5E55">
        <w:trPr>
          <w:gridAfter w:val="1"/>
          <w:wAfter w:w="37" w:type="pct"/>
          <w:trHeight w:val="315"/>
          <w:tblHeader/>
        </w:trPr>
        <w:tc>
          <w:tcPr>
            <w:tcW w:w="4963" w:type="pct"/>
            <w:gridSpan w:val="7"/>
            <w:shd w:val="clear" w:color="auto" w:fill="auto"/>
            <w:noWrap/>
            <w:vAlign w:val="center"/>
            <w:hideMark/>
          </w:tcPr>
          <w:p w14:paraId="4CC10763" w14:textId="77777777" w:rsidR="006C5E55" w:rsidRDefault="006C5E55" w:rsidP="0047106C">
            <w:pPr>
              <w:pStyle w:val="Heading2"/>
            </w:pPr>
          </w:p>
          <w:p w14:paraId="66536B5F" w14:textId="762D8E82" w:rsidR="00AE3CAA" w:rsidRPr="00AF6060" w:rsidRDefault="00AE3CAA" w:rsidP="0047106C">
            <w:pPr>
              <w:pStyle w:val="Heading2"/>
              <w:rPr>
                <w:rFonts w:ascii="Times New Roman" w:hAnsi="Times New Roman"/>
              </w:rPr>
            </w:pPr>
            <w:bookmarkStart w:id="61" w:name="_Toc46146324"/>
            <w:bookmarkStart w:id="62" w:name="_Toc46146612"/>
            <w:r w:rsidRPr="00AF6060">
              <w:t>Cancer Screenings and Information</w:t>
            </w:r>
            <w:bookmarkEnd w:id="61"/>
            <w:bookmarkEnd w:id="62"/>
          </w:p>
        </w:tc>
      </w:tr>
      <w:tr w:rsidR="00C4439F" w:rsidRPr="008E1D5D" w14:paraId="5F3FA976" w14:textId="77777777" w:rsidTr="00070A60">
        <w:trPr>
          <w:gridAfter w:val="1"/>
          <w:wAfter w:w="37" w:type="pct"/>
          <w:trHeight w:val="300"/>
          <w:tblHeader/>
        </w:trPr>
        <w:tc>
          <w:tcPr>
            <w:tcW w:w="2125" w:type="pct"/>
            <w:gridSpan w:val="2"/>
            <w:shd w:val="clear" w:color="auto" w:fill="auto"/>
            <w:noWrap/>
            <w:vAlign w:val="center"/>
            <w:hideMark/>
          </w:tcPr>
          <w:p w14:paraId="3C8805CC" w14:textId="77777777" w:rsidR="00C4439F" w:rsidRPr="00AF6060" w:rsidRDefault="00C4439F" w:rsidP="00AE3CAA">
            <w:pPr>
              <w:pStyle w:val="Heading9"/>
            </w:pPr>
            <w:r w:rsidRPr="00AF6060">
              <w:t>Agency</w:t>
            </w:r>
          </w:p>
        </w:tc>
        <w:tc>
          <w:tcPr>
            <w:tcW w:w="1188" w:type="pct"/>
            <w:gridSpan w:val="2"/>
            <w:shd w:val="clear" w:color="auto" w:fill="auto"/>
            <w:noWrap/>
            <w:vAlign w:val="center"/>
            <w:hideMark/>
          </w:tcPr>
          <w:p w14:paraId="49533E72" w14:textId="77777777" w:rsidR="00C4439F" w:rsidRPr="00AF6060" w:rsidRDefault="00C4439F" w:rsidP="00AE3CAA">
            <w:pPr>
              <w:pStyle w:val="Heading9"/>
            </w:pPr>
            <w:r w:rsidRPr="00AF6060">
              <w:t>Address</w:t>
            </w:r>
          </w:p>
        </w:tc>
        <w:tc>
          <w:tcPr>
            <w:tcW w:w="656" w:type="pct"/>
            <w:shd w:val="clear" w:color="auto" w:fill="auto"/>
            <w:noWrap/>
            <w:vAlign w:val="center"/>
            <w:hideMark/>
          </w:tcPr>
          <w:p w14:paraId="198F855E" w14:textId="77777777" w:rsidR="00C4439F" w:rsidRPr="00AF6060" w:rsidRDefault="00C4439F" w:rsidP="00AE3CAA">
            <w:pPr>
              <w:pStyle w:val="Heading9"/>
            </w:pPr>
            <w:r w:rsidRPr="00AF6060">
              <w:t>City</w:t>
            </w:r>
          </w:p>
        </w:tc>
        <w:tc>
          <w:tcPr>
            <w:tcW w:w="344" w:type="pct"/>
            <w:shd w:val="clear" w:color="auto" w:fill="auto"/>
            <w:noWrap/>
            <w:vAlign w:val="center"/>
            <w:hideMark/>
          </w:tcPr>
          <w:p w14:paraId="31FC147B" w14:textId="77777777" w:rsidR="00C4439F" w:rsidRPr="00AF6060" w:rsidRDefault="00C4439F" w:rsidP="00AE3CAA">
            <w:pPr>
              <w:pStyle w:val="Heading9"/>
            </w:pPr>
            <w:r w:rsidRPr="00AF6060">
              <w:t>Zip</w:t>
            </w:r>
          </w:p>
        </w:tc>
        <w:tc>
          <w:tcPr>
            <w:tcW w:w="650" w:type="pct"/>
            <w:shd w:val="clear" w:color="auto" w:fill="auto"/>
            <w:noWrap/>
            <w:vAlign w:val="center"/>
            <w:hideMark/>
          </w:tcPr>
          <w:p w14:paraId="06DE15E5" w14:textId="77777777" w:rsidR="00AE3CAA" w:rsidRDefault="00AE3CAA" w:rsidP="00AE3CAA">
            <w:pPr>
              <w:pStyle w:val="Heading9"/>
            </w:pPr>
          </w:p>
          <w:p w14:paraId="2EAA8867" w14:textId="34ED18D3" w:rsidR="00C4439F" w:rsidRPr="00AF6060" w:rsidRDefault="00C4439F" w:rsidP="00AE3CAA">
            <w:pPr>
              <w:pStyle w:val="Heading9"/>
            </w:pPr>
            <w:r w:rsidRPr="00AF6060">
              <w:t>Telephone</w:t>
            </w:r>
          </w:p>
        </w:tc>
      </w:tr>
      <w:tr w:rsidR="00C4439F" w:rsidRPr="008E1D5D" w14:paraId="67ECE7A0" w14:textId="77777777" w:rsidTr="00070A60">
        <w:trPr>
          <w:gridAfter w:val="1"/>
          <w:wAfter w:w="37" w:type="pct"/>
          <w:trHeight w:val="300"/>
          <w:tblHeader/>
        </w:trPr>
        <w:tc>
          <w:tcPr>
            <w:tcW w:w="2125" w:type="pct"/>
            <w:gridSpan w:val="2"/>
            <w:shd w:val="clear" w:color="auto" w:fill="auto"/>
            <w:noWrap/>
            <w:vAlign w:val="center"/>
            <w:hideMark/>
          </w:tcPr>
          <w:p w14:paraId="2855101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American Cancer Society</w:t>
            </w:r>
          </w:p>
        </w:tc>
        <w:tc>
          <w:tcPr>
            <w:tcW w:w="1188" w:type="pct"/>
            <w:gridSpan w:val="2"/>
            <w:shd w:val="clear" w:color="auto" w:fill="auto"/>
            <w:noWrap/>
            <w:vAlign w:val="center"/>
            <w:hideMark/>
          </w:tcPr>
          <w:p w14:paraId="62576F1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4940 Van Nuys Blvd,</w:t>
            </w:r>
          </w:p>
        </w:tc>
        <w:tc>
          <w:tcPr>
            <w:tcW w:w="656" w:type="pct"/>
            <w:shd w:val="clear" w:color="auto" w:fill="auto"/>
            <w:noWrap/>
            <w:vAlign w:val="center"/>
            <w:hideMark/>
          </w:tcPr>
          <w:p w14:paraId="4F4CACC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Sherman Oaks</w:t>
            </w:r>
          </w:p>
        </w:tc>
        <w:tc>
          <w:tcPr>
            <w:tcW w:w="344" w:type="pct"/>
            <w:shd w:val="clear" w:color="auto" w:fill="auto"/>
            <w:noWrap/>
            <w:vAlign w:val="center"/>
            <w:hideMark/>
          </w:tcPr>
          <w:p w14:paraId="4B8E153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91403</w:t>
            </w:r>
          </w:p>
        </w:tc>
        <w:tc>
          <w:tcPr>
            <w:tcW w:w="650" w:type="pct"/>
            <w:shd w:val="clear" w:color="auto" w:fill="auto"/>
            <w:noWrap/>
            <w:vAlign w:val="center"/>
            <w:hideMark/>
          </w:tcPr>
          <w:p w14:paraId="24D058D7" w14:textId="4F855F43" w:rsidR="00C4439F" w:rsidRPr="00AE3CAA" w:rsidRDefault="00705654" w:rsidP="00C4439F">
            <w:pPr>
              <w:rPr>
                <w:rFonts w:asciiTheme="minorHAnsi" w:hAnsiTheme="minorHAnsi"/>
                <w:color w:val="002F3F"/>
              </w:rPr>
            </w:pPr>
            <w:r>
              <w:rPr>
                <w:rFonts w:asciiTheme="minorHAnsi" w:hAnsiTheme="minorHAnsi"/>
                <w:color w:val="002F3F"/>
              </w:rPr>
              <w:t>800-277-2345</w:t>
            </w:r>
          </w:p>
        </w:tc>
      </w:tr>
      <w:tr w:rsidR="00C4439F" w:rsidRPr="008E1D5D" w14:paraId="39A7DA23" w14:textId="77777777" w:rsidTr="00070A60">
        <w:trPr>
          <w:gridAfter w:val="1"/>
          <w:wAfter w:w="37" w:type="pct"/>
          <w:trHeight w:val="300"/>
          <w:tblHeader/>
        </w:trPr>
        <w:tc>
          <w:tcPr>
            <w:tcW w:w="2125" w:type="pct"/>
            <w:gridSpan w:val="2"/>
            <w:shd w:val="clear" w:color="auto" w:fill="auto"/>
            <w:noWrap/>
            <w:vAlign w:val="center"/>
            <w:hideMark/>
          </w:tcPr>
          <w:p w14:paraId="067ED5D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Circle of Hope Inc.</w:t>
            </w:r>
          </w:p>
        </w:tc>
        <w:tc>
          <w:tcPr>
            <w:tcW w:w="1188" w:type="pct"/>
            <w:gridSpan w:val="2"/>
            <w:shd w:val="clear" w:color="auto" w:fill="auto"/>
            <w:noWrap/>
            <w:vAlign w:val="center"/>
            <w:hideMark/>
          </w:tcPr>
          <w:p w14:paraId="4ADD93F5" w14:textId="68564FCE" w:rsidR="00C4439F" w:rsidRPr="00AE3CAA" w:rsidRDefault="00705654" w:rsidP="00C4439F">
            <w:pPr>
              <w:rPr>
                <w:rFonts w:asciiTheme="minorHAnsi" w:hAnsiTheme="minorHAnsi"/>
                <w:color w:val="002F3F"/>
              </w:rPr>
            </w:pPr>
            <w:r>
              <w:rPr>
                <w:rFonts w:asciiTheme="minorHAnsi" w:hAnsiTheme="minorHAnsi"/>
                <w:color w:val="002F3F"/>
              </w:rPr>
              <w:t>23033 Lyons Ave, Ste. 3</w:t>
            </w:r>
          </w:p>
        </w:tc>
        <w:tc>
          <w:tcPr>
            <w:tcW w:w="656" w:type="pct"/>
            <w:shd w:val="clear" w:color="auto" w:fill="auto"/>
            <w:noWrap/>
            <w:vAlign w:val="center"/>
            <w:hideMark/>
          </w:tcPr>
          <w:p w14:paraId="3182007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Newhall</w:t>
            </w:r>
          </w:p>
        </w:tc>
        <w:tc>
          <w:tcPr>
            <w:tcW w:w="344" w:type="pct"/>
            <w:shd w:val="clear" w:color="auto" w:fill="auto"/>
            <w:noWrap/>
            <w:vAlign w:val="center"/>
            <w:hideMark/>
          </w:tcPr>
          <w:p w14:paraId="63587C4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91321</w:t>
            </w:r>
          </w:p>
        </w:tc>
        <w:tc>
          <w:tcPr>
            <w:tcW w:w="650" w:type="pct"/>
            <w:shd w:val="clear" w:color="auto" w:fill="auto"/>
            <w:noWrap/>
            <w:vAlign w:val="center"/>
            <w:hideMark/>
          </w:tcPr>
          <w:p w14:paraId="54A42EE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661-254-5218</w:t>
            </w:r>
          </w:p>
        </w:tc>
      </w:tr>
      <w:tr w:rsidR="00C4439F" w:rsidRPr="008E1D5D" w14:paraId="33542DE9" w14:textId="77777777" w:rsidTr="00070A60">
        <w:trPr>
          <w:gridAfter w:val="1"/>
          <w:wAfter w:w="37" w:type="pct"/>
          <w:trHeight w:val="300"/>
          <w:tblHeader/>
        </w:trPr>
        <w:tc>
          <w:tcPr>
            <w:tcW w:w="2125" w:type="pct"/>
            <w:gridSpan w:val="2"/>
            <w:shd w:val="clear" w:color="auto" w:fill="auto"/>
            <w:noWrap/>
            <w:vAlign w:val="center"/>
            <w:hideMark/>
          </w:tcPr>
          <w:p w14:paraId="77684D7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Elysia Skye Breast Cancer Organization</w:t>
            </w:r>
          </w:p>
        </w:tc>
        <w:tc>
          <w:tcPr>
            <w:tcW w:w="1188" w:type="pct"/>
            <w:gridSpan w:val="2"/>
            <w:shd w:val="clear" w:color="auto" w:fill="auto"/>
            <w:noWrap/>
            <w:vAlign w:val="center"/>
          </w:tcPr>
          <w:p w14:paraId="77711636" w14:textId="3973E535" w:rsidR="00C4439F" w:rsidRPr="00AE3CAA" w:rsidRDefault="00C4439F" w:rsidP="00C4439F">
            <w:pPr>
              <w:rPr>
                <w:rFonts w:asciiTheme="minorHAnsi" w:hAnsiTheme="minorHAnsi"/>
                <w:color w:val="002F3F"/>
              </w:rPr>
            </w:pPr>
          </w:p>
        </w:tc>
        <w:tc>
          <w:tcPr>
            <w:tcW w:w="656" w:type="pct"/>
            <w:shd w:val="clear" w:color="auto" w:fill="auto"/>
            <w:noWrap/>
            <w:vAlign w:val="center"/>
          </w:tcPr>
          <w:p w14:paraId="486E0E2D" w14:textId="067E61A0" w:rsidR="00C4439F" w:rsidRPr="00AE3CAA" w:rsidRDefault="00C4439F" w:rsidP="00C4439F">
            <w:pPr>
              <w:rPr>
                <w:rFonts w:asciiTheme="minorHAnsi" w:hAnsiTheme="minorHAnsi"/>
                <w:color w:val="002F3F"/>
              </w:rPr>
            </w:pPr>
          </w:p>
        </w:tc>
        <w:tc>
          <w:tcPr>
            <w:tcW w:w="344" w:type="pct"/>
            <w:shd w:val="clear" w:color="auto" w:fill="auto"/>
            <w:noWrap/>
            <w:vAlign w:val="center"/>
          </w:tcPr>
          <w:p w14:paraId="4122B83A" w14:textId="19B66CF3" w:rsidR="00C4439F" w:rsidRPr="00AE3CAA" w:rsidRDefault="00C4439F" w:rsidP="00C4439F">
            <w:pPr>
              <w:rPr>
                <w:rFonts w:asciiTheme="minorHAnsi" w:hAnsiTheme="minorHAnsi"/>
                <w:color w:val="002F3F"/>
              </w:rPr>
            </w:pPr>
          </w:p>
        </w:tc>
        <w:tc>
          <w:tcPr>
            <w:tcW w:w="650" w:type="pct"/>
            <w:shd w:val="clear" w:color="auto" w:fill="auto"/>
            <w:noWrap/>
            <w:vAlign w:val="center"/>
            <w:hideMark/>
          </w:tcPr>
          <w:p w14:paraId="6C0267C7" w14:textId="0D127F9D" w:rsidR="00C4439F" w:rsidRPr="00AE3CAA" w:rsidRDefault="00705654" w:rsidP="00C4439F">
            <w:pPr>
              <w:rPr>
                <w:rFonts w:asciiTheme="minorHAnsi" w:hAnsiTheme="minorHAnsi"/>
                <w:color w:val="002F3F"/>
              </w:rPr>
            </w:pPr>
            <w:r>
              <w:rPr>
                <w:rFonts w:asciiTheme="minorHAnsi" w:hAnsiTheme="minorHAnsi"/>
                <w:color w:val="002F3F"/>
              </w:rPr>
              <w:t>888-592-3767</w:t>
            </w:r>
          </w:p>
        </w:tc>
      </w:tr>
      <w:tr w:rsidR="0015615D" w:rsidRPr="008E1D5D" w14:paraId="31A7B36A" w14:textId="77777777" w:rsidTr="00070A60">
        <w:trPr>
          <w:gridAfter w:val="1"/>
          <w:wAfter w:w="37" w:type="pct"/>
          <w:trHeight w:val="300"/>
          <w:tblHeader/>
        </w:trPr>
        <w:tc>
          <w:tcPr>
            <w:tcW w:w="2125" w:type="pct"/>
            <w:gridSpan w:val="2"/>
            <w:shd w:val="clear" w:color="auto" w:fill="auto"/>
            <w:noWrap/>
            <w:vAlign w:val="center"/>
          </w:tcPr>
          <w:p w14:paraId="72462FA1" w14:textId="4590BA02" w:rsidR="0015615D" w:rsidRPr="00AE3CAA" w:rsidRDefault="0015615D" w:rsidP="00C4439F">
            <w:pPr>
              <w:rPr>
                <w:rFonts w:asciiTheme="minorHAnsi" w:hAnsiTheme="minorHAnsi"/>
                <w:color w:val="002F3F"/>
              </w:rPr>
            </w:pPr>
            <w:proofErr w:type="spellStart"/>
            <w:r>
              <w:rPr>
                <w:rFonts w:asciiTheme="minorHAnsi" w:hAnsiTheme="minorHAnsi"/>
                <w:color w:val="002F3F"/>
              </w:rPr>
              <w:t>Leavey</w:t>
            </w:r>
            <w:proofErr w:type="spellEnd"/>
            <w:r>
              <w:rPr>
                <w:rFonts w:asciiTheme="minorHAnsi" w:hAnsiTheme="minorHAnsi"/>
                <w:color w:val="002F3F"/>
              </w:rPr>
              <w:t xml:space="preserve"> Cancer Center</w:t>
            </w:r>
          </w:p>
        </w:tc>
        <w:tc>
          <w:tcPr>
            <w:tcW w:w="1188" w:type="pct"/>
            <w:gridSpan w:val="2"/>
            <w:shd w:val="clear" w:color="auto" w:fill="auto"/>
            <w:noWrap/>
            <w:vAlign w:val="center"/>
          </w:tcPr>
          <w:p w14:paraId="099E271B" w14:textId="42EA92D7" w:rsidR="0015615D" w:rsidRPr="00AE3CAA" w:rsidRDefault="0015615D" w:rsidP="00C4439F">
            <w:pPr>
              <w:rPr>
                <w:rFonts w:asciiTheme="minorHAnsi" w:hAnsiTheme="minorHAnsi"/>
                <w:color w:val="002F3F"/>
              </w:rPr>
            </w:pPr>
            <w:r>
              <w:rPr>
                <w:rFonts w:asciiTheme="minorHAnsi" w:hAnsiTheme="minorHAnsi"/>
                <w:color w:val="002F3F"/>
              </w:rPr>
              <w:t>18300 Roscoe Blvd,</w:t>
            </w:r>
          </w:p>
        </w:tc>
        <w:tc>
          <w:tcPr>
            <w:tcW w:w="656" w:type="pct"/>
            <w:shd w:val="clear" w:color="auto" w:fill="auto"/>
            <w:noWrap/>
            <w:vAlign w:val="center"/>
          </w:tcPr>
          <w:p w14:paraId="134EF4C7" w14:textId="2A35032D" w:rsidR="0015615D" w:rsidRPr="00AE3CAA" w:rsidRDefault="0015615D" w:rsidP="00C4439F">
            <w:pPr>
              <w:rPr>
                <w:rFonts w:asciiTheme="minorHAnsi" w:hAnsiTheme="minorHAnsi"/>
                <w:color w:val="002F3F"/>
              </w:rPr>
            </w:pPr>
            <w:r>
              <w:rPr>
                <w:rFonts w:asciiTheme="minorHAnsi" w:hAnsiTheme="minorHAnsi"/>
                <w:color w:val="002F3F"/>
              </w:rPr>
              <w:t>Northridge</w:t>
            </w:r>
          </w:p>
        </w:tc>
        <w:tc>
          <w:tcPr>
            <w:tcW w:w="344" w:type="pct"/>
            <w:shd w:val="clear" w:color="auto" w:fill="auto"/>
            <w:noWrap/>
            <w:vAlign w:val="center"/>
          </w:tcPr>
          <w:p w14:paraId="57113216" w14:textId="150E5B43" w:rsidR="0015615D" w:rsidRPr="00AE3CAA" w:rsidRDefault="0015615D" w:rsidP="00C4439F">
            <w:pPr>
              <w:rPr>
                <w:rFonts w:asciiTheme="minorHAnsi" w:hAnsiTheme="minorHAnsi"/>
                <w:color w:val="002F3F"/>
              </w:rPr>
            </w:pPr>
            <w:r>
              <w:rPr>
                <w:rFonts w:asciiTheme="minorHAnsi" w:hAnsiTheme="minorHAnsi"/>
                <w:color w:val="002F3F"/>
              </w:rPr>
              <w:t>91325</w:t>
            </w:r>
          </w:p>
        </w:tc>
        <w:tc>
          <w:tcPr>
            <w:tcW w:w="650" w:type="pct"/>
            <w:shd w:val="clear" w:color="auto" w:fill="auto"/>
            <w:noWrap/>
            <w:vAlign w:val="center"/>
          </w:tcPr>
          <w:p w14:paraId="49BB4DE2" w14:textId="571592AB" w:rsidR="0015615D" w:rsidRDefault="0015615D" w:rsidP="00C4439F">
            <w:pPr>
              <w:rPr>
                <w:rFonts w:asciiTheme="minorHAnsi" w:hAnsiTheme="minorHAnsi"/>
                <w:color w:val="002F3F"/>
              </w:rPr>
            </w:pPr>
            <w:r>
              <w:rPr>
                <w:rFonts w:asciiTheme="minorHAnsi" w:hAnsiTheme="minorHAnsi"/>
                <w:color w:val="002F3F"/>
              </w:rPr>
              <w:t>818-885-5431</w:t>
            </w:r>
          </w:p>
        </w:tc>
      </w:tr>
      <w:tr w:rsidR="00C4439F" w:rsidRPr="008E1D5D" w14:paraId="0F895C6E" w14:textId="77777777" w:rsidTr="00070A60">
        <w:trPr>
          <w:gridAfter w:val="1"/>
          <w:wAfter w:w="37" w:type="pct"/>
          <w:trHeight w:val="300"/>
          <w:tblHeader/>
        </w:trPr>
        <w:tc>
          <w:tcPr>
            <w:tcW w:w="2125" w:type="pct"/>
            <w:gridSpan w:val="2"/>
            <w:shd w:val="clear" w:color="auto" w:fill="auto"/>
            <w:noWrap/>
            <w:vAlign w:val="center"/>
            <w:hideMark/>
          </w:tcPr>
          <w:p w14:paraId="3F721DC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Mid Valley Comprehensive Health Center – LAC DHS</w:t>
            </w:r>
          </w:p>
        </w:tc>
        <w:tc>
          <w:tcPr>
            <w:tcW w:w="1188" w:type="pct"/>
            <w:gridSpan w:val="2"/>
            <w:shd w:val="clear" w:color="auto" w:fill="auto"/>
            <w:noWrap/>
            <w:vAlign w:val="center"/>
            <w:hideMark/>
          </w:tcPr>
          <w:p w14:paraId="17ED6F3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7515 Van Nuys Blvd,</w:t>
            </w:r>
          </w:p>
        </w:tc>
        <w:tc>
          <w:tcPr>
            <w:tcW w:w="656" w:type="pct"/>
            <w:shd w:val="clear" w:color="auto" w:fill="auto"/>
            <w:noWrap/>
            <w:vAlign w:val="center"/>
            <w:hideMark/>
          </w:tcPr>
          <w:p w14:paraId="0ACFE6C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Van Nuys</w:t>
            </w:r>
          </w:p>
        </w:tc>
        <w:tc>
          <w:tcPr>
            <w:tcW w:w="344" w:type="pct"/>
            <w:shd w:val="clear" w:color="auto" w:fill="auto"/>
            <w:noWrap/>
            <w:vAlign w:val="center"/>
            <w:hideMark/>
          </w:tcPr>
          <w:p w14:paraId="64D5EFD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91405</w:t>
            </w:r>
          </w:p>
        </w:tc>
        <w:tc>
          <w:tcPr>
            <w:tcW w:w="650" w:type="pct"/>
            <w:shd w:val="clear" w:color="auto" w:fill="auto"/>
            <w:noWrap/>
            <w:vAlign w:val="center"/>
            <w:hideMark/>
          </w:tcPr>
          <w:p w14:paraId="7E5EA268" w14:textId="2AD60979" w:rsidR="00C4439F" w:rsidRPr="00AE3CAA" w:rsidRDefault="00705654" w:rsidP="00C4439F">
            <w:pPr>
              <w:rPr>
                <w:rFonts w:asciiTheme="minorHAnsi" w:hAnsiTheme="minorHAnsi"/>
                <w:color w:val="002F3F"/>
              </w:rPr>
            </w:pPr>
            <w:r>
              <w:rPr>
                <w:rFonts w:asciiTheme="minorHAnsi" w:hAnsiTheme="minorHAnsi"/>
                <w:color w:val="002F3F"/>
              </w:rPr>
              <w:t>818-627-3000</w:t>
            </w:r>
          </w:p>
        </w:tc>
      </w:tr>
      <w:tr w:rsidR="00C4439F" w:rsidRPr="008E1D5D" w14:paraId="6DCC556D" w14:textId="77777777" w:rsidTr="00070A60">
        <w:trPr>
          <w:gridAfter w:val="1"/>
          <w:wAfter w:w="37" w:type="pct"/>
          <w:trHeight w:val="300"/>
          <w:tblHeader/>
        </w:trPr>
        <w:tc>
          <w:tcPr>
            <w:tcW w:w="2125" w:type="pct"/>
            <w:gridSpan w:val="2"/>
            <w:shd w:val="clear" w:color="auto" w:fill="auto"/>
            <w:noWrap/>
            <w:vAlign w:val="center"/>
            <w:hideMark/>
          </w:tcPr>
          <w:p w14:paraId="23ABAA2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lastRenderedPageBreak/>
              <w:t>NEVHC – San Fernando Health Center</w:t>
            </w:r>
          </w:p>
        </w:tc>
        <w:tc>
          <w:tcPr>
            <w:tcW w:w="1188" w:type="pct"/>
            <w:gridSpan w:val="2"/>
            <w:shd w:val="clear" w:color="auto" w:fill="auto"/>
            <w:noWrap/>
            <w:vAlign w:val="center"/>
            <w:hideMark/>
          </w:tcPr>
          <w:p w14:paraId="0BAA500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1600 San Fernando Rd,</w:t>
            </w:r>
          </w:p>
        </w:tc>
        <w:tc>
          <w:tcPr>
            <w:tcW w:w="656" w:type="pct"/>
            <w:shd w:val="clear" w:color="auto" w:fill="auto"/>
            <w:noWrap/>
            <w:vAlign w:val="center"/>
            <w:hideMark/>
          </w:tcPr>
          <w:p w14:paraId="1FCC5A6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San Fernando</w:t>
            </w:r>
          </w:p>
        </w:tc>
        <w:tc>
          <w:tcPr>
            <w:tcW w:w="344" w:type="pct"/>
            <w:shd w:val="clear" w:color="auto" w:fill="auto"/>
            <w:noWrap/>
            <w:vAlign w:val="center"/>
            <w:hideMark/>
          </w:tcPr>
          <w:p w14:paraId="7DB42C87"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91340</w:t>
            </w:r>
          </w:p>
        </w:tc>
        <w:tc>
          <w:tcPr>
            <w:tcW w:w="650" w:type="pct"/>
            <w:shd w:val="clear" w:color="auto" w:fill="auto"/>
            <w:noWrap/>
            <w:vAlign w:val="center"/>
            <w:hideMark/>
          </w:tcPr>
          <w:p w14:paraId="041D297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818-365-8086</w:t>
            </w:r>
          </w:p>
        </w:tc>
      </w:tr>
      <w:tr w:rsidR="00C4439F" w:rsidRPr="008E1D5D" w14:paraId="7FF72B7B" w14:textId="77777777" w:rsidTr="00070A60">
        <w:trPr>
          <w:gridAfter w:val="1"/>
          <w:wAfter w:w="37" w:type="pct"/>
          <w:trHeight w:val="300"/>
          <w:tblHeader/>
        </w:trPr>
        <w:tc>
          <w:tcPr>
            <w:tcW w:w="2125" w:type="pct"/>
            <w:gridSpan w:val="2"/>
            <w:shd w:val="clear" w:color="auto" w:fill="auto"/>
            <w:noWrap/>
            <w:vAlign w:val="center"/>
            <w:hideMark/>
          </w:tcPr>
          <w:p w14:paraId="52F6345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NEVHC – Sun Valley Clinic</w:t>
            </w:r>
          </w:p>
        </w:tc>
        <w:tc>
          <w:tcPr>
            <w:tcW w:w="1188" w:type="pct"/>
            <w:gridSpan w:val="2"/>
            <w:shd w:val="clear" w:color="auto" w:fill="auto"/>
            <w:noWrap/>
            <w:vAlign w:val="center"/>
            <w:hideMark/>
          </w:tcPr>
          <w:p w14:paraId="4A424C9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7223 Fair Ave,</w:t>
            </w:r>
          </w:p>
        </w:tc>
        <w:tc>
          <w:tcPr>
            <w:tcW w:w="656" w:type="pct"/>
            <w:shd w:val="clear" w:color="auto" w:fill="auto"/>
            <w:noWrap/>
            <w:vAlign w:val="center"/>
            <w:hideMark/>
          </w:tcPr>
          <w:p w14:paraId="6C80062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Sun Valley</w:t>
            </w:r>
          </w:p>
        </w:tc>
        <w:tc>
          <w:tcPr>
            <w:tcW w:w="344" w:type="pct"/>
            <w:shd w:val="clear" w:color="auto" w:fill="auto"/>
            <w:noWrap/>
            <w:vAlign w:val="center"/>
            <w:hideMark/>
          </w:tcPr>
          <w:p w14:paraId="0679F2B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91352</w:t>
            </w:r>
          </w:p>
        </w:tc>
        <w:tc>
          <w:tcPr>
            <w:tcW w:w="650" w:type="pct"/>
            <w:shd w:val="clear" w:color="auto" w:fill="auto"/>
            <w:noWrap/>
            <w:vAlign w:val="center"/>
            <w:hideMark/>
          </w:tcPr>
          <w:p w14:paraId="0F60645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818-432-4400</w:t>
            </w:r>
          </w:p>
        </w:tc>
      </w:tr>
      <w:tr w:rsidR="00C4439F" w:rsidRPr="008E1D5D" w14:paraId="24C55E9F" w14:textId="77777777" w:rsidTr="00070A60">
        <w:trPr>
          <w:gridAfter w:val="1"/>
          <w:wAfter w:w="37" w:type="pct"/>
          <w:trHeight w:val="300"/>
          <w:tblHeader/>
        </w:trPr>
        <w:tc>
          <w:tcPr>
            <w:tcW w:w="2125" w:type="pct"/>
            <w:gridSpan w:val="2"/>
            <w:shd w:val="clear" w:color="auto" w:fill="auto"/>
            <w:noWrap/>
            <w:vAlign w:val="center"/>
            <w:hideMark/>
          </w:tcPr>
          <w:p w14:paraId="12143537"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San Fernando Health Center – LAC DHS</w:t>
            </w:r>
          </w:p>
        </w:tc>
        <w:tc>
          <w:tcPr>
            <w:tcW w:w="1188" w:type="pct"/>
            <w:gridSpan w:val="2"/>
            <w:shd w:val="clear" w:color="auto" w:fill="auto"/>
            <w:noWrap/>
            <w:vAlign w:val="center"/>
            <w:hideMark/>
          </w:tcPr>
          <w:p w14:paraId="2C4A36C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1212 Pico St,</w:t>
            </w:r>
          </w:p>
        </w:tc>
        <w:tc>
          <w:tcPr>
            <w:tcW w:w="656" w:type="pct"/>
            <w:shd w:val="clear" w:color="auto" w:fill="auto"/>
            <w:noWrap/>
            <w:vAlign w:val="center"/>
            <w:hideMark/>
          </w:tcPr>
          <w:p w14:paraId="36253CA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San Fernando</w:t>
            </w:r>
          </w:p>
        </w:tc>
        <w:tc>
          <w:tcPr>
            <w:tcW w:w="344" w:type="pct"/>
            <w:shd w:val="clear" w:color="auto" w:fill="auto"/>
            <w:noWrap/>
            <w:vAlign w:val="center"/>
            <w:hideMark/>
          </w:tcPr>
          <w:p w14:paraId="4D95896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91340</w:t>
            </w:r>
          </w:p>
        </w:tc>
        <w:tc>
          <w:tcPr>
            <w:tcW w:w="650" w:type="pct"/>
            <w:shd w:val="clear" w:color="auto" w:fill="auto"/>
            <w:noWrap/>
            <w:vAlign w:val="center"/>
            <w:hideMark/>
          </w:tcPr>
          <w:p w14:paraId="7CC4CBA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818-837-6969</w:t>
            </w:r>
          </w:p>
        </w:tc>
      </w:tr>
      <w:tr w:rsidR="00C4439F" w:rsidRPr="008E1D5D" w14:paraId="37777917" w14:textId="77777777" w:rsidTr="00070A60">
        <w:trPr>
          <w:gridAfter w:val="1"/>
          <w:wAfter w:w="37" w:type="pct"/>
          <w:trHeight w:val="300"/>
          <w:tblHeader/>
        </w:trPr>
        <w:tc>
          <w:tcPr>
            <w:tcW w:w="2125" w:type="pct"/>
            <w:gridSpan w:val="2"/>
            <w:shd w:val="clear" w:color="auto" w:fill="auto"/>
            <w:noWrap/>
            <w:vAlign w:val="center"/>
            <w:hideMark/>
          </w:tcPr>
          <w:p w14:paraId="42CBBFF8"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Tarzana Treatment Centers - Tarzana</w:t>
            </w:r>
          </w:p>
        </w:tc>
        <w:tc>
          <w:tcPr>
            <w:tcW w:w="1188" w:type="pct"/>
            <w:gridSpan w:val="2"/>
            <w:shd w:val="clear" w:color="auto" w:fill="auto"/>
            <w:noWrap/>
            <w:vAlign w:val="center"/>
            <w:hideMark/>
          </w:tcPr>
          <w:p w14:paraId="1D906E8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18646 Oxnard St,</w:t>
            </w:r>
          </w:p>
        </w:tc>
        <w:tc>
          <w:tcPr>
            <w:tcW w:w="656" w:type="pct"/>
            <w:shd w:val="clear" w:color="auto" w:fill="auto"/>
            <w:noWrap/>
            <w:vAlign w:val="center"/>
            <w:hideMark/>
          </w:tcPr>
          <w:p w14:paraId="48EC036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Tarzana</w:t>
            </w:r>
          </w:p>
        </w:tc>
        <w:tc>
          <w:tcPr>
            <w:tcW w:w="344" w:type="pct"/>
            <w:shd w:val="clear" w:color="auto" w:fill="auto"/>
            <w:noWrap/>
            <w:vAlign w:val="center"/>
            <w:hideMark/>
          </w:tcPr>
          <w:p w14:paraId="214C987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91356</w:t>
            </w:r>
          </w:p>
        </w:tc>
        <w:tc>
          <w:tcPr>
            <w:tcW w:w="650" w:type="pct"/>
            <w:shd w:val="clear" w:color="auto" w:fill="auto"/>
            <w:noWrap/>
            <w:vAlign w:val="center"/>
            <w:hideMark/>
          </w:tcPr>
          <w:p w14:paraId="12829AC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800-996-1051</w:t>
            </w:r>
          </w:p>
        </w:tc>
      </w:tr>
      <w:tr w:rsidR="00C4439F" w:rsidRPr="008E1D5D" w14:paraId="03551DE5" w14:textId="77777777" w:rsidTr="00070A60">
        <w:trPr>
          <w:gridAfter w:val="1"/>
          <w:wAfter w:w="37" w:type="pct"/>
          <w:trHeight w:val="300"/>
          <w:tblHeader/>
        </w:trPr>
        <w:tc>
          <w:tcPr>
            <w:tcW w:w="2125" w:type="pct"/>
            <w:gridSpan w:val="2"/>
            <w:shd w:val="clear" w:color="auto" w:fill="auto"/>
            <w:noWrap/>
            <w:vAlign w:val="center"/>
            <w:hideMark/>
          </w:tcPr>
          <w:p w14:paraId="7D6D29D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Tarzana Treatment Centers – Northridge</w:t>
            </w:r>
          </w:p>
        </w:tc>
        <w:tc>
          <w:tcPr>
            <w:tcW w:w="1188" w:type="pct"/>
            <w:gridSpan w:val="2"/>
            <w:shd w:val="clear" w:color="auto" w:fill="auto"/>
            <w:noWrap/>
            <w:vAlign w:val="center"/>
            <w:hideMark/>
          </w:tcPr>
          <w:p w14:paraId="5FEA152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8330 Reseda Blvd,</w:t>
            </w:r>
          </w:p>
        </w:tc>
        <w:tc>
          <w:tcPr>
            <w:tcW w:w="656" w:type="pct"/>
            <w:shd w:val="clear" w:color="auto" w:fill="auto"/>
            <w:noWrap/>
            <w:vAlign w:val="center"/>
            <w:hideMark/>
          </w:tcPr>
          <w:p w14:paraId="323B996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Northridge</w:t>
            </w:r>
          </w:p>
        </w:tc>
        <w:tc>
          <w:tcPr>
            <w:tcW w:w="344" w:type="pct"/>
            <w:shd w:val="clear" w:color="auto" w:fill="auto"/>
            <w:noWrap/>
            <w:vAlign w:val="center"/>
            <w:hideMark/>
          </w:tcPr>
          <w:p w14:paraId="3378920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91324</w:t>
            </w:r>
          </w:p>
        </w:tc>
        <w:tc>
          <w:tcPr>
            <w:tcW w:w="650" w:type="pct"/>
            <w:shd w:val="clear" w:color="auto" w:fill="auto"/>
            <w:noWrap/>
            <w:vAlign w:val="center"/>
            <w:hideMark/>
          </w:tcPr>
          <w:p w14:paraId="3387FF2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818-534-1820</w:t>
            </w:r>
          </w:p>
        </w:tc>
      </w:tr>
      <w:tr w:rsidR="005C6862" w:rsidRPr="008E1D5D" w14:paraId="3A4BD1FE" w14:textId="77777777" w:rsidTr="00070A60">
        <w:trPr>
          <w:gridAfter w:val="1"/>
          <w:wAfter w:w="37" w:type="pct"/>
          <w:trHeight w:val="300"/>
          <w:tblHeader/>
        </w:trPr>
        <w:tc>
          <w:tcPr>
            <w:tcW w:w="2125" w:type="pct"/>
            <w:gridSpan w:val="2"/>
            <w:shd w:val="clear" w:color="auto" w:fill="auto"/>
            <w:noWrap/>
            <w:vAlign w:val="center"/>
            <w:hideMark/>
          </w:tcPr>
          <w:p w14:paraId="736884AC" w14:textId="67325FD6" w:rsidR="005C6862" w:rsidRPr="00AE3CAA" w:rsidRDefault="005C6862" w:rsidP="005C6862">
            <w:pPr>
              <w:rPr>
                <w:rFonts w:asciiTheme="minorHAnsi" w:hAnsiTheme="minorHAnsi"/>
                <w:color w:val="002F3F"/>
              </w:rPr>
            </w:pPr>
            <w:r>
              <w:rPr>
                <w:rFonts w:asciiTheme="minorHAnsi" w:hAnsiTheme="minorHAnsi"/>
                <w:color w:val="002F3F"/>
              </w:rPr>
              <w:t>Valley Community Healthcare – North Hollywood Center</w:t>
            </w:r>
          </w:p>
        </w:tc>
        <w:tc>
          <w:tcPr>
            <w:tcW w:w="1188" w:type="pct"/>
            <w:gridSpan w:val="2"/>
            <w:shd w:val="clear" w:color="auto" w:fill="auto"/>
            <w:noWrap/>
            <w:vAlign w:val="center"/>
            <w:hideMark/>
          </w:tcPr>
          <w:p w14:paraId="0BB6BA51" w14:textId="3E760B3F" w:rsidR="005C6862" w:rsidRPr="00AE3CAA" w:rsidRDefault="005C6862" w:rsidP="005C6862">
            <w:pPr>
              <w:rPr>
                <w:rFonts w:asciiTheme="minorHAnsi" w:hAnsiTheme="minorHAnsi"/>
                <w:color w:val="002F3F"/>
              </w:rPr>
            </w:pPr>
            <w:r w:rsidRPr="00AE3CAA">
              <w:rPr>
                <w:rFonts w:asciiTheme="minorHAnsi" w:hAnsiTheme="minorHAnsi"/>
                <w:color w:val="002F3F"/>
              </w:rPr>
              <w:t>6801 Coldwater Canyon Blvd</w:t>
            </w:r>
            <w:r>
              <w:rPr>
                <w:rFonts w:asciiTheme="minorHAnsi" w:hAnsiTheme="minorHAnsi"/>
                <w:color w:val="002F3F"/>
              </w:rPr>
              <w:t>,</w:t>
            </w:r>
          </w:p>
        </w:tc>
        <w:tc>
          <w:tcPr>
            <w:tcW w:w="656" w:type="pct"/>
            <w:shd w:val="clear" w:color="auto" w:fill="auto"/>
            <w:noWrap/>
            <w:vAlign w:val="center"/>
            <w:hideMark/>
          </w:tcPr>
          <w:p w14:paraId="7C167B55" w14:textId="2869E677" w:rsidR="005C6862" w:rsidRPr="00AE3CAA" w:rsidRDefault="005C6862" w:rsidP="005C6862">
            <w:pPr>
              <w:rPr>
                <w:rFonts w:asciiTheme="minorHAnsi" w:hAnsiTheme="minorHAnsi"/>
                <w:color w:val="002F3F"/>
              </w:rPr>
            </w:pPr>
            <w:r w:rsidRPr="00AE3CAA">
              <w:rPr>
                <w:rFonts w:asciiTheme="minorHAnsi" w:hAnsiTheme="minorHAnsi"/>
                <w:color w:val="002F3F"/>
              </w:rPr>
              <w:t>North Hollywood</w:t>
            </w:r>
          </w:p>
        </w:tc>
        <w:tc>
          <w:tcPr>
            <w:tcW w:w="344" w:type="pct"/>
            <w:shd w:val="clear" w:color="auto" w:fill="auto"/>
            <w:noWrap/>
            <w:vAlign w:val="center"/>
            <w:hideMark/>
          </w:tcPr>
          <w:p w14:paraId="058657C8" w14:textId="067634F9" w:rsidR="005C6862" w:rsidRPr="00AE3CAA" w:rsidRDefault="005C6862" w:rsidP="005C6862">
            <w:pPr>
              <w:rPr>
                <w:rFonts w:asciiTheme="minorHAnsi" w:hAnsiTheme="minorHAnsi"/>
                <w:color w:val="002F3F"/>
              </w:rPr>
            </w:pPr>
            <w:r w:rsidRPr="00AE3CAA">
              <w:rPr>
                <w:rFonts w:asciiTheme="minorHAnsi" w:hAnsiTheme="minorHAnsi"/>
                <w:color w:val="002F3F"/>
              </w:rPr>
              <w:t>91605</w:t>
            </w:r>
          </w:p>
        </w:tc>
        <w:tc>
          <w:tcPr>
            <w:tcW w:w="650" w:type="pct"/>
            <w:shd w:val="clear" w:color="auto" w:fill="auto"/>
            <w:noWrap/>
            <w:vAlign w:val="center"/>
            <w:hideMark/>
          </w:tcPr>
          <w:p w14:paraId="0DE2365A" w14:textId="0E7EC7C8" w:rsidR="005C6862" w:rsidRPr="00AE3CAA" w:rsidRDefault="005C6862" w:rsidP="005C6862">
            <w:pPr>
              <w:rPr>
                <w:rFonts w:asciiTheme="minorHAnsi" w:hAnsiTheme="minorHAnsi"/>
                <w:color w:val="002F3F"/>
              </w:rPr>
            </w:pPr>
            <w:r>
              <w:rPr>
                <w:rFonts w:asciiTheme="minorHAnsi" w:hAnsiTheme="minorHAnsi"/>
                <w:color w:val="002F3F"/>
              </w:rPr>
              <w:t>818-763-7231</w:t>
            </w:r>
          </w:p>
        </w:tc>
      </w:tr>
      <w:tr w:rsidR="000D7538" w:rsidRPr="008E1D5D" w14:paraId="26BC326C" w14:textId="77777777" w:rsidTr="00070A60">
        <w:trPr>
          <w:gridAfter w:val="1"/>
          <w:wAfter w:w="37" w:type="pct"/>
          <w:trHeight w:val="300"/>
          <w:tblHeader/>
        </w:trPr>
        <w:tc>
          <w:tcPr>
            <w:tcW w:w="2125" w:type="pct"/>
            <w:gridSpan w:val="2"/>
            <w:shd w:val="clear" w:color="auto" w:fill="auto"/>
            <w:noWrap/>
            <w:vAlign w:val="center"/>
            <w:hideMark/>
          </w:tcPr>
          <w:p w14:paraId="09C3D910" w14:textId="05CB7AC6" w:rsidR="000D7538" w:rsidRPr="00AE3CAA" w:rsidRDefault="000D7538" w:rsidP="000D7538">
            <w:pPr>
              <w:rPr>
                <w:rFonts w:asciiTheme="minorHAnsi" w:hAnsiTheme="minorHAnsi"/>
                <w:color w:val="002F3F"/>
              </w:rPr>
            </w:pPr>
            <w:proofErr w:type="spellStart"/>
            <w:r w:rsidRPr="006C5E55">
              <w:rPr>
                <w:rFonts w:asciiTheme="minorHAnsi" w:hAnsiTheme="minorHAnsi"/>
                <w:color w:val="002F3F"/>
              </w:rPr>
              <w:t>WeSpark</w:t>
            </w:r>
            <w:proofErr w:type="spellEnd"/>
            <w:r w:rsidRPr="006C5E55">
              <w:rPr>
                <w:rFonts w:asciiTheme="minorHAnsi" w:hAnsiTheme="minorHAnsi"/>
                <w:color w:val="002F3F"/>
              </w:rPr>
              <w:t xml:space="preserve"> Cancer Support Center</w:t>
            </w:r>
          </w:p>
        </w:tc>
        <w:tc>
          <w:tcPr>
            <w:tcW w:w="1188" w:type="pct"/>
            <w:gridSpan w:val="2"/>
            <w:shd w:val="clear" w:color="auto" w:fill="auto"/>
            <w:noWrap/>
            <w:vAlign w:val="center"/>
            <w:hideMark/>
          </w:tcPr>
          <w:p w14:paraId="396B01D8" w14:textId="0F97F2A5" w:rsidR="000D7538" w:rsidRPr="00AE3CAA" w:rsidRDefault="000D7538" w:rsidP="000D7538">
            <w:pPr>
              <w:rPr>
                <w:rFonts w:asciiTheme="minorHAnsi" w:hAnsiTheme="minorHAnsi"/>
                <w:color w:val="002F3F"/>
              </w:rPr>
            </w:pPr>
            <w:r>
              <w:rPr>
                <w:rFonts w:asciiTheme="minorHAnsi" w:hAnsiTheme="minorHAnsi"/>
                <w:color w:val="002F3F"/>
              </w:rPr>
              <w:t>14724 Ventura Blvd,</w:t>
            </w:r>
          </w:p>
        </w:tc>
        <w:tc>
          <w:tcPr>
            <w:tcW w:w="656" w:type="pct"/>
            <w:shd w:val="clear" w:color="auto" w:fill="auto"/>
            <w:noWrap/>
            <w:vAlign w:val="center"/>
            <w:hideMark/>
          </w:tcPr>
          <w:p w14:paraId="59329CCD" w14:textId="02A35579" w:rsidR="000D7538" w:rsidRPr="00AE3CAA" w:rsidRDefault="000D7538" w:rsidP="000D7538">
            <w:pPr>
              <w:rPr>
                <w:rFonts w:asciiTheme="minorHAnsi" w:hAnsiTheme="minorHAnsi"/>
                <w:color w:val="002F3F"/>
              </w:rPr>
            </w:pPr>
            <w:r w:rsidRPr="006C5E55">
              <w:rPr>
                <w:rFonts w:asciiTheme="minorHAnsi" w:hAnsiTheme="minorHAnsi"/>
                <w:color w:val="002F3F"/>
              </w:rPr>
              <w:t>Sherman Oaks</w:t>
            </w:r>
          </w:p>
        </w:tc>
        <w:tc>
          <w:tcPr>
            <w:tcW w:w="344" w:type="pct"/>
            <w:shd w:val="clear" w:color="auto" w:fill="auto"/>
            <w:noWrap/>
            <w:vAlign w:val="center"/>
            <w:hideMark/>
          </w:tcPr>
          <w:p w14:paraId="05B63C71" w14:textId="1DED3AFB" w:rsidR="000D7538" w:rsidRPr="00AE3CAA" w:rsidRDefault="000D7538" w:rsidP="000D7538">
            <w:pPr>
              <w:rPr>
                <w:rFonts w:asciiTheme="minorHAnsi" w:hAnsiTheme="minorHAnsi"/>
                <w:color w:val="002F3F"/>
              </w:rPr>
            </w:pPr>
            <w:r>
              <w:rPr>
                <w:rFonts w:asciiTheme="minorHAnsi" w:hAnsiTheme="minorHAnsi"/>
                <w:color w:val="002F3F"/>
              </w:rPr>
              <w:t>91403</w:t>
            </w:r>
          </w:p>
        </w:tc>
        <w:tc>
          <w:tcPr>
            <w:tcW w:w="650" w:type="pct"/>
            <w:shd w:val="clear" w:color="auto" w:fill="auto"/>
            <w:noWrap/>
            <w:vAlign w:val="center"/>
            <w:hideMark/>
          </w:tcPr>
          <w:p w14:paraId="3B3977F8" w14:textId="6010C028" w:rsidR="000D7538" w:rsidRPr="00AE3CAA" w:rsidRDefault="000D7538" w:rsidP="000D7538">
            <w:pPr>
              <w:rPr>
                <w:rFonts w:asciiTheme="minorHAnsi" w:hAnsiTheme="minorHAnsi"/>
                <w:color w:val="002F3F"/>
              </w:rPr>
            </w:pPr>
            <w:r w:rsidRPr="006C5E55">
              <w:rPr>
                <w:rFonts w:asciiTheme="minorHAnsi" w:hAnsiTheme="minorHAnsi"/>
                <w:color w:val="002F3F"/>
              </w:rPr>
              <w:t>818-906-3022</w:t>
            </w:r>
          </w:p>
        </w:tc>
      </w:tr>
    </w:tbl>
    <w:p w14:paraId="1CE71E19" w14:textId="77777777" w:rsidR="00C4439F" w:rsidRDefault="00C4439F" w:rsidP="00C4439F"/>
    <w:tbl>
      <w:tblPr>
        <w:tblW w:w="4963" w:type="pct"/>
        <w:tblLayout w:type="fixed"/>
        <w:tblLook w:val="04A0" w:firstRow="1" w:lastRow="0" w:firstColumn="1" w:lastColumn="0" w:noHBand="0" w:noVBand="1"/>
      </w:tblPr>
      <w:tblGrid>
        <w:gridCol w:w="6120"/>
        <w:gridCol w:w="3422"/>
        <w:gridCol w:w="1892"/>
        <w:gridCol w:w="995"/>
        <w:gridCol w:w="1864"/>
      </w:tblGrid>
      <w:tr w:rsidR="00AE3CAA" w:rsidRPr="00E4347E" w14:paraId="661349DA" w14:textId="77777777" w:rsidTr="00DD20DC">
        <w:trPr>
          <w:trHeight w:val="315"/>
          <w:tblHeader/>
        </w:trPr>
        <w:tc>
          <w:tcPr>
            <w:tcW w:w="5000" w:type="pct"/>
            <w:gridSpan w:val="5"/>
            <w:shd w:val="clear" w:color="auto" w:fill="auto"/>
            <w:noWrap/>
            <w:vAlign w:val="center"/>
            <w:hideMark/>
          </w:tcPr>
          <w:p w14:paraId="42F903CB" w14:textId="0AD41F5B" w:rsidR="00AE3CAA" w:rsidRPr="00E4347E" w:rsidRDefault="00AE3CAA" w:rsidP="0047106C">
            <w:pPr>
              <w:pStyle w:val="Heading2"/>
              <w:rPr>
                <w:rFonts w:ascii="Times New Roman" w:hAnsi="Times New Roman"/>
              </w:rPr>
            </w:pPr>
            <w:bookmarkStart w:id="63" w:name="_Toc46146325"/>
            <w:bookmarkStart w:id="64" w:name="_Toc46146613"/>
            <w:r w:rsidRPr="00396C3E">
              <w:t>Community Organizations</w:t>
            </w:r>
            <w:bookmarkEnd w:id="63"/>
            <w:bookmarkEnd w:id="64"/>
          </w:p>
        </w:tc>
      </w:tr>
      <w:tr w:rsidR="00C4439F" w:rsidRPr="00E4347E" w14:paraId="4E9B4C47" w14:textId="77777777" w:rsidTr="00DD20DC">
        <w:trPr>
          <w:trHeight w:val="300"/>
          <w:tblHeader/>
        </w:trPr>
        <w:tc>
          <w:tcPr>
            <w:tcW w:w="2141" w:type="pct"/>
            <w:shd w:val="clear" w:color="auto" w:fill="auto"/>
            <w:noWrap/>
            <w:vAlign w:val="center"/>
            <w:hideMark/>
          </w:tcPr>
          <w:p w14:paraId="0D051880" w14:textId="77777777" w:rsidR="00C4439F" w:rsidRPr="00E4347E" w:rsidRDefault="00C4439F" w:rsidP="00AE3CAA">
            <w:pPr>
              <w:pStyle w:val="Heading9"/>
            </w:pPr>
            <w:r w:rsidRPr="00E4347E">
              <w:t>Agency</w:t>
            </w:r>
          </w:p>
        </w:tc>
        <w:tc>
          <w:tcPr>
            <w:tcW w:w="1197" w:type="pct"/>
            <w:shd w:val="clear" w:color="auto" w:fill="auto"/>
            <w:noWrap/>
            <w:vAlign w:val="center"/>
            <w:hideMark/>
          </w:tcPr>
          <w:p w14:paraId="178993FC" w14:textId="77777777" w:rsidR="00C4439F" w:rsidRPr="00E4347E" w:rsidRDefault="00C4439F" w:rsidP="00AE3CAA">
            <w:pPr>
              <w:pStyle w:val="Heading9"/>
            </w:pPr>
            <w:r w:rsidRPr="00E4347E">
              <w:t>Address</w:t>
            </w:r>
          </w:p>
        </w:tc>
        <w:tc>
          <w:tcPr>
            <w:tcW w:w="662" w:type="pct"/>
            <w:shd w:val="clear" w:color="auto" w:fill="auto"/>
            <w:noWrap/>
            <w:vAlign w:val="center"/>
            <w:hideMark/>
          </w:tcPr>
          <w:p w14:paraId="13FEE7D7" w14:textId="77777777" w:rsidR="00C4439F" w:rsidRPr="00E4347E" w:rsidRDefault="00C4439F" w:rsidP="00AE3CAA">
            <w:pPr>
              <w:pStyle w:val="Heading9"/>
            </w:pPr>
            <w:r w:rsidRPr="00E4347E">
              <w:t>City</w:t>
            </w:r>
          </w:p>
        </w:tc>
        <w:tc>
          <w:tcPr>
            <w:tcW w:w="348" w:type="pct"/>
            <w:shd w:val="clear" w:color="auto" w:fill="auto"/>
            <w:noWrap/>
            <w:vAlign w:val="center"/>
            <w:hideMark/>
          </w:tcPr>
          <w:p w14:paraId="3510ECE9" w14:textId="77777777" w:rsidR="00C4439F" w:rsidRPr="00E4347E" w:rsidRDefault="00C4439F" w:rsidP="00AE3CAA">
            <w:pPr>
              <w:pStyle w:val="Heading9"/>
            </w:pPr>
            <w:r w:rsidRPr="00E4347E">
              <w:t>Zip</w:t>
            </w:r>
          </w:p>
        </w:tc>
        <w:tc>
          <w:tcPr>
            <w:tcW w:w="652" w:type="pct"/>
            <w:shd w:val="clear" w:color="auto" w:fill="auto"/>
            <w:noWrap/>
            <w:vAlign w:val="center"/>
            <w:hideMark/>
          </w:tcPr>
          <w:p w14:paraId="3F669546" w14:textId="77777777" w:rsidR="00AE3CAA" w:rsidRDefault="00AE3CAA" w:rsidP="00AE3CAA">
            <w:pPr>
              <w:pStyle w:val="Heading9"/>
            </w:pPr>
          </w:p>
          <w:p w14:paraId="655D7D42" w14:textId="60BFF6A9" w:rsidR="00C4439F" w:rsidRPr="00E4347E" w:rsidRDefault="00C4439F" w:rsidP="00AE3CAA">
            <w:pPr>
              <w:pStyle w:val="Heading9"/>
            </w:pPr>
            <w:r w:rsidRPr="00E4347E">
              <w:t>Telephone</w:t>
            </w:r>
          </w:p>
        </w:tc>
      </w:tr>
      <w:tr w:rsidR="00C4439F" w:rsidRPr="00E4347E" w14:paraId="039FEFE3" w14:textId="77777777" w:rsidTr="00DD20DC">
        <w:trPr>
          <w:trHeight w:val="300"/>
        </w:trPr>
        <w:tc>
          <w:tcPr>
            <w:tcW w:w="2141" w:type="pct"/>
            <w:shd w:val="clear" w:color="auto" w:fill="auto"/>
            <w:noWrap/>
            <w:vAlign w:val="center"/>
            <w:hideMark/>
          </w:tcPr>
          <w:p w14:paraId="36CA30F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Activities Recreation &amp; Care (ARC)</w:t>
            </w:r>
          </w:p>
        </w:tc>
        <w:tc>
          <w:tcPr>
            <w:tcW w:w="1197" w:type="pct"/>
            <w:shd w:val="clear" w:color="auto" w:fill="auto"/>
            <w:noWrap/>
            <w:vAlign w:val="center"/>
            <w:hideMark/>
          </w:tcPr>
          <w:p w14:paraId="05C4254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6456 Whitsett Ave,</w:t>
            </w:r>
          </w:p>
        </w:tc>
        <w:tc>
          <w:tcPr>
            <w:tcW w:w="662" w:type="pct"/>
            <w:shd w:val="clear" w:color="auto" w:fill="auto"/>
            <w:noWrap/>
            <w:vAlign w:val="center"/>
            <w:hideMark/>
          </w:tcPr>
          <w:p w14:paraId="50D7EB1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North Hollywood</w:t>
            </w:r>
          </w:p>
        </w:tc>
        <w:tc>
          <w:tcPr>
            <w:tcW w:w="348" w:type="pct"/>
            <w:shd w:val="clear" w:color="auto" w:fill="auto"/>
            <w:noWrap/>
            <w:vAlign w:val="center"/>
            <w:hideMark/>
          </w:tcPr>
          <w:p w14:paraId="0661BAD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91606</w:t>
            </w:r>
          </w:p>
        </w:tc>
        <w:tc>
          <w:tcPr>
            <w:tcW w:w="652" w:type="pct"/>
            <w:shd w:val="clear" w:color="auto" w:fill="auto"/>
            <w:noWrap/>
            <w:vAlign w:val="center"/>
            <w:hideMark/>
          </w:tcPr>
          <w:p w14:paraId="6E490DB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818-762-4365</w:t>
            </w:r>
          </w:p>
        </w:tc>
      </w:tr>
      <w:tr w:rsidR="00EE36F7" w:rsidRPr="00E4347E" w14:paraId="7462AF0C" w14:textId="77777777" w:rsidTr="00DD20DC">
        <w:trPr>
          <w:trHeight w:val="300"/>
        </w:trPr>
        <w:tc>
          <w:tcPr>
            <w:tcW w:w="2141" w:type="pct"/>
            <w:shd w:val="clear" w:color="auto" w:fill="auto"/>
            <w:noWrap/>
            <w:vAlign w:val="center"/>
            <w:hideMark/>
          </w:tcPr>
          <w:p w14:paraId="41DEDAE9" w14:textId="6B6EC92D" w:rsidR="00EE36F7" w:rsidRPr="00AE3CAA" w:rsidRDefault="00EE36F7" w:rsidP="00EE36F7">
            <w:pPr>
              <w:rPr>
                <w:rFonts w:asciiTheme="minorHAnsi" w:hAnsiTheme="minorHAnsi"/>
                <w:color w:val="002F3F"/>
              </w:rPr>
            </w:pPr>
            <w:r w:rsidRPr="00AE3CAA">
              <w:rPr>
                <w:rFonts w:asciiTheme="minorHAnsi" w:hAnsiTheme="minorHAnsi"/>
                <w:color w:val="002F3F"/>
              </w:rPr>
              <w:t>American Cancer Society</w:t>
            </w:r>
          </w:p>
        </w:tc>
        <w:tc>
          <w:tcPr>
            <w:tcW w:w="1197" w:type="pct"/>
            <w:shd w:val="clear" w:color="auto" w:fill="auto"/>
            <w:noWrap/>
            <w:vAlign w:val="center"/>
            <w:hideMark/>
          </w:tcPr>
          <w:p w14:paraId="1D80E9F9" w14:textId="76A43ADA" w:rsidR="00EE36F7" w:rsidRPr="00AE3CAA" w:rsidRDefault="00EE36F7" w:rsidP="00EE36F7">
            <w:pPr>
              <w:rPr>
                <w:rFonts w:asciiTheme="minorHAnsi" w:hAnsiTheme="minorHAnsi"/>
                <w:color w:val="002F3F"/>
              </w:rPr>
            </w:pPr>
            <w:r w:rsidRPr="00AE3CAA">
              <w:rPr>
                <w:rFonts w:asciiTheme="minorHAnsi" w:hAnsiTheme="minorHAnsi"/>
                <w:color w:val="002F3F"/>
              </w:rPr>
              <w:t>4940 Van Nuys Blvd,</w:t>
            </w:r>
          </w:p>
        </w:tc>
        <w:tc>
          <w:tcPr>
            <w:tcW w:w="662" w:type="pct"/>
            <w:shd w:val="clear" w:color="auto" w:fill="auto"/>
            <w:noWrap/>
            <w:vAlign w:val="center"/>
            <w:hideMark/>
          </w:tcPr>
          <w:p w14:paraId="759CBA50" w14:textId="6C8E3299" w:rsidR="00EE36F7" w:rsidRPr="00AE3CAA" w:rsidRDefault="00EE36F7" w:rsidP="00EE36F7">
            <w:pPr>
              <w:rPr>
                <w:rFonts w:asciiTheme="minorHAnsi" w:hAnsiTheme="minorHAnsi"/>
                <w:color w:val="002F3F"/>
              </w:rPr>
            </w:pPr>
            <w:r w:rsidRPr="00AE3CAA">
              <w:rPr>
                <w:rFonts w:asciiTheme="minorHAnsi" w:hAnsiTheme="minorHAnsi"/>
                <w:color w:val="002F3F"/>
              </w:rPr>
              <w:t>Sherman Oaks</w:t>
            </w:r>
          </w:p>
        </w:tc>
        <w:tc>
          <w:tcPr>
            <w:tcW w:w="348" w:type="pct"/>
            <w:shd w:val="clear" w:color="auto" w:fill="auto"/>
            <w:noWrap/>
            <w:vAlign w:val="center"/>
            <w:hideMark/>
          </w:tcPr>
          <w:p w14:paraId="18A48C7F" w14:textId="4D2C976C" w:rsidR="00EE36F7" w:rsidRPr="00AE3CAA" w:rsidRDefault="00EE36F7" w:rsidP="00EE36F7">
            <w:pPr>
              <w:rPr>
                <w:rFonts w:asciiTheme="minorHAnsi" w:hAnsiTheme="minorHAnsi"/>
                <w:color w:val="002F3F"/>
              </w:rPr>
            </w:pPr>
            <w:r w:rsidRPr="00AE3CAA">
              <w:rPr>
                <w:rFonts w:asciiTheme="minorHAnsi" w:hAnsiTheme="minorHAnsi"/>
                <w:color w:val="002F3F"/>
              </w:rPr>
              <w:t>91403</w:t>
            </w:r>
          </w:p>
        </w:tc>
        <w:tc>
          <w:tcPr>
            <w:tcW w:w="652" w:type="pct"/>
            <w:shd w:val="clear" w:color="auto" w:fill="auto"/>
            <w:noWrap/>
            <w:vAlign w:val="center"/>
            <w:hideMark/>
          </w:tcPr>
          <w:p w14:paraId="7BAE9A4E" w14:textId="739CF9F9" w:rsidR="00EE36F7" w:rsidRPr="00AE3CAA" w:rsidRDefault="00EE36F7" w:rsidP="00EE36F7">
            <w:pPr>
              <w:rPr>
                <w:rFonts w:asciiTheme="minorHAnsi" w:hAnsiTheme="minorHAnsi"/>
                <w:color w:val="002F3F"/>
              </w:rPr>
            </w:pPr>
            <w:r>
              <w:rPr>
                <w:rFonts w:asciiTheme="minorHAnsi" w:hAnsiTheme="minorHAnsi"/>
                <w:color w:val="002F3F"/>
              </w:rPr>
              <w:t>800-277-2345</w:t>
            </w:r>
          </w:p>
        </w:tc>
      </w:tr>
      <w:tr w:rsidR="00C4439F" w:rsidRPr="00E4347E" w14:paraId="55BA927B" w14:textId="77777777" w:rsidTr="00DD20DC">
        <w:trPr>
          <w:trHeight w:val="300"/>
        </w:trPr>
        <w:tc>
          <w:tcPr>
            <w:tcW w:w="2141" w:type="pct"/>
            <w:shd w:val="clear" w:color="auto" w:fill="auto"/>
            <w:noWrap/>
            <w:vAlign w:val="center"/>
            <w:hideMark/>
          </w:tcPr>
          <w:p w14:paraId="08E2645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Build Rehabilitation Industries</w:t>
            </w:r>
          </w:p>
        </w:tc>
        <w:tc>
          <w:tcPr>
            <w:tcW w:w="1197" w:type="pct"/>
            <w:shd w:val="clear" w:color="auto" w:fill="auto"/>
            <w:noWrap/>
            <w:vAlign w:val="center"/>
            <w:hideMark/>
          </w:tcPr>
          <w:p w14:paraId="7030E0C8"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12432 Foothill Blvd,</w:t>
            </w:r>
          </w:p>
        </w:tc>
        <w:tc>
          <w:tcPr>
            <w:tcW w:w="662" w:type="pct"/>
            <w:shd w:val="clear" w:color="auto" w:fill="auto"/>
            <w:noWrap/>
            <w:vAlign w:val="center"/>
            <w:hideMark/>
          </w:tcPr>
          <w:p w14:paraId="1E2C3DD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Sylmar</w:t>
            </w:r>
          </w:p>
        </w:tc>
        <w:tc>
          <w:tcPr>
            <w:tcW w:w="348" w:type="pct"/>
            <w:shd w:val="clear" w:color="auto" w:fill="auto"/>
            <w:noWrap/>
            <w:vAlign w:val="center"/>
            <w:hideMark/>
          </w:tcPr>
          <w:p w14:paraId="224C106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91342</w:t>
            </w:r>
          </w:p>
        </w:tc>
        <w:tc>
          <w:tcPr>
            <w:tcW w:w="652" w:type="pct"/>
            <w:shd w:val="clear" w:color="auto" w:fill="auto"/>
            <w:noWrap/>
            <w:vAlign w:val="center"/>
            <w:hideMark/>
          </w:tcPr>
          <w:p w14:paraId="5B1F2AD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818-898-0020</w:t>
            </w:r>
          </w:p>
        </w:tc>
      </w:tr>
      <w:tr w:rsidR="00C4439F" w:rsidRPr="00E4347E" w14:paraId="540F1C46" w14:textId="77777777" w:rsidTr="00DD20DC">
        <w:trPr>
          <w:trHeight w:val="300"/>
        </w:trPr>
        <w:tc>
          <w:tcPr>
            <w:tcW w:w="2141" w:type="pct"/>
            <w:shd w:val="clear" w:color="auto" w:fill="auto"/>
            <w:noWrap/>
            <w:vAlign w:val="center"/>
            <w:hideMark/>
          </w:tcPr>
          <w:p w14:paraId="71924A8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 xml:space="preserve">Build </w:t>
            </w:r>
            <w:proofErr w:type="spellStart"/>
            <w:r w:rsidRPr="00AE3CAA">
              <w:rPr>
                <w:rFonts w:asciiTheme="minorHAnsi" w:hAnsiTheme="minorHAnsi"/>
                <w:color w:val="002F3F"/>
              </w:rPr>
              <w:t>WorkSource</w:t>
            </w:r>
            <w:proofErr w:type="spellEnd"/>
          </w:p>
        </w:tc>
        <w:tc>
          <w:tcPr>
            <w:tcW w:w="1197" w:type="pct"/>
            <w:shd w:val="clear" w:color="auto" w:fill="auto"/>
            <w:noWrap/>
            <w:vAlign w:val="center"/>
            <w:hideMark/>
          </w:tcPr>
          <w:p w14:paraId="14411E3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9207 Eton Ave,</w:t>
            </w:r>
          </w:p>
        </w:tc>
        <w:tc>
          <w:tcPr>
            <w:tcW w:w="662" w:type="pct"/>
            <w:shd w:val="clear" w:color="auto" w:fill="auto"/>
            <w:noWrap/>
            <w:vAlign w:val="center"/>
            <w:hideMark/>
          </w:tcPr>
          <w:p w14:paraId="213003D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Chatsworth</w:t>
            </w:r>
          </w:p>
        </w:tc>
        <w:tc>
          <w:tcPr>
            <w:tcW w:w="348" w:type="pct"/>
            <w:shd w:val="clear" w:color="auto" w:fill="auto"/>
            <w:noWrap/>
            <w:vAlign w:val="center"/>
            <w:hideMark/>
          </w:tcPr>
          <w:p w14:paraId="4A10E26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91311</w:t>
            </w:r>
          </w:p>
        </w:tc>
        <w:tc>
          <w:tcPr>
            <w:tcW w:w="652" w:type="pct"/>
            <w:shd w:val="clear" w:color="auto" w:fill="auto"/>
            <w:noWrap/>
            <w:vAlign w:val="center"/>
            <w:hideMark/>
          </w:tcPr>
          <w:p w14:paraId="04C9FD8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818-701-9800</w:t>
            </w:r>
          </w:p>
        </w:tc>
      </w:tr>
      <w:tr w:rsidR="00C4439F" w:rsidRPr="00E4347E" w14:paraId="274ACC23" w14:textId="77777777" w:rsidTr="00DD20DC">
        <w:trPr>
          <w:trHeight w:val="300"/>
        </w:trPr>
        <w:tc>
          <w:tcPr>
            <w:tcW w:w="2141" w:type="pct"/>
            <w:shd w:val="clear" w:color="auto" w:fill="auto"/>
            <w:noWrap/>
            <w:vAlign w:val="center"/>
            <w:hideMark/>
          </w:tcPr>
          <w:p w14:paraId="62BC7E2C" w14:textId="38BC2C30" w:rsidR="00C4439F" w:rsidRPr="00AE3CAA" w:rsidRDefault="00C4439F" w:rsidP="00C4439F">
            <w:pPr>
              <w:rPr>
                <w:rFonts w:asciiTheme="minorHAnsi" w:hAnsiTheme="minorHAnsi"/>
                <w:color w:val="002F3F"/>
              </w:rPr>
            </w:pPr>
            <w:r w:rsidRPr="00AE3CAA">
              <w:rPr>
                <w:rFonts w:asciiTheme="minorHAnsi" w:hAnsiTheme="minorHAnsi"/>
                <w:color w:val="002F3F"/>
              </w:rPr>
              <w:t>Chrysalis</w:t>
            </w:r>
            <w:r w:rsidR="00EE36F7">
              <w:rPr>
                <w:rFonts w:asciiTheme="minorHAnsi" w:hAnsiTheme="minorHAnsi"/>
                <w:color w:val="002F3F"/>
              </w:rPr>
              <w:t xml:space="preserve"> – San Fernando Valley </w:t>
            </w:r>
          </w:p>
        </w:tc>
        <w:tc>
          <w:tcPr>
            <w:tcW w:w="1197" w:type="pct"/>
            <w:shd w:val="clear" w:color="auto" w:fill="auto"/>
            <w:noWrap/>
            <w:vAlign w:val="center"/>
            <w:hideMark/>
          </w:tcPr>
          <w:p w14:paraId="74414888" w14:textId="01627650" w:rsidR="00C4439F" w:rsidRPr="00AE3CAA" w:rsidRDefault="00EE36F7" w:rsidP="00C4439F">
            <w:pPr>
              <w:rPr>
                <w:rFonts w:asciiTheme="minorHAnsi" w:hAnsiTheme="minorHAnsi"/>
                <w:color w:val="002F3F"/>
              </w:rPr>
            </w:pPr>
            <w:r>
              <w:rPr>
                <w:rFonts w:asciiTheme="minorHAnsi" w:hAnsiTheme="minorHAnsi"/>
                <w:color w:val="002F3F"/>
              </w:rPr>
              <w:t>13545 Van Nuys Blvd, #1</w:t>
            </w:r>
          </w:p>
        </w:tc>
        <w:tc>
          <w:tcPr>
            <w:tcW w:w="662" w:type="pct"/>
            <w:shd w:val="clear" w:color="auto" w:fill="auto"/>
            <w:noWrap/>
            <w:vAlign w:val="center"/>
            <w:hideMark/>
          </w:tcPr>
          <w:p w14:paraId="07886E7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Pacoima</w:t>
            </w:r>
          </w:p>
        </w:tc>
        <w:tc>
          <w:tcPr>
            <w:tcW w:w="348" w:type="pct"/>
            <w:shd w:val="clear" w:color="auto" w:fill="auto"/>
            <w:noWrap/>
            <w:vAlign w:val="center"/>
            <w:hideMark/>
          </w:tcPr>
          <w:p w14:paraId="1803663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91331</w:t>
            </w:r>
          </w:p>
        </w:tc>
        <w:tc>
          <w:tcPr>
            <w:tcW w:w="652" w:type="pct"/>
            <w:shd w:val="clear" w:color="auto" w:fill="auto"/>
            <w:noWrap/>
            <w:vAlign w:val="center"/>
            <w:hideMark/>
          </w:tcPr>
          <w:p w14:paraId="5575E7C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818-794-4200</w:t>
            </w:r>
          </w:p>
        </w:tc>
      </w:tr>
      <w:tr w:rsidR="00EE36F7" w:rsidRPr="00E4347E" w14:paraId="79AA4FC7" w14:textId="77777777" w:rsidTr="00DD20DC">
        <w:trPr>
          <w:trHeight w:val="300"/>
        </w:trPr>
        <w:tc>
          <w:tcPr>
            <w:tcW w:w="2141" w:type="pct"/>
            <w:shd w:val="clear" w:color="auto" w:fill="auto"/>
            <w:noWrap/>
            <w:vAlign w:val="center"/>
          </w:tcPr>
          <w:p w14:paraId="19F0724E" w14:textId="4BFEA778" w:rsidR="00EE36F7" w:rsidRPr="00AE3CAA" w:rsidRDefault="00EE36F7" w:rsidP="00C4439F">
            <w:pPr>
              <w:rPr>
                <w:rFonts w:asciiTheme="minorHAnsi" w:hAnsiTheme="minorHAnsi"/>
                <w:color w:val="002F3F"/>
              </w:rPr>
            </w:pPr>
            <w:r>
              <w:rPr>
                <w:rFonts w:asciiTheme="minorHAnsi" w:hAnsiTheme="minorHAnsi"/>
                <w:color w:val="002F3F"/>
              </w:rPr>
              <w:t>Chrysalis – Los Angeles</w:t>
            </w:r>
          </w:p>
        </w:tc>
        <w:tc>
          <w:tcPr>
            <w:tcW w:w="1197" w:type="pct"/>
            <w:shd w:val="clear" w:color="auto" w:fill="auto"/>
            <w:noWrap/>
            <w:vAlign w:val="center"/>
          </w:tcPr>
          <w:p w14:paraId="385DE364" w14:textId="3A485393" w:rsidR="00EE36F7" w:rsidRDefault="00EE36F7" w:rsidP="00C4439F">
            <w:pPr>
              <w:rPr>
                <w:rFonts w:asciiTheme="minorHAnsi" w:hAnsiTheme="minorHAnsi"/>
                <w:color w:val="002F3F"/>
              </w:rPr>
            </w:pPr>
            <w:r>
              <w:rPr>
                <w:rFonts w:asciiTheme="minorHAnsi" w:hAnsiTheme="minorHAnsi"/>
                <w:color w:val="002F3F"/>
              </w:rPr>
              <w:t>522 S Main St,</w:t>
            </w:r>
          </w:p>
        </w:tc>
        <w:tc>
          <w:tcPr>
            <w:tcW w:w="662" w:type="pct"/>
            <w:shd w:val="clear" w:color="auto" w:fill="auto"/>
            <w:noWrap/>
            <w:vAlign w:val="center"/>
          </w:tcPr>
          <w:p w14:paraId="04E950FE" w14:textId="43460632" w:rsidR="00EE36F7" w:rsidRPr="00AE3CAA" w:rsidRDefault="00EE36F7" w:rsidP="00C4439F">
            <w:pPr>
              <w:rPr>
                <w:rFonts w:asciiTheme="minorHAnsi" w:hAnsiTheme="minorHAnsi"/>
                <w:color w:val="002F3F"/>
              </w:rPr>
            </w:pPr>
            <w:r>
              <w:rPr>
                <w:rFonts w:asciiTheme="minorHAnsi" w:hAnsiTheme="minorHAnsi"/>
                <w:color w:val="002F3F"/>
              </w:rPr>
              <w:t>Los Angeles</w:t>
            </w:r>
          </w:p>
        </w:tc>
        <w:tc>
          <w:tcPr>
            <w:tcW w:w="348" w:type="pct"/>
            <w:shd w:val="clear" w:color="auto" w:fill="auto"/>
            <w:noWrap/>
            <w:vAlign w:val="center"/>
          </w:tcPr>
          <w:p w14:paraId="05D4D5B4" w14:textId="65793DCB" w:rsidR="00EE36F7" w:rsidRPr="00AE3CAA" w:rsidRDefault="00C22FF6" w:rsidP="00C4439F">
            <w:pPr>
              <w:rPr>
                <w:rFonts w:asciiTheme="minorHAnsi" w:hAnsiTheme="minorHAnsi"/>
                <w:color w:val="002F3F"/>
              </w:rPr>
            </w:pPr>
            <w:r>
              <w:rPr>
                <w:rFonts w:asciiTheme="minorHAnsi" w:hAnsiTheme="minorHAnsi"/>
                <w:color w:val="002F3F"/>
              </w:rPr>
              <w:t>90013</w:t>
            </w:r>
          </w:p>
        </w:tc>
        <w:tc>
          <w:tcPr>
            <w:tcW w:w="652" w:type="pct"/>
            <w:shd w:val="clear" w:color="auto" w:fill="auto"/>
            <w:noWrap/>
            <w:vAlign w:val="center"/>
          </w:tcPr>
          <w:p w14:paraId="5116FB0F" w14:textId="3F818FEA" w:rsidR="00EE36F7" w:rsidRPr="00AE3CAA" w:rsidRDefault="00C22FF6" w:rsidP="00C4439F">
            <w:pPr>
              <w:rPr>
                <w:rFonts w:asciiTheme="minorHAnsi" w:hAnsiTheme="minorHAnsi"/>
                <w:color w:val="002F3F"/>
              </w:rPr>
            </w:pPr>
            <w:r>
              <w:rPr>
                <w:rFonts w:asciiTheme="minorHAnsi" w:hAnsiTheme="minorHAnsi"/>
                <w:color w:val="002F3F"/>
              </w:rPr>
              <w:t>213-806-6300</w:t>
            </w:r>
          </w:p>
        </w:tc>
      </w:tr>
      <w:tr w:rsidR="00EE36F7" w:rsidRPr="00E4347E" w14:paraId="61A880B9" w14:textId="77777777" w:rsidTr="00DD20DC">
        <w:trPr>
          <w:trHeight w:val="300"/>
        </w:trPr>
        <w:tc>
          <w:tcPr>
            <w:tcW w:w="2141" w:type="pct"/>
            <w:shd w:val="clear" w:color="auto" w:fill="auto"/>
            <w:noWrap/>
            <w:vAlign w:val="center"/>
          </w:tcPr>
          <w:p w14:paraId="0FFEF5A9" w14:textId="331FE052" w:rsidR="00EE36F7" w:rsidRPr="00AE3CAA" w:rsidRDefault="00C22FF6" w:rsidP="00C4439F">
            <w:pPr>
              <w:rPr>
                <w:rFonts w:asciiTheme="minorHAnsi" w:hAnsiTheme="minorHAnsi"/>
                <w:color w:val="002F3F"/>
              </w:rPr>
            </w:pPr>
            <w:r>
              <w:rPr>
                <w:rFonts w:asciiTheme="minorHAnsi" w:hAnsiTheme="minorHAnsi"/>
                <w:color w:val="002F3F"/>
              </w:rPr>
              <w:t>Chrysalis at DOORS</w:t>
            </w:r>
          </w:p>
        </w:tc>
        <w:tc>
          <w:tcPr>
            <w:tcW w:w="1197" w:type="pct"/>
            <w:shd w:val="clear" w:color="auto" w:fill="auto"/>
            <w:noWrap/>
            <w:vAlign w:val="center"/>
          </w:tcPr>
          <w:p w14:paraId="43230399" w14:textId="50AE9CBD" w:rsidR="00EE36F7" w:rsidRDefault="00C22FF6" w:rsidP="00C4439F">
            <w:pPr>
              <w:rPr>
                <w:rFonts w:asciiTheme="minorHAnsi" w:hAnsiTheme="minorHAnsi"/>
                <w:color w:val="002F3F"/>
              </w:rPr>
            </w:pPr>
            <w:r>
              <w:rPr>
                <w:rFonts w:asciiTheme="minorHAnsi" w:hAnsiTheme="minorHAnsi"/>
                <w:color w:val="002F3F"/>
              </w:rPr>
              <w:t>3965 S Vermont Ave, 3</w:t>
            </w:r>
            <w:r w:rsidRPr="00C22FF6">
              <w:rPr>
                <w:rFonts w:asciiTheme="minorHAnsi" w:hAnsiTheme="minorHAnsi"/>
                <w:color w:val="002F3F"/>
                <w:vertAlign w:val="superscript"/>
              </w:rPr>
              <w:t>rd</w:t>
            </w:r>
            <w:r>
              <w:rPr>
                <w:rFonts w:asciiTheme="minorHAnsi" w:hAnsiTheme="minorHAnsi"/>
                <w:color w:val="002F3F"/>
              </w:rPr>
              <w:t xml:space="preserve"> Floor</w:t>
            </w:r>
          </w:p>
        </w:tc>
        <w:tc>
          <w:tcPr>
            <w:tcW w:w="662" w:type="pct"/>
            <w:shd w:val="clear" w:color="auto" w:fill="auto"/>
            <w:noWrap/>
            <w:vAlign w:val="center"/>
          </w:tcPr>
          <w:p w14:paraId="314DEF0E" w14:textId="4898B91B" w:rsidR="00EE36F7" w:rsidRPr="00AE3CAA" w:rsidRDefault="00C22FF6" w:rsidP="00C4439F">
            <w:pPr>
              <w:rPr>
                <w:rFonts w:asciiTheme="minorHAnsi" w:hAnsiTheme="minorHAnsi"/>
                <w:color w:val="002F3F"/>
              </w:rPr>
            </w:pPr>
            <w:r>
              <w:rPr>
                <w:rFonts w:asciiTheme="minorHAnsi" w:hAnsiTheme="minorHAnsi"/>
                <w:color w:val="002F3F"/>
              </w:rPr>
              <w:t>Los Angeles</w:t>
            </w:r>
          </w:p>
        </w:tc>
        <w:tc>
          <w:tcPr>
            <w:tcW w:w="348" w:type="pct"/>
            <w:shd w:val="clear" w:color="auto" w:fill="auto"/>
            <w:noWrap/>
            <w:vAlign w:val="center"/>
          </w:tcPr>
          <w:p w14:paraId="15D8CA33" w14:textId="4135B594" w:rsidR="00EE36F7" w:rsidRPr="00AE3CAA" w:rsidRDefault="00C22FF6" w:rsidP="00C4439F">
            <w:pPr>
              <w:rPr>
                <w:rFonts w:asciiTheme="minorHAnsi" w:hAnsiTheme="minorHAnsi"/>
                <w:color w:val="002F3F"/>
              </w:rPr>
            </w:pPr>
            <w:r>
              <w:rPr>
                <w:rFonts w:asciiTheme="minorHAnsi" w:hAnsiTheme="minorHAnsi"/>
                <w:color w:val="002F3F"/>
              </w:rPr>
              <w:t>90037</w:t>
            </w:r>
          </w:p>
        </w:tc>
        <w:tc>
          <w:tcPr>
            <w:tcW w:w="652" w:type="pct"/>
            <w:shd w:val="clear" w:color="auto" w:fill="auto"/>
            <w:noWrap/>
            <w:vAlign w:val="center"/>
          </w:tcPr>
          <w:p w14:paraId="38D1BF66" w14:textId="2388C1B7" w:rsidR="00EE36F7" w:rsidRPr="00AE3CAA" w:rsidRDefault="00C22FF6" w:rsidP="00C4439F">
            <w:pPr>
              <w:rPr>
                <w:rFonts w:asciiTheme="minorHAnsi" w:hAnsiTheme="minorHAnsi"/>
                <w:color w:val="002F3F"/>
              </w:rPr>
            </w:pPr>
            <w:r>
              <w:rPr>
                <w:rFonts w:asciiTheme="minorHAnsi" w:hAnsiTheme="minorHAnsi"/>
                <w:color w:val="002F3F"/>
              </w:rPr>
              <w:t>323-730-4442</w:t>
            </w:r>
          </w:p>
        </w:tc>
      </w:tr>
      <w:tr w:rsidR="00C4439F" w:rsidRPr="00E4347E" w14:paraId="2F0C37C0" w14:textId="77777777" w:rsidTr="00DD20DC">
        <w:trPr>
          <w:trHeight w:val="300"/>
        </w:trPr>
        <w:tc>
          <w:tcPr>
            <w:tcW w:w="2141" w:type="pct"/>
            <w:shd w:val="clear" w:color="auto" w:fill="auto"/>
            <w:noWrap/>
            <w:vAlign w:val="center"/>
            <w:hideMark/>
          </w:tcPr>
          <w:p w14:paraId="7B862FA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Community Enhancement Services (CES)</w:t>
            </w:r>
          </w:p>
        </w:tc>
        <w:tc>
          <w:tcPr>
            <w:tcW w:w="1197" w:type="pct"/>
            <w:shd w:val="clear" w:color="auto" w:fill="auto"/>
            <w:noWrap/>
            <w:vAlign w:val="center"/>
            <w:hideMark/>
          </w:tcPr>
          <w:p w14:paraId="65E025A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16743 Schoenborn St,</w:t>
            </w:r>
          </w:p>
        </w:tc>
        <w:tc>
          <w:tcPr>
            <w:tcW w:w="662" w:type="pct"/>
            <w:shd w:val="clear" w:color="auto" w:fill="auto"/>
            <w:noWrap/>
            <w:vAlign w:val="center"/>
            <w:hideMark/>
          </w:tcPr>
          <w:p w14:paraId="6311C38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North Hills</w:t>
            </w:r>
          </w:p>
        </w:tc>
        <w:tc>
          <w:tcPr>
            <w:tcW w:w="348" w:type="pct"/>
            <w:shd w:val="clear" w:color="auto" w:fill="auto"/>
            <w:noWrap/>
            <w:vAlign w:val="center"/>
            <w:hideMark/>
          </w:tcPr>
          <w:p w14:paraId="3B87B51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91343</w:t>
            </w:r>
          </w:p>
        </w:tc>
        <w:tc>
          <w:tcPr>
            <w:tcW w:w="652" w:type="pct"/>
            <w:shd w:val="clear" w:color="auto" w:fill="auto"/>
            <w:noWrap/>
            <w:vAlign w:val="center"/>
            <w:hideMark/>
          </w:tcPr>
          <w:p w14:paraId="603A1388" w14:textId="6C4DCFEB" w:rsidR="00C4439F" w:rsidRPr="00AE3CAA" w:rsidRDefault="00C22FF6" w:rsidP="00C4439F">
            <w:pPr>
              <w:rPr>
                <w:rFonts w:asciiTheme="minorHAnsi" w:hAnsiTheme="minorHAnsi"/>
                <w:color w:val="002F3F"/>
              </w:rPr>
            </w:pPr>
            <w:r>
              <w:rPr>
                <w:rFonts w:asciiTheme="minorHAnsi" w:hAnsiTheme="minorHAnsi"/>
                <w:color w:val="002F3F"/>
              </w:rPr>
              <w:t>818-895-8529</w:t>
            </w:r>
          </w:p>
        </w:tc>
      </w:tr>
      <w:tr w:rsidR="00353B99" w:rsidRPr="005A211E" w14:paraId="2990A922" w14:textId="77777777" w:rsidTr="00DD20DC">
        <w:trPr>
          <w:trHeight w:val="300"/>
        </w:trPr>
        <w:tc>
          <w:tcPr>
            <w:tcW w:w="2141" w:type="pct"/>
            <w:shd w:val="clear" w:color="auto" w:fill="auto"/>
            <w:noWrap/>
            <w:vAlign w:val="center"/>
          </w:tcPr>
          <w:p w14:paraId="3CE2B1E5" w14:textId="77777777" w:rsidR="003E7D99" w:rsidRPr="005A211E" w:rsidRDefault="003E7D99" w:rsidP="0015615D">
            <w:pPr>
              <w:rPr>
                <w:rFonts w:asciiTheme="minorHAnsi" w:hAnsiTheme="minorHAnsi"/>
                <w:color w:val="002F3F"/>
              </w:rPr>
            </w:pPr>
            <w:r>
              <w:rPr>
                <w:rFonts w:asciiTheme="minorHAnsi" w:hAnsiTheme="minorHAnsi"/>
                <w:color w:val="002F3F"/>
              </w:rPr>
              <w:t>Field Capable Clinical Services for Older Adults – Los Angeles County</w:t>
            </w:r>
          </w:p>
        </w:tc>
        <w:tc>
          <w:tcPr>
            <w:tcW w:w="1197" w:type="pct"/>
            <w:shd w:val="clear" w:color="auto" w:fill="auto"/>
            <w:noWrap/>
            <w:vAlign w:val="center"/>
          </w:tcPr>
          <w:p w14:paraId="5FCF6B37" w14:textId="77777777" w:rsidR="003E7D99" w:rsidRPr="005A211E" w:rsidRDefault="003E7D99" w:rsidP="0015615D">
            <w:pPr>
              <w:rPr>
                <w:rFonts w:asciiTheme="minorHAnsi" w:hAnsiTheme="minorHAnsi"/>
                <w:color w:val="002F3F"/>
              </w:rPr>
            </w:pPr>
            <w:r>
              <w:rPr>
                <w:rFonts w:asciiTheme="minorHAnsi" w:hAnsiTheme="minorHAnsi"/>
                <w:color w:val="002F3F"/>
              </w:rPr>
              <w:t>550 S Vermont, 12</w:t>
            </w:r>
            <w:r w:rsidRPr="003E7D99">
              <w:rPr>
                <w:rFonts w:asciiTheme="minorHAnsi" w:hAnsiTheme="minorHAnsi"/>
                <w:color w:val="002F3F"/>
                <w:vertAlign w:val="superscript"/>
              </w:rPr>
              <w:t>th</w:t>
            </w:r>
            <w:r>
              <w:rPr>
                <w:rFonts w:asciiTheme="minorHAnsi" w:hAnsiTheme="minorHAnsi"/>
                <w:color w:val="002F3F"/>
              </w:rPr>
              <w:t xml:space="preserve"> Floor</w:t>
            </w:r>
          </w:p>
        </w:tc>
        <w:tc>
          <w:tcPr>
            <w:tcW w:w="662" w:type="pct"/>
            <w:shd w:val="clear" w:color="auto" w:fill="auto"/>
            <w:noWrap/>
            <w:vAlign w:val="center"/>
          </w:tcPr>
          <w:p w14:paraId="335112B2" w14:textId="77777777" w:rsidR="003E7D99" w:rsidRPr="005A211E" w:rsidRDefault="003E7D99" w:rsidP="0015615D">
            <w:pPr>
              <w:rPr>
                <w:rFonts w:asciiTheme="minorHAnsi" w:hAnsiTheme="minorHAnsi"/>
              </w:rPr>
            </w:pPr>
            <w:r>
              <w:rPr>
                <w:rFonts w:asciiTheme="minorHAnsi" w:hAnsiTheme="minorHAnsi"/>
                <w:color w:val="002F3F"/>
              </w:rPr>
              <w:t>Los Angeles</w:t>
            </w:r>
          </w:p>
        </w:tc>
        <w:tc>
          <w:tcPr>
            <w:tcW w:w="348" w:type="pct"/>
            <w:shd w:val="clear" w:color="auto" w:fill="auto"/>
            <w:noWrap/>
            <w:vAlign w:val="center"/>
          </w:tcPr>
          <w:p w14:paraId="4846F7DA" w14:textId="77777777" w:rsidR="003E7D99" w:rsidRPr="005A211E" w:rsidRDefault="003E7D99" w:rsidP="0015615D">
            <w:pPr>
              <w:rPr>
                <w:rFonts w:asciiTheme="minorHAnsi" w:hAnsiTheme="minorHAnsi"/>
              </w:rPr>
            </w:pPr>
            <w:r>
              <w:rPr>
                <w:rFonts w:asciiTheme="minorHAnsi" w:hAnsiTheme="minorHAnsi"/>
                <w:color w:val="002F3F"/>
              </w:rPr>
              <w:t>90020</w:t>
            </w:r>
          </w:p>
        </w:tc>
        <w:tc>
          <w:tcPr>
            <w:tcW w:w="652" w:type="pct"/>
            <w:shd w:val="clear" w:color="auto" w:fill="auto"/>
            <w:noWrap/>
            <w:vAlign w:val="center"/>
          </w:tcPr>
          <w:p w14:paraId="659F4115" w14:textId="77777777" w:rsidR="003E7D99" w:rsidRPr="005A211E" w:rsidRDefault="003E7D99" w:rsidP="0015615D">
            <w:pPr>
              <w:rPr>
                <w:rFonts w:asciiTheme="minorHAnsi" w:hAnsiTheme="minorHAnsi"/>
                <w:color w:val="002F3F"/>
              </w:rPr>
            </w:pPr>
            <w:r>
              <w:rPr>
                <w:rFonts w:asciiTheme="minorHAnsi" w:hAnsiTheme="minorHAnsi"/>
                <w:color w:val="002F3F"/>
              </w:rPr>
              <w:t>818-598-6900</w:t>
            </w:r>
          </w:p>
        </w:tc>
      </w:tr>
      <w:tr w:rsidR="003E7D99" w:rsidRPr="00E4347E" w14:paraId="18DCFEDC" w14:textId="77777777" w:rsidTr="00DD20DC">
        <w:trPr>
          <w:trHeight w:val="300"/>
        </w:trPr>
        <w:tc>
          <w:tcPr>
            <w:tcW w:w="2141" w:type="pct"/>
            <w:shd w:val="clear" w:color="auto" w:fill="auto"/>
            <w:noWrap/>
            <w:vAlign w:val="center"/>
          </w:tcPr>
          <w:p w14:paraId="3FA79294" w14:textId="437C3C6B" w:rsidR="003E7D99" w:rsidRPr="00AE3CAA" w:rsidRDefault="003E7D99" w:rsidP="00C4439F">
            <w:pPr>
              <w:rPr>
                <w:rFonts w:asciiTheme="minorHAnsi" w:hAnsiTheme="minorHAnsi"/>
                <w:color w:val="002F3F"/>
              </w:rPr>
            </w:pPr>
            <w:r>
              <w:rPr>
                <w:rFonts w:asciiTheme="minorHAnsi" w:hAnsiTheme="minorHAnsi"/>
                <w:color w:val="002F3F"/>
              </w:rPr>
              <w:t>Full-Service Partnerships for Older Adults – Los Angeles County</w:t>
            </w:r>
          </w:p>
        </w:tc>
        <w:tc>
          <w:tcPr>
            <w:tcW w:w="1197" w:type="pct"/>
            <w:shd w:val="clear" w:color="auto" w:fill="auto"/>
            <w:noWrap/>
            <w:vAlign w:val="center"/>
          </w:tcPr>
          <w:p w14:paraId="1AAF0C70" w14:textId="274CFF66" w:rsidR="003E7D99" w:rsidRPr="00AE3CAA" w:rsidRDefault="003E7D99" w:rsidP="00C4439F">
            <w:pPr>
              <w:rPr>
                <w:rFonts w:asciiTheme="minorHAnsi" w:hAnsiTheme="minorHAnsi"/>
                <w:color w:val="002F3F"/>
              </w:rPr>
            </w:pPr>
            <w:r>
              <w:rPr>
                <w:rFonts w:asciiTheme="minorHAnsi" w:hAnsiTheme="minorHAnsi"/>
                <w:color w:val="002F3F"/>
              </w:rPr>
              <w:t>550 S Vermont, 12</w:t>
            </w:r>
            <w:r w:rsidRPr="003E7D99">
              <w:rPr>
                <w:rFonts w:asciiTheme="minorHAnsi" w:hAnsiTheme="minorHAnsi"/>
                <w:color w:val="002F3F"/>
                <w:vertAlign w:val="superscript"/>
              </w:rPr>
              <w:t>th</w:t>
            </w:r>
            <w:r>
              <w:rPr>
                <w:rFonts w:asciiTheme="minorHAnsi" w:hAnsiTheme="minorHAnsi"/>
                <w:color w:val="002F3F"/>
              </w:rPr>
              <w:t xml:space="preserve"> Floor</w:t>
            </w:r>
          </w:p>
        </w:tc>
        <w:tc>
          <w:tcPr>
            <w:tcW w:w="662" w:type="pct"/>
            <w:shd w:val="clear" w:color="auto" w:fill="auto"/>
            <w:noWrap/>
            <w:vAlign w:val="center"/>
          </w:tcPr>
          <w:p w14:paraId="487CE1E7" w14:textId="4A127964" w:rsidR="003E7D99" w:rsidRPr="00AE3CAA" w:rsidRDefault="003E7D99" w:rsidP="00C4439F">
            <w:pPr>
              <w:rPr>
                <w:rFonts w:asciiTheme="minorHAnsi" w:hAnsiTheme="minorHAnsi"/>
                <w:color w:val="002F3F"/>
              </w:rPr>
            </w:pPr>
            <w:r>
              <w:rPr>
                <w:rFonts w:asciiTheme="minorHAnsi" w:hAnsiTheme="minorHAnsi"/>
                <w:color w:val="002F3F"/>
              </w:rPr>
              <w:t>Los Angeles</w:t>
            </w:r>
          </w:p>
        </w:tc>
        <w:tc>
          <w:tcPr>
            <w:tcW w:w="348" w:type="pct"/>
            <w:shd w:val="clear" w:color="auto" w:fill="auto"/>
            <w:noWrap/>
            <w:vAlign w:val="center"/>
          </w:tcPr>
          <w:p w14:paraId="79F3441D" w14:textId="0B5CBFD7" w:rsidR="003E7D99" w:rsidRPr="00AE3CAA" w:rsidRDefault="003E7D99" w:rsidP="00C4439F">
            <w:pPr>
              <w:rPr>
                <w:rFonts w:asciiTheme="minorHAnsi" w:hAnsiTheme="minorHAnsi"/>
                <w:color w:val="002F3F"/>
              </w:rPr>
            </w:pPr>
            <w:r>
              <w:rPr>
                <w:rFonts w:asciiTheme="minorHAnsi" w:hAnsiTheme="minorHAnsi"/>
                <w:color w:val="002F3F"/>
              </w:rPr>
              <w:t>90020</w:t>
            </w:r>
          </w:p>
        </w:tc>
        <w:tc>
          <w:tcPr>
            <w:tcW w:w="652" w:type="pct"/>
            <w:shd w:val="clear" w:color="auto" w:fill="auto"/>
            <w:noWrap/>
            <w:vAlign w:val="center"/>
          </w:tcPr>
          <w:p w14:paraId="35A44805" w14:textId="77777777" w:rsidR="003E7D99" w:rsidRDefault="003E7D99" w:rsidP="00C4439F">
            <w:pPr>
              <w:rPr>
                <w:rFonts w:asciiTheme="minorHAnsi" w:hAnsiTheme="minorHAnsi"/>
                <w:color w:val="002F3F"/>
              </w:rPr>
            </w:pPr>
            <w:r>
              <w:rPr>
                <w:rFonts w:asciiTheme="minorHAnsi" w:hAnsiTheme="minorHAnsi"/>
                <w:color w:val="002F3F"/>
              </w:rPr>
              <w:t>213-738-2327</w:t>
            </w:r>
          </w:p>
          <w:p w14:paraId="78482655" w14:textId="77777777" w:rsidR="003E7D99" w:rsidRDefault="003E7D99" w:rsidP="00C4439F">
            <w:pPr>
              <w:rPr>
                <w:rFonts w:asciiTheme="minorHAnsi" w:hAnsiTheme="minorHAnsi"/>
                <w:color w:val="002F3F"/>
              </w:rPr>
            </w:pPr>
            <w:r>
              <w:rPr>
                <w:rFonts w:asciiTheme="minorHAnsi" w:hAnsiTheme="minorHAnsi"/>
                <w:color w:val="002F3F"/>
              </w:rPr>
              <w:t>213-738-2127</w:t>
            </w:r>
          </w:p>
          <w:p w14:paraId="04890DA4" w14:textId="51978EC9" w:rsidR="003E7D99" w:rsidRDefault="003E7D99" w:rsidP="00C4439F">
            <w:pPr>
              <w:rPr>
                <w:rFonts w:asciiTheme="minorHAnsi" w:hAnsiTheme="minorHAnsi"/>
                <w:color w:val="002F3F"/>
              </w:rPr>
            </w:pPr>
            <w:r>
              <w:rPr>
                <w:rFonts w:asciiTheme="minorHAnsi" w:hAnsiTheme="minorHAnsi"/>
                <w:color w:val="002F3F"/>
              </w:rPr>
              <w:t>213-738-2336</w:t>
            </w:r>
          </w:p>
        </w:tc>
      </w:tr>
      <w:tr w:rsidR="00C4439F" w:rsidRPr="00E4347E" w14:paraId="5944F929" w14:textId="77777777" w:rsidTr="00DD20DC">
        <w:trPr>
          <w:trHeight w:val="300"/>
        </w:trPr>
        <w:tc>
          <w:tcPr>
            <w:tcW w:w="2141" w:type="pct"/>
            <w:shd w:val="clear" w:color="auto" w:fill="auto"/>
            <w:noWrap/>
            <w:vAlign w:val="center"/>
            <w:hideMark/>
          </w:tcPr>
          <w:p w14:paraId="02C3977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Haven Hills</w:t>
            </w:r>
          </w:p>
        </w:tc>
        <w:tc>
          <w:tcPr>
            <w:tcW w:w="1197" w:type="pct"/>
            <w:shd w:val="clear" w:color="auto" w:fill="auto"/>
            <w:noWrap/>
            <w:vAlign w:val="center"/>
            <w:hideMark/>
          </w:tcPr>
          <w:p w14:paraId="2495A9F6" w14:textId="74716046" w:rsidR="00C4439F" w:rsidRPr="00AE3CAA" w:rsidRDefault="00C22FF6" w:rsidP="00C4439F">
            <w:pPr>
              <w:rPr>
                <w:rFonts w:asciiTheme="minorHAnsi" w:hAnsiTheme="minorHAnsi"/>
                <w:color w:val="002F3F"/>
              </w:rPr>
            </w:pPr>
            <w:r>
              <w:rPr>
                <w:rFonts w:asciiTheme="minorHAnsi" w:hAnsiTheme="minorHAnsi"/>
                <w:color w:val="002F3F"/>
              </w:rPr>
              <w:t>7112</w:t>
            </w:r>
            <w:r w:rsidR="00C4439F" w:rsidRPr="00AE3CAA">
              <w:rPr>
                <w:rFonts w:asciiTheme="minorHAnsi" w:hAnsiTheme="minorHAnsi"/>
                <w:color w:val="002F3F"/>
              </w:rPr>
              <w:t xml:space="preserve"> </w:t>
            </w:r>
            <w:proofErr w:type="spellStart"/>
            <w:r w:rsidR="00C4439F" w:rsidRPr="00AE3CAA">
              <w:rPr>
                <w:rFonts w:asciiTheme="minorHAnsi" w:hAnsiTheme="minorHAnsi"/>
                <w:color w:val="002F3F"/>
              </w:rPr>
              <w:t>Owensmouth</w:t>
            </w:r>
            <w:proofErr w:type="spellEnd"/>
            <w:r w:rsidR="00C4439F" w:rsidRPr="00AE3CAA">
              <w:rPr>
                <w:rFonts w:asciiTheme="minorHAnsi" w:hAnsiTheme="minorHAnsi"/>
                <w:color w:val="002F3F"/>
              </w:rPr>
              <w:t xml:space="preserve"> Ave,</w:t>
            </w:r>
          </w:p>
        </w:tc>
        <w:tc>
          <w:tcPr>
            <w:tcW w:w="662" w:type="pct"/>
            <w:shd w:val="clear" w:color="auto" w:fill="auto"/>
            <w:noWrap/>
            <w:vAlign w:val="center"/>
            <w:hideMark/>
          </w:tcPr>
          <w:p w14:paraId="1CA60908"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Canoga Park</w:t>
            </w:r>
          </w:p>
        </w:tc>
        <w:tc>
          <w:tcPr>
            <w:tcW w:w="348" w:type="pct"/>
            <w:shd w:val="clear" w:color="auto" w:fill="auto"/>
            <w:noWrap/>
            <w:vAlign w:val="center"/>
            <w:hideMark/>
          </w:tcPr>
          <w:p w14:paraId="28B5270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91303</w:t>
            </w:r>
          </w:p>
        </w:tc>
        <w:tc>
          <w:tcPr>
            <w:tcW w:w="652" w:type="pct"/>
            <w:shd w:val="clear" w:color="auto" w:fill="auto"/>
            <w:noWrap/>
            <w:vAlign w:val="center"/>
            <w:hideMark/>
          </w:tcPr>
          <w:p w14:paraId="48A767C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818-887-6589</w:t>
            </w:r>
          </w:p>
        </w:tc>
      </w:tr>
      <w:tr w:rsidR="00C4439F" w:rsidRPr="00E4347E" w14:paraId="4C9B7694" w14:textId="77777777" w:rsidTr="00DD20DC">
        <w:trPr>
          <w:trHeight w:val="300"/>
        </w:trPr>
        <w:tc>
          <w:tcPr>
            <w:tcW w:w="2141" w:type="pct"/>
            <w:shd w:val="clear" w:color="auto" w:fill="auto"/>
            <w:noWrap/>
            <w:vAlign w:val="center"/>
            <w:hideMark/>
          </w:tcPr>
          <w:p w14:paraId="39406007"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International Institute of Los Angeles</w:t>
            </w:r>
          </w:p>
        </w:tc>
        <w:tc>
          <w:tcPr>
            <w:tcW w:w="1197" w:type="pct"/>
            <w:shd w:val="clear" w:color="auto" w:fill="auto"/>
            <w:noWrap/>
            <w:vAlign w:val="center"/>
            <w:hideMark/>
          </w:tcPr>
          <w:p w14:paraId="75B0D18B" w14:textId="0B344B49" w:rsidR="00C4439F" w:rsidRPr="00AE3CAA" w:rsidRDefault="00C22FF6" w:rsidP="00C4439F">
            <w:pPr>
              <w:rPr>
                <w:rFonts w:asciiTheme="minorHAnsi" w:hAnsiTheme="minorHAnsi"/>
                <w:color w:val="002F3F"/>
              </w:rPr>
            </w:pPr>
            <w:r>
              <w:rPr>
                <w:rFonts w:asciiTheme="minorHAnsi" w:hAnsiTheme="minorHAnsi"/>
                <w:color w:val="002F3F"/>
              </w:rPr>
              <w:t xml:space="preserve">3845 </w:t>
            </w:r>
            <w:proofErr w:type="spellStart"/>
            <w:r>
              <w:rPr>
                <w:rFonts w:asciiTheme="minorHAnsi" w:hAnsiTheme="minorHAnsi"/>
                <w:color w:val="002F3F"/>
              </w:rPr>
              <w:t>Selif</w:t>
            </w:r>
            <w:proofErr w:type="spellEnd"/>
            <w:r>
              <w:rPr>
                <w:rFonts w:asciiTheme="minorHAnsi" w:hAnsiTheme="minorHAnsi"/>
                <w:color w:val="002F3F"/>
              </w:rPr>
              <w:t xml:space="preserve"> Place,</w:t>
            </w:r>
          </w:p>
        </w:tc>
        <w:tc>
          <w:tcPr>
            <w:tcW w:w="662" w:type="pct"/>
            <w:shd w:val="clear" w:color="auto" w:fill="auto"/>
            <w:noWrap/>
            <w:vAlign w:val="center"/>
            <w:hideMark/>
          </w:tcPr>
          <w:p w14:paraId="1B63BC02" w14:textId="117B1DFF" w:rsidR="00C4439F" w:rsidRPr="00AE3CAA" w:rsidRDefault="00C22FF6" w:rsidP="00C4439F">
            <w:pPr>
              <w:rPr>
                <w:rFonts w:asciiTheme="minorHAnsi" w:hAnsiTheme="minorHAnsi"/>
                <w:color w:val="002F3F"/>
              </w:rPr>
            </w:pPr>
            <w:r>
              <w:rPr>
                <w:rFonts w:asciiTheme="minorHAnsi" w:hAnsiTheme="minorHAnsi"/>
                <w:color w:val="002F3F"/>
              </w:rPr>
              <w:t>Los Angeles</w:t>
            </w:r>
          </w:p>
        </w:tc>
        <w:tc>
          <w:tcPr>
            <w:tcW w:w="348" w:type="pct"/>
            <w:shd w:val="clear" w:color="auto" w:fill="auto"/>
            <w:noWrap/>
            <w:vAlign w:val="center"/>
            <w:hideMark/>
          </w:tcPr>
          <w:p w14:paraId="5C304B9A" w14:textId="1B2FFE20" w:rsidR="00C4439F" w:rsidRPr="00AE3CAA" w:rsidRDefault="00C22FF6" w:rsidP="00C4439F">
            <w:pPr>
              <w:rPr>
                <w:rFonts w:asciiTheme="minorHAnsi" w:hAnsiTheme="minorHAnsi"/>
                <w:color w:val="002F3F"/>
              </w:rPr>
            </w:pPr>
            <w:r>
              <w:rPr>
                <w:rFonts w:asciiTheme="minorHAnsi" w:hAnsiTheme="minorHAnsi"/>
                <w:color w:val="002F3F"/>
              </w:rPr>
              <w:t>90031</w:t>
            </w:r>
          </w:p>
        </w:tc>
        <w:tc>
          <w:tcPr>
            <w:tcW w:w="652" w:type="pct"/>
            <w:shd w:val="clear" w:color="auto" w:fill="auto"/>
            <w:noWrap/>
            <w:vAlign w:val="center"/>
            <w:hideMark/>
          </w:tcPr>
          <w:p w14:paraId="43D13999" w14:textId="4DC99015" w:rsidR="00C4439F" w:rsidRPr="00AE3CAA" w:rsidRDefault="00C22FF6" w:rsidP="00C4439F">
            <w:pPr>
              <w:rPr>
                <w:rFonts w:asciiTheme="minorHAnsi" w:hAnsiTheme="minorHAnsi"/>
                <w:color w:val="002F3F"/>
              </w:rPr>
            </w:pPr>
            <w:r>
              <w:rPr>
                <w:rFonts w:asciiTheme="minorHAnsi" w:hAnsiTheme="minorHAnsi"/>
                <w:color w:val="002F3F"/>
              </w:rPr>
              <w:t>323-224-3800</w:t>
            </w:r>
          </w:p>
        </w:tc>
      </w:tr>
      <w:tr w:rsidR="00C4439F" w:rsidRPr="00E4347E" w14:paraId="6E545F2D" w14:textId="77777777" w:rsidTr="00DD20DC">
        <w:trPr>
          <w:trHeight w:val="300"/>
        </w:trPr>
        <w:tc>
          <w:tcPr>
            <w:tcW w:w="2141" w:type="pct"/>
            <w:shd w:val="clear" w:color="auto" w:fill="auto"/>
            <w:noWrap/>
            <w:vAlign w:val="center"/>
            <w:hideMark/>
          </w:tcPr>
          <w:p w14:paraId="0320D6F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Joni and Friends</w:t>
            </w:r>
          </w:p>
        </w:tc>
        <w:tc>
          <w:tcPr>
            <w:tcW w:w="1197" w:type="pct"/>
            <w:shd w:val="clear" w:color="auto" w:fill="auto"/>
            <w:noWrap/>
            <w:vAlign w:val="center"/>
            <w:hideMark/>
          </w:tcPr>
          <w:p w14:paraId="1DE4B63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 xml:space="preserve">30009 </w:t>
            </w:r>
            <w:proofErr w:type="spellStart"/>
            <w:r w:rsidRPr="00AE3CAA">
              <w:rPr>
                <w:rFonts w:asciiTheme="minorHAnsi" w:hAnsiTheme="minorHAnsi"/>
                <w:color w:val="002F3F"/>
              </w:rPr>
              <w:t>Ladyface</w:t>
            </w:r>
            <w:proofErr w:type="spellEnd"/>
            <w:r w:rsidRPr="00AE3CAA">
              <w:rPr>
                <w:rFonts w:asciiTheme="minorHAnsi" w:hAnsiTheme="minorHAnsi"/>
                <w:color w:val="002F3F"/>
              </w:rPr>
              <w:t xml:space="preserve"> Ct,</w:t>
            </w:r>
          </w:p>
        </w:tc>
        <w:tc>
          <w:tcPr>
            <w:tcW w:w="662" w:type="pct"/>
            <w:shd w:val="clear" w:color="auto" w:fill="auto"/>
            <w:noWrap/>
            <w:vAlign w:val="center"/>
            <w:hideMark/>
          </w:tcPr>
          <w:p w14:paraId="6A2E99E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Agoura Hills</w:t>
            </w:r>
          </w:p>
        </w:tc>
        <w:tc>
          <w:tcPr>
            <w:tcW w:w="348" w:type="pct"/>
            <w:shd w:val="clear" w:color="auto" w:fill="auto"/>
            <w:noWrap/>
            <w:vAlign w:val="center"/>
            <w:hideMark/>
          </w:tcPr>
          <w:p w14:paraId="18D2CF18"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91301</w:t>
            </w:r>
          </w:p>
        </w:tc>
        <w:tc>
          <w:tcPr>
            <w:tcW w:w="652" w:type="pct"/>
            <w:shd w:val="clear" w:color="auto" w:fill="auto"/>
            <w:noWrap/>
            <w:vAlign w:val="center"/>
            <w:hideMark/>
          </w:tcPr>
          <w:p w14:paraId="6A5F8A9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818-707-5664</w:t>
            </w:r>
          </w:p>
        </w:tc>
      </w:tr>
      <w:tr w:rsidR="00C4439F" w:rsidRPr="00E4347E" w14:paraId="3EF5A52F" w14:textId="77777777" w:rsidTr="00DD20DC">
        <w:trPr>
          <w:trHeight w:val="300"/>
        </w:trPr>
        <w:tc>
          <w:tcPr>
            <w:tcW w:w="2141" w:type="pct"/>
            <w:shd w:val="clear" w:color="auto" w:fill="auto"/>
            <w:noWrap/>
            <w:vAlign w:val="center"/>
            <w:hideMark/>
          </w:tcPr>
          <w:p w14:paraId="35D4348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L.A. Family Housing</w:t>
            </w:r>
          </w:p>
        </w:tc>
        <w:tc>
          <w:tcPr>
            <w:tcW w:w="1197" w:type="pct"/>
            <w:shd w:val="clear" w:color="auto" w:fill="auto"/>
            <w:noWrap/>
            <w:vAlign w:val="center"/>
            <w:hideMark/>
          </w:tcPr>
          <w:p w14:paraId="28EF667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 xml:space="preserve">7843 </w:t>
            </w:r>
            <w:proofErr w:type="spellStart"/>
            <w:r w:rsidRPr="00AE3CAA">
              <w:rPr>
                <w:rFonts w:asciiTheme="minorHAnsi" w:hAnsiTheme="minorHAnsi"/>
                <w:color w:val="002F3F"/>
              </w:rPr>
              <w:t>Lankershim</w:t>
            </w:r>
            <w:proofErr w:type="spellEnd"/>
            <w:r w:rsidRPr="00AE3CAA">
              <w:rPr>
                <w:rFonts w:asciiTheme="minorHAnsi" w:hAnsiTheme="minorHAnsi"/>
                <w:color w:val="002F3F"/>
              </w:rPr>
              <w:t xml:space="preserve"> Blvd,</w:t>
            </w:r>
          </w:p>
        </w:tc>
        <w:tc>
          <w:tcPr>
            <w:tcW w:w="662" w:type="pct"/>
            <w:shd w:val="clear" w:color="auto" w:fill="auto"/>
            <w:noWrap/>
            <w:vAlign w:val="center"/>
            <w:hideMark/>
          </w:tcPr>
          <w:p w14:paraId="033B047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North Hollywood</w:t>
            </w:r>
          </w:p>
        </w:tc>
        <w:tc>
          <w:tcPr>
            <w:tcW w:w="348" w:type="pct"/>
            <w:shd w:val="clear" w:color="auto" w:fill="auto"/>
            <w:noWrap/>
            <w:vAlign w:val="center"/>
            <w:hideMark/>
          </w:tcPr>
          <w:p w14:paraId="0A2791F8"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91605</w:t>
            </w:r>
          </w:p>
        </w:tc>
        <w:tc>
          <w:tcPr>
            <w:tcW w:w="652" w:type="pct"/>
            <w:shd w:val="clear" w:color="auto" w:fill="auto"/>
            <w:noWrap/>
            <w:vAlign w:val="center"/>
            <w:hideMark/>
          </w:tcPr>
          <w:p w14:paraId="2B177BD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818-982-4091</w:t>
            </w:r>
          </w:p>
        </w:tc>
      </w:tr>
      <w:tr w:rsidR="00D36385" w:rsidRPr="00E4347E" w14:paraId="7F2687BF" w14:textId="77777777" w:rsidTr="00DD20DC">
        <w:trPr>
          <w:trHeight w:val="300"/>
        </w:trPr>
        <w:tc>
          <w:tcPr>
            <w:tcW w:w="2141" w:type="pct"/>
            <w:shd w:val="clear" w:color="auto" w:fill="auto"/>
            <w:noWrap/>
            <w:vAlign w:val="center"/>
          </w:tcPr>
          <w:p w14:paraId="490DC94F" w14:textId="53CB57A6" w:rsidR="00D36385" w:rsidRPr="00AE3CAA" w:rsidRDefault="00D36385" w:rsidP="00C4439F">
            <w:pPr>
              <w:rPr>
                <w:rFonts w:asciiTheme="minorHAnsi" w:hAnsiTheme="minorHAnsi"/>
                <w:color w:val="002F3F"/>
              </w:rPr>
            </w:pPr>
            <w:r>
              <w:rPr>
                <w:rFonts w:asciiTheme="minorHAnsi" w:hAnsiTheme="minorHAnsi"/>
                <w:color w:val="002F3F"/>
              </w:rPr>
              <w:t>My Gym Foundation</w:t>
            </w:r>
          </w:p>
        </w:tc>
        <w:tc>
          <w:tcPr>
            <w:tcW w:w="1197" w:type="pct"/>
            <w:shd w:val="clear" w:color="auto" w:fill="auto"/>
            <w:noWrap/>
            <w:vAlign w:val="center"/>
          </w:tcPr>
          <w:p w14:paraId="30F0AA73" w14:textId="34096F70" w:rsidR="00D36385" w:rsidRPr="00AE3CAA" w:rsidRDefault="00D36385" w:rsidP="00C4439F">
            <w:pPr>
              <w:rPr>
                <w:rFonts w:asciiTheme="minorHAnsi" w:hAnsiTheme="minorHAnsi"/>
                <w:color w:val="002F3F"/>
              </w:rPr>
            </w:pPr>
            <w:r>
              <w:rPr>
                <w:rFonts w:asciiTheme="minorHAnsi" w:hAnsiTheme="minorHAnsi"/>
                <w:color w:val="002F3F"/>
              </w:rPr>
              <w:t>15300 Ventura Blvd, Ste. 523</w:t>
            </w:r>
          </w:p>
        </w:tc>
        <w:tc>
          <w:tcPr>
            <w:tcW w:w="662" w:type="pct"/>
            <w:shd w:val="clear" w:color="auto" w:fill="auto"/>
            <w:noWrap/>
            <w:vAlign w:val="center"/>
          </w:tcPr>
          <w:p w14:paraId="1BC7D3F3" w14:textId="50E9468E" w:rsidR="00D36385" w:rsidRPr="00AE3CAA" w:rsidRDefault="00D36385" w:rsidP="00C4439F">
            <w:pPr>
              <w:rPr>
                <w:rFonts w:asciiTheme="minorHAnsi" w:hAnsiTheme="minorHAnsi"/>
                <w:color w:val="002F3F"/>
              </w:rPr>
            </w:pPr>
            <w:r>
              <w:rPr>
                <w:rFonts w:asciiTheme="minorHAnsi" w:hAnsiTheme="minorHAnsi"/>
                <w:color w:val="002F3F"/>
              </w:rPr>
              <w:t>Sherman Oaks</w:t>
            </w:r>
          </w:p>
        </w:tc>
        <w:tc>
          <w:tcPr>
            <w:tcW w:w="348" w:type="pct"/>
            <w:shd w:val="clear" w:color="auto" w:fill="auto"/>
            <w:noWrap/>
            <w:vAlign w:val="center"/>
          </w:tcPr>
          <w:p w14:paraId="5C1AC068" w14:textId="2C6AB6D7" w:rsidR="00D36385" w:rsidRPr="00AE3CAA" w:rsidRDefault="00D36385" w:rsidP="00C4439F">
            <w:pPr>
              <w:rPr>
                <w:rFonts w:asciiTheme="minorHAnsi" w:hAnsiTheme="minorHAnsi"/>
                <w:color w:val="002F3F"/>
              </w:rPr>
            </w:pPr>
            <w:r>
              <w:rPr>
                <w:rFonts w:asciiTheme="minorHAnsi" w:hAnsiTheme="minorHAnsi"/>
                <w:color w:val="002F3F"/>
              </w:rPr>
              <w:t>91403</w:t>
            </w:r>
          </w:p>
        </w:tc>
        <w:tc>
          <w:tcPr>
            <w:tcW w:w="652" w:type="pct"/>
            <w:shd w:val="clear" w:color="auto" w:fill="auto"/>
            <w:noWrap/>
            <w:vAlign w:val="center"/>
          </w:tcPr>
          <w:p w14:paraId="0954394A" w14:textId="4470CCF2" w:rsidR="00D36385" w:rsidRPr="00AE3CAA" w:rsidRDefault="00D36385" w:rsidP="00C4439F">
            <w:pPr>
              <w:rPr>
                <w:rFonts w:asciiTheme="minorHAnsi" w:hAnsiTheme="minorHAnsi"/>
                <w:color w:val="002F3F"/>
              </w:rPr>
            </w:pPr>
            <w:r>
              <w:rPr>
                <w:rFonts w:asciiTheme="minorHAnsi" w:hAnsiTheme="minorHAnsi"/>
                <w:color w:val="002F3F"/>
              </w:rPr>
              <w:t>818-907-6966</w:t>
            </w:r>
          </w:p>
        </w:tc>
      </w:tr>
      <w:tr w:rsidR="00AE3CAA" w:rsidRPr="00E4347E" w14:paraId="38C194E5" w14:textId="77777777" w:rsidTr="00DD20DC">
        <w:trPr>
          <w:trHeight w:val="300"/>
        </w:trPr>
        <w:tc>
          <w:tcPr>
            <w:tcW w:w="2141" w:type="pct"/>
            <w:shd w:val="clear" w:color="auto" w:fill="auto"/>
            <w:noWrap/>
            <w:vAlign w:val="center"/>
          </w:tcPr>
          <w:p w14:paraId="1BDFF62E" w14:textId="3A8FD6AD" w:rsidR="00AE3CAA" w:rsidRPr="006C5E55" w:rsidRDefault="00AE3CAA" w:rsidP="00AE3CAA">
            <w:pPr>
              <w:rPr>
                <w:rFonts w:asciiTheme="minorHAnsi" w:hAnsiTheme="minorHAnsi"/>
                <w:color w:val="002F3F"/>
              </w:rPr>
            </w:pPr>
            <w:r w:rsidRPr="006C5E55">
              <w:rPr>
                <w:rFonts w:asciiTheme="minorHAnsi" w:hAnsiTheme="minorHAnsi"/>
                <w:color w:val="002F3F"/>
              </w:rPr>
              <w:t>Neighborhood Legal Services</w:t>
            </w:r>
            <w:r w:rsidR="003030CD">
              <w:rPr>
                <w:rFonts w:asciiTheme="minorHAnsi" w:hAnsiTheme="minorHAnsi"/>
                <w:color w:val="002F3F"/>
              </w:rPr>
              <w:t xml:space="preserve"> – Pacoima</w:t>
            </w:r>
          </w:p>
        </w:tc>
        <w:tc>
          <w:tcPr>
            <w:tcW w:w="1197" w:type="pct"/>
            <w:shd w:val="clear" w:color="auto" w:fill="auto"/>
            <w:noWrap/>
            <w:vAlign w:val="center"/>
          </w:tcPr>
          <w:p w14:paraId="79F40BEA" w14:textId="5C5FB853" w:rsidR="00AE3CAA" w:rsidRPr="006C5E55" w:rsidRDefault="00AE3CAA" w:rsidP="00AE3CAA">
            <w:pPr>
              <w:rPr>
                <w:rFonts w:asciiTheme="minorHAnsi" w:hAnsiTheme="minorHAnsi"/>
                <w:color w:val="002F3F"/>
              </w:rPr>
            </w:pPr>
            <w:r w:rsidRPr="006C5E55">
              <w:rPr>
                <w:rFonts w:asciiTheme="minorHAnsi" w:hAnsiTheme="minorHAnsi"/>
                <w:color w:val="002F3F"/>
              </w:rPr>
              <w:t>13327 Van Nuys Blvd,</w:t>
            </w:r>
          </w:p>
        </w:tc>
        <w:tc>
          <w:tcPr>
            <w:tcW w:w="662" w:type="pct"/>
            <w:shd w:val="clear" w:color="auto" w:fill="auto"/>
            <w:noWrap/>
            <w:vAlign w:val="center"/>
          </w:tcPr>
          <w:p w14:paraId="2279FB9B" w14:textId="5F2F2151" w:rsidR="00AE3CAA" w:rsidRPr="006C5E55" w:rsidRDefault="00AE3CAA" w:rsidP="00AE3CAA">
            <w:pPr>
              <w:rPr>
                <w:rFonts w:asciiTheme="minorHAnsi" w:hAnsiTheme="minorHAnsi"/>
                <w:color w:val="002F3F"/>
              </w:rPr>
            </w:pPr>
            <w:r w:rsidRPr="006C5E55">
              <w:rPr>
                <w:rFonts w:asciiTheme="minorHAnsi" w:hAnsiTheme="minorHAnsi"/>
                <w:color w:val="002F3F"/>
              </w:rPr>
              <w:t>Pacoima</w:t>
            </w:r>
          </w:p>
        </w:tc>
        <w:tc>
          <w:tcPr>
            <w:tcW w:w="348" w:type="pct"/>
            <w:shd w:val="clear" w:color="auto" w:fill="auto"/>
            <w:noWrap/>
            <w:vAlign w:val="center"/>
          </w:tcPr>
          <w:p w14:paraId="3CB63CDB" w14:textId="2E1E001C" w:rsidR="00AE3CAA" w:rsidRPr="006C5E55" w:rsidRDefault="00AE3CAA" w:rsidP="00AE3CAA">
            <w:pPr>
              <w:rPr>
                <w:rFonts w:asciiTheme="minorHAnsi" w:hAnsiTheme="minorHAnsi"/>
                <w:color w:val="002F3F"/>
              </w:rPr>
            </w:pPr>
            <w:r w:rsidRPr="006C5E55">
              <w:rPr>
                <w:rFonts w:asciiTheme="minorHAnsi" w:hAnsiTheme="minorHAnsi"/>
                <w:color w:val="002F3F"/>
              </w:rPr>
              <w:t>91311</w:t>
            </w:r>
          </w:p>
        </w:tc>
        <w:tc>
          <w:tcPr>
            <w:tcW w:w="652" w:type="pct"/>
            <w:shd w:val="clear" w:color="auto" w:fill="auto"/>
            <w:noWrap/>
            <w:vAlign w:val="center"/>
          </w:tcPr>
          <w:p w14:paraId="36496557" w14:textId="4FF70A49" w:rsidR="00AE3CAA" w:rsidRPr="006C5E55" w:rsidRDefault="00AE3CAA" w:rsidP="00AE3CAA">
            <w:pPr>
              <w:rPr>
                <w:rFonts w:asciiTheme="minorHAnsi" w:hAnsiTheme="minorHAnsi"/>
                <w:color w:val="002F3F"/>
              </w:rPr>
            </w:pPr>
            <w:r w:rsidRPr="006C5E55">
              <w:rPr>
                <w:rFonts w:asciiTheme="minorHAnsi" w:hAnsiTheme="minorHAnsi"/>
                <w:color w:val="002F3F"/>
              </w:rPr>
              <w:t>818-485-0913</w:t>
            </w:r>
          </w:p>
        </w:tc>
      </w:tr>
      <w:tr w:rsidR="00651BAF" w:rsidRPr="00E4347E" w14:paraId="50668DE1" w14:textId="77777777" w:rsidTr="00DD20DC">
        <w:trPr>
          <w:trHeight w:val="300"/>
        </w:trPr>
        <w:tc>
          <w:tcPr>
            <w:tcW w:w="2141" w:type="pct"/>
            <w:shd w:val="clear" w:color="auto" w:fill="auto"/>
            <w:noWrap/>
            <w:vAlign w:val="center"/>
          </w:tcPr>
          <w:p w14:paraId="28E3116C" w14:textId="008DC48D" w:rsidR="00651BAF" w:rsidRPr="006C5E55" w:rsidRDefault="00651BAF" w:rsidP="00AE3CAA">
            <w:pPr>
              <w:rPr>
                <w:rFonts w:asciiTheme="minorHAnsi" w:hAnsiTheme="minorHAnsi"/>
                <w:color w:val="002F3F"/>
              </w:rPr>
            </w:pPr>
            <w:r>
              <w:rPr>
                <w:rFonts w:asciiTheme="minorHAnsi" w:hAnsiTheme="minorHAnsi"/>
                <w:color w:val="002F3F"/>
              </w:rPr>
              <w:t>New Economics for Women</w:t>
            </w:r>
          </w:p>
        </w:tc>
        <w:tc>
          <w:tcPr>
            <w:tcW w:w="1197" w:type="pct"/>
            <w:shd w:val="clear" w:color="auto" w:fill="auto"/>
            <w:noWrap/>
            <w:vAlign w:val="center"/>
          </w:tcPr>
          <w:p w14:paraId="2A201FAC" w14:textId="60286ADA" w:rsidR="00651BAF" w:rsidRPr="006C5E55" w:rsidRDefault="00651BAF" w:rsidP="00AE3CAA">
            <w:pPr>
              <w:rPr>
                <w:rFonts w:asciiTheme="minorHAnsi" w:hAnsiTheme="minorHAnsi"/>
                <w:color w:val="002F3F"/>
              </w:rPr>
            </w:pPr>
            <w:r>
              <w:rPr>
                <w:rFonts w:asciiTheme="minorHAnsi" w:hAnsiTheme="minorHAnsi"/>
                <w:color w:val="002F3F"/>
              </w:rPr>
              <w:t>21400 Saticoy St, 2</w:t>
            </w:r>
            <w:r w:rsidRPr="00651BAF">
              <w:rPr>
                <w:rFonts w:asciiTheme="minorHAnsi" w:hAnsiTheme="minorHAnsi"/>
                <w:color w:val="002F3F"/>
                <w:vertAlign w:val="superscript"/>
              </w:rPr>
              <w:t>nd</w:t>
            </w:r>
            <w:r>
              <w:rPr>
                <w:rFonts w:asciiTheme="minorHAnsi" w:hAnsiTheme="minorHAnsi"/>
                <w:color w:val="002F3F"/>
              </w:rPr>
              <w:t xml:space="preserve"> Floor</w:t>
            </w:r>
          </w:p>
        </w:tc>
        <w:tc>
          <w:tcPr>
            <w:tcW w:w="662" w:type="pct"/>
            <w:shd w:val="clear" w:color="auto" w:fill="auto"/>
            <w:noWrap/>
            <w:vAlign w:val="center"/>
          </w:tcPr>
          <w:p w14:paraId="2D6BCF3E" w14:textId="763B7FB7" w:rsidR="00651BAF" w:rsidRPr="006C5E55" w:rsidRDefault="00651BAF" w:rsidP="00AE3CAA">
            <w:pPr>
              <w:rPr>
                <w:rFonts w:asciiTheme="minorHAnsi" w:hAnsiTheme="minorHAnsi"/>
                <w:color w:val="002F3F"/>
              </w:rPr>
            </w:pPr>
            <w:r>
              <w:rPr>
                <w:rFonts w:asciiTheme="minorHAnsi" w:hAnsiTheme="minorHAnsi"/>
                <w:color w:val="002F3F"/>
              </w:rPr>
              <w:t>Canoga Park</w:t>
            </w:r>
          </w:p>
        </w:tc>
        <w:tc>
          <w:tcPr>
            <w:tcW w:w="348" w:type="pct"/>
            <w:shd w:val="clear" w:color="auto" w:fill="auto"/>
            <w:noWrap/>
            <w:vAlign w:val="center"/>
          </w:tcPr>
          <w:p w14:paraId="1BFA5B7C" w14:textId="6DEAF8D9" w:rsidR="00651BAF" w:rsidRPr="006C5E55" w:rsidRDefault="00651BAF" w:rsidP="00AE3CAA">
            <w:pPr>
              <w:rPr>
                <w:rFonts w:asciiTheme="minorHAnsi" w:hAnsiTheme="minorHAnsi"/>
                <w:color w:val="002F3F"/>
              </w:rPr>
            </w:pPr>
            <w:r>
              <w:rPr>
                <w:rFonts w:asciiTheme="minorHAnsi" w:hAnsiTheme="minorHAnsi"/>
                <w:color w:val="002F3F"/>
              </w:rPr>
              <w:t>91304</w:t>
            </w:r>
          </w:p>
        </w:tc>
        <w:tc>
          <w:tcPr>
            <w:tcW w:w="652" w:type="pct"/>
            <w:shd w:val="clear" w:color="auto" w:fill="auto"/>
            <w:noWrap/>
            <w:vAlign w:val="center"/>
          </w:tcPr>
          <w:p w14:paraId="6E947557" w14:textId="4B598BD8" w:rsidR="00651BAF" w:rsidRPr="006C5E55" w:rsidRDefault="00651BAF" w:rsidP="00AE3CAA">
            <w:pPr>
              <w:rPr>
                <w:rFonts w:asciiTheme="minorHAnsi" w:hAnsiTheme="minorHAnsi"/>
                <w:color w:val="002F3F"/>
              </w:rPr>
            </w:pPr>
            <w:r>
              <w:rPr>
                <w:rFonts w:asciiTheme="minorHAnsi" w:hAnsiTheme="minorHAnsi"/>
                <w:color w:val="002F3F"/>
              </w:rPr>
              <w:t>818-887-3872</w:t>
            </w:r>
          </w:p>
        </w:tc>
      </w:tr>
      <w:tr w:rsidR="00AE3CAA" w:rsidRPr="00E4347E" w14:paraId="20231156" w14:textId="77777777" w:rsidTr="00DD20DC">
        <w:trPr>
          <w:trHeight w:val="300"/>
        </w:trPr>
        <w:tc>
          <w:tcPr>
            <w:tcW w:w="2141" w:type="pct"/>
            <w:shd w:val="clear" w:color="auto" w:fill="auto"/>
            <w:noWrap/>
            <w:vAlign w:val="center"/>
          </w:tcPr>
          <w:p w14:paraId="476760FD" w14:textId="7C5CD9AB" w:rsidR="00AE3CAA" w:rsidRPr="006C5E55" w:rsidRDefault="00AE3CAA" w:rsidP="00AE3CAA">
            <w:pPr>
              <w:rPr>
                <w:rFonts w:asciiTheme="minorHAnsi" w:hAnsiTheme="minorHAnsi"/>
                <w:color w:val="002F3F"/>
              </w:rPr>
            </w:pPr>
            <w:r w:rsidRPr="006C5E55">
              <w:rPr>
                <w:rFonts w:asciiTheme="minorHAnsi" w:hAnsiTheme="minorHAnsi"/>
                <w:color w:val="002F3F"/>
              </w:rPr>
              <w:lastRenderedPageBreak/>
              <w:t>New Horizons</w:t>
            </w:r>
          </w:p>
        </w:tc>
        <w:tc>
          <w:tcPr>
            <w:tcW w:w="1197" w:type="pct"/>
            <w:shd w:val="clear" w:color="auto" w:fill="auto"/>
            <w:noWrap/>
            <w:vAlign w:val="center"/>
          </w:tcPr>
          <w:p w14:paraId="64009BCE" w14:textId="111775A0" w:rsidR="00AE3CAA" w:rsidRPr="006C5E55" w:rsidRDefault="00AE3CAA" w:rsidP="00AE3CAA">
            <w:pPr>
              <w:rPr>
                <w:rFonts w:asciiTheme="minorHAnsi" w:hAnsiTheme="minorHAnsi"/>
                <w:color w:val="002F3F"/>
              </w:rPr>
            </w:pPr>
            <w:r w:rsidRPr="006C5E55">
              <w:rPr>
                <w:rFonts w:asciiTheme="minorHAnsi" w:hAnsiTheme="minorHAnsi"/>
                <w:color w:val="002F3F"/>
              </w:rPr>
              <w:t>15725 Parthenia St,</w:t>
            </w:r>
          </w:p>
        </w:tc>
        <w:tc>
          <w:tcPr>
            <w:tcW w:w="662" w:type="pct"/>
            <w:shd w:val="clear" w:color="auto" w:fill="auto"/>
            <w:noWrap/>
            <w:vAlign w:val="center"/>
          </w:tcPr>
          <w:p w14:paraId="06661C22" w14:textId="4C084262" w:rsidR="00AE3CAA" w:rsidRPr="006C5E55" w:rsidRDefault="00AE3CAA" w:rsidP="00AE3CAA">
            <w:pPr>
              <w:rPr>
                <w:rFonts w:asciiTheme="minorHAnsi" w:hAnsiTheme="minorHAnsi"/>
                <w:color w:val="002F3F"/>
              </w:rPr>
            </w:pPr>
            <w:r w:rsidRPr="006C5E55">
              <w:rPr>
                <w:rFonts w:asciiTheme="minorHAnsi" w:hAnsiTheme="minorHAnsi"/>
                <w:color w:val="002F3F"/>
              </w:rPr>
              <w:t>North Hills</w:t>
            </w:r>
          </w:p>
        </w:tc>
        <w:tc>
          <w:tcPr>
            <w:tcW w:w="348" w:type="pct"/>
            <w:shd w:val="clear" w:color="auto" w:fill="auto"/>
            <w:noWrap/>
            <w:vAlign w:val="center"/>
          </w:tcPr>
          <w:p w14:paraId="16520637" w14:textId="73E77979" w:rsidR="00AE3CAA" w:rsidRPr="006C5E55" w:rsidRDefault="00AE3CAA" w:rsidP="00AE3CAA">
            <w:pPr>
              <w:rPr>
                <w:rFonts w:asciiTheme="minorHAnsi" w:hAnsiTheme="minorHAnsi"/>
                <w:color w:val="002F3F"/>
              </w:rPr>
            </w:pPr>
            <w:r w:rsidRPr="006C5E55">
              <w:rPr>
                <w:rFonts w:asciiTheme="minorHAnsi" w:hAnsiTheme="minorHAnsi"/>
                <w:color w:val="002F3F"/>
              </w:rPr>
              <w:t>91343</w:t>
            </w:r>
          </w:p>
        </w:tc>
        <w:tc>
          <w:tcPr>
            <w:tcW w:w="652" w:type="pct"/>
            <w:shd w:val="clear" w:color="auto" w:fill="auto"/>
            <w:noWrap/>
            <w:vAlign w:val="center"/>
          </w:tcPr>
          <w:p w14:paraId="63C538DB" w14:textId="122C08ED" w:rsidR="00AE3CAA" w:rsidRPr="006C5E55" w:rsidRDefault="00AE3CAA" w:rsidP="00AE3CAA">
            <w:pPr>
              <w:rPr>
                <w:rFonts w:asciiTheme="minorHAnsi" w:hAnsiTheme="minorHAnsi"/>
                <w:color w:val="002F3F"/>
              </w:rPr>
            </w:pPr>
            <w:r w:rsidRPr="006C5E55">
              <w:rPr>
                <w:rFonts w:asciiTheme="minorHAnsi" w:hAnsiTheme="minorHAnsi"/>
                <w:color w:val="002F3F"/>
              </w:rPr>
              <w:t>818-894-9301</w:t>
            </w:r>
          </w:p>
        </w:tc>
      </w:tr>
      <w:tr w:rsidR="00AE3CAA" w:rsidRPr="00E4347E" w14:paraId="43E75440" w14:textId="77777777" w:rsidTr="00DD20DC">
        <w:trPr>
          <w:trHeight w:val="300"/>
        </w:trPr>
        <w:tc>
          <w:tcPr>
            <w:tcW w:w="2141" w:type="pct"/>
            <w:shd w:val="clear" w:color="auto" w:fill="auto"/>
            <w:noWrap/>
            <w:vAlign w:val="center"/>
          </w:tcPr>
          <w:p w14:paraId="683F40CF" w14:textId="1C97FDEF" w:rsidR="00AE3CAA" w:rsidRPr="006C5E55" w:rsidRDefault="00AE3CAA" w:rsidP="00AE3CAA">
            <w:pPr>
              <w:rPr>
                <w:rFonts w:asciiTheme="minorHAnsi" w:hAnsiTheme="minorHAnsi"/>
                <w:color w:val="002F3F"/>
              </w:rPr>
            </w:pPr>
            <w:r w:rsidRPr="006C5E55">
              <w:rPr>
                <w:rFonts w:asciiTheme="minorHAnsi" w:hAnsiTheme="minorHAnsi"/>
                <w:color w:val="002F3F"/>
              </w:rPr>
              <w:t>Old Town Newhall Association</w:t>
            </w:r>
          </w:p>
        </w:tc>
        <w:tc>
          <w:tcPr>
            <w:tcW w:w="1197" w:type="pct"/>
            <w:shd w:val="clear" w:color="auto" w:fill="auto"/>
            <w:noWrap/>
            <w:vAlign w:val="center"/>
          </w:tcPr>
          <w:p w14:paraId="5DA62389" w14:textId="0DF575C5" w:rsidR="00AE3CAA" w:rsidRPr="006C5E55" w:rsidRDefault="00AE3CAA" w:rsidP="00AE3CAA">
            <w:pPr>
              <w:rPr>
                <w:rFonts w:asciiTheme="minorHAnsi" w:hAnsiTheme="minorHAnsi"/>
                <w:color w:val="002F3F"/>
              </w:rPr>
            </w:pPr>
            <w:r w:rsidRPr="006C5E55">
              <w:rPr>
                <w:rFonts w:asciiTheme="minorHAnsi" w:hAnsiTheme="minorHAnsi"/>
                <w:color w:val="002F3F"/>
              </w:rPr>
              <w:t>24336 Main St,</w:t>
            </w:r>
          </w:p>
        </w:tc>
        <w:tc>
          <w:tcPr>
            <w:tcW w:w="662" w:type="pct"/>
            <w:shd w:val="clear" w:color="auto" w:fill="auto"/>
            <w:noWrap/>
            <w:vAlign w:val="center"/>
          </w:tcPr>
          <w:p w14:paraId="49AE238C" w14:textId="1CB3C608" w:rsidR="00AE3CAA" w:rsidRPr="006C5E55" w:rsidRDefault="00AE3CAA" w:rsidP="00AE3CAA">
            <w:pPr>
              <w:rPr>
                <w:rFonts w:asciiTheme="minorHAnsi" w:hAnsiTheme="minorHAnsi"/>
                <w:color w:val="002F3F"/>
              </w:rPr>
            </w:pPr>
            <w:r w:rsidRPr="006C5E55">
              <w:rPr>
                <w:rFonts w:asciiTheme="minorHAnsi" w:hAnsiTheme="minorHAnsi"/>
                <w:color w:val="002F3F"/>
              </w:rPr>
              <w:t>Newhall</w:t>
            </w:r>
          </w:p>
        </w:tc>
        <w:tc>
          <w:tcPr>
            <w:tcW w:w="348" w:type="pct"/>
            <w:shd w:val="clear" w:color="auto" w:fill="auto"/>
            <w:noWrap/>
            <w:vAlign w:val="center"/>
          </w:tcPr>
          <w:p w14:paraId="38969777" w14:textId="37C0F4FA" w:rsidR="00AE3CAA" w:rsidRPr="006C5E55" w:rsidRDefault="00AE3CAA" w:rsidP="00AE3CAA">
            <w:pPr>
              <w:rPr>
                <w:rFonts w:asciiTheme="minorHAnsi" w:hAnsiTheme="minorHAnsi"/>
                <w:color w:val="002F3F"/>
              </w:rPr>
            </w:pPr>
            <w:r w:rsidRPr="006C5E55">
              <w:rPr>
                <w:rFonts w:asciiTheme="minorHAnsi" w:hAnsiTheme="minorHAnsi"/>
                <w:color w:val="002F3F"/>
              </w:rPr>
              <w:t>91321</w:t>
            </w:r>
          </w:p>
        </w:tc>
        <w:tc>
          <w:tcPr>
            <w:tcW w:w="652" w:type="pct"/>
            <w:shd w:val="clear" w:color="auto" w:fill="auto"/>
            <w:noWrap/>
            <w:vAlign w:val="center"/>
          </w:tcPr>
          <w:p w14:paraId="043D6F66" w14:textId="0082ED05" w:rsidR="00AE3CAA" w:rsidRPr="006C5E55" w:rsidRDefault="00AE3CAA" w:rsidP="00AE3CAA">
            <w:pPr>
              <w:rPr>
                <w:rFonts w:asciiTheme="minorHAnsi" w:hAnsiTheme="minorHAnsi"/>
                <w:color w:val="002F3F"/>
              </w:rPr>
            </w:pPr>
            <w:r w:rsidRPr="006C5E55">
              <w:rPr>
                <w:rFonts w:asciiTheme="minorHAnsi" w:hAnsiTheme="minorHAnsi"/>
                <w:color w:val="002F3F"/>
              </w:rPr>
              <w:t>661-253-0730</w:t>
            </w:r>
          </w:p>
        </w:tc>
      </w:tr>
      <w:tr w:rsidR="00AE3CAA" w:rsidRPr="00E4347E" w14:paraId="1E059B7C" w14:textId="77777777" w:rsidTr="00DD20DC">
        <w:trPr>
          <w:trHeight w:val="300"/>
        </w:trPr>
        <w:tc>
          <w:tcPr>
            <w:tcW w:w="2141" w:type="pct"/>
            <w:shd w:val="clear" w:color="auto" w:fill="auto"/>
            <w:noWrap/>
            <w:vAlign w:val="center"/>
          </w:tcPr>
          <w:p w14:paraId="558A9C04" w14:textId="650D0C30" w:rsidR="00AE3CAA" w:rsidRPr="006C5E55" w:rsidRDefault="00AE3CAA" w:rsidP="00AE3CAA">
            <w:pPr>
              <w:rPr>
                <w:rFonts w:asciiTheme="minorHAnsi" w:hAnsiTheme="minorHAnsi"/>
                <w:color w:val="002F3F"/>
              </w:rPr>
            </w:pPr>
            <w:proofErr w:type="spellStart"/>
            <w:r w:rsidRPr="006C5E55">
              <w:rPr>
                <w:rFonts w:asciiTheme="minorHAnsi" w:hAnsiTheme="minorHAnsi"/>
                <w:color w:val="002F3F"/>
              </w:rPr>
              <w:t>ONEgeneration</w:t>
            </w:r>
            <w:proofErr w:type="spellEnd"/>
            <w:r w:rsidR="003030CD">
              <w:rPr>
                <w:rFonts w:asciiTheme="minorHAnsi" w:hAnsiTheme="minorHAnsi"/>
                <w:color w:val="002F3F"/>
              </w:rPr>
              <w:t xml:space="preserve"> Adult Daycare and Childcare</w:t>
            </w:r>
          </w:p>
        </w:tc>
        <w:tc>
          <w:tcPr>
            <w:tcW w:w="1197" w:type="pct"/>
            <w:shd w:val="clear" w:color="auto" w:fill="auto"/>
            <w:noWrap/>
            <w:vAlign w:val="center"/>
          </w:tcPr>
          <w:p w14:paraId="41903792" w14:textId="788D389C" w:rsidR="00AE3CAA" w:rsidRPr="006C5E55" w:rsidRDefault="00AE3CAA" w:rsidP="00AE3CAA">
            <w:pPr>
              <w:rPr>
                <w:rFonts w:asciiTheme="minorHAnsi" w:hAnsiTheme="minorHAnsi"/>
                <w:color w:val="002F3F"/>
              </w:rPr>
            </w:pPr>
            <w:r w:rsidRPr="006C5E55">
              <w:rPr>
                <w:rFonts w:asciiTheme="minorHAnsi" w:hAnsiTheme="minorHAnsi"/>
                <w:color w:val="002F3F"/>
              </w:rPr>
              <w:t>17400 Victory Blvd,</w:t>
            </w:r>
          </w:p>
        </w:tc>
        <w:tc>
          <w:tcPr>
            <w:tcW w:w="662" w:type="pct"/>
            <w:shd w:val="clear" w:color="auto" w:fill="auto"/>
            <w:noWrap/>
            <w:vAlign w:val="center"/>
          </w:tcPr>
          <w:p w14:paraId="54B0A804" w14:textId="5CC1BEA4" w:rsidR="00AE3CAA" w:rsidRPr="006C5E55" w:rsidRDefault="00AE3CAA" w:rsidP="00AE3CAA">
            <w:pPr>
              <w:rPr>
                <w:rFonts w:asciiTheme="minorHAnsi" w:hAnsiTheme="minorHAnsi"/>
                <w:color w:val="002F3F"/>
              </w:rPr>
            </w:pPr>
            <w:r w:rsidRPr="006C5E55">
              <w:rPr>
                <w:rFonts w:asciiTheme="minorHAnsi" w:hAnsiTheme="minorHAnsi"/>
                <w:color w:val="002F3F"/>
              </w:rPr>
              <w:t>Van Nuys</w:t>
            </w:r>
          </w:p>
        </w:tc>
        <w:tc>
          <w:tcPr>
            <w:tcW w:w="348" w:type="pct"/>
            <w:shd w:val="clear" w:color="auto" w:fill="auto"/>
            <w:noWrap/>
            <w:vAlign w:val="center"/>
          </w:tcPr>
          <w:p w14:paraId="182A8257" w14:textId="0FBB9118" w:rsidR="00AE3CAA" w:rsidRPr="006C5E55" w:rsidRDefault="00AE3CAA" w:rsidP="00AE3CAA">
            <w:pPr>
              <w:rPr>
                <w:rFonts w:asciiTheme="minorHAnsi" w:hAnsiTheme="minorHAnsi"/>
                <w:color w:val="002F3F"/>
              </w:rPr>
            </w:pPr>
            <w:r w:rsidRPr="006C5E55">
              <w:rPr>
                <w:rFonts w:asciiTheme="minorHAnsi" w:hAnsiTheme="minorHAnsi"/>
                <w:color w:val="002F3F"/>
              </w:rPr>
              <w:t>91406</w:t>
            </w:r>
          </w:p>
        </w:tc>
        <w:tc>
          <w:tcPr>
            <w:tcW w:w="652" w:type="pct"/>
            <w:shd w:val="clear" w:color="auto" w:fill="auto"/>
            <w:noWrap/>
            <w:vAlign w:val="center"/>
          </w:tcPr>
          <w:p w14:paraId="31D6F1C3" w14:textId="29B9EE55" w:rsidR="00AE3CAA" w:rsidRPr="006C5E55" w:rsidRDefault="00AE3CAA" w:rsidP="00AE3CAA">
            <w:pPr>
              <w:rPr>
                <w:rFonts w:asciiTheme="minorHAnsi" w:hAnsiTheme="minorHAnsi"/>
                <w:color w:val="002F3F"/>
              </w:rPr>
            </w:pPr>
            <w:r w:rsidRPr="006C5E55">
              <w:rPr>
                <w:rFonts w:asciiTheme="minorHAnsi" w:hAnsiTheme="minorHAnsi"/>
                <w:color w:val="002F3F"/>
              </w:rPr>
              <w:t>818-705-2345</w:t>
            </w:r>
          </w:p>
        </w:tc>
      </w:tr>
      <w:tr w:rsidR="00AE3CAA" w:rsidRPr="00E4347E" w14:paraId="4FDE2E84" w14:textId="77777777" w:rsidTr="00DD20DC">
        <w:trPr>
          <w:trHeight w:val="300"/>
        </w:trPr>
        <w:tc>
          <w:tcPr>
            <w:tcW w:w="2141" w:type="pct"/>
            <w:shd w:val="clear" w:color="auto" w:fill="auto"/>
            <w:noWrap/>
            <w:vAlign w:val="center"/>
          </w:tcPr>
          <w:p w14:paraId="71AE27BB" w14:textId="19AB69C7" w:rsidR="00AE3CAA" w:rsidRPr="006C5E55" w:rsidRDefault="00AE3CAA" w:rsidP="00AE3CAA">
            <w:pPr>
              <w:rPr>
                <w:rFonts w:asciiTheme="minorHAnsi" w:hAnsiTheme="minorHAnsi"/>
                <w:color w:val="002F3F"/>
              </w:rPr>
            </w:pPr>
            <w:proofErr w:type="spellStart"/>
            <w:r w:rsidRPr="006C5E55">
              <w:rPr>
                <w:rFonts w:asciiTheme="minorHAnsi" w:hAnsiTheme="minorHAnsi"/>
                <w:color w:val="002F3F"/>
              </w:rPr>
              <w:t>ONEgeneration</w:t>
            </w:r>
            <w:proofErr w:type="spellEnd"/>
            <w:r w:rsidRPr="006C5E55">
              <w:rPr>
                <w:rFonts w:asciiTheme="minorHAnsi" w:hAnsiTheme="minorHAnsi"/>
                <w:color w:val="002F3F"/>
              </w:rPr>
              <w:t xml:space="preserve"> Senior Enrichment Center</w:t>
            </w:r>
          </w:p>
        </w:tc>
        <w:tc>
          <w:tcPr>
            <w:tcW w:w="1197" w:type="pct"/>
            <w:shd w:val="clear" w:color="auto" w:fill="auto"/>
            <w:noWrap/>
            <w:vAlign w:val="center"/>
          </w:tcPr>
          <w:p w14:paraId="41371AA8" w14:textId="6005B961" w:rsidR="00AE3CAA" w:rsidRPr="006C5E55" w:rsidRDefault="00AE3CAA" w:rsidP="00AE3CAA">
            <w:pPr>
              <w:rPr>
                <w:rFonts w:asciiTheme="minorHAnsi" w:hAnsiTheme="minorHAnsi"/>
                <w:color w:val="002F3F"/>
              </w:rPr>
            </w:pPr>
            <w:r w:rsidRPr="006C5E55">
              <w:rPr>
                <w:rFonts w:asciiTheme="minorHAnsi" w:hAnsiTheme="minorHAnsi"/>
                <w:color w:val="002F3F"/>
              </w:rPr>
              <w:t>18255 Victory Blvd,</w:t>
            </w:r>
          </w:p>
        </w:tc>
        <w:tc>
          <w:tcPr>
            <w:tcW w:w="662" w:type="pct"/>
            <w:shd w:val="clear" w:color="auto" w:fill="auto"/>
            <w:noWrap/>
            <w:vAlign w:val="center"/>
          </w:tcPr>
          <w:p w14:paraId="7A068442" w14:textId="56A5A005" w:rsidR="00AE3CAA" w:rsidRPr="006C5E55" w:rsidRDefault="00AE3CAA" w:rsidP="00AE3CAA">
            <w:pPr>
              <w:rPr>
                <w:rFonts w:asciiTheme="minorHAnsi" w:hAnsiTheme="minorHAnsi"/>
                <w:color w:val="002F3F"/>
              </w:rPr>
            </w:pPr>
            <w:r w:rsidRPr="006C5E55">
              <w:rPr>
                <w:rFonts w:asciiTheme="minorHAnsi" w:hAnsiTheme="minorHAnsi"/>
                <w:color w:val="002F3F"/>
              </w:rPr>
              <w:t>Reseda</w:t>
            </w:r>
          </w:p>
        </w:tc>
        <w:tc>
          <w:tcPr>
            <w:tcW w:w="348" w:type="pct"/>
            <w:shd w:val="clear" w:color="auto" w:fill="auto"/>
            <w:noWrap/>
            <w:vAlign w:val="center"/>
          </w:tcPr>
          <w:p w14:paraId="670CC106" w14:textId="2AF8BB3B" w:rsidR="00AE3CAA" w:rsidRPr="006C5E55" w:rsidRDefault="00AE3CAA" w:rsidP="00AE3CAA">
            <w:pPr>
              <w:rPr>
                <w:rFonts w:asciiTheme="minorHAnsi" w:hAnsiTheme="minorHAnsi"/>
                <w:color w:val="002F3F"/>
              </w:rPr>
            </w:pPr>
            <w:r w:rsidRPr="006C5E55">
              <w:rPr>
                <w:rFonts w:asciiTheme="minorHAnsi" w:hAnsiTheme="minorHAnsi"/>
                <w:color w:val="002F3F"/>
              </w:rPr>
              <w:t>91335</w:t>
            </w:r>
          </w:p>
        </w:tc>
        <w:tc>
          <w:tcPr>
            <w:tcW w:w="652" w:type="pct"/>
            <w:shd w:val="clear" w:color="auto" w:fill="auto"/>
            <w:noWrap/>
            <w:vAlign w:val="center"/>
          </w:tcPr>
          <w:p w14:paraId="6F55F67E" w14:textId="233390FD" w:rsidR="00AE3CAA" w:rsidRPr="006C5E55" w:rsidRDefault="00AE3CAA" w:rsidP="00AE3CAA">
            <w:pPr>
              <w:rPr>
                <w:rFonts w:asciiTheme="minorHAnsi" w:hAnsiTheme="minorHAnsi"/>
                <w:color w:val="002F3F"/>
              </w:rPr>
            </w:pPr>
            <w:r w:rsidRPr="006C5E55">
              <w:rPr>
                <w:rFonts w:asciiTheme="minorHAnsi" w:hAnsiTheme="minorHAnsi"/>
                <w:color w:val="002F3F"/>
              </w:rPr>
              <w:t>818-705-2345</w:t>
            </w:r>
          </w:p>
        </w:tc>
      </w:tr>
      <w:tr w:rsidR="00AE3CAA" w:rsidRPr="00E4347E" w14:paraId="04EE02C0" w14:textId="77777777" w:rsidTr="00DD20DC">
        <w:trPr>
          <w:trHeight w:val="300"/>
        </w:trPr>
        <w:tc>
          <w:tcPr>
            <w:tcW w:w="2141" w:type="pct"/>
            <w:shd w:val="clear" w:color="auto" w:fill="auto"/>
            <w:noWrap/>
            <w:vAlign w:val="center"/>
          </w:tcPr>
          <w:p w14:paraId="05EB6F93" w14:textId="39EC29A3" w:rsidR="00AE3CAA" w:rsidRPr="006C5E55" w:rsidRDefault="00AE3CAA" w:rsidP="00AE3CAA">
            <w:pPr>
              <w:rPr>
                <w:rFonts w:asciiTheme="minorHAnsi" w:hAnsiTheme="minorHAnsi"/>
                <w:color w:val="002F3F"/>
              </w:rPr>
            </w:pPr>
            <w:r w:rsidRPr="006C5E55">
              <w:rPr>
                <w:rFonts w:asciiTheme="minorHAnsi" w:hAnsiTheme="minorHAnsi"/>
                <w:color w:val="002F3F"/>
              </w:rPr>
              <w:t>Operation Gratitude</w:t>
            </w:r>
          </w:p>
        </w:tc>
        <w:tc>
          <w:tcPr>
            <w:tcW w:w="1197" w:type="pct"/>
            <w:shd w:val="clear" w:color="auto" w:fill="auto"/>
            <w:noWrap/>
            <w:vAlign w:val="center"/>
          </w:tcPr>
          <w:p w14:paraId="342420D6" w14:textId="465E37DC" w:rsidR="00AE3CAA" w:rsidRPr="006C5E55" w:rsidRDefault="003030CD" w:rsidP="00AE3CAA">
            <w:pPr>
              <w:rPr>
                <w:rFonts w:asciiTheme="minorHAnsi" w:hAnsiTheme="minorHAnsi"/>
                <w:color w:val="002F3F"/>
              </w:rPr>
            </w:pPr>
            <w:r>
              <w:rPr>
                <w:rFonts w:asciiTheme="minorHAnsi" w:hAnsiTheme="minorHAnsi"/>
                <w:color w:val="002F3F"/>
              </w:rPr>
              <w:t xml:space="preserve">9409 </w:t>
            </w:r>
            <w:proofErr w:type="spellStart"/>
            <w:r>
              <w:rPr>
                <w:rFonts w:asciiTheme="minorHAnsi" w:hAnsiTheme="minorHAnsi"/>
                <w:color w:val="002F3F"/>
              </w:rPr>
              <w:t>Owensmouth</w:t>
            </w:r>
            <w:proofErr w:type="spellEnd"/>
            <w:r>
              <w:rPr>
                <w:rFonts w:asciiTheme="minorHAnsi" w:hAnsiTheme="minorHAnsi"/>
                <w:color w:val="002F3F"/>
              </w:rPr>
              <w:t xml:space="preserve"> Ave,</w:t>
            </w:r>
          </w:p>
        </w:tc>
        <w:tc>
          <w:tcPr>
            <w:tcW w:w="662" w:type="pct"/>
            <w:shd w:val="clear" w:color="auto" w:fill="auto"/>
            <w:noWrap/>
            <w:vAlign w:val="center"/>
          </w:tcPr>
          <w:p w14:paraId="690C81B0" w14:textId="2FA766B4" w:rsidR="00AE3CAA" w:rsidRPr="006C5E55" w:rsidRDefault="003030CD" w:rsidP="00AE3CAA">
            <w:pPr>
              <w:rPr>
                <w:rFonts w:asciiTheme="minorHAnsi" w:hAnsiTheme="minorHAnsi"/>
                <w:color w:val="002F3F"/>
              </w:rPr>
            </w:pPr>
            <w:r>
              <w:rPr>
                <w:rFonts w:asciiTheme="minorHAnsi" w:hAnsiTheme="minorHAnsi"/>
                <w:color w:val="002F3F"/>
              </w:rPr>
              <w:t>Chatsworth</w:t>
            </w:r>
          </w:p>
        </w:tc>
        <w:tc>
          <w:tcPr>
            <w:tcW w:w="348" w:type="pct"/>
            <w:shd w:val="clear" w:color="auto" w:fill="auto"/>
            <w:noWrap/>
            <w:vAlign w:val="center"/>
          </w:tcPr>
          <w:p w14:paraId="1FD835E0" w14:textId="06ED72B4" w:rsidR="00AE3CAA" w:rsidRPr="006C5E55" w:rsidRDefault="003030CD" w:rsidP="00AE3CAA">
            <w:pPr>
              <w:rPr>
                <w:rFonts w:asciiTheme="minorHAnsi" w:hAnsiTheme="minorHAnsi"/>
                <w:color w:val="002F3F"/>
              </w:rPr>
            </w:pPr>
            <w:r>
              <w:rPr>
                <w:rFonts w:asciiTheme="minorHAnsi" w:hAnsiTheme="minorHAnsi"/>
                <w:color w:val="002F3F"/>
              </w:rPr>
              <w:t>91311</w:t>
            </w:r>
          </w:p>
        </w:tc>
        <w:tc>
          <w:tcPr>
            <w:tcW w:w="652" w:type="pct"/>
            <w:shd w:val="clear" w:color="auto" w:fill="auto"/>
            <w:noWrap/>
            <w:vAlign w:val="center"/>
          </w:tcPr>
          <w:p w14:paraId="44978C4B" w14:textId="13E386ED" w:rsidR="00AE3CAA" w:rsidRPr="006C5E55" w:rsidRDefault="003030CD" w:rsidP="00AE3CAA">
            <w:pPr>
              <w:rPr>
                <w:rFonts w:asciiTheme="minorHAnsi" w:hAnsiTheme="minorHAnsi"/>
                <w:color w:val="002F3F"/>
              </w:rPr>
            </w:pPr>
            <w:r>
              <w:rPr>
                <w:rFonts w:asciiTheme="minorHAnsi" w:hAnsiTheme="minorHAnsi"/>
                <w:color w:val="002F3F"/>
              </w:rPr>
              <w:t>818-960-7878</w:t>
            </w:r>
          </w:p>
        </w:tc>
      </w:tr>
      <w:tr w:rsidR="00AE3CAA" w:rsidRPr="00E4347E" w14:paraId="6190A757" w14:textId="77777777" w:rsidTr="00DD20DC">
        <w:trPr>
          <w:trHeight w:val="300"/>
        </w:trPr>
        <w:tc>
          <w:tcPr>
            <w:tcW w:w="2141" w:type="pct"/>
            <w:shd w:val="clear" w:color="auto" w:fill="auto"/>
            <w:noWrap/>
            <w:vAlign w:val="center"/>
          </w:tcPr>
          <w:p w14:paraId="19E7DAD8" w14:textId="05709006" w:rsidR="00AE3CAA" w:rsidRPr="006C5E55" w:rsidRDefault="00AE3CAA" w:rsidP="00AE3CAA">
            <w:pPr>
              <w:rPr>
                <w:rFonts w:asciiTheme="minorHAnsi" w:hAnsiTheme="minorHAnsi"/>
                <w:color w:val="002F3F"/>
              </w:rPr>
            </w:pPr>
            <w:r w:rsidRPr="006C5E55">
              <w:rPr>
                <w:rFonts w:asciiTheme="minorHAnsi" w:hAnsiTheme="minorHAnsi"/>
                <w:color w:val="002F3F"/>
              </w:rPr>
              <w:t>Pacoima Beautiful</w:t>
            </w:r>
          </w:p>
        </w:tc>
        <w:tc>
          <w:tcPr>
            <w:tcW w:w="1197" w:type="pct"/>
            <w:shd w:val="clear" w:color="auto" w:fill="auto"/>
            <w:noWrap/>
            <w:vAlign w:val="center"/>
          </w:tcPr>
          <w:p w14:paraId="6EC3401F" w14:textId="6E90108E" w:rsidR="00AE3CAA" w:rsidRPr="006C5E55" w:rsidRDefault="003030CD" w:rsidP="00AE3CAA">
            <w:pPr>
              <w:rPr>
                <w:rFonts w:asciiTheme="minorHAnsi" w:hAnsiTheme="minorHAnsi"/>
                <w:color w:val="002F3F"/>
              </w:rPr>
            </w:pPr>
            <w:r>
              <w:rPr>
                <w:rFonts w:asciiTheme="minorHAnsi" w:hAnsiTheme="minorHAnsi"/>
                <w:color w:val="002F3F"/>
              </w:rPr>
              <w:t>13520 Van Nuys Blvd, #200</w:t>
            </w:r>
          </w:p>
        </w:tc>
        <w:tc>
          <w:tcPr>
            <w:tcW w:w="662" w:type="pct"/>
            <w:shd w:val="clear" w:color="auto" w:fill="auto"/>
            <w:noWrap/>
            <w:vAlign w:val="center"/>
          </w:tcPr>
          <w:p w14:paraId="537FD32E" w14:textId="41333E16" w:rsidR="00AE3CAA" w:rsidRPr="006C5E55" w:rsidRDefault="00AE3CAA" w:rsidP="00AE3CAA">
            <w:pPr>
              <w:rPr>
                <w:rFonts w:asciiTheme="minorHAnsi" w:hAnsiTheme="minorHAnsi"/>
                <w:color w:val="002F3F"/>
              </w:rPr>
            </w:pPr>
            <w:r w:rsidRPr="006C5E55">
              <w:rPr>
                <w:rFonts w:asciiTheme="minorHAnsi" w:hAnsiTheme="minorHAnsi"/>
                <w:color w:val="002F3F"/>
              </w:rPr>
              <w:t>Pacoima</w:t>
            </w:r>
          </w:p>
        </w:tc>
        <w:tc>
          <w:tcPr>
            <w:tcW w:w="348" w:type="pct"/>
            <w:shd w:val="clear" w:color="auto" w:fill="auto"/>
            <w:noWrap/>
            <w:vAlign w:val="center"/>
          </w:tcPr>
          <w:p w14:paraId="69D57788" w14:textId="65E1A815" w:rsidR="00AE3CAA" w:rsidRPr="006C5E55" w:rsidRDefault="00AE3CAA" w:rsidP="00AE3CAA">
            <w:pPr>
              <w:rPr>
                <w:rFonts w:asciiTheme="minorHAnsi" w:hAnsiTheme="minorHAnsi"/>
                <w:color w:val="002F3F"/>
              </w:rPr>
            </w:pPr>
            <w:r w:rsidRPr="006C5E55">
              <w:rPr>
                <w:rFonts w:asciiTheme="minorHAnsi" w:hAnsiTheme="minorHAnsi"/>
                <w:color w:val="002F3F"/>
              </w:rPr>
              <w:t>91331</w:t>
            </w:r>
          </w:p>
        </w:tc>
        <w:tc>
          <w:tcPr>
            <w:tcW w:w="652" w:type="pct"/>
            <w:shd w:val="clear" w:color="auto" w:fill="auto"/>
            <w:noWrap/>
            <w:vAlign w:val="center"/>
          </w:tcPr>
          <w:p w14:paraId="3D5784DB" w14:textId="1CFA2285" w:rsidR="00AE3CAA" w:rsidRPr="006C5E55" w:rsidRDefault="00AE3CAA" w:rsidP="00AE3CAA">
            <w:pPr>
              <w:rPr>
                <w:rFonts w:asciiTheme="minorHAnsi" w:hAnsiTheme="minorHAnsi"/>
                <w:color w:val="002F3F"/>
              </w:rPr>
            </w:pPr>
            <w:r w:rsidRPr="006C5E55">
              <w:rPr>
                <w:rFonts w:asciiTheme="minorHAnsi" w:hAnsiTheme="minorHAnsi"/>
                <w:color w:val="002F3F"/>
              </w:rPr>
              <w:t>818-899-2454</w:t>
            </w:r>
          </w:p>
        </w:tc>
      </w:tr>
      <w:tr w:rsidR="00AE3CAA" w:rsidRPr="00E4347E" w14:paraId="20D7E9F8" w14:textId="77777777" w:rsidTr="00DD20DC">
        <w:trPr>
          <w:trHeight w:val="300"/>
        </w:trPr>
        <w:tc>
          <w:tcPr>
            <w:tcW w:w="2141" w:type="pct"/>
            <w:shd w:val="clear" w:color="auto" w:fill="auto"/>
            <w:noWrap/>
            <w:vAlign w:val="center"/>
          </w:tcPr>
          <w:p w14:paraId="37EA3AB9" w14:textId="163790E2" w:rsidR="00AE3CAA" w:rsidRPr="006C5E55" w:rsidRDefault="00AE3CAA" w:rsidP="00AE3CAA">
            <w:pPr>
              <w:rPr>
                <w:rFonts w:asciiTheme="minorHAnsi" w:hAnsiTheme="minorHAnsi"/>
                <w:color w:val="002F3F"/>
              </w:rPr>
            </w:pPr>
            <w:r w:rsidRPr="006C5E55">
              <w:rPr>
                <w:rFonts w:asciiTheme="minorHAnsi" w:hAnsiTheme="minorHAnsi"/>
                <w:color w:val="002F3F"/>
              </w:rPr>
              <w:t>Partners in Care Foundation</w:t>
            </w:r>
          </w:p>
        </w:tc>
        <w:tc>
          <w:tcPr>
            <w:tcW w:w="1197" w:type="pct"/>
            <w:shd w:val="clear" w:color="auto" w:fill="auto"/>
            <w:noWrap/>
            <w:vAlign w:val="center"/>
          </w:tcPr>
          <w:p w14:paraId="2FDBABA4" w14:textId="457AA642" w:rsidR="00AE3CAA" w:rsidRPr="006C5E55" w:rsidRDefault="00AE3CAA" w:rsidP="00AE3CAA">
            <w:pPr>
              <w:rPr>
                <w:rFonts w:asciiTheme="minorHAnsi" w:hAnsiTheme="minorHAnsi"/>
                <w:color w:val="002F3F"/>
              </w:rPr>
            </w:pPr>
            <w:r w:rsidRPr="006C5E55">
              <w:rPr>
                <w:rFonts w:asciiTheme="minorHAnsi" w:hAnsiTheme="minorHAnsi"/>
                <w:color w:val="002F3F"/>
              </w:rPr>
              <w:t>732 Mott St, Ste.150</w:t>
            </w:r>
          </w:p>
        </w:tc>
        <w:tc>
          <w:tcPr>
            <w:tcW w:w="662" w:type="pct"/>
            <w:shd w:val="clear" w:color="auto" w:fill="auto"/>
            <w:noWrap/>
            <w:vAlign w:val="center"/>
          </w:tcPr>
          <w:p w14:paraId="195483A7" w14:textId="4E46DC9F" w:rsidR="00AE3CAA" w:rsidRPr="006C5E55" w:rsidRDefault="00AE3CAA" w:rsidP="00AE3CAA">
            <w:pPr>
              <w:rPr>
                <w:rFonts w:asciiTheme="minorHAnsi" w:hAnsiTheme="minorHAnsi"/>
                <w:color w:val="002F3F"/>
              </w:rPr>
            </w:pPr>
            <w:r w:rsidRPr="006C5E55">
              <w:rPr>
                <w:rFonts w:asciiTheme="minorHAnsi" w:hAnsiTheme="minorHAnsi"/>
                <w:color w:val="002F3F"/>
              </w:rPr>
              <w:t>San Fernando</w:t>
            </w:r>
          </w:p>
        </w:tc>
        <w:tc>
          <w:tcPr>
            <w:tcW w:w="348" w:type="pct"/>
            <w:shd w:val="clear" w:color="auto" w:fill="auto"/>
            <w:noWrap/>
            <w:vAlign w:val="center"/>
          </w:tcPr>
          <w:p w14:paraId="5A4B65AC" w14:textId="0F8AAF2F" w:rsidR="00AE3CAA" w:rsidRPr="006C5E55" w:rsidRDefault="00AE3CAA" w:rsidP="00AE3CAA">
            <w:pPr>
              <w:rPr>
                <w:rFonts w:asciiTheme="minorHAnsi" w:hAnsiTheme="minorHAnsi"/>
                <w:color w:val="002F3F"/>
              </w:rPr>
            </w:pPr>
            <w:r w:rsidRPr="006C5E55">
              <w:rPr>
                <w:rFonts w:asciiTheme="minorHAnsi" w:hAnsiTheme="minorHAnsi"/>
                <w:color w:val="002F3F"/>
              </w:rPr>
              <w:t>91340</w:t>
            </w:r>
          </w:p>
        </w:tc>
        <w:tc>
          <w:tcPr>
            <w:tcW w:w="652" w:type="pct"/>
            <w:shd w:val="clear" w:color="auto" w:fill="auto"/>
            <w:noWrap/>
            <w:vAlign w:val="center"/>
          </w:tcPr>
          <w:p w14:paraId="198866AE" w14:textId="566F555F" w:rsidR="00AE3CAA" w:rsidRPr="006C5E55" w:rsidRDefault="00AE3CAA" w:rsidP="00AE3CAA">
            <w:pPr>
              <w:rPr>
                <w:rFonts w:asciiTheme="minorHAnsi" w:hAnsiTheme="minorHAnsi"/>
                <w:color w:val="002F3F"/>
              </w:rPr>
            </w:pPr>
            <w:r w:rsidRPr="006C5E55">
              <w:rPr>
                <w:rFonts w:asciiTheme="minorHAnsi" w:hAnsiTheme="minorHAnsi"/>
                <w:color w:val="002F3F"/>
              </w:rPr>
              <w:t>818-837-3775</w:t>
            </w:r>
          </w:p>
        </w:tc>
      </w:tr>
      <w:tr w:rsidR="00AE3CAA" w:rsidRPr="00E4347E" w14:paraId="3C3EE6E6" w14:textId="77777777" w:rsidTr="00DD20DC">
        <w:trPr>
          <w:trHeight w:val="300"/>
        </w:trPr>
        <w:tc>
          <w:tcPr>
            <w:tcW w:w="2141" w:type="pct"/>
            <w:shd w:val="clear" w:color="auto" w:fill="auto"/>
            <w:noWrap/>
            <w:vAlign w:val="center"/>
          </w:tcPr>
          <w:p w14:paraId="3CA120BB" w14:textId="542CCD7C" w:rsidR="00AE3CAA" w:rsidRPr="006C5E55" w:rsidRDefault="00AE3CAA" w:rsidP="00AE3CAA">
            <w:pPr>
              <w:rPr>
                <w:rFonts w:asciiTheme="minorHAnsi" w:hAnsiTheme="minorHAnsi"/>
                <w:color w:val="002F3F"/>
              </w:rPr>
            </w:pPr>
            <w:r w:rsidRPr="006C5E55">
              <w:rPr>
                <w:rFonts w:asciiTheme="minorHAnsi" w:hAnsiTheme="minorHAnsi"/>
                <w:color w:val="002F3F"/>
              </w:rPr>
              <w:t>Partnership for Prescription Assistance</w:t>
            </w:r>
          </w:p>
        </w:tc>
        <w:tc>
          <w:tcPr>
            <w:tcW w:w="1197" w:type="pct"/>
            <w:shd w:val="clear" w:color="auto" w:fill="auto"/>
            <w:noWrap/>
            <w:vAlign w:val="center"/>
          </w:tcPr>
          <w:p w14:paraId="0C716E05" w14:textId="66F49B32" w:rsidR="00AE3CAA" w:rsidRPr="006C5E55" w:rsidRDefault="00AE3CAA" w:rsidP="00AE3CAA">
            <w:pPr>
              <w:rPr>
                <w:rFonts w:asciiTheme="minorHAnsi" w:hAnsiTheme="minorHAnsi"/>
                <w:color w:val="002F3F"/>
              </w:rPr>
            </w:pPr>
          </w:p>
        </w:tc>
        <w:tc>
          <w:tcPr>
            <w:tcW w:w="662" w:type="pct"/>
            <w:shd w:val="clear" w:color="auto" w:fill="auto"/>
            <w:noWrap/>
            <w:vAlign w:val="center"/>
          </w:tcPr>
          <w:p w14:paraId="76965F40" w14:textId="44435A86" w:rsidR="00AE3CAA" w:rsidRPr="006C5E55" w:rsidRDefault="00AE3CAA" w:rsidP="00AE3CAA">
            <w:pPr>
              <w:rPr>
                <w:rFonts w:asciiTheme="minorHAnsi" w:hAnsiTheme="minorHAnsi"/>
                <w:color w:val="002F3F"/>
              </w:rPr>
            </w:pPr>
          </w:p>
        </w:tc>
        <w:tc>
          <w:tcPr>
            <w:tcW w:w="348" w:type="pct"/>
            <w:shd w:val="clear" w:color="auto" w:fill="auto"/>
            <w:noWrap/>
            <w:vAlign w:val="center"/>
          </w:tcPr>
          <w:p w14:paraId="01D10540" w14:textId="0D48FDF5" w:rsidR="00AE3CAA" w:rsidRPr="006C5E55" w:rsidRDefault="00AE3CAA" w:rsidP="00AE3CAA">
            <w:pPr>
              <w:rPr>
                <w:rFonts w:asciiTheme="minorHAnsi" w:hAnsiTheme="minorHAnsi"/>
                <w:color w:val="002F3F"/>
              </w:rPr>
            </w:pPr>
          </w:p>
        </w:tc>
        <w:tc>
          <w:tcPr>
            <w:tcW w:w="652" w:type="pct"/>
            <w:shd w:val="clear" w:color="auto" w:fill="auto"/>
            <w:noWrap/>
            <w:vAlign w:val="center"/>
          </w:tcPr>
          <w:p w14:paraId="4AC32A69" w14:textId="4DCF41F7" w:rsidR="00AE3CAA" w:rsidRPr="006C5E55" w:rsidRDefault="00AE3CAA" w:rsidP="00AE3CAA">
            <w:pPr>
              <w:rPr>
                <w:rFonts w:asciiTheme="minorHAnsi" w:hAnsiTheme="minorHAnsi"/>
                <w:color w:val="002F3F"/>
              </w:rPr>
            </w:pPr>
            <w:r w:rsidRPr="006C5E55">
              <w:rPr>
                <w:rFonts w:asciiTheme="minorHAnsi" w:hAnsiTheme="minorHAnsi"/>
                <w:color w:val="002F3F"/>
              </w:rPr>
              <w:t>888-477-2669</w:t>
            </w:r>
          </w:p>
        </w:tc>
      </w:tr>
      <w:tr w:rsidR="00AE3CAA" w:rsidRPr="00E4347E" w14:paraId="0CAD37AC" w14:textId="77777777" w:rsidTr="00DD20DC">
        <w:trPr>
          <w:trHeight w:val="300"/>
        </w:trPr>
        <w:tc>
          <w:tcPr>
            <w:tcW w:w="2141" w:type="pct"/>
            <w:shd w:val="clear" w:color="auto" w:fill="auto"/>
            <w:noWrap/>
            <w:vAlign w:val="center"/>
          </w:tcPr>
          <w:p w14:paraId="27661BB0" w14:textId="6C3D6B84" w:rsidR="00AE3CAA" w:rsidRPr="006C5E55" w:rsidRDefault="00AE3CAA" w:rsidP="00AE3CAA">
            <w:pPr>
              <w:rPr>
                <w:rFonts w:asciiTheme="minorHAnsi" w:hAnsiTheme="minorHAnsi"/>
                <w:color w:val="002F3F"/>
              </w:rPr>
            </w:pPr>
            <w:proofErr w:type="spellStart"/>
            <w:r w:rsidRPr="006C5E55">
              <w:rPr>
                <w:rFonts w:asciiTheme="minorHAnsi" w:hAnsiTheme="minorHAnsi"/>
                <w:color w:val="002F3F"/>
              </w:rPr>
              <w:t>Pleasantview</w:t>
            </w:r>
            <w:proofErr w:type="spellEnd"/>
            <w:r w:rsidRPr="006C5E55">
              <w:rPr>
                <w:rFonts w:asciiTheme="minorHAnsi" w:hAnsiTheme="minorHAnsi"/>
                <w:color w:val="002F3F"/>
              </w:rPr>
              <w:t xml:space="preserve"> Industries Inc.</w:t>
            </w:r>
          </w:p>
        </w:tc>
        <w:tc>
          <w:tcPr>
            <w:tcW w:w="1197" w:type="pct"/>
            <w:shd w:val="clear" w:color="auto" w:fill="auto"/>
            <w:noWrap/>
            <w:vAlign w:val="center"/>
          </w:tcPr>
          <w:p w14:paraId="1340F154" w14:textId="0B52A356" w:rsidR="00AE3CAA" w:rsidRPr="006C5E55" w:rsidRDefault="00AE3CAA" w:rsidP="00AE3CAA">
            <w:pPr>
              <w:rPr>
                <w:rFonts w:asciiTheme="minorHAnsi" w:hAnsiTheme="minorHAnsi"/>
                <w:color w:val="002F3F"/>
              </w:rPr>
            </w:pPr>
            <w:r w:rsidRPr="006C5E55">
              <w:rPr>
                <w:rFonts w:asciiTheme="minorHAnsi" w:hAnsiTheme="minorHAnsi"/>
                <w:color w:val="002F3F"/>
              </w:rPr>
              <w:t>27921 Urbandale Ave,</w:t>
            </w:r>
          </w:p>
        </w:tc>
        <w:tc>
          <w:tcPr>
            <w:tcW w:w="662" w:type="pct"/>
            <w:shd w:val="clear" w:color="auto" w:fill="auto"/>
            <w:noWrap/>
            <w:vAlign w:val="center"/>
          </w:tcPr>
          <w:p w14:paraId="3D76D472" w14:textId="7C50E1CC" w:rsidR="00AE3CAA" w:rsidRPr="006C5E55" w:rsidRDefault="00AE3CAA" w:rsidP="00AE3CAA">
            <w:pPr>
              <w:rPr>
                <w:rFonts w:asciiTheme="minorHAnsi" w:hAnsiTheme="minorHAnsi"/>
                <w:color w:val="002F3F"/>
              </w:rPr>
            </w:pPr>
            <w:r w:rsidRPr="006C5E55">
              <w:rPr>
                <w:rFonts w:asciiTheme="minorHAnsi" w:hAnsiTheme="minorHAnsi"/>
                <w:color w:val="002F3F"/>
              </w:rPr>
              <w:t>Santa Clarita</w:t>
            </w:r>
          </w:p>
        </w:tc>
        <w:tc>
          <w:tcPr>
            <w:tcW w:w="348" w:type="pct"/>
            <w:shd w:val="clear" w:color="auto" w:fill="auto"/>
            <w:noWrap/>
            <w:vAlign w:val="center"/>
          </w:tcPr>
          <w:p w14:paraId="12C0E458" w14:textId="45F33ADB" w:rsidR="00AE3CAA" w:rsidRPr="006C5E55" w:rsidRDefault="00AE3CAA" w:rsidP="00AE3CAA">
            <w:pPr>
              <w:rPr>
                <w:rFonts w:asciiTheme="minorHAnsi" w:hAnsiTheme="minorHAnsi"/>
                <w:color w:val="002F3F"/>
              </w:rPr>
            </w:pPr>
            <w:r w:rsidRPr="006C5E55">
              <w:rPr>
                <w:rFonts w:asciiTheme="minorHAnsi" w:hAnsiTheme="minorHAnsi"/>
                <w:color w:val="002F3F"/>
              </w:rPr>
              <w:t>91350</w:t>
            </w:r>
          </w:p>
        </w:tc>
        <w:tc>
          <w:tcPr>
            <w:tcW w:w="652" w:type="pct"/>
            <w:shd w:val="clear" w:color="auto" w:fill="auto"/>
            <w:noWrap/>
            <w:vAlign w:val="center"/>
          </w:tcPr>
          <w:p w14:paraId="0D04D006" w14:textId="1F25C531" w:rsidR="00AE3CAA" w:rsidRPr="006C5E55" w:rsidRDefault="00AE3CAA" w:rsidP="00AE3CAA">
            <w:pPr>
              <w:rPr>
                <w:rFonts w:asciiTheme="minorHAnsi" w:hAnsiTheme="minorHAnsi"/>
                <w:color w:val="002F3F"/>
              </w:rPr>
            </w:pPr>
            <w:r w:rsidRPr="006C5E55">
              <w:rPr>
                <w:rFonts w:asciiTheme="minorHAnsi" w:hAnsiTheme="minorHAnsi"/>
                <w:color w:val="002F3F"/>
              </w:rPr>
              <w:t>661-296-6700</w:t>
            </w:r>
          </w:p>
        </w:tc>
      </w:tr>
      <w:tr w:rsidR="00AE3CAA" w:rsidRPr="00E4347E" w14:paraId="06BA2555" w14:textId="77777777" w:rsidTr="00DD20DC">
        <w:trPr>
          <w:trHeight w:val="300"/>
        </w:trPr>
        <w:tc>
          <w:tcPr>
            <w:tcW w:w="2141" w:type="pct"/>
            <w:shd w:val="clear" w:color="auto" w:fill="auto"/>
            <w:noWrap/>
            <w:vAlign w:val="center"/>
          </w:tcPr>
          <w:p w14:paraId="0ED17746" w14:textId="2E36E481" w:rsidR="00AE3CAA" w:rsidRPr="006C5E55" w:rsidRDefault="00AE3CAA" w:rsidP="00AE3CAA">
            <w:pPr>
              <w:rPr>
                <w:rFonts w:asciiTheme="minorHAnsi" w:hAnsiTheme="minorHAnsi"/>
                <w:color w:val="002F3F"/>
              </w:rPr>
            </w:pPr>
            <w:r w:rsidRPr="006C5E55">
              <w:rPr>
                <w:rFonts w:asciiTheme="minorHAnsi" w:hAnsiTheme="minorHAnsi"/>
                <w:color w:val="002F3F"/>
              </w:rPr>
              <w:t>Project GRAD Los Angeles</w:t>
            </w:r>
          </w:p>
        </w:tc>
        <w:tc>
          <w:tcPr>
            <w:tcW w:w="1197" w:type="pct"/>
            <w:shd w:val="clear" w:color="auto" w:fill="auto"/>
            <w:noWrap/>
            <w:vAlign w:val="center"/>
          </w:tcPr>
          <w:p w14:paraId="14D970DB" w14:textId="1875C4F1" w:rsidR="00AE3CAA" w:rsidRPr="006C5E55" w:rsidRDefault="00AE3CAA" w:rsidP="00AE3CAA">
            <w:pPr>
              <w:rPr>
                <w:rFonts w:asciiTheme="minorHAnsi" w:hAnsiTheme="minorHAnsi"/>
                <w:color w:val="002F3F"/>
              </w:rPr>
            </w:pPr>
            <w:r w:rsidRPr="006C5E55">
              <w:rPr>
                <w:rFonts w:asciiTheme="minorHAnsi" w:hAnsiTheme="minorHAnsi"/>
                <w:color w:val="002F3F"/>
              </w:rPr>
              <w:t>10200 Sepulveda Blvd, Ste. 255</w:t>
            </w:r>
          </w:p>
        </w:tc>
        <w:tc>
          <w:tcPr>
            <w:tcW w:w="662" w:type="pct"/>
            <w:shd w:val="clear" w:color="auto" w:fill="auto"/>
            <w:noWrap/>
            <w:vAlign w:val="center"/>
          </w:tcPr>
          <w:p w14:paraId="74CB2C6A" w14:textId="24BE0BBC" w:rsidR="00AE3CAA" w:rsidRPr="006C5E55" w:rsidRDefault="00AE3CAA" w:rsidP="00AE3CAA">
            <w:pPr>
              <w:rPr>
                <w:rFonts w:asciiTheme="minorHAnsi" w:hAnsiTheme="minorHAnsi"/>
                <w:color w:val="002F3F"/>
              </w:rPr>
            </w:pPr>
            <w:r w:rsidRPr="006C5E55">
              <w:rPr>
                <w:rFonts w:asciiTheme="minorHAnsi" w:hAnsiTheme="minorHAnsi"/>
                <w:color w:val="002F3F"/>
              </w:rPr>
              <w:t>Mission Hills</w:t>
            </w:r>
          </w:p>
        </w:tc>
        <w:tc>
          <w:tcPr>
            <w:tcW w:w="348" w:type="pct"/>
            <w:shd w:val="clear" w:color="auto" w:fill="auto"/>
            <w:noWrap/>
            <w:vAlign w:val="center"/>
          </w:tcPr>
          <w:p w14:paraId="3173DAD1" w14:textId="29D4E2E5" w:rsidR="00AE3CAA" w:rsidRPr="006C5E55" w:rsidRDefault="00AE3CAA" w:rsidP="00AE3CAA">
            <w:pPr>
              <w:rPr>
                <w:rFonts w:asciiTheme="minorHAnsi" w:hAnsiTheme="minorHAnsi"/>
                <w:color w:val="002F3F"/>
              </w:rPr>
            </w:pPr>
            <w:r w:rsidRPr="006C5E55">
              <w:rPr>
                <w:rFonts w:asciiTheme="minorHAnsi" w:hAnsiTheme="minorHAnsi"/>
                <w:color w:val="002F3F"/>
              </w:rPr>
              <w:t>91345</w:t>
            </w:r>
          </w:p>
        </w:tc>
        <w:tc>
          <w:tcPr>
            <w:tcW w:w="652" w:type="pct"/>
            <w:shd w:val="clear" w:color="auto" w:fill="auto"/>
            <w:noWrap/>
            <w:vAlign w:val="center"/>
          </w:tcPr>
          <w:p w14:paraId="449E4497" w14:textId="67113C7D" w:rsidR="00AE3CAA" w:rsidRPr="006C5E55" w:rsidRDefault="00AE3CAA" w:rsidP="00AE3CAA">
            <w:pPr>
              <w:rPr>
                <w:rFonts w:asciiTheme="minorHAnsi" w:hAnsiTheme="minorHAnsi"/>
                <w:color w:val="002F3F"/>
              </w:rPr>
            </w:pPr>
            <w:r w:rsidRPr="006C5E55">
              <w:rPr>
                <w:rFonts w:asciiTheme="minorHAnsi" w:hAnsiTheme="minorHAnsi"/>
                <w:color w:val="002F3F"/>
              </w:rPr>
              <w:t>818-810-5034</w:t>
            </w:r>
          </w:p>
        </w:tc>
      </w:tr>
      <w:tr w:rsidR="00AE3CAA" w:rsidRPr="00E4347E" w14:paraId="71238781" w14:textId="77777777" w:rsidTr="00DD20DC">
        <w:trPr>
          <w:trHeight w:val="300"/>
        </w:trPr>
        <w:tc>
          <w:tcPr>
            <w:tcW w:w="2141" w:type="pct"/>
            <w:shd w:val="clear" w:color="auto" w:fill="auto"/>
            <w:noWrap/>
            <w:vAlign w:val="center"/>
          </w:tcPr>
          <w:p w14:paraId="3283B46B" w14:textId="7B124DEE" w:rsidR="00AE3CAA" w:rsidRPr="006C5E55" w:rsidRDefault="00AE3CAA" w:rsidP="00AE3CAA">
            <w:pPr>
              <w:rPr>
                <w:rFonts w:asciiTheme="minorHAnsi" w:hAnsiTheme="minorHAnsi"/>
                <w:color w:val="002F3F"/>
              </w:rPr>
            </w:pPr>
            <w:r w:rsidRPr="006C5E55">
              <w:rPr>
                <w:rFonts w:asciiTheme="minorHAnsi" w:hAnsiTheme="minorHAnsi"/>
                <w:color w:val="002F3F"/>
              </w:rPr>
              <w:t>Project SAFE - The Help Group Administration</w:t>
            </w:r>
          </w:p>
        </w:tc>
        <w:tc>
          <w:tcPr>
            <w:tcW w:w="1197" w:type="pct"/>
            <w:shd w:val="clear" w:color="auto" w:fill="auto"/>
            <w:noWrap/>
            <w:vAlign w:val="center"/>
          </w:tcPr>
          <w:p w14:paraId="01AD4DD5" w14:textId="71994A42" w:rsidR="00AE3CAA" w:rsidRPr="006C5E55" w:rsidRDefault="00AE3CAA" w:rsidP="00AE3CAA">
            <w:pPr>
              <w:rPr>
                <w:rFonts w:asciiTheme="minorHAnsi" w:hAnsiTheme="minorHAnsi"/>
                <w:color w:val="002F3F"/>
              </w:rPr>
            </w:pPr>
          </w:p>
        </w:tc>
        <w:tc>
          <w:tcPr>
            <w:tcW w:w="662" w:type="pct"/>
            <w:shd w:val="clear" w:color="auto" w:fill="auto"/>
            <w:noWrap/>
            <w:vAlign w:val="center"/>
          </w:tcPr>
          <w:p w14:paraId="708F9980" w14:textId="0D3CD3E2" w:rsidR="00AE3CAA" w:rsidRPr="006C5E55" w:rsidRDefault="00AE3CAA" w:rsidP="00AE3CAA">
            <w:pPr>
              <w:rPr>
                <w:rFonts w:asciiTheme="minorHAnsi" w:hAnsiTheme="minorHAnsi"/>
                <w:color w:val="002F3F"/>
              </w:rPr>
            </w:pPr>
          </w:p>
        </w:tc>
        <w:tc>
          <w:tcPr>
            <w:tcW w:w="348" w:type="pct"/>
            <w:shd w:val="clear" w:color="auto" w:fill="auto"/>
            <w:noWrap/>
            <w:vAlign w:val="center"/>
          </w:tcPr>
          <w:p w14:paraId="5000BB63" w14:textId="17149FA2" w:rsidR="00AE3CAA" w:rsidRPr="006C5E55" w:rsidRDefault="00AE3CAA" w:rsidP="00AE3CAA">
            <w:pPr>
              <w:rPr>
                <w:rFonts w:asciiTheme="minorHAnsi" w:hAnsiTheme="minorHAnsi"/>
                <w:color w:val="002F3F"/>
              </w:rPr>
            </w:pPr>
          </w:p>
        </w:tc>
        <w:tc>
          <w:tcPr>
            <w:tcW w:w="652" w:type="pct"/>
            <w:shd w:val="clear" w:color="auto" w:fill="auto"/>
            <w:noWrap/>
            <w:vAlign w:val="center"/>
          </w:tcPr>
          <w:p w14:paraId="4721A77F" w14:textId="584FB7C7" w:rsidR="00AE3CAA" w:rsidRPr="006C5E55" w:rsidRDefault="007453B7" w:rsidP="00AE3CAA">
            <w:pPr>
              <w:rPr>
                <w:rFonts w:asciiTheme="minorHAnsi" w:hAnsiTheme="minorHAnsi"/>
                <w:color w:val="002F3F"/>
              </w:rPr>
            </w:pPr>
            <w:r>
              <w:rPr>
                <w:rFonts w:asciiTheme="minorHAnsi" w:hAnsiTheme="minorHAnsi"/>
                <w:color w:val="002F3F"/>
              </w:rPr>
              <w:t>818-947-5514</w:t>
            </w:r>
          </w:p>
        </w:tc>
      </w:tr>
      <w:tr w:rsidR="00AE3CAA" w:rsidRPr="00E4347E" w14:paraId="64DCA822" w14:textId="77777777" w:rsidTr="00DD20DC">
        <w:trPr>
          <w:trHeight w:val="300"/>
        </w:trPr>
        <w:tc>
          <w:tcPr>
            <w:tcW w:w="2141" w:type="pct"/>
            <w:shd w:val="clear" w:color="auto" w:fill="auto"/>
            <w:noWrap/>
            <w:vAlign w:val="center"/>
          </w:tcPr>
          <w:p w14:paraId="57CBEEC7" w14:textId="002B0DD3" w:rsidR="00AE3CAA" w:rsidRPr="006C5E55" w:rsidRDefault="00AE3CAA" w:rsidP="00AE3CAA">
            <w:pPr>
              <w:rPr>
                <w:rFonts w:asciiTheme="minorHAnsi" w:hAnsiTheme="minorHAnsi"/>
                <w:color w:val="002F3F"/>
              </w:rPr>
            </w:pPr>
            <w:r w:rsidRPr="006C5E55">
              <w:rPr>
                <w:rFonts w:asciiTheme="minorHAnsi" w:hAnsiTheme="minorHAnsi"/>
                <w:color w:val="002F3F"/>
              </w:rPr>
              <w:t xml:space="preserve">Pueblo y </w:t>
            </w:r>
            <w:proofErr w:type="spellStart"/>
            <w:r w:rsidRPr="006C5E55">
              <w:rPr>
                <w:rFonts w:asciiTheme="minorHAnsi" w:hAnsiTheme="minorHAnsi"/>
                <w:color w:val="002F3F"/>
              </w:rPr>
              <w:t>Salud</w:t>
            </w:r>
            <w:proofErr w:type="spellEnd"/>
            <w:r w:rsidRPr="006C5E55">
              <w:rPr>
                <w:rFonts w:asciiTheme="minorHAnsi" w:hAnsiTheme="minorHAnsi"/>
                <w:color w:val="002F3F"/>
              </w:rPr>
              <w:t xml:space="preserve"> Inc.</w:t>
            </w:r>
          </w:p>
        </w:tc>
        <w:tc>
          <w:tcPr>
            <w:tcW w:w="1197" w:type="pct"/>
            <w:shd w:val="clear" w:color="auto" w:fill="auto"/>
            <w:noWrap/>
            <w:vAlign w:val="center"/>
          </w:tcPr>
          <w:p w14:paraId="459420F8" w14:textId="1DFD6394" w:rsidR="00AE3CAA" w:rsidRPr="006C5E55" w:rsidRDefault="00AE3CAA" w:rsidP="00AE3CAA">
            <w:pPr>
              <w:rPr>
                <w:rFonts w:asciiTheme="minorHAnsi" w:hAnsiTheme="minorHAnsi"/>
                <w:color w:val="002F3F"/>
              </w:rPr>
            </w:pPr>
            <w:r w:rsidRPr="006C5E55">
              <w:rPr>
                <w:rFonts w:asciiTheme="minorHAnsi" w:hAnsiTheme="minorHAnsi"/>
                <w:color w:val="002F3F"/>
              </w:rPr>
              <w:t xml:space="preserve">1024 N </w:t>
            </w:r>
            <w:proofErr w:type="spellStart"/>
            <w:r w:rsidRPr="006C5E55">
              <w:rPr>
                <w:rFonts w:asciiTheme="minorHAnsi" w:hAnsiTheme="minorHAnsi"/>
                <w:color w:val="002F3F"/>
              </w:rPr>
              <w:t>Maclay</w:t>
            </w:r>
            <w:proofErr w:type="spellEnd"/>
            <w:r w:rsidRPr="006C5E55">
              <w:rPr>
                <w:rFonts w:asciiTheme="minorHAnsi" w:hAnsiTheme="minorHAnsi"/>
                <w:color w:val="002F3F"/>
              </w:rPr>
              <w:t xml:space="preserve"> Ave,</w:t>
            </w:r>
          </w:p>
        </w:tc>
        <w:tc>
          <w:tcPr>
            <w:tcW w:w="662" w:type="pct"/>
            <w:shd w:val="clear" w:color="auto" w:fill="auto"/>
            <w:noWrap/>
            <w:vAlign w:val="center"/>
          </w:tcPr>
          <w:p w14:paraId="5EC1B5FD" w14:textId="2DE889B4" w:rsidR="00AE3CAA" w:rsidRPr="006C5E55" w:rsidRDefault="00AE3CAA" w:rsidP="00AE3CAA">
            <w:pPr>
              <w:rPr>
                <w:rFonts w:asciiTheme="minorHAnsi" w:hAnsiTheme="minorHAnsi"/>
                <w:color w:val="002F3F"/>
              </w:rPr>
            </w:pPr>
            <w:r w:rsidRPr="006C5E55">
              <w:rPr>
                <w:rFonts w:asciiTheme="minorHAnsi" w:hAnsiTheme="minorHAnsi"/>
                <w:color w:val="002F3F"/>
              </w:rPr>
              <w:t>San Fernando</w:t>
            </w:r>
          </w:p>
        </w:tc>
        <w:tc>
          <w:tcPr>
            <w:tcW w:w="348" w:type="pct"/>
            <w:shd w:val="clear" w:color="auto" w:fill="auto"/>
            <w:noWrap/>
            <w:vAlign w:val="center"/>
          </w:tcPr>
          <w:p w14:paraId="486F9A54" w14:textId="4CF78A0D" w:rsidR="00AE3CAA" w:rsidRPr="006C5E55" w:rsidRDefault="00AE3CAA" w:rsidP="00AE3CAA">
            <w:pPr>
              <w:rPr>
                <w:rFonts w:asciiTheme="minorHAnsi" w:hAnsiTheme="minorHAnsi"/>
                <w:color w:val="002F3F"/>
              </w:rPr>
            </w:pPr>
            <w:r w:rsidRPr="006C5E55">
              <w:rPr>
                <w:rFonts w:asciiTheme="minorHAnsi" w:hAnsiTheme="minorHAnsi"/>
                <w:color w:val="002F3F"/>
              </w:rPr>
              <w:t>91340</w:t>
            </w:r>
          </w:p>
        </w:tc>
        <w:tc>
          <w:tcPr>
            <w:tcW w:w="652" w:type="pct"/>
            <w:shd w:val="clear" w:color="auto" w:fill="auto"/>
            <w:noWrap/>
            <w:vAlign w:val="center"/>
          </w:tcPr>
          <w:p w14:paraId="7C80662C" w14:textId="4F77E199" w:rsidR="00AE3CAA" w:rsidRPr="006C5E55" w:rsidRDefault="00AE3CAA" w:rsidP="00AE3CAA">
            <w:pPr>
              <w:rPr>
                <w:rFonts w:asciiTheme="minorHAnsi" w:hAnsiTheme="minorHAnsi"/>
                <w:color w:val="002F3F"/>
              </w:rPr>
            </w:pPr>
            <w:r w:rsidRPr="006C5E55">
              <w:rPr>
                <w:rFonts w:asciiTheme="minorHAnsi" w:hAnsiTheme="minorHAnsi"/>
                <w:color w:val="002F3F"/>
              </w:rPr>
              <w:t>818-837-2272</w:t>
            </w:r>
          </w:p>
        </w:tc>
      </w:tr>
      <w:tr w:rsidR="00AE3CAA" w:rsidRPr="00E4347E" w14:paraId="3E8DB50F" w14:textId="77777777" w:rsidTr="00DD20DC">
        <w:trPr>
          <w:trHeight w:val="300"/>
        </w:trPr>
        <w:tc>
          <w:tcPr>
            <w:tcW w:w="2141" w:type="pct"/>
            <w:shd w:val="clear" w:color="auto" w:fill="auto"/>
            <w:noWrap/>
            <w:vAlign w:val="center"/>
          </w:tcPr>
          <w:p w14:paraId="64287996" w14:textId="5D67E8AC" w:rsidR="00AE3CAA" w:rsidRPr="006C5E55" w:rsidRDefault="00AE3CAA" w:rsidP="00AE3CAA">
            <w:pPr>
              <w:rPr>
                <w:rFonts w:asciiTheme="minorHAnsi" w:hAnsiTheme="minorHAnsi"/>
                <w:color w:val="002F3F"/>
              </w:rPr>
            </w:pPr>
            <w:r w:rsidRPr="006C5E55">
              <w:rPr>
                <w:rFonts w:asciiTheme="minorHAnsi" w:hAnsiTheme="minorHAnsi"/>
                <w:color w:val="002F3F"/>
              </w:rPr>
              <w:t xml:space="preserve">Ride </w:t>
            </w:r>
            <w:proofErr w:type="gramStart"/>
            <w:r w:rsidRPr="006C5E55">
              <w:rPr>
                <w:rFonts w:asciiTheme="minorHAnsi" w:hAnsiTheme="minorHAnsi"/>
                <w:color w:val="002F3F"/>
              </w:rPr>
              <w:t>On</w:t>
            </w:r>
            <w:proofErr w:type="gramEnd"/>
            <w:r w:rsidRPr="006C5E55">
              <w:rPr>
                <w:rFonts w:asciiTheme="minorHAnsi" w:hAnsiTheme="minorHAnsi"/>
                <w:color w:val="002F3F"/>
              </w:rPr>
              <w:t xml:space="preserve"> L.A.</w:t>
            </w:r>
          </w:p>
        </w:tc>
        <w:tc>
          <w:tcPr>
            <w:tcW w:w="1197" w:type="pct"/>
            <w:shd w:val="clear" w:color="auto" w:fill="auto"/>
            <w:noWrap/>
            <w:vAlign w:val="center"/>
          </w:tcPr>
          <w:p w14:paraId="7FCD5385" w14:textId="765601B9" w:rsidR="00AE3CAA" w:rsidRPr="006C5E55" w:rsidRDefault="00AE3CAA" w:rsidP="00AE3CAA">
            <w:pPr>
              <w:rPr>
                <w:rFonts w:asciiTheme="minorHAnsi" w:hAnsiTheme="minorHAnsi"/>
                <w:color w:val="002F3F"/>
              </w:rPr>
            </w:pPr>
            <w:r w:rsidRPr="006C5E55">
              <w:rPr>
                <w:rFonts w:asciiTheme="minorHAnsi" w:hAnsiTheme="minorHAnsi"/>
                <w:color w:val="002F3F"/>
              </w:rPr>
              <w:t>10860 Topanga Canyon Blvd,</w:t>
            </w:r>
          </w:p>
        </w:tc>
        <w:tc>
          <w:tcPr>
            <w:tcW w:w="662" w:type="pct"/>
            <w:shd w:val="clear" w:color="auto" w:fill="auto"/>
            <w:noWrap/>
            <w:vAlign w:val="center"/>
          </w:tcPr>
          <w:p w14:paraId="030A01F7" w14:textId="5C8CFDFB" w:rsidR="00AE3CAA" w:rsidRPr="006C5E55" w:rsidRDefault="00AE3CAA" w:rsidP="00AE3CAA">
            <w:pPr>
              <w:rPr>
                <w:rFonts w:asciiTheme="minorHAnsi" w:hAnsiTheme="minorHAnsi"/>
                <w:color w:val="002F3F"/>
              </w:rPr>
            </w:pPr>
            <w:r w:rsidRPr="006C5E55">
              <w:rPr>
                <w:rFonts w:asciiTheme="minorHAnsi" w:hAnsiTheme="minorHAnsi"/>
                <w:color w:val="002F3F"/>
              </w:rPr>
              <w:t>Chatsworth</w:t>
            </w:r>
          </w:p>
        </w:tc>
        <w:tc>
          <w:tcPr>
            <w:tcW w:w="348" w:type="pct"/>
            <w:shd w:val="clear" w:color="auto" w:fill="auto"/>
            <w:noWrap/>
            <w:vAlign w:val="center"/>
          </w:tcPr>
          <w:p w14:paraId="31FA22E5" w14:textId="27F8760E" w:rsidR="00AE3CAA" w:rsidRPr="006C5E55" w:rsidRDefault="00AE3CAA" w:rsidP="00AE3CAA">
            <w:pPr>
              <w:rPr>
                <w:rFonts w:asciiTheme="minorHAnsi" w:hAnsiTheme="minorHAnsi"/>
                <w:color w:val="002F3F"/>
              </w:rPr>
            </w:pPr>
            <w:r w:rsidRPr="006C5E55">
              <w:rPr>
                <w:rFonts w:asciiTheme="minorHAnsi" w:hAnsiTheme="minorHAnsi"/>
                <w:color w:val="002F3F"/>
              </w:rPr>
              <w:t>91311</w:t>
            </w:r>
          </w:p>
        </w:tc>
        <w:tc>
          <w:tcPr>
            <w:tcW w:w="652" w:type="pct"/>
            <w:shd w:val="clear" w:color="auto" w:fill="auto"/>
            <w:noWrap/>
            <w:vAlign w:val="center"/>
          </w:tcPr>
          <w:p w14:paraId="64196D94" w14:textId="01D5B1D5" w:rsidR="00AE3CAA" w:rsidRPr="006C5E55" w:rsidRDefault="00AE3CAA" w:rsidP="00AE3CAA">
            <w:pPr>
              <w:rPr>
                <w:rFonts w:asciiTheme="minorHAnsi" w:hAnsiTheme="minorHAnsi"/>
                <w:color w:val="002F3F"/>
              </w:rPr>
            </w:pPr>
            <w:r w:rsidRPr="006C5E55">
              <w:rPr>
                <w:rFonts w:asciiTheme="minorHAnsi" w:hAnsiTheme="minorHAnsi"/>
                <w:color w:val="002F3F"/>
              </w:rPr>
              <w:t>818-700-2971</w:t>
            </w:r>
          </w:p>
        </w:tc>
      </w:tr>
      <w:tr w:rsidR="00E8239B" w:rsidRPr="00E4347E" w14:paraId="73174198" w14:textId="77777777" w:rsidTr="00DD20DC">
        <w:trPr>
          <w:trHeight w:val="300"/>
        </w:trPr>
        <w:tc>
          <w:tcPr>
            <w:tcW w:w="2141" w:type="pct"/>
            <w:shd w:val="clear" w:color="auto" w:fill="auto"/>
            <w:noWrap/>
            <w:vAlign w:val="center"/>
          </w:tcPr>
          <w:p w14:paraId="0FE6DDEC" w14:textId="0A71E9F6" w:rsidR="00E8239B" w:rsidRPr="006C5E55" w:rsidRDefault="00E8239B" w:rsidP="00E8239B">
            <w:pPr>
              <w:rPr>
                <w:rFonts w:asciiTheme="minorHAnsi" w:hAnsiTheme="minorHAnsi"/>
                <w:color w:val="002F3F"/>
              </w:rPr>
            </w:pPr>
            <w:r>
              <w:rPr>
                <w:rFonts w:asciiTheme="minorHAnsi" w:hAnsiTheme="minorHAnsi"/>
                <w:color w:val="002F3F"/>
              </w:rPr>
              <w:t>Santa Clarita Valley Community Center</w:t>
            </w:r>
          </w:p>
        </w:tc>
        <w:tc>
          <w:tcPr>
            <w:tcW w:w="1197" w:type="pct"/>
            <w:shd w:val="clear" w:color="auto" w:fill="auto"/>
            <w:noWrap/>
            <w:vAlign w:val="center"/>
          </w:tcPr>
          <w:p w14:paraId="26DC6454" w14:textId="054597E9" w:rsidR="00E8239B" w:rsidRPr="006C5E55" w:rsidRDefault="00E8239B" w:rsidP="00E8239B">
            <w:pPr>
              <w:rPr>
                <w:rFonts w:asciiTheme="minorHAnsi" w:hAnsiTheme="minorHAnsi"/>
                <w:color w:val="002F3F"/>
              </w:rPr>
            </w:pPr>
            <w:r>
              <w:rPr>
                <w:rFonts w:asciiTheme="minorHAnsi" w:hAnsiTheme="minorHAnsi"/>
                <w:color w:val="002F3F"/>
              </w:rPr>
              <w:t>26111 Bouquet Canyon Rd,</w:t>
            </w:r>
          </w:p>
        </w:tc>
        <w:tc>
          <w:tcPr>
            <w:tcW w:w="662" w:type="pct"/>
            <w:shd w:val="clear" w:color="auto" w:fill="auto"/>
            <w:noWrap/>
            <w:vAlign w:val="center"/>
          </w:tcPr>
          <w:p w14:paraId="7001A9D4" w14:textId="5AF56792" w:rsidR="00E8239B" w:rsidRPr="006C5E55" w:rsidRDefault="00E8239B" w:rsidP="00E8239B">
            <w:pPr>
              <w:rPr>
                <w:rFonts w:asciiTheme="minorHAnsi" w:hAnsiTheme="minorHAnsi"/>
                <w:color w:val="002F3F"/>
              </w:rPr>
            </w:pPr>
            <w:r>
              <w:rPr>
                <w:rFonts w:asciiTheme="minorHAnsi" w:hAnsiTheme="minorHAnsi"/>
                <w:color w:val="002F3F"/>
              </w:rPr>
              <w:t>Santa Clarita</w:t>
            </w:r>
          </w:p>
        </w:tc>
        <w:tc>
          <w:tcPr>
            <w:tcW w:w="348" w:type="pct"/>
            <w:shd w:val="clear" w:color="auto" w:fill="auto"/>
            <w:noWrap/>
            <w:vAlign w:val="center"/>
          </w:tcPr>
          <w:p w14:paraId="0ADD1684" w14:textId="09D08E4C" w:rsidR="00E8239B" w:rsidRPr="006C5E55" w:rsidRDefault="00E8239B" w:rsidP="00E8239B">
            <w:pPr>
              <w:rPr>
                <w:rFonts w:asciiTheme="minorHAnsi" w:hAnsiTheme="minorHAnsi"/>
                <w:color w:val="002F3F"/>
              </w:rPr>
            </w:pPr>
            <w:r>
              <w:rPr>
                <w:rFonts w:asciiTheme="minorHAnsi" w:hAnsiTheme="minorHAnsi"/>
                <w:color w:val="002F3F"/>
              </w:rPr>
              <w:t>91350</w:t>
            </w:r>
          </w:p>
        </w:tc>
        <w:tc>
          <w:tcPr>
            <w:tcW w:w="652" w:type="pct"/>
            <w:shd w:val="clear" w:color="auto" w:fill="auto"/>
            <w:noWrap/>
            <w:vAlign w:val="center"/>
          </w:tcPr>
          <w:p w14:paraId="5EB57A07" w14:textId="44834002" w:rsidR="00E8239B" w:rsidRPr="006C5E55" w:rsidRDefault="00E8239B" w:rsidP="00E8239B">
            <w:pPr>
              <w:rPr>
                <w:rFonts w:asciiTheme="minorHAnsi" w:hAnsiTheme="minorHAnsi"/>
                <w:color w:val="002F3F"/>
              </w:rPr>
            </w:pPr>
            <w:r>
              <w:rPr>
                <w:rFonts w:asciiTheme="minorHAnsi" w:hAnsiTheme="minorHAnsi"/>
                <w:color w:val="002F3F"/>
              </w:rPr>
              <w:t>661-</w:t>
            </w:r>
            <w:r w:rsidR="003F01FF">
              <w:rPr>
                <w:rFonts w:asciiTheme="minorHAnsi" w:hAnsiTheme="minorHAnsi"/>
                <w:color w:val="002F3F"/>
              </w:rPr>
              <w:t>254-0070</w:t>
            </w:r>
          </w:p>
        </w:tc>
      </w:tr>
      <w:tr w:rsidR="00AE3CAA" w:rsidRPr="00E4347E" w14:paraId="3F8103F3" w14:textId="77777777" w:rsidTr="00DD20DC">
        <w:trPr>
          <w:trHeight w:val="300"/>
        </w:trPr>
        <w:tc>
          <w:tcPr>
            <w:tcW w:w="2141" w:type="pct"/>
            <w:shd w:val="clear" w:color="auto" w:fill="auto"/>
            <w:noWrap/>
            <w:vAlign w:val="center"/>
          </w:tcPr>
          <w:p w14:paraId="6BC2FDBD" w14:textId="2716CA9B" w:rsidR="00AE3CAA" w:rsidRPr="006C5E55" w:rsidRDefault="00AE3CAA" w:rsidP="00AE3CAA">
            <w:pPr>
              <w:rPr>
                <w:rFonts w:asciiTheme="minorHAnsi" w:hAnsiTheme="minorHAnsi"/>
                <w:color w:val="002F3F"/>
              </w:rPr>
            </w:pPr>
            <w:r w:rsidRPr="006C5E55">
              <w:rPr>
                <w:rFonts w:asciiTheme="minorHAnsi" w:hAnsiTheme="minorHAnsi"/>
                <w:color w:val="002F3F"/>
              </w:rPr>
              <w:t xml:space="preserve">Special Olympics Southern California </w:t>
            </w:r>
            <w:r w:rsidR="002C3EDA">
              <w:rPr>
                <w:rFonts w:asciiTheme="minorHAnsi" w:hAnsiTheme="minorHAnsi"/>
                <w:color w:val="002F3F"/>
              </w:rPr>
              <w:t>–</w:t>
            </w:r>
            <w:r w:rsidRPr="006C5E55">
              <w:rPr>
                <w:rFonts w:asciiTheme="minorHAnsi" w:hAnsiTheme="minorHAnsi"/>
                <w:color w:val="002F3F"/>
              </w:rPr>
              <w:t xml:space="preserve"> </w:t>
            </w:r>
            <w:r w:rsidR="002C3EDA">
              <w:rPr>
                <w:rFonts w:asciiTheme="minorHAnsi" w:hAnsiTheme="minorHAnsi"/>
                <w:color w:val="002F3F"/>
              </w:rPr>
              <w:t>Central Division North</w:t>
            </w:r>
          </w:p>
        </w:tc>
        <w:tc>
          <w:tcPr>
            <w:tcW w:w="1197" w:type="pct"/>
            <w:shd w:val="clear" w:color="auto" w:fill="auto"/>
            <w:noWrap/>
            <w:vAlign w:val="center"/>
          </w:tcPr>
          <w:p w14:paraId="328D3E69" w14:textId="2180A2E1" w:rsidR="00AE3CAA" w:rsidRPr="006C5E55" w:rsidRDefault="00AE3CAA" w:rsidP="00AE3CAA">
            <w:pPr>
              <w:rPr>
                <w:rFonts w:asciiTheme="minorHAnsi" w:hAnsiTheme="minorHAnsi"/>
                <w:color w:val="002F3F"/>
              </w:rPr>
            </w:pPr>
            <w:r w:rsidRPr="006C5E55">
              <w:rPr>
                <w:rFonts w:asciiTheme="minorHAnsi" w:hAnsiTheme="minorHAnsi"/>
                <w:color w:val="002F3F"/>
              </w:rPr>
              <w:t>24779 Valley St,</w:t>
            </w:r>
          </w:p>
        </w:tc>
        <w:tc>
          <w:tcPr>
            <w:tcW w:w="662" w:type="pct"/>
            <w:shd w:val="clear" w:color="auto" w:fill="auto"/>
            <w:noWrap/>
            <w:vAlign w:val="center"/>
          </w:tcPr>
          <w:p w14:paraId="6FA01AA2" w14:textId="2D2B088C" w:rsidR="00AE3CAA" w:rsidRPr="006C5E55" w:rsidRDefault="002C3EDA" w:rsidP="00AE3CAA">
            <w:pPr>
              <w:rPr>
                <w:rFonts w:asciiTheme="minorHAnsi" w:hAnsiTheme="minorHAnsi"/>
                <w:color w:val="002F3F"/>
              </w:rPr>
            </w:pPr>
            <w:r>
              <w:rPr>
                <w:rFonts w:asciiTheme="minorHAnsi" w:hAnsiTheme="minorHAnsi"/>
                <w:color w:val="002F3F"/>
              </w:rPr>
              <w:t>Santa Clarita</w:t>
            </w:r>
          </w:p>
        </w:tc>
        <w:tc>
          <w:tcPr>
            <w:tcW w:w="348" w:type="pct"/>
            <w:shd w:val="clear" w:color="auto" w:fill="auto"/>
            <w:noWrap/>
            <w:vAlign w:val="center"/>
          </w:tcPr>
          <w:p w14:paraId="6C2AA68B" w14:textId="043BEBD6" w:rsidR="00AE3CAA" w:rsidRPr="006C5E55" w:rsidRDefault="00AE3CAA" w:rsidP="00AE3CAA">
            <w:pPr>
              <w:rPr>
                <w:rFonts w:asciiTheme="minorHAnsi" w:hAnsiTheme="minorHAnsi"/>
                <w:color w:val="002F3F"/>
              </w:rPr>
            </w:pPr>
            <w:r w:rsidRPr="006C5E55">
              <w:rPr>
                <w:rFonts w:asciiTheme="minorHAnsi" w:hAnsiTheme="minorHAnsi"/>
                <w:color w:val="002F3F"/>
              </w:rPr>
              <w:t>91321</w:t>
            </w:r>
          </w:p>
        </w:tc>
        <w:tc>
          <w:tcPr>
            <w:tcW w:w="652" w:type="pct"/>
            <w:shd w:val="clear" w:color="auto" w:fill="auto"/>
            <w:noWrap/>
            <w:vAlign w:val="center"/>
          </w:tcPr>
          <w:p w14:paraId="3B441FB4" w14:textId="64BBC5CA" w:rsidR="00AE3CAA" w:rsidRPr="006C5E55" w:rsidRDefault="002C3EDA" w:rsidP="00AE3CAA">
            <w:pPr>
              <w:rPr>
                <w:rFonts w:asciiTheme="minorHAnsi" w:hAnsiTheme="minorHAnsi"/>
                <w:color w:val="002F3F"/>
              </w:rPr>
            </w:pPr>
            <w:r>
              <w:rPr>
                <w:rFonts w:asciiTheme="minorHAnsi" w:hAnsiTheme="minorHAnsi"/>
                <w:color w:val="002F3F"/>
              </w:rPr>
              <w:t>661-253-2121</w:t>
            </w:r>
          </w:p>
        </w:tc>
      </w:tr>
      <w:tr w:rsidR="00AE3CAA" w:rsidRPr="00E4347E" w14:paraId="3D61D275" w14:textId="77777777" w:rsidTr="00DD20DC">
        <w:trPr>
          <w:trHeight w:val="300"/>
        </w:trPr>
        <w:tc>
          <w:tcPr>
            <w:tcW w:w="2141" w:type="pct"/>
            <w:shd w:val="clear" w:color="auto" w:fill="auto"/>
            <w:noWrap/>
            <w:vAlign w:val="center"/>
          </w:tcPr>
          <w:p w14:paraId="62B115D8" w14:textId="6CD3A153" w:rsidR="00AE3CAA" w:rsidRPr="006C5E55" w:rsidRDefault="00AE3CAA" w:rsidP="00AE3CAA">
            <w:pPr>
              <w:rPr>
                <w:rFonts w:asciiTheme="minorHAnsi" w:hAnsiTheme="minorHAnsi"/>
                <w:color w:val="002F3F"/>
              </w:rPr>
            </w:pPr>
            <w:r w:rsidRPr="006C5E55">
              <w:rPr>
                <w:rFonts w:asciiTheme="minorHAnsi" w:hAnsiTheme="minorHAnsi"/>
                <w:color w:val="002F3F"/>
              </w:rPr>
              <w:t>The Church on the Way</w:t>
            </w:r>
          </w:p>
        </w:tc>
        <w:tc>
          <w:tcPr>
            <w:tcW w:w="1197" w:type="pct"/>
            <w:shd w:val="clear" w:color="auto" w:fill="auto"/>
            <w:noWrap/>
            <w:vAlign w:val="center"/>
          </w:tcPr>
          <w:p w14:paraId="3E9FD929" w14:textId="0DE0F0A8" w:rsidR="00AE3CAA" w:rsidRPr="006C5E55" w:rsidRDefault="00AE3CAA" w:rsidP="00AE3CAA">
            <w:pPr>
              <w:rPr>
                <w:rFonts w:asciiTheme="minorHAnsi" w:hAnsiTheme="minorHAnsi"/>
                <w:color w:val="002F3F"/>
              </w:rPr>
            </w:pPr>
            <w:r w:rsidRPr="006C5E55">
              <w:rPr>
                <w:rFonts w:asciiTheme="minorHAnsi" w:hAnsiTheme="minorHAnsi"/>
                <w:color w:val="002F3F"/>
              </w:rPr>
              <w:t>14300 Sherman Way,</w:t>
            </w:r>
          </w:p>
        </w:tc>
        <w:tc>
          <w:tcPr>
            <w:tcW w:w="662" w:type="pct"/>
            <w:shd w:val="clear" w:color="auto" w:fill="auto"/>
            <w:noWrap/>
            <w:vAlign w:val="center"/>
          </w:tcPr>
          <w:p w14:paraId="155ABDA2" w14:textId="097D081E" w:rsidR="00AE3CAA" w:rsidRPr="006C5E55" w:rsidRDefault="00AE3CAA" w:rsidP="00AE3CAA">
            <w:pPr>
              <w:rPr>
                <w:rFonts w:asciiTheme="minorHAnsi" w:hAnsiTheme="minorHAnsi"/>
                <w:color w:val="002F3F"/>
              </w:rPr>
            </w:pPr>
            <w:r w:rsidRPr="006C5E55">
              <w:rPr>
                <w:rFonts w:asciiTheme="minorHAnsi" w:hAnsiTheme="minorHAnsi"/>
                <w:color w:val="002F3F"/>
              </w:rPr>
              <w:t>Van Nuys</w:t>
            </w:r>
          </w:p>
        </w:tc>
        <w:tc>
          <w:tcPr>
            <w:tcW w:w="348" w:type="pct"/>
            <w:shd w:val="clear" w:color="auto" w:fill="auto"/>
            <w:noWrap/>
            <w:vAlign w:val="center"/>
          </w:tcPr>
          <w:p w14:paraId="5529AB1E" w14:textId="1CAD2B63" w:rsidR="00AE3CAA" w:rsidRPr="006C5E55" w:rsidRDefault="00AE3CAA" w:rsidP="00AE3CAA">
            <w:pPr>
              <w:rPr>
                <w:rFonts w:asciiTheme="minorHAnsi" w:hAnsiTheme="minorHAnsi"/>
                <w:color w:val="002F3F"/>
              </w:rPr>
            </w:pPr>
            <w:r w:rsidRPr="006C5E55">
              <w:rPr>
                <w:rFonts w:asciiTheme="minorHAnsi" w:hAnsiTheme="minorHAnsi"/>
                <w:color w:val="002F3F"/>
              </w:rPr>
              <w:t>91405</w:t>
            </w:r>
          </w:p>
        </w:tc>
        <w:tc>
          <w:tcPr>
            <w:tcW w:w="652" w:type="pct"/>
            <w:shd w:val="clear" w:color="auto" w:fill="auto"/>
            <w:noWrap/>
            <w:vAlign w:val="center"/>
          </w:tcPr>
          <w:p w14:paraId="3A9691BD" w14:textId="3A662931" w:rsidR="00AE3CAA" w:rsidRPr="006C5E55" w:rsidRDefault="00AE3CAA" w:rsidP="00AE3CAA">
            <w:pPr>
              <w:rPr>
                <w:rFonts w:asciiTheme="minorHAnsi" w:hAnsiTheme="minorHAnsi"/>
                <w:color w:val="002F3F"/>
              </w:rPr>
            </w:pPr>
            <w:r w:rsidRPr="006C5E55">
              <w:rPr>
                <w:rFonts w:asciiTheme="minorHAnsi" w:hAnsiTheme="minorHAnsi"/>
                <w:color w:val="002F3F"/>
              </w:rPr>
              <w:t>818-779-8000</w:t>
            </w:r>
          </w:p>
        </w:tc>
      </w:tr>
      <w:tr w:rsidR="00AE3CAA" w:rsidRPr="00E4347E" w14:paraId="5CDB6595" w14:textId="77777777" w:rsidTr="00DD20DC">
        <w:trPr>
          <w:trHeight w:val="300"/>
        </w:trPr>
        <w:tc>
          <w:tcPr>
            <w:tcW w:w="2141" w:type="pct"/>
            <w:shd w:val="clear" w:color="auto" w:fill="auto"/>
            <w:noWrap/>
            <w:vAlign w:val="center"/>
          </w:tcPr>
          <w:p w14:paraId="41799D07" w14:textId="67D4F645" w:rsidR="00AE3CAA" w:rsidRPr="006C5E55" w:rsidRDefault="00AE3CAA" w:rsidP="00AE3CAA">
            <w:pPr>
              <w:rPr>
                <w:rFonts w:asciiTheme="minorHAnsi" w:hAnsiTheme="minorHAnsi"/>
                <w:color w:val="002F3F"/>
              </w:rPr>
            </w:pPr>
            <w:r w:rsidRPr="006C5E55">
              <w:rPr>
                <w:rFonts w:asciiTheme="minorHAnsi" w:hAnsiTheme="minorHAnsi"/>
                <w:color w:val="002F3F"/>
              </w:rPr>
              <w:t>The Valley Economic Alliance</w:t>
            </w:r>
          </w:p>
        </w:tc>
        <w:tc>
          <w:tcPr>
            <w:tcW w:w="1197" w:type="pct"/>
            <w:shd w:val="clear" w:color="auto" w:fill="auto"/>
            <w:noWrap/>
            <w:vAlign w:val="center"/>
          </w:tcPr>
          <w:p w14:paraId="7189F646" w14:textId="6FF8998B" w:rsidR="00AE3CAA" w:rsidRPr="006C5E55" w:rsidRDefault="00AE3CAA" w:rsidP="00AE3CAA">
            <w:pPr>
              <w:rPr>
                <w:rFonts w:asciiTheme="minorHAnsi" w:hAnsiTheme="minorHAnsi"/>
                <w:color w:val="002F3F"/>
              </w:rPr>
            </w:pPr>
            <w:r w:rsidRPr="006C5E55">
              <w:rPr>
                <w:rFonts w:asciiTheme="minorHAnsi" w:hAnsiTheme="minorHAnsi"/>
                <w:color w:val="002F3F"/>
              </w:rPr>
              <w:t>5121 Van Nuys Blvd,</w:t>
            </w:r>
          </w:p>
        </w:tc>
        <w:tc>
          <w:tcPr>
            <w:tcW w:w="662" w:type="pct"/>
            <w:shd w:val="clear" w:color="auto" w:fill="auto"/>
            <w:noWrap/>
            <w:vAlign w:val="center"/>
          </w:tcPr>
          <w:p w14:paraId="54B9C860" w14:textId="2F275997" w:rsidR="00AE3CAA" w:rsidRPr="006C5E55" w:rsidRDefault="00AE3CAA" w:rsidP="00AE3CAA">
            <w:pPr>
              <w:rPr>
                <w:rFonts w:asciiTheme="minorHAnsi" w:hAnsiTheme="minorHAnsi"/>
                <w:color w:val="002F3F"/>
              </w:rPr>
            </w:pPr>
            <w:r w:rsidRPr="006C5E55">
              <w:rPr>
                <w:rFonts w:asciiTheme="minorHAnsi" w:hAnsiTheme="minorHAnsi"/>
                <w:color w:val="002F3F"/>
              </w:rPr>
              <w:t>Sherman Oaks</w:t>
            </w:r>
          </w:p>
        </w:tc>
        <w:tc>
          <w:tcPr>
            <w:tcW w:w="348" w:type="pct"/>
            <w:shd w:val="clear" w:color="auto" w:fill="auto"/>
            <w:noWrap/>
            <w:vAlign w:val="center"/>
          </w:tcPr>
          <w:p w14:paraId="7648E8E8" w14:textId="13A4C582" w:rsidR="00AE3CAA" w:rsidRPr="006C5E55" w:rsidRDefault="00AE3CAA" w:rsidP="00AE3CAA">
            <w:pPr>
              <w:rPr>
                <w:rFonts w:asciiTheme="minorHAnsi" w:hAnsiTheme="minorHAnsi"/>
                <w:color w:val="002F3F"/>
              </w:rPr>
            </w:pPr>
            <w:r w:rsidRPr="006C5E55">
              <w:rPr>
                <w:rFonts w:asciiTheme="minorHAnsi" w:hAnsiTheme="minorHAnsi"/>
                <w:color w:val="002F3F"/>
              </w:rPr>
              <w:t>91403</w:t>
            </w:r>
          </w:p>
        </w:tc>
        <w:tc>
          <w:tcPr>
            <w:tcW w:w="652" w:type="pct"/>
            <w:shd w:val="clear" w:color="auto" w:fill="auto"/>
            <w:noWrap/>
            <w:vAlign w:val="center"/>
          </w:tcPr>
          <w:p w14:paraId="661C0AE8" w14:textId="3339C2ED" w:rsidR="00AE3CAA" w:rsidRPr="006C5E55" w:rsidRDefault="00AE3CAA" w:rsidP="00AE3CAA">
            <w:pPr>
              <w:rPr>
                <w:rFonts w:asciiTheme="minorHAnsi" w:hAnsiTheme="minorHAnsi"/>
                <w:color w:val="002F3F"/>
              </w:rPr>
            </w:pPr>
            <w:r w:rsidRPr="006C5E55">
              <w:rPr>
                <w:rFonts w:asciiTheme="minorHAnsi" w:hAnsiTheme="minorHAnsi"/>
                <w:color w:val="002F3F"/>
              </w:rPr>
              <w:t>818-379-7000</w:t>
            </w:r>
          </w:p>
        </w:tc>
      </w:tr>
      <w:tr w:rsidR="00AE3CAA" w:rsidRPr="00E4347E" w14:paraId="6F01D039" w14:textId="77777777" w:rsidTr="00DD20DC">
        <w:trPr>
          <w:trHeight w:val="300"/>
        </w:trPr>
        <w:tc>
          <w:tcPr>
            <w:tcW w:w="2141" w:type="pct"/>
            <w:shd w:val="clear" w:color="auto" w:fill="auto"/>
            <w:noWrap/>
            <w:vAlign w:val="center"/>
          </w:tcPr>
          <w:p w14:paraId="4D3F0748" w14:textId="339E03AF" w:rsidR="00AE3CAA" w:rsidRPr="006C5E55" w:rsidRDefault="00AE3CAA" w:rsidP="00AE3CAA">
            <w:pPr>
              <w:rPr>
                <w:rFonts w:asciiTheme="minorHAnsi" w:hAnsiTheme="minorHAnsi"/>
                <w:color w:val="002F3F"/>
              </w:rPr>
            </w:pPr>
            <w:r w:rsidRPr="006C5E55">
              <w:rPr>
                <w:rFonts w:asciiTheme="minorHAnsi" w:hAnsiTheme="minorHAnsi"/>
                <w:color w:val="002F3F"/>
              </w:rPr>
              <w:t>Topanga Station Boosters</w:t>
            </w:r>
          </w:p>
        </w:tc>
        <w:tc>
          <w:tcPr>
            <w:tcW w:w="1197" w:type="pct"/>
            <w:shd w:val="clear" w:color="auto" w:fill="auto"/>
            <w:noWrap/>
            <w:vAlign w:val="center"/>
          </w:tcPr>
          <w:p w14:paraId="06073285" w14:textId="5000167B" w:rsidR="00AE3CAA" w:rsidRPr="006C5E55" w:rsidRDefault="00AE3CAA" w:rsidP="00AE3CAA">
            <w:pPr>
              <w:rPr>
                <w:rFonts w:asciiTheme="minorHAnsi" w:hAnsiTheme="minorHAnsi"/>
                <w:color w:val="002F3F"/>
              </w:rPr>
            </w:pPr>
            <w:r w:rsidRPr="006C5E55">
              <w:rPr>
                <w:rFonts w:asciiTheme="minorHAnsi" w:hAnsiTheme="minorHAnsi"/>
                <w:color w:val="002F3F"/>
              </w:rPr>
              <w:t>21501 Schoenborn St,</w:t>
            </w:r>
          </w:p>
        </w:tc>
        <w:tc>
          <w:tcPr>
            <w:tcW w:w="662" w:type="pct"/>
            <w:shd w:val="clear" w:color="auto" w:fill="auto"/>
            <w:noWrap/>
            <w:vAlign w:val="center"/>
          </w:tcPr>
          <w:p w14:paraId="5D29D83B" w14:textId="2E6B5895" w:rsidR="00AE3CAA" w:rsidRPr="006C5E55" w:rsidRDefault="00AE3CAA" w:rsidP="00AE3CAA">
            <w:pPr>
              <w:rPr>
                <w:rFonts w:asciiTheme="minorHAnsi" w:hAnsiTheme="minorHAnsi"/>
                <w:color w:val="002F3F"/>
              </w:rPr>
            </w:pPr>
            <w:r w:rsidRPr="006C5E55">
              <w:rPr>
                <w:rFonts w:asciiTheme="minorHAnsi" w:hAnsiTheme="minorHAnsi"/>
                <w:color w:val="002F3F"/>
              </w:rPr>
              <w:t>Canoga Park</w:t>
            </w:r>
          </w:p>
        </w:tc>
        <w:tc>
          <w:tcPr>
            <w:tcW w:w="348" w:type="pct"/>
            <w:shd w:val="clear" w:color="auto" w:fill="auto"/>
            <w:noWrap/>
            <w:vAlign w:val="center"/>
          </w:tcPr>
          <w:p w14:paraId="295926F4" w14:textId="6732152F" w:rsidR="00AE3CAA" w:rsidRPr="006C5E55" w:rsidRDefault="00AE3CAA" w:rsidP="00AE3CAA">
            <w:pPr>
              <w:rPr>
                <w:rFonts w:asciiTheme="minorHAnsi" w:hAnsiTheme="minorHAnsi"/>
                <w:color w:val="002F3F"/>
              </w:rPr>
            </w:pPr>
            <w:r w:rsidRPr="006C5E55">
              <w:rPr>
                <w:rFonts w:asciiTheme="minorHAnsi" w:hAnsiTheme="minorHAnsi"/>
                <w:color w:val="002F3F"/>
              </w:rPr>
              <w:t>91304</w:t>
            </w:r>
          </w:p>
        </w:tc>
        <w:tc>
          <w:tcPr>
            <w:tcW w:w="652" w:type="pct"/>
            <w:shd w:val="clear" w:color="auto" w:fill="auto"/>
            <w:noWrap/>
            <w:vAlign w:val="center"/>
          </w:tcPr>
          <w:p w14:paraId="5C38181C" w14:textId="076389BD" w:rsidR="00AE3CAA" w:rsidRPr="006C5E55" w:rsidRDefault="00AE3CAA" w:rsidP="00AE3CAA">
            <w:pPr>
              <w:rPr>
                <w:rFonts w:asciiTheme="minorHAnsi" w:hAnsiTheme="minorHAnsi"/>
                <w:color w:val="002F3F"/>
              </w:rPr>
            </w:pPr>
            <w:r w:rsidRPr="006C5E55">
              <w:rPr>
                <w:rFonts w:asciiTheme="minorHAnsi" w:hAnsiTheme="minorHAnsi"/>
                <w:color w:val="002F3F"/>
              </w:rPr>
              <w:t>818-756-4800</w:t>
            </w:r>
          </w:p>
        </w:tc>
      </w:tr>
      <w:tr w:rsidR="00AE3CAA" w:rsidRPr="00E4347E" w14:paraId="7457787C" w14:textId="77777777" w:rsidTr="00DD20DC">
        <w:trPr>
          <w:trHeight w:val="300"/>
        </w:trPr>
        <w:tc>
          <w:tcPr>
            <w:tcW w:w="2141" w:type="pct"/>
            <w:shd w:val="clear" w:color="auto" w:fill="auto"/>
            <w:noWrap/>
            <w:vAlign w:val="center"/>
          </w:tcPr>
          <w:p w14:paraId="1167EF04" w14:textId="5AB622D6" w:rsidR="00AE3CAA" w:rsidRPr="006C5E55" w:rsidRDefault="00AE3CAA" w:rsidP="00AE3CAA">
            <w:pPr>
              <w:rPr>
                <w:rFonts w:asciiTheme="minorHAnsi" w:hAnsiTheme="minorHAnsi"/>
                <w:color w:val="002F3F"/>
              </w:rPr>
            </w:pPr>
            <w:r w:rsidRPr="006C5E55">
              <w:rPr>
                <w:rFonts w:asciiTheme="minorHAnsi" w:hAnsiTheme="minorHAnsi"/>
                <w:color w:val="002F3F"/>
              </w:rPr>
              <w:t>UCP Wheels for Humanity</w:t>
            </w:r>
          </w:p>
        </w:tc>
        <w:tc>
          <w:tcPr>
            <w:tcW w:w="1197" w:type="pct"/>
            <w:shd w:val="clear" w:color="auto" w:fill="auto"/>
            <w:noWrap/>
            <w:vAlign w:val="center"/>
          </w:tcPr>
          <w:p w14:paraId="5B4935F5" w14:textId="5FDFD117" w:rsidR="00AE3CAA" w:rsidRPr="006C5E55" w:rsidRDefault="002C3EDA" w:rsidP="00AE3CAA">
            <w:pPr>
              <w:rPr>
                <w:rFonts w:asciiTheme="minorHAnsi" w:hAnsiTheme="minorHAnsi"/>
                <w:color w:val="002F3F"/>
              </w:rPr>
            </w:pPr>
            <w:r>
              <w:rPr>
                <w:rFonts w:asciiTheme="minorHAnsi" w:hAnsiTheme="minorHAnsi"/>
                <w:color w:val="002F3F"/>
              </w:rPr>
              <w:t>9509 Vassar Ave, Unit A</w:t>
            </w:r>
          </w:p>
        </w:tc>
        <w:tc>
          <w:tcPr>
            <w:tcW w:w="662" w:type="pct"/>
            <w:shd w:val="clear" w:color="auto" w:fill="auto"/>
            <w:noWrap/>
            <w:vAlign w:val="center"/>
          </w:tcPr>
          <w:p w14:paraId="22A7D91D" w14:textId="651D71B8" w:rsidR="00AE3CAA" w:rsidRPr="006C5E55" w:rsidRDefault="002C3EDA" w:rsidP="00AE3CAA">
            <w:pPr>
              <w:rPr>
                <w:rFonts w:asciiTheme="minorHAnsi" w:hAnsiTheme="minorHAnsi"/>
                <w:color w:val="002F3F"/>
              </w:rPr>
            </w:pPr>
            <w:r>
              <w:rPr>
                <w:rFonts w:asciiTheme="minorHAnsi" w:hAnsiTheme="minorHAnsi"/>
                <w:color w:val="002F3F"/>
              </w:rPr>
              <w:t>Chatsworth</w:t>
            </w:r>
          </w:p>
        </w:tc>
        <w:tc>
          <w:tcPr>
            <w:tcW w:w="348" w:type="pct"/>
            <w:shd w:val="clear" w:color="auto" w:fill="auto"/>
            <w:noWrap/>
            <w:vAlign w:val="center"/>
          </w:tcPr>
          <w:p w14:paraId="1C40F099" w14:textId="1652661A" w:rsidR="00AE3CAA" w:rsidRPr="006C5E55" w:rsidRDefault="002C3EDA" w:rsidP="00AE3CAA">
            <w:pPr>
              <w:rPr>
                <w:rFonts w:asciiTheme="minorHAnsi" w:hAnsiTheme="minorHAnsi"/>
                <w:color w:val="002F3F"/>
              </w:rPr>
            </w:pPr>
            <w:r>
              <w:rPr>
                <w:rFonts w:asciiTheme="minorHAnsi" w:hAnsiTheme="minorHAnsi"/>
                <w:color w:val="002F3F"/>
              </w:rPr>
              <w:t>91311</w:t>
            </w:r>
          </w:p>
        </w:tc>
        <w:tc>
          <w:tcPr>
            <w:tcW w:w="652" w:type="pct"/>
            <w:shd w:val="clear" w:color="auto" w:fill="auto"/>
            <w:noWrap/>
            <w:vAlign w:val="center"/>
          </w:tcPr>
          <w:p w14:paraId="025AE6DE" w14:textId="21BF8E1D" w:rsidR="00AE3CAA" w:rsidRPr="006C5E55" w:rsidRDefault="00AE3CAA" w:rsidP="00AE3CAA">
            <w:pPr>
              <w:rPr>
                <w:rFonts w:asciiTheme="minorHAnsi" w:hAnsiTheme="minorHAnsi"/>
                <w:color w:val="002F3F"/>
              </w:rPr>
            </w:pPr>
            <w:r w:rsidRPr="006C5E55">
              <w:rPr>
                <w:rFonts w:asciiTheme="minorHAnsi" w:hAnsiTheme="minorHAnsi"/>
                <w:color w:val="002F3F"/>
              </w:rPr>
              <w:t>818-255-0100</w:t>
            </w:r>
          </w:p>
        </w:tc>
      </w:tr>
      <w:tr w:rsidR="00AE3CAA" w:rsidRPr="00E4347E" w14:paraId="0F247D3D" w14:textId="77777777" w:rsidTr="00DD20DC">
        <w:trPr>
          <w:trHeight w:val="300"/>
        </w:trPr>
        <w:tc>
          <w:tcPr>
            <w:tcW w:w="2141" w:type="pct"/>
            <w:shd w:val="clear" w:color="auto" w:fill="auto"/>
            <w:noWrap/>
            <w:vAlign w:val="center"/>
          </w:tcPr>
          <w:p w14:paraId="77E048A8" w14:textId="05E53E2B" w:rsidR="00AE3CAA" w:rsidRPr="006C5E55" w:rsidRDefault="00AE3CAA" w:rsidP="00AE3CAA">
            <w:pPr>
              <w:rPr>
                <w:rFonts w:asciiTheme="minorHAnsi" w:hAnsiTheme="minorHAnsi"/>
                <w:color w:val="002F3F"/>
              </w:rPr>
            </w:pPr>
            <w:r w:rsidRPr="006C5E55">
              <w:rPr>
                <w:rFonts w:asciiTheme="minorHAnsi" w:hAnsiTheme="minorHAnsi"/>
                <w:color w:val="002F3F"/>
              </w:rPr>
              <w:t>United Cerebral Palsy of Los Angeles, Ventura and Santa Barbara Counties</w:t>
            </w:r>
          </w:p>
        </w:tc>
        <w:tc>
          <w:tcPr>
            <w:tcW w:w="1197" w:type="pct"/>
            <w:shd w:val="clear" w:color="auto" w:fill="auto"/>
            <w:noWrap/>
            <w:vAlign w:val="center"/>
          </w:tcPr>
          <w:p w14:paraId="72504C64" w14:textId="468EA328" w:rsidR="00AE3CAA" w:rsidRPr="006C5E55" w:rsidRDefault="00AE3CAA" w:rsidP="00AE3CAA">
            <w:pPr>
              <w:rPr>
                <w:rFonts w:asciiTheme="minorHAnsi" w:hAnsiTheme="minorHAnsi"/>
                <w:color w:val="002F3F"/>
              </w:rPr>
            </w:pPr>
            <w:r w:rsidRPr="006C5E55">
              <w:rPr>
                <w:rFonts w:asciiTheme="minorHAnsi" w:hAnsiTheme="minorHAnsi"/>
                <w:color w:val="002F3F"/>
              </w:rPr>
              <w:t>6430 Independence Ave,</w:t>
            </w:r>
          </w:p>
        </w:tc>
        <w:tc>
          <w:tcPr>
            <w:tcW w:w="662" w:type="pct"/>
            <w:shd w:val="clear" w:color="auto" w:fill="auto"/>
            <w:noWrap/>
            <w:vAlign w:val="center"/>
          </w:tcPr>
          <w:p w14:paraId="0D8F7FCF" w14:textId="6915FD76" w:rsidR="00AE3CAA" w:rsidRPr="006C5E55" w:rsidRDefault="00AE3CAA" w:rsidP="00AE3CAA">
            <w:pPr>
              <w:rPr>
                <w:rFonts w:asciiTheme="minorHAnsi" w:hAnsiTheme="minorHAnsi"/>
                <w:color w:val="002F3F"/>
              </w:rPr>
            </w:pPr>
            <w:r w:rsidRPr="006C5E55">
              <w:rPr>
                <w:rFonts w:asciiTheme="minorHAnsi" w:hAnsiTheme="minorHAnsi"/>
                <w:color w:val="002F3F"/>
              </w:rPr>
              <w:t>Woodland Hills</w:t>
            </w:r>
          </w:p>
        </w:tc>
        <w:tc>
          <w:tcPr>
            <w:tcW w:w="348" w:type="pct"/>
            <w:shd w:val="clear" w:color="auto" w:fill="auto"/>
            <w:noWrap/>
            <w:vAlign w:val="center"/>
          </w:tcPr>
          <w:p w14:paraId="5526D5D4" w14:textId="0BA98019" w:rsidR="00AE3CAA" w:rsidRPr="006C5E55" w:rsidRDefault="00AE3CAA" w:rsidP="00AE3CAA">
            <w:pPr>
              <w:rPr>
                <w:rFonts w:asciiTheme="minorHAnsi" w:hAnsiTheme="minorHAnsi"/>
                <w:color w:val="002F3F"/>
              </w:rPr>
            </w:pPr>
            <w:r w:rsidRPr="006C5E55">
              <w:rPr>
                <w:rFonts w:asciiTheme="minorHAnsi" w:hAnsiTheme="minorHAnsi"/>
                <w:color w:val="002F3F"/>
              </w:rPr>
              <w:t>91367</w:t>
            </w:r>
          </w:p>
        </w:tc>
        <w:tc>
          <w:tcPr>
            <w:tcW w:w="652" w:type="pct"/>
            <w:shd w:val="clear" w:color="auto" w:fill="auto"/>
            <w:noWrap/>
            <w:vAlign w:val="center"/>
          </w:tcPr>
          <w:p w14:paraId="4DE6179B" w14:textId="00A3E599" w:rsidR="00AE3CAA" w:rsidRPr="006C5E55" w:rsidRDefault="00AE3CAA" w:rsidP="00AE3CAA">
            <w:pPr>
              <w:rPr>
                <w:rFonts w:asciiTheme="minorHAnsi" w:hAnsiTheme="minorHAnsi"/>
                <w:color w:val="002F3F"/>
              </w:rPr>
            </w:pPr>
            <w:r w:rsidRPr="006C5E55">
              <w:rPr>
                <w:rFonts w:asciiTheme="minorHAnsi" w:hAnsiTheme="minorHAnsi"/>
                <w:color w:val="002F3F"/>
              </w:rPr>
              <w:t>818-782-2211</w:t>
            </w:r>
          </w:p>
        </w:tc>
      </w:tr>
      <w:tr w:rsidR="00AE3CAA" w:rsidRPr="00E4347E" w14:paraId="4C648599" w14:textId="77777777" w:rsidTr="00DD20DC">
        <w:trPr>
          <w:trHeight w:val="300"/>
        </w:trPr>
        <w:tc>
          <w:tcPr>
            <w:tcW w:w="2141" w:type="pct"/>
            <w:shd w:val="clear" w:color="auto" w:fill="auto"/>
            <w:noWrap/>
            <w:vAlign w:val="center"/>
          </w:tcPr>
          <w:p w14:paraId="3539CC76" w14:textId="4BBF2BB4" w:rsidR="00AE3CAA" w:rsidRPr="006C5E55" w:rsidRDefault="00AE3CAA" w:rsidP="00AE3CAA">
            <w:pPr>
              <w:rPr>
                <w:rFonts w:asciiTheme="minorHAnsi" w:hAnsiTheme="minorHAnsi"/>
                <w:color w:val="002F3F"/>
              </w:rPr>
            </w:pPr>
            <w:r w:rsidRPr="006C5E55">
              <w:rPr>
                <w:rFonts w:asciiTheme="minorHAnsi" w:hAnsiTheme="minorHAnsi"/>
                <w:color w:val="002F3F"/>
              </w:rPr>
              <w:t>Valley Industry &amp; Commerce Association (VICA)</w:t>
            </w:r>
          </w:p>
        </w:tc>
        <w:tc>
          <w:tcPr>
            <w:tcW w:w="1197" w:type="pct"/>
            <w:shd w:val="clear" w:color="auto" w:fill="auto"/>
            <w:noWrap/>
            <w:vAlign w:val="center"/>
          </w:tcPr>
          <w:p w14:paraId="0565ABD4" w14:textId="4857110A" w:rsidR="00AE3CAA" w:rsidRPr="006C5E55" w:rsidRDefault="00DF6835" w:rsidP="00AE3CAA">
            <w:pPr>
              <w:rPr>
                <w:rFonts w:asciiTheme="minorHAnsi" w:hAnsiTheme="minorHAnsi"/>
                <w:color w:val="002F3F"/>
              </w:rPr>
            </w:pPr>
            <w:r>
              <w:rPr>
                <w:rFonts w:asciiTheme="minorHAnsi" w:hAnsiTheme="minorHAnsi"/>
                <w:color w:val="002F3F"/>
              </w:rPr>
              <w:t>16600 Sherman Way, Ste. 170</w:t>
            </w:r>
          </w:p>
        </w:tc>
        <w:tc>
          <w:tcPr>
            <w:tcW w:w="662" w:type="pct"/>
            <w:shd w:val="clear" w:color="auto" w:fill="auto"/>
            <w:noWrap/>
            <w:vAlign w:val="center"/>
          </w:tcPr>
          <w:p w14:paraId="287D9924" w14:textId="335965A7" w:rsidR="00AE3CAA" w:rsidRPr="006C5E55" w:rsidRDefault="00DF6835" w:rsidP="00AE3CAA">
            <w:pPr>
              <w:rPr>
                <w:rFonts w:asciiTheme="minorHAnsi" w:hAnsiTheme="minorHAnsi"/>
                <w:color w:val="002F3F"/>
              </w:rPr>
            </w:pPr>
            <w:r>
              <w:rPr>
                <w:rFonts w:asciiTheme="minorHAnsi" w:hAnsiTheme="minorHAnsi"/>
                <w:color w:val="002F3F"/>
              </w:rPr>
              <w:t>Van Nuys</w:t>
            </w:r>
          </w:p>
        </w:tc>
        <w:tc>
          <w:tcPr>
            <w:tcW w:w="348" w:type="pct"/>
            <w:shd w:val="clear" w:color="auto" w:fill="auto"/>
            <w:noWrap/>
            <w:vAlign w:val="center"/>
          </w:tcPr>
          <w:p w14:paraId="7568CB99" w14:textId="47727D91" w:rsidR="00AE3CAA" w:rsidRPr="006C5E55" w:rsidRDefault="00DF6835" w:rsidP="00AE3CAA">
            <w:pPr>
              <w:rPr>
                <w:rFonts w:asciiTheme="minorHAnsi" w:hAnsiTheme="minorHAnsi"/>
                <w:color w:val="002F3F"/>
              </w:rPr>
            </w:pPr>
            <w:r>
              <w:rPr>
                <w:rFonts w:asciiTheme="minorHAnsi" w:hAnsiTheme="minorHAnsi"/>
                <w:color w:val="002F3F"/>
              </w:rPr>
              <w:t>91406</w:t>
            </w:r>
          </w:p>
        </w:tc>
        <w:tc>
          <w:tcPr>
            <w:tcW w:w="652" w:type="pct"/>
            <w:shd w:val="clear" w:color="auto" w:fill="auto"/>
            <w:noWrap/>
            <w:vAlign w:val="center"/>
          </w:tcPr>
          <w:p w14:paraId="50579E66" w14:textId="2A095D20" w:rsidR="00AE3CAA" w:rsidRPr="006C5E55" w:rsidRDefault="00AE3CAA" w:rsidP="00AE3CAA">
            <w:pPr>
              <w:rPr>
                <w:rFonts w:asciiTheme="minorHAnsi" w:hAnsiTheme="minorHAnsi"/>
                <w:color w:val="002F3F"/>
              </w:rPr>
            </w:pPr>
            <w:r w:rsidRPr="006C5E55">
              <w:rPr>
                <w:rFonts w:asciiTheme="minorHAnsi" w:hAnsiTheme="minorHAnsi"/>
                <w:color w:val="002F3F"/>
              </w:rPr>
              <w:t>818-817-0545</w:t>
            </w:r>
          </w:p>
        </w:tc>
      </w:tr>
      <w:tr w:rsidR="00AE3CAA" w:rsidRPr="00E4347E" w14:paraId="17CF5111" w14:textId="77777777" w:rsidTr="00DD20DC">
        <w:trPr>
          <w:trHeight w:val="300"/>
        </w:trPr>
        <w:tc>
          <w:tcPr>
            <w:tcW w:w="2141" w:type="pct"/>
            <w:shd w:val="clear" w:color="auto" w:fill="auto"/>
            <w:noWrap/>
            <w:vAlign w:val="center"/>
          </w:tcPr>
          <w:p w14:paraId="2EC8113B" w14:textId="601C46BF" w:rsidR="00AE3CAA" w:rsidRPr="006C5E55" w:rsidRDefault="00AE3CAA" w:rsidP="00AE3CAA">
            <w:pPr>
              <w:rPr>
                <w:rFonts w:asciiTheme="minorHAnsi" w:hAnsiTheme="minorHAnsi"/>
                <w:color w:val="002F3F"/>
              </w:rPr>
            </w:pPr>
            <w:r w:rsidRPr="006C5E55">
              <w:rPr>
                <w:rFonts w:asciiTheme="minorHAnsi" w:hAnsiTheme="minorHAnsi"/>
                <w:color w:val="002F3F"/>
              </w:rPr>
              <w:t xml:space="preserve">Valley </w:t>
            </w:r>
            <w:r w:rsidR="00DF6835">
              <w:rPr>
                <w:rFonts w:asciiTheme="minorHAnsi" w:hAnsiTheme="minorHAnsi"/>
                <w:color w:val="002F3F"/>
              </w:rPr>
              <w:t>Intercommunity</w:t>
            </w:r>
            <w:r w:rsidRPr="006C5E55">
              <w:rPr>
                <w:rFonts w:asciiTheme="minorHAnsi" w:hAnsiTheme="minorHAnsi"/>
                <w:color w:val="002F3F"/>
              </w:rPr>
              <w:t xml:space="preserve"> Council</w:t>
            </w:r>
          </w:p>
        </w:tc>
        <w:tc>
          <w:tcPr>
            <w:tcW w:w="1197" w:type="pct"/>
            <w:shd w:val="clear" w:color="auto" w:fill="auto"/>
            <w:noWrap/>
            <w:vAlign w:val="center"/>
          </w:tcPr>
          <w:p w14:paraId="4C49D86E" w14:textId="5CE3EFC1" w:rsidR="00AE3CAA" w:rsidRPr="006C5E55" w:rsidRDefault="00DF6835" w:rsidP="00AE3CAA">
            <w:pPr>
              <w:rPr>
                <w:rFonts w:asciiTheme="minorHAnsi" w:hAnsiTheme="minorHAnsi"/>
                <w:color w:val="002F3F"/>
              </w:rPr>
            </w:pPr>
            <w:r>
              <w:rPr>
                <w:rFonts w:asciiTheme="minorHAnsi" w:hAnsiTheme="minorHAnsi"/>
                <w:color w:val="002F3F"/>
              </w:rPr>
              <w:t>13300 Victory Blvd, #354</w:t>
            </w:r>
          </w:p>
        </w:tc>
        <w:tc>
          <w:tcPr>
            <w:tcW w:w="662" w:type="pct"/>
            <w:shd w:val="clear" w:color="auto" w:fill="auto"/>
            <w:noWrap/>
            <w:vAlign w:val="center"/>
          </w:tcPr>
          <w:p w14:paraId="4800BF30" w14:textId="79B527AA" w:rsidR="00AE3CAA" w:rsidRPr="006C5E55" w:rsidRDefault="00DF6835" w:rsidP="00AE3CAA">
            <w:pPr>
              <w:rPr>
                <w:rFonts w:asciiTheme="minorHAnsi" w:hAnsiTheme="minorHAnsi"/>
                <w:color w:val="002F3F"/>
              </w:rPr>
            </w:pPr>
            <w:r>
              <w:rPr>
                <w:rFonts w:asciiTheme="minorHAnsi" w:hAnsiTheme="minorHAnsi"/>
                <w:color w:val="002F3F"/>
              </w:rPr>
              <w:t>Van Nuys</w:t>
            </w:r>
          </w:p>
        </w:tc>
        <w:tc>
          <w:tcPr>
            <w:tcW w:w="348" w:type="pct"/>
            <w:shd w:val="clear" w:color="auto" w:fill="auto"/>
            <w:noWrap/>
            <w:vAlign w:val="center"/>
          </w:tcPr>
          <w:p w14:paraId="5FB37C5D" w14:textId="3CDB83E5" w:rsidR="00AE3CAA" w:rsidRPr="006C5E55" w:rsidRDefault="00DF6835" w:rsidP="00AE3CAA">
            <w:pPr>
              <w:rPr>
                <w:rFonts w:asciiTheme="minorHAnsi" w:hAnsiTheme="minorHAnsi"/>
                <w:color w:val="002F3F"/>
              </w:rPr>
            </w:pPr>
            <w:r>
              <w:rPr>
                <w:rFonts w:asciiTheme="minorHAnsi" w:hAnsiTheme="minorHAnsi"/>
                <w:color w:val="002F3F"/>
              </w:rPr>
              <w:t>91401</w:t>
            </w:r>
          </w:p>
        </w:tc>
        <w:tc>
          <w:tcPr>
            <w:tcW w:w="652" w:type="pct"/>
            <w:shd w:val="clear" w:color="auto" w:fill="auto"/>
            <w:noWrap/>
            <w:vAlign w:val="center"/>
          </w:tcPr>
          <w:p w14:paraId="03B6D328" w14:textId="34B31FC6" w:rsidR="00AE3CAA" w:rsidRPr="006C5E55" w:rsidRDefault="00AE3CAA" w:rsidP="00AE3CAA">
            <w:pPr>
              <w:rPr>
                <w:rFonts w:asciiTheme="minorHAnsi" w:hAnsiTheme="minorHAnsi"/>
                <w:color w:val="002F3F"/>
              </w:rPr>
            </w:pPr>
            <w:r w:rsidRPr="006C5E55">
              <w:rPr>
                <w:rFonts w:asciiTheme="minorHAnsi" w:hAnsiTheme="minorHAnsi"/>
                <w:color w:val="002F3F"/>
              </w:rPr>
              <w:t>818-880-4842</w:t>
            </w:r>
          </w:p>
        </w:tc>
      </w:tr>
      <w:tr w:rsidR="00AE3CAA" w:rsidRPr="00E4347E" w14:paraId="0D55B567" w14:textId="77777777" w:rsidTr="00DD20DC">
        <w:trPr>
          <w:trHeight w:val="300"/>
        </w:trPr>
        <w:tc>
          <w:tcPr>
            <w:tcW w:w="2141" w:type="pct"/>
            <w:shd w:val="clear" w:color="auto" w:fill="auto"/>
            <w:noWrap/>
            <w:vAlign w:val="center"/>
          </w:tcPr>
          <w:p w14:paraId="1A238B03" w14:textId="2C1CF1E8" w:rsidR="00AE3CAA" w:rsidRPr="006C5E55" w:rsidRDefault="00AE3CAA" w:rsidP="00AE3CAA">
            <w:pPr>
              <w:rPr>
                <w:rFonts w:asciiTheme="minorHAnsi" w:hAnsiTheme="minorHAnsi"/>
                <w:color w:val="002F3F"/>
              </w:rPr>
            </w:pPr>
            <w:r w:rsidRPr="006C5E55">
              <w:rPr>
                <w:rFonts w:asciiTheme="minorHAnsi" w:hAnsiTheme="minorHAnsi"/>
                <w:color w:val="002F3F"/>
              </w:rPr>
              <w:t>Valley Village</w:t>
            </w:r>
          </w:p>
        </w:tc>
        <w:tc>
          <w:tcPr>
            <w:tcW w:w="1197" w:type="pct"/>
            <w:shd w:val="clear" w:color="auto" w:fill="auto"/>
            <w:noWrap/>
            <w:vAlign w:val="center"/>
          </w:tcPr>
          <w:p w14:paraId="6098B440" w14:textId="6D7921AD" w:rsidR="00AE3CAA" w:rsidRPr="006C5E55" w:rsidRDefault="00AE3CAA" w:rsidP="00AE3CAA">
            <w:pPr>
              <w:rPr>
                <w:rFonts w:asciiTheme="minorHAnsi" w:hAnsiTheme="minorHAnsi"/>
                <w:color w:val="002F3F"/>
              </w:rPr>
            </w:pPr>
            <w:r w:rsidRPr="006C5E55">
              <w:rPr>
                <w:rFonts w:asciiTheme="minorHAnsi" w:hAnsiTheme="minorHAnsi"/>
                <w:color w:val="002F3F"/>
              </w:rPr>
              <w:t>20830 Sherman Way,</w:t>
            </w:r>
          </w:p>
        </w:tc>
        <w:tc>
          <w:tcPr>
            <w:tcW w:w="662" w:type="pct"/>
            <w:shd w:val="clear" w:color="auto" w:fill="auto"/>
            <w:noWrap/>
            <w:vAlign w:val="center"/>
          </w:tcPr>
          <w:p w14:paraId="5D47E400" w14:textId="5B0DE63A" w:rsidR="00AE3CAA" w:rsidRPr="006C5E55" w:rsidRDefault="00AE3CAA" w:rsidP="00AE3CAA">
            <w:pPr>
              <w:rPr>
                <w:rFonts w:asciiTheme="minorHAnsi" w:hAnsiTheme="minorHAnsi"/>
                <w:color w:val="002F3F"/>
              </w:rPr>
            </w:pPr>
            <w:r w:rsidRPr="006C5E55">
              <w:rPr>
                <w:rFonts w:asciiTheme="minorHAnsi" w:hAnsiTheme="minorHAnsi"/>
                <w:color w:val="002F3F"/>
              </w:rPr>
              <w:t>Winnetka</w:t>
            </w:r>
          </w:p>
        </w:tc>
        <w:tc>
          <w:tcPr>
            <w:tcW w:w="348" w:type="pct"/>
            <w:shd w:val="clear" w:color="auto" w:fill="auto"/>
            <w:noWrap/>
            <w:vAlign w:val="center"/>
          </w:tcPr>
          <w:p w14:paraId="2A02AB4B" w14:textId="3F462CFE" w:rsidR="00AE3CAA" w:rsidRPr="006C5E55" w:rsidRDefault="00AE3CAA" w:rsidP="00AE3CAA">
            <w:pPr>
              <w:rPr>
                <w:rFonts w:asciiTheme="minorHAnsi" w:hAnsiTheme="minorHAnsi"/>
                <w:color w:val="002F3F"/>
              </w:rPr>
            </w:pPr>
            <w:r w:rsidRPr="006C5E55">
              <w:rPr>
                <w:rFonts w:asciiTheme="minorHAnsi" w:hAnsiTheme="minorHAnsi"/>
                <w:color w:val="002F3F"/>
              </w:rPr>
              <w:t>91306</w:t>
            </w:r>
          </w:p>
        </w:tc>
        <w:tc>
          <w:tcPr>
            <w:tcW w:w="652" w:type="pct"/>
            <w:shd w:val="clear" w:color="auto" w:fill="auto"/>
            <w:noWrap/>
            <w:vAlign w:val="center"/>
          </w:tcPr>
          <w:p w14:paraId="4372272D" w14:textId="0238D1A9" w:rsidR="00AE3CAA" w:rsidRPr="006C5E55" w:rsidRDefault="00AE3CAA" w:rsidP="00AE3CAA">
            <w:pPr>
              <w:rPr>
                <w:rFonts w:asciiTheme="minorHAnsi" w:hAnsiTheme="minorHAnsi"/>
                <w:color w:val="002F3F"/>
              </w:rPr>
            </w:pPr>
            <w:r w:rsidRPr="006C5E55">
              <w:rPr>
                <w:rFonts w:asciiTheme="minorHAnsi" w:hAnsiTheme="minorHAnsi"/>
                <w:color w:val="002F3F"/>
              </w:rPr>
              <w:t>818-587-9450</w:t>
            </w:r>
          </w:p>
        </w:tc>
      </w:tr>
      <w:tr w:rsidR="00AE3CAA" w:rsidRPr="00E4347E" w14:paraId="31808751" w14:textId="77777777" w:rsidTr="00DD20DC">
        <w:trPr>
          <w:trHeight w:val="300"/>
        </w:trPr>
        <w:tc>
          <w:tcPr>
            <w:tcW w:w="2141" w:type="pct"/>
            <w:shd w:val="clear" w:color="auto" w:fill="auto"/>
            <w:noWrap/>
            <w:vAlign w:val="center"/>
          </w:tcPr>
          <w:p w14:paraId="7ACD5528" w14:textId="2AD3E98C" w:rsidR="00AE3CAA" w:rsidRPr="006C5E55" w:rsidRDefault="00AE3CAA" w:rsidP="00AE3CAA">
            <w:pPr>
              <w:rPr>
                <w:rFonts w:asciiTheme="minorHAnsi" w:hAnsiTheme="minorHAnsi"/>
                <w:color w:val="002F3F"/>
              </w:rPr>
            </w:pPr>
            <w:r w:rsidRPr="006C5E55">
              <w:rPr>
                <w:rFonts w:asciiTheme="minorHAnsi" w:hAnsiTheme="minorHAnsi"/>
                <w:color w:val="002F3F"/>
              </w:rPr>
              <w:t>Volunteer Center of Los Angeles</w:t>
            </w:r>
          </w:p>
        </w:tc>
        <w:tc>
          <w:tcPr>
            <w:tcW w:w="1197" w:type="pct"/>
            <w:shd w:val="clear" w:color="auto" w:fill="auto"/>
            <w:noWrap/>
            <w:vAlign w:val="center"/>
          </w:tcPr>
          <w:p w14:paraId="3248DF10" w14:textId="347C61CC" w:rsidR="00AE3CAA" w:rsidRPr="006C5E55" w:rsidRDefault="00AE3CAA" w:rsidP="00AE3CAA">
            <w:pPr>
              <w:rPr>
                <w:rFonts w:asciiTheme="minorHAnsi" w:hAnsiTheme="minorHAnsi"/>
                <w:color w:val="002F3F"/>
              </w:rPr>
            </w:pPr>
            <w:r w:rsidRPr="006C5E55">
              <w:rPr>
                <w:rFonts w:asciiTheme="minorHAnsi" w:hAnsiTheme="minorHAnsi"/>
                <w:color w:val="002F3F"/>
              </w:rPr>
              <w:t>8134 Van Nuys Blvd, #200</w:t>
            </w:r>
          </w:p>
        </w:tc>
        <w:tc>
          <w:tcPr>
            <w:tcW w:w="662" w:type="pct"/>
            <w:shd w:val="clear" w:color="auto" w:fill="auto"/>
            <w:noWrap/>
            <w:vAlign w:val="center"/>
          </w:tcPr>
          <w:p w14:paraId="30A23936" w14:textId="625FA717" w:rsidR="00AE3CAA" w:rsidRPr="006C5E55" w:rsidRDefault="00AE3CAA" w:rsidP="00AE3CAA">
            <w:pPr>
              <w:rPr>
                <w:rFonts w:asciiTheme="minorHAnsi" w:hAnsiTheme="minorHAnsi"/>
                <w:color w:val="002F3F"/>
              </w:rPr>
            </w:pPr>
            <w:r w:rsidRPr="006C5E55">
              <w:rPr>
                <w:rFonts w:asciiTheme="minorHAnsi" w:hAnsiTheme="minorHAnsi"/>
                <w:color w:val="002F3F"/>
              </w:rPr>
              <w:t>Panorama City</w:t>
            </w:r>
          </w:p>
        </w:tc>
        <w:tc>
          <w:tcPr>
            <w:tcW w:w="348" w:type="pct"/>
            <w:shd w:val="clear" w:color="auto" w:fill="auto"/>
            <w:noWrap/>
            <w:vAlign w:val="center"/>
          </w:tcPr>
          <w:p w14:paraId="5A79A2A2" w14:textId="0A9A11CC" w:rsidR="00AE3CAA" w:rsidRPr="006C5E55" w:rsidRDefault="00AE3CAA" w:rsidP="00AE3CAA">
            <w:pPr>
              <w:rPr>
                <w:rFonts w:asciiTheme="minorHAnsi" w:hAnsiTheme="minorHAnsi"/>
                <w:color w:val="002F3F"/>
              </w:rPr>
            </w:pPr>
            <w:r w:rsidRPr="006C5E55">
              <w:rPr>
                <w:rFonts w:asciiTheme="minorHAnsi" w:hAnsiTheme="minorHAnsi"/>
                <w:color w:val="002F3F"/>
              </w:rPr>
              <w:t>91402</w:t>
            </w:r>
          </w:p>
        </w:tc>
        <w:tc>
          <w:tcPr>
            <w:tcW w:w="652" w:type="pct"/>
            <w:shd w:val="clear" w:color="auto" w:fill="auto"/>
            <w:noWrap/>
            <w:vAlign w:val="center"/>
          </w:tcPr>
          <w:p w14:paraId="07610EC6" w14:textId="16A6A8CF" w:rsidR="00AE3CAA" w:rsidRPr="006C5E55" w:rsidRDefault="00AE3CAA" w:rsidP="00AE3CAA">
            <w:pPr>
              <w:rPr>
                <w:rFonts w:asciiTheme="minorHAnsi" w:hAnsiTheme="minorHAnsi"/>
                <w:color w:val="002F3F"/>
              </w:rPr>
            </w:pPr>
          </w:p>
        </w:tc>
      </w:tr>
      <w:tr w:rsidR="00AE3CAA" w:rsidRPr="00E4347E" w14:paraId="292BD4A9" w14:textId="77777777" w:rsidTr="00DD20DC">
        <w:trPr>
          <w:trHeight w:val="300"/>
        </w:trPr>
        <w:tc>
          <w:tcPr>
            <w:tcW w:w="2141" w:type="pct"/>
            <w:shd w:val="clear" w:color="auto" w:fill="auto"/>
            <w:noWrap/>
            <w:vAlign w:val="center"/>
          </w:tcPr>
          <w:p w14:paraId="4A2381FD" w14:textId="02AEE121" w:rsidR="00AE3CAA" w:rsidRPr="006C5E55" w:rsidRDefault="00DF6835" w:rsidP="00AE3CAA">
            <w:pPr>
              <w:rPr>
                <w:rFonts w:asciiTheme="minorHAnsi" w:hAnsiTheme="minorHAnsi"/>
                <w:color w:val="002F3F"/>
              </w:rPr>
            </w:pPr>
            <w:r>
              <w:rPr>
                <w:rFonts w:asciiTheme="minorHAnsi" w:hAnsiTheme="minorHAnsi"/>
                <w:color w:val="002F3F"/>
              </w:rPr>
              <w:t>Volunteers of America – Greater Los Angeles</w:t>
            </w:r>
          </w:p>
        </w:tc>
        <w:tc>
          <w:tcPr>
            <w:tcW w:w="1197" w:type="pct"/>
            <w:shd w:val="clear" w:color="auto" w:fill="auto"/>
            <w:noWrap/>
            <w:vAlign w:val="center"/>
          </w:tcPr>
          <w:p w14:paraId="4F3EB581" w14:textId="1F06B250" w:rsidR="00AE3CAA" w:rsidRPr="006C5E55" w:rsidRDefault="00DF6835" w:rsidP="00AE3CAA">
            <w:pPr>
              <w:rPr>
                <w:rFonts w:asciiTheme="minorHAnsi" w:hAnsiTheme="minorHAnsi"/>
                <w:color w:val="002F3F"/>
              </w:rPr>
            </w:pPr>
            <w:r>
              <w:rPr>
                <w:rFonts w:asciiTheme="minorHAnsi" w:hAnsiTheme="minorHAnsi"/>
                <w:color w:val="002F3F"/>
              </w:rPr>
              <w:t>3600 Wilshire Blvd, Ste. 1500</w:t>
            </w:r>
          </w:p>
        </w:tc>
        <w:tc>
          <w:tcPr>
            <w:tcW w:w="662" w:type="pct"/>
            <w:shd w:val="clear" w:color="auto" w:fill="auto"/>
            <w:noWrap/>
            <w:vAlign w:val="center"/>
          </w:tcPr>
          <w:p w14:paraId="33C5F39A" w14:textId="189D6461" w:rsidR="00AE3CAA" w:rsidRPr="006C5E55" w:rsidRDefault="00DF6835" w:rsidP="00AE3CAA">
            <w:pPr>
              <w:rPr>
                <w:rFonts w:asciiTheme="minorHAnsi" w:hAnsiTheme="minorHAnsi"/>
                <w:color w:val="002F3F"/>
              </w:rPr>
            </w:pPr>
            <w:r>
              <w:rPr>
                <w:rFonts w:asciiTheme="minorHAnsi" w:hAnsiTheme="minorHAnsi"/>
                <w:color w:val="002F3F"/>
              </w:rPr>
              <w:t>Los Angeles</w:t>
            </w:r>
          </w:p>
        </w:tc>
        <w:tc>
          <w:tcPr>
            <w:tcW w:w="348" w:type="pct"/>
            <w:shd w:val="clear" w:color="auto" w:fill="auto"/>
            <w:noWrap/>
            <w:vAlign w:val="center"/>
          </w:tcPr>
          <w:p w14:paraId="4C1F1756" w14:textId="746222FC" w:rsidR="00AE3CAA" w:rsidRPr="006C5E55" w:rsidRDefault="00DF6835" w:rsidP="00AE3CAA">
            <w:pPr>
              <w:rPr>
                <w:rFonts w:asciiTheme="minorHAnsi" w:hAnsiTheme="minorHAnsi"/>
                <w:color w:val="002F3F"/>
              </w:rPr>
            </w:pPr>
            <w:r>
              <w:rPr>
                <w:rFonts w:asciiTheme="minorHAnsi" w:hAnsiTheme="minorHAnsi"/>
                <w:color w:val="002F3F"/>
              </w:rPr>
              <w:t>90010</w:t>
            </w:r>
          </w:p>
        </w:tc>
        <w:tc>
          <w:tcPr>
            <w:tcW w:w="652" w:type="pct"/>
            <w:shd w:val="clear" w:color="auto" w:fill="auto"/>
            <w:noWrap/>
            <w:vAlign w:val="center"/>
          </w:tcPr>
          <w:p w14:paraId="5FCF2784" w14:textId="01B1EEE0" w:rsidR="00AE3CAA" w:rsidRPr="006C5E55" w:rsidRDefault="00DF6835" w:rsidP="00AE3CAA">
            <w:pPr>
              <w:rPr>
                <w:rFonts w:asciiTheme="minorHAnsi" w:hAnsiTheme="minorHAnsi"/>
                <w:color w:val="002F3F"/>
              </w:rPr>
            </w:pPr>
            <w:r>
              <w:rPr>
                <w:rFonts w:asciiTheme="minorHAnsi" w:hAnsiTheme="minorHAnsi"/>
                <w:color w:val="002F3F"/>
              </w:rPr>
              <w:t>2123-389-1500</w:t>
            </w:r>
          </w:p>
        </w:tc>
      </w:tr>
      <w:tr w:rsidR="00AE3CAA" w:rsidRPr="00E4347E" w14:paraId="7882089C" w14:textId="77777777" w:rsidTr="00DD20DC">
        <w:trPr>
          <w:trHeight w:val="300"/>
        </w:trPr>
        <w:tc>
          <w:tcPr>
            <w:tcW w:w="2141" w:type="pct"/>
            <w:shd w:val="clear" w:color="auto" w:fill="auto"/>
            <w:noWrap/>
            <w:vAlign w:val="center"/>
          </w:tcPr>
          <w:p w14:paraId="64F4F953" w14:textId="113F421F" w:rsidR="00AE3CAA" w:rsidRPr="006C5E55" w:rsidRDefault="00AE3CAA" w:rsidP="00AE3CAA">
            <w:pPr>
              <w:rPr>
                <w:rFonts w:asciiTheme="minorHAnsi" w:hAnsiTheme="minorHAnsi"/>
                <w:color w:val="002F3F"/>
              </w:rPr>
            </w:pPr>
            <w:proofErr w:type="spellStart"/>
            <w:r w:rsidRPr="006C5E55">
              <w:rPr>
                <w:rFonts w:asciiTheme="minorHAnsi" w:hAnsiTheme="minorHAnsi"/>
                <w:color w:val="002F3F"/>
              </w:rPr>
              <w:t>Zonta</w:t>
            </w:r>
            <w:proofErr w:type="spellEnd"/>
            <w:r w:rsidRPr="006C5E55">
              <w:rPr>
                <w:rFonts w:asciiTheme="minorHAnsi" w:hAnsiTheme="minorHAnsi"/>
                <w:color w:val="002F3F"/>
              </w:rPr>
              <w:t xml:space="preserve"> Club of Santa Clarita Valley</w:t>
            </w:r>
          </w:p>
        </w:tc>
        <w:tc>
          <w:tcPr>
            <w:tcW w:w="1197" w:type="pct"/>
            <w:shd w:val="clear" w:color="auto" w:fill="auto"/>
            <w:noWrap/>
            <w:vAlign w:val="center"/>
          </w:tcPr>
          <w:p w14:paraId="250DC18A" w14:textId="50ABCBA7" w:rsidR="00AE3CAA" w:rsidRPr="006C5E55" w:rsidRDefault="00AE3CAA" w:rsidP="00AE3CAA">
            <w:pPr>
              <w:rPr>
                <w:rFonts w:asciiTheme="minorHAnsi" w:hAnsiTheme="minorHAnsi"/>
                <w:color w:val="002F3F"/>
              </w:rPr>
            </w:pPr>
            <w:r w:rsidRPr="006C5E55">
              <w:rPr>
                <w:rFonts w:asciiTheme="minorHAnsi" w:hAnsiTheme="minorHAnsi"/>
                <w:color w:val="002F3F"/>
              </w:rPr>
              <w:t>23642 Lyons Ave, #220117</w:t>
            </w:r>
          </w:p>
        </w:tc>
        <w:tc>
          <w:tcPr>
            <w:tcW w:w="662" w:type="pct"/>
            <w:shd w:val="clear" w:color="auto" w:fill="auto"/>
            <w:noWrap/>
            <w:vAlign w:val="center"/>
          </w:tcPr>
          <w:p w14:paraId="1BC6A38D" w14:textId="3102D079" w:rsidR="00AE3CAA" w:rsidRPr="006C5E55" w:rsidRDefault="000D7538" w:rsidP="00AE3CAA">
            <w:pPr>
              <w:rPr>
                <w:rFonts w:asciiTheme="minorHAnsi" w:hAnsiTheme="minorHAnsi"/>
                <w:color w:val="002F3F"/>
              </w:rPr>
            </w:pPr>
            <w:r>
              <w:rPr>
                <w:rFonts w:asciiTheme="minorHAnsi" w:hAnsiTheme="minorHAnsi"/>
                <w:color w:val="002F3F"/>
              </w:rPr>
              <w:t>Santa Clarita</w:t>
            </w:r>
          </w:p>
        </w:tc>
        <w:tc>
          <w:tcPr>
            <w:tcW w:w="348" w:type="pct"/>
            <w:shd w:val="clear" w:color="auto" w:fill="auto"/>
            <w:noWrap/>
            <w:vAlign w:val="center"/>
          </w:tcPr>
          <w:p w14:paraId="2E7D1896" w14:textId="6B1891E2" w:rsidR="00AE3CAA" w:rsidRPr="006C5E55" w:rsidRDefault="000D7538" w:rsidP="00AE3CAA">
            <w:pPr>
              <w:rPr>
                <w:rFonts w:asciiTheme="minorHAnsi" w:hAnsiTheme="minorHAnsi"/>
                <w:color w:val="002F3F"/>
              </w:rPr>
            </w:pPr>
            <w:r>
              <w:rPr>
                <w:rFonts w:asciiTheme="minorHAnsi" w:hAnsiTheme="minorHAnsi"/>
                <w:color w:val="002F3F"/>
              </w:rPr>
              <w:t>91322</w:t>
            </w:r>
          </w:p>
        </w:tc>
        <w:tc>
          <w:tcPr>
            <w:tcW w:w="652" w:type="pct"/>
            <w:shd w:val="clear" w:color="auto" w:fill="auto"/>
            <w:noWrap/>
            <w:vAlign w:val="center"/>
          </w:tcPr>
          <w:p w14:paraId="10250D75" w14:textId="00B8966C" w:rsidR="00AE3CAA" w:rsidRPr="006C5E55" w:rsidRDefault="00AE3CAA" w:rsidP="00AE3CAA">
            <w:pPr>
              <w:rPr>
                <w:rFonts w:asciiTheme="minorHAnsi" w:hAnsiTheme="minorHAnsi"/>
                <w:color w:val="002F3F"/>
              </w:rPr>
            </w:pPr>
            <w:r w:rsidRPr="006C5E55">
              <w:rPr>
                <w:rFonts w:asciiTheme="minorHAnsi" w:hAnsiTheme="minorHAnsi"/>
                <w:color w:val="002F3F"/>
              </w:rPr>
              <w:t>661-252-9351</w:t>
            </w:r>
          </w:p>
        </w:tc>
      </w:tr>
    </w:tbl>
    <w:p w14:paraId="06A3F6E0" w14:textId="68B59DDC" w:rsidR="00C4439F" w:rsidRDefault="00C4439F" w:rsidP="00C4439F"/>
    <w:p w14:paraId="1A75FCEE" w14:textId="77777777" w:rsidR="00DD20DC" w:rsidRDefault="00DD20DC" w:rsidP="00C4439F"/>
    <w:tbl>
      <w:tblPr>
        <w:tblW w:w="4963" w:type="pct"/>
        <w:tblLayout w:type="fixed"/>
        <w:tblLook w:val="04A0" w:firstRow="1" w:lastRow="0" w:firstColumn="1" w:lastColumn="0" w:noHBand="0" w:noVBand="1"/>
      </w:tblPr>
      <w:tblGrid>
        <w:gridCol w:w="5960"/>
        <w:gridCol w:w="3130"/>
        <w:gridCol w:w="2070"/>
        <w:gridCol w:w="1092"/>
        <w:gridCol w:w="2041"/>
      </w:tblGrid>
      <w:tr w:rsidR="00AE3CAA" w:rsidRPr="00E4347E" w14:paraId="437B4B25" w14:textId="77777777" w:rsidTr="00AE3CAA">
        <w:trPr>
          <w:trHeight w:val="315"/>
        </w:trPr>
        <w:tc>
          <w:tcPr>
            <w:tcW w:w="5000" w:type="pct"/>
            <w:gridSpan w:val="5"/>
            <w:shd w:val="clear" w:color="auto" w:fill="auto"/>
            <w:noWrap/>
            <w:vAlign w:val="center"/>
            <w:hideMark/>
          </w:tcPr>
          <w:p w14:paraId="0C0C007C" w14:textId="31813841" w:rsidR="00AE3CAA" w:rsidRPr="00E4347E" w:rsidRDefault="00AE3CAA" w:rsidP="0047106C">
            <w:pPr>
              <w:pStyle w:val="Heading2"/>
              <w:rPr>
                <w:rFonts w:ascii="Times New Roman" w:hAnsi="Times New Roman"/>
              </w:rPr>
            </w:pPr>
            <w:bookmarkStart w:id="65" w:name="_Toc46146326"/>
            <w:bookmarkStart w:id="66" w:name="_Toc46146614"/>
            <w:r w:rsidRPr="00E4347E">
              <w:lastRenderedPageBreak/>
              <w:t>County of Los Angeles Departments</w:t>
            </w:r>
            <w:bookmarkEnd w:id="65"/>
            <w:bookmarkEnd w:id="66"/>
          </w:p>
        </w:tc>
      </w:tr>
      <w:tr w:rsidR="00C4439F" w:rsidRPr="00E4347E" w14:paraId="3744027B" w14:textId="77777777" w:rsidTr="00A26B70">
        <w:trPr>
          <w:trHeight w:val="300"/>
        </w:trPr>
        <w:tc>
          <w:tcPr>
            <w:tcW w:w="2085" w:type="pct"/>
            <w:shd w:val="clear" w:color="auto" w:fill="auto"/>
            <w:noWrap/>
            <w:vAlign w:val="center"/>
            <w:hideMark/>
          </w:tcPr>
          <w:p w14:paraId="6BFEA9D3" w14:textId="77777777" w:rsidR="00C4439F" w:rsidRPr="00E4347E" w:rsidRDefault="00C4439F" w:rsidP="00AE3CAA">
            <w:pPr>
              <w:pStyle w:val="Heading9"/>
            </w:pPr>
            <w:r w:rsidRPr="00E4347E">
              <w:t>Agency</w:t>
            </w:r>
          </w:p>
        </w:tc>
        <w:tc>
          <w:tcPr>
            <w:tcW w:w="1095" w:type="pct"/>
            <w:shd w:val="clear" w:color="auto" w:fill="auto"/>
            <w:noWrap/>
            <w:vAlign w:val="center"/>
            <w:hideMark/>
          </w:tcPr>
          <w:p w14:paraId="23C5E643" w14:textId="77777777" w:rsidR="00C4439F" w:rsidRPr="00E4347E" w:rsidRDefault="00C4439F" w:rsidP="00AE3CAA">
            <w:pPr>
              <w:pStyle w:val="Heading9"/>
            </w:pPr>
            <w:r w:rsidRPr="00E4347E">
              <w:t>Address</w:t>
            </w:r>
          </w:p>
        </w:tc>
        <w:tc>
          <w:tcPr>
            <w:tcW w:w="724" w:type="pct"/>
            <w:shd w:val="clear" w:color="auto" w:fill="auto"/>
            <w:noWrap/>
            <w:vAlign w:val="center"/>
            <w:hideMark/>
          </w:tcPr>
          <w:p w14:paraId="7A1F4D50" w14:textId="77777777" w:rsidR="00C4439F" w:rsidRPr="00E4347E" w:rsidRDefault="00C4439F" w:rsidP="00AE3CAA">
            <w:pPr>
              <w:pStyle w:val="Heading9"/>
            </w:pPr>
            <w:r w:rsidRPr="00E4347E">
              <w:t>City</w:t>
            </w:r>
          </w:p>
        </w:tc>
        <w:tc>
          <w:tcPr>
            <w:tcW w:w="382" w:type="pct"/>
            <w:shd w:val="clear" w:color="auto" w:fill="auto"/>
            <w:noWrap/>
            <w:vAlign w:val="center"/>
            <w:hideMark/>
          </w:tcPr>
          <w:p w14:paraId="1DE5E003" w14:textId="77777777" w:rsidR="00C4439F" w:rsidRPr="00E4347E" w:rsidRDefault="00C4439F" w:rsidP="00AE3CAA">
            <w:pPr>
              <w:pStyle w:val="Heading9"/>
            </w:pPr>
            <w:r w:rsidRPr="00E4347E">
              <w:t>Zip</w:t>
            </w:r>
          </w:p>
        </w:tc>
        <w:tc>
          <w:tcPr>
            <w:tcW w:w="714" w:type="pct"/>
            <w:shd w:val="clear" w:color="auto" w:fill="auto"/>
            <w:noWrap/>
            <w:vAlign w:val="center"/>
            <w:hideMark/>
          </w:tcPr>
          <w:p w14:paraId="1D4C0DC2" w14:textId="77777777" w:rsidR="00AE3CAA" w:rsidRDefault="00AE3CAA" w:rsidP="00AE3CAA">
            <w:pPr>
              <w:pStyle w:val="Heading9"/>
            </w:pPr>
          </w:p>
          <w:p w14:paraId="16CFA6F0" w14:textId="643D434F" w:rsidR="00C4439F" w:rsidRPr="00E4347E" w:rsidRDefault="00C4439F" w:rsidP="00AE3CAA">
            <w:pPr>
              <w:pStyle w:val="Heading9"/>
            </w:pPr>
            <w:r w:rsidRPr="00E4347E">
              <w:t>Telephone</w:t>
            </w:r>
          </w:p>
        </w:tc>
      </w:tr>
      <w:tr w:rsidR="00C4439F" w:rsidRPr="00E4347E" w14:paraId="6F70C514" w14:textId="77777777" w:rsidTr="00A26B70">
        <w:trPr>
          <w:trHeight w:val="300"/>
        </w:trPr>
        <w:tc>
          <w:tcPr>
            <w:tcW w:w="2085" w:type="pct"/>
            <w:shd w:val="clear" w:color="auto" w:fill="auto"/>
            <w:noWrap/>
            <w:vAlign w:val="center"/>
            <w:hideMark/>
          </w:tcPr>
          <w:p w14:paraId="471FF27D" w14:textId="6D9419E2" w:rsidR="00C4439F" w:rsidRPr="00AE3CAA" w:rsidRDefault="00C4439F" w:rsidP="00C4439F">
            <w:pPr>
              <w:rPr>
                <w:rFonts w:asciiTheme="minorHAnsi" w:hAnsiTheme="minorHAnsi"/>
                <w:color w:val="002F3F"/>
              </w:rPr>
            </w:pPr>
            <w:r w:rsidRPr="00AE3CAA">
              <w:rPr>
                <w:rFonts w:asciiTheme="minorHAnsi" w:hAnsiTheme="minorHAnsi"/>
                <w:color w:val="002F3F"/>
              </w:rPr>
              <w:t>LAC Department of Public Social Services (DPSS) – San Fernando</w:t>
            </w:r>
          </w:p>
        </w:tc>
        <w:tc>
          <w:tcPr>
            <w:tcW w:w="1095" w:type="pct"/>
            <w:shd w:val="clear" w:color="auto" w:fill="auto"/>
            <w:noWrap/>
            <w:vAlign w:val="center"/>
            <w:hideMark/>
          </w:tcPr>
          <w:p w14:paraId="2FA67C07" w14:textId="219AEE16" w:rsidR="00C4439F" w:rsidRPr="00AE3CAA" w:rsidRDefault="000D7538" w:rsidP="00C4439F">
            <w:pPr>
              <w:rPr>
                <w:rFonts w:asciiTheme="minorHAnsi" w:hAnsiTheme="minorHAnsi"/>
                <w:color w:val="002F3F"/>
              </w:rPr>
            </w:pPr>
            <w:r>
              <w:rPr>
                <w:rFonts w:asciiTheme="minorHAnsi" w:hAnsiTheme="minorHAnsi"/>
                <w:color w:val="002F3F"/>
              </w:rPr>
              <w:t>9188 Glenoaks Blvd,</w:t>
            </w:r>
          </w:p>
        </w:tc>
        <w:tc>
          <w:tcPr>
            <w:tcW w:w="724" w:type="pct"/>
            <w:shd w:val="clear" w:color="auto" w:fill="auto"/>
            <w:noWrap/>
            <w:vAlign w:val="center"/>
            <w:hideMark/>
          </w:tcPr>
          <w:p w14:paraId="20F0F17C" w14:textId="30ABC043" w:rsidR="00C4439F" w:rsidRPr="00AE3CAA" w:rsidRDefault="000D7538" w:rsidP="00C4439F">
            <w:pPr>
              <w:rPr>
                <w:rFonts w:asciiTheme="minorHAnsi" w:hAnsiTheme="minorHAnsi"/>
                <w:color w:val="002F3F"/>
              </w:rPr>
            </w:pPr>
            <w:r>
              <w:rPr>
                <w:rFonts w:asciiTheme="minorHAnsi" w:hAnsiTheme="minorHAnsi"/>
                <w:color w:val="002F3F"/>
              </w:rPr>
              <w:t>Sun Valley</w:t>
            </w:r>
          </w:p>
        </w:tc>
        <w:tc>
          <w:tcPr>
            <w:tcW w:w="382" w:type="pct"/>
            <w:shd w:val="clear" w:color="auto" w:fill="auto"/>
            <w:noWrap/>
            <w:vAlign w:val="center"/>
            <w:hideMark/>
          </w:tcPr>
          <w:p w14:paraId="566CECD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91352</w:t>
            </w:r>
          </w:p>
        </w:tc>
        <w:tc>
          <w:tcPr>
            <w:tcW w:w="714" w:type="pct"/>
            <w:shd w:val="clear" w:color="auto" w:fill="auto"/>
            <w:noWrap/>
            <w:vAlign w:val="center"/>
            <w:hideMark/>
          </w:tcPr>
          <w:p w14:paraId="2BC63F22" w14:textId="4C0FE072" w:rsidR="00C4439F" w:rsidRPr="00AE3CAA" w:rsidRDefault="0040600B" w:rsidP="00C4439F">
            <w:pPr>
              <w:rPr>
                <w:rFonts w:asciiTheme="minorHAnsi" w:hAnsiTheme="minorHAnsi"/>
                <w:color w:val="002F3F"/>
              </w:rPr>
            </w:pPr>
            <w:r>
              <w:rPr>
                <w:rFonts w:asciiTheme="minorHAnsi" w:hAnsiTheme="minorHAnsi"/>
                <w:color w:val="002F3F"/>
              </w:rPr>
              <w:t>818-701-8200</w:t>
            </w:r>
          </w:p>
        </w:tc>
      </w:tr>
      <w:tr w:rsidR="00C4439F" w:rsidRPr="00E4347E" w14:paraId="31B82031" w14:textId="77777777" w:rsidTr="00A26B70">
        <w:trPr>
          <w:trHeight w:val="300"/>
        </w:trPr>
        <w:tc>
          <w:tcPr>
            <w:tcW w:w="2085" w:type="pct"/>
            <w:shd w:val="clear" w:color="auto" w:fill="auto"/>
            <w:noWrap/>
            <w:vAlign w:val="center"/>
            <w:hideMark/>
          </w:tcPr>
          <w:p w14:paraId="54458647" w14:textId="07F8FC5D" w:rsidR="00C4439F" w:rsidRPr="00AE3CAA" w:rsidRDefault="00C4439F" w:rsidP="00C4439F">
            <w:pPr>
              <w:rPr>
                <w:rFonts w:asciiTheme="minorHAnsi" w:hAnsiTheme="minorHAnsi"/>
                <w:color w:val="002F3F"/>
              </w:rPr>
            </w:pPr>
            <w:r w:rsidRPr="00AE3CAA">
              <w:rPr>
                <w:rFonts w:asciiTheme="minorHAnsi" w:hAnsiTheme="minorHAnsi"/>
                <w:color w:val="002F3F"/>
              </w:rPr>
              <w:t>LAC Department of Public Social Services (DPSS</w:t>
            </w:r>
            <w:r w:rsidR="0040600B">
              <w:rPr>
                <w:rFonts w:asciiTheme="minorHAnsi" w:hAnsiTheme="minorHAnsi"/>
                <w:color w:val="002F3F"/>
              </w:rPr>
              <w:t>)</w:t>
            </w:r>
            <w:r w:rsidRPr="00AE3CAA">
              <w:rPr>
                <w:rFonts w:asciiTheme="minorHAnsi" w:hAnsiTheme="minorHAnsi"/>
                <w:color w:val="002F3F"/>
              </w:rPr>
              <w:t xml:space="preserve"> </w:t>
            </w:r>
            <w:r w:rsidR="0040600B">
              <w:rPr>
                <w:rFonts w:asciiTheme="minorHAnsi" w:hAnsiTheme="minorHAnsi"/>
                <w:color w:val="002F3F"/>
              </w:rPr>
              <w:t>– West Valley</w:t>
            </w:r>
          </w:p>
        </w:tc>
        <w:tc>
          <w:tcPr>
            <w:tcW w:w="1095" w:type="pct"/>
            <w:shd w:val="clear" w:color="auto" w:fill="auto"/>
            <w:noWrap/>
            <w:vAlign w:val="center"/>
            <w:hideMark/>
          </w:tcPr>
          <w:p w14:paraId="0A3D2EE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21415-21615 Plummer St,</w:t>
            </w:r>
          </w:p>
        </w:tc>
        <w:tc>
          <w:tcPr>
            <w:tcW w:w="724" w:type="pct"/>
            <w:shd w:val="clear" w:color="auto" w:fill="auto"/>
            <w:noWrap/>
            <w:vAlign w:val="center"/>
            <w:hideMark/>
          </w:tcPr>
          <w:p w14:paraId="683E31D5" w14:textId="0A7D0FC4" w:rsidR="00C4439F" w:rsidRPr="00AE3CAA" w:rsidRDefault="0040600B" w:rsidP="00C4439F">
            <w:pPr>
              <w:rPr>
                <w:rFonts w:asciiTheme="minorHAnsi" w:hAnsiTheme="minorHAnsi"/>
                <w:color w:val="002F3F"/>
              </w:rPr>
            </w:pPr>
            <w:r>
              <w:rPr>
                <w:rFonts w:asciiTheme="minorHAnsi" w:hAnsiTheme="minorHAnsi"/>
                <w:color w:val="002F3F"/>
              </w:rPr>
              <w:t>Chatsworth</w:t>
            </w:r>
          </w:p>
        </w:tc>
        <w:tc>
          <w:tcPr>
            <w:tcW w:w="382" w:type="pct"/>
            <w:shd w:val="clear" w:color="auto" w:fill="auto"/>
            <w:noWrap/>
            <w:vAlign w:val="center"/>
            <w:hideMark/>
          </w:tcPr>
          <w:p w14:paraId="350A9C4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91311</w:t>
            </w:r>
          </w:p>
        </w:tc>
        <w:tc>
          <w:tcPr>
            <w:tcW w:w="714" w:type="pct"/>
            <w:shd w:val="clear" w:color="auto" w:fill="auto"/>
            <w:noWrap/>
            <w:vAlign w:val="center"/>
            <w:hideMark/>
          </w:tcPr>
          <w:p w14:paraId="73196EA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818-701-8200</w:t>
            </w:r>
          </w:p>
        </w:tc>
      </w:tr>
      <w:tr w:rsidR="00C4439F" w:rsidRPr="00E4347E" w14:paraId="622725F0" w14:textId="77777777" w:rsidTr="00A26B70">
        <w:trPr>
          <w:trHeight w:val="300"/>
        </w:trPr>
        <w:tc>
          <w:tcPr>
            <w:tcW w:w="2085" w:type="pct"/>
            <w:shd w:val="clear" w:color="auto" w:fill="auto"/>
            <w:noWrap/>
            <w:vAlign w:val="center"/>
            <w:hideMark/>
          </w:tcPr>
          <w:p w14:paraId="7FB7D1F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Los Angeles County Services Information Line</w:t>
            </w:r>
          </w:p>
        </w:tc>
        <w:tc>
          <w:tcPr>
            <w:tcW w:w="1095" w:type="pct"/>
            <w:shd w:val="clear" w:color="auto" w:fill="auto"/>
            <w:noWrap/>
            <w:vAlign w:val="center"/>
            <w:hideMark/>
          </w:tcPr>
          <w:p w14:paraId="49FDD1BB" w14:textId="77777777" w:rsidR="00C4439F" w:rsidRPr="00AE3CAA" w:rsidRDefault="00C4439F" w:rsidP="00C4439F">
            <w:pPr>
              <w:rPr>
                <w:rFonts w:asciiTheme="minorHAnsi" w:hAnsiTheme="minorHAnsi"/>
                <w:color w:val="002F3F"/>
              </w:rPr>
            </w:pPr>
          </w:p>
        </w:tc>
        <w:tc>
          <w:tcPr>
            <w:tcW w:w="724" w:type="pct"/>
            <w:shd w:val="clear" w:color="auto" w:fill="auto"/>
            <w:noWrap/>
            <w:vAlign w:val="center"/>
            <w:hideMark/>
          </w:tcPr>
          <w:p w14:paraId="2963E25B" w14:textId="77777777" w:rsidR="00C4439F" w:rsidRPr="00AE3CAA" w:rsidRDefault="00C4439F" w:rsidP="00C4439F">
            <w:pPr>
              <w:rPr>
                <w:rFonts w:asciiTheme="minorHAnsi" w:hAnsiTheme="minorHAnsi"/>
              </w:rPr>
            </w:pPr>
          </w:p>
        </w:tc>
        <w:tc>
          <w:tcPr>
            <w:tcW w:w="382" w:type="pct"/>
            <w:shd w:val="clear" w:color="auto" w:fill="auto"/>
            <w:noWrap/>
            <w:vAlign w:val="center"/>
            <w:hideMark/>
          </w:tcPr>
          <w:p w14:paraId="77EF745A" w14:textId="77777777" w:rsidR="00C4439F" w:rsidRPr="00AE3CAA" w:rsidRDefault="00C4439F" w:rsidP="00C4439F">
            <w:pPr>
              <w:rPr>
                <w:rFonts w:asciiTheme="minorHAnsi" w:hAnsiTheme="minorHAnsi"/>
              </w:rPr>
            </w:pPr>
          </w:p>
        </w:tc>
        <w:tc>
          <w:tcPr>
            <w:tcW w:w="714" w:type="pct"/>
            <w:shd w:val="clear" w:color="auto" w:fill="auto"/>
            <w:noWrap/>
            <w:vAlign w:val="center"/>
            <w:hideMark/>
          </w:tcPr>
          <w:p w14:paraId="384FA2D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211</w:t>
            </w:r>
          </w:p>
        </w:tc>
      </w:tr>
    </w:tbl>
    <w:p w14:paraId="12E7507E" w14:textId="77777777" w:rsidR="00C4439F" w:rsidRDefault="00C4439F" w:rsidP="00C4439F"/>
    <w:tbl>
      <w:tblPr>
        <w:tblW w:w="4963" w:type="pct"/>
        <w:tblLayout w:type="fixed"/>
        <w:tblLook w:val="04A0" w:firstRow="1" w:lastRow="0" w:firstColumn="1" w:lastColumn="0" w:noHBand="0" w:noVBand="1"/>
      </w:tblPr>
      <w:tblGrid>
        <w:gridCol w:w="6049"/>
        <w:gridCol w:w="3039"/>
        <w:gridCol w:w="2072"/>
        <w:gridCol w:w="1178"/>
        <w:gridCol w:w="1955"/>
      </w:tblGrid>
      <w:tr w:rsidR="00AE3CAA" w:rsidRPr="00E4347E" w14:paraId="049C72A2" w14:textId="77777777" w:rsidTr="00AE3CAA">
        <w:trPr>
          <w:trHeight w:val="315"/>
          <w:tblHeader/>
        </w:trPr>
        <w:tc>
          <w:tcPr>
            <w:tcW w:w="5000" w:type="pct"/>
            <w:gridSpan w:val="5"/>
            <w:shd w:val="clear" w:color="auto" w:fill="auto"/>
            <w:noWrap/>
            <w:vAlign w:val="center"/>
            <w:hideMark/>
          </w:tcPr>
          <w:p w14:paraId="6ECE8A4C" w14:textId="753BF8FE" w:rsidR="00AE3CAA" w:rsidRPr="00E4347E" w:rsidRDefault="00AE3CAA" w:rsidP="0047106C">
            <w:pPr>
              <w:pStyle w:val="Heading2"/>
              <w:rPr>
                <w:rFonts w:ascii="Times New Roman" w:hAnsi="Times New Roman"/>
              </w:rPr>
            </w:pPr>
            <w:bookmarkStart w:id="67" w:name="_Toc46146327"/>
            <w:bookmarkStart w:id="68" w:name="_Toc46146615"/>
            <w:r w:rsidRPr="001C3D9B">
              <w:t>Crisis Assistance Prevention</w:t>
            </w:r>
            <w:bookmarkEnd w:id="67"/>
            <w:bookmarkEnd w:id="68"/>
          </w:p>
        </w:tc>
      </w:tr>
      <w:tr w:rsidR="00C4439F" w:rsidRPr="00E4347E" w14:paraId="63C24334" w14:textId="77777777" w:rsidTr="00A26B70">
        <w:trPr>
          <w:trHeight w:val="300"/>
          <w:tblHeader/>
        </w:trPr>
        <w:tc>
          <w:tcPr>
            <w:tcW w:w="2116" w:type="pct"/>
            <w:shd w:val="clear" w:color="auto" w:fill="auto"/>
            <w:noWrap/>
            <w:vAlign w:val="center"/>
            <w:hideMark/>
          </w:tcPr>
          <w:p w14:paraId="00E66F6C" w14:textId="77777777" w:rsidR="00C4439F" w:rsidRPr="00E4347E" w:rsidRDefault="00C4439F" w:rsidP="00AE3CAA">
            <w:pPr>
              <w:pStyle w:val="Heading9"/>
            </w:pPr>
            <w:r w:rsidRPr="00E4347E">
              <w:t>Agency</w:t>
            </w:r>
          </w:p>
        </w:tc>
        <w:tc>
          <w:tcPr>
            <w:tcW w:w="1063" w:type="pct"/>
            <w:shd w:val="clear" w:color="auto" w:fill="auto"/>
            <w:noWrap/>
            <w:vAlign w:val="center"/>
            <w:hideMark/>
          </w:tcPr>
          <w:p w14:paraId="234D290D" w14:textId="77777777" w:rsidR="00C4439F" w:rsidRPr="00E4347E" w:rsidRDefault="00C4439F" w:rsidP="00AE3CAA">
            <w:pPr>
              <w:pStyle w:val="Heading9"/>
            </w:pPr>
            <w:r w:rsidRPr="00E4347E">
              <w:t>Address</w:t>
            </w:r>
          </w:p>
        </w:tc>
        <w:tc>
          <w:tcPr>
            <w:tcW w:w="725" w:type="pct"/>
            <w:shd w:val="clear" w:color="auto" w:fill="auto"/>
            <w:noWrap/>
            <w:vAlign w:val="center"/>
            <w:hideMark/>
          </w:tcPr>
          <w:p w14:paraId="622C8EA5" w14:textId="77777777" w:rsidR="00C4439F" w:rsidRPr="00E4347E" w:rsidRDefault="00C4439F" w:rsidP="00AE3CAA">
            <w:pPr>
              <w:pStyle w:val="Heading9"/>
            </w:pPr>
            <w:r w:rsidRPr="00E4347E">
              <w:t>City</w:t>
            </w:r>
          </w:p>
        </w:tc>
        <w:tc>
          <w:tcPr>
            <w:tcW w:w="412" w:type="pct"/>
            <w:shd w:val="clear" w:color="auto" w:fill="auto"/>
            <w:noWrap/>
            <w:vAlign w:val="center"/>
            <w:hideMark/>
          </w:tcPr>
          <w:p w14:paraId="62693AC0" w14:textId="77777777" w:rsidR="00C4439F" w:rsidRPr="00E4347E" w:rsidRDefault="00C4439F" w:rsidP="00AE3CAA">
            <w:pPr>
              <w:pStyle w:val="Heading9"/>
            </w:pPr>
            <w:r w:rsidRPr="00E4347E">
              <w:t>Zip</w:t>
            </w:r>
          </w:p>
        </w:tc>
        <w:tc>
          <w:tcPr>
            <w:tcW w:w="684" w:type="pct"/>
            <w:shd w:val="clear" w:color="auto" w:fill="auto"/>
            <w:noWrap/>
            <w:vAlign w:val="center"/>
            <w:hideMark/>
          </w:tcPr>
          <w:p w14:paraId="6ABD2E0E" w14:textId="77777777" w:rsidR="00AE3CAA" w:rsidRDefault="00AE3CAA" w:rsidP="00AE3CAA">
            <w:pPr>
              <w:pStyle w:val="Heading9"/>
            </w:pPr>
          </w:p>
          <w:p w14:paraId="79FFC1FF" w14:textId="2851F1FD" w:rsidR="00C4439F" w:rsidRPr="00E4347E" w:rsidRDefault="00C4439F" w:rsidP="00AE3CAA">
            <w:pPr>
              <w:pStyle w:val="Heading9"/>
            </w:pPr>
            <w:r w:rsidRPr="00E4347E">
              <w:t>Telephone</w:t>
            </w:r>
          </w:p>
        </w:tc>
      </w:tr>
      <w:tr w:rsidR="00C4439F" w:rsidRPr="00E4347E" w14:paraId="3D0688DC" w14:textId="77777777" w:rsidTr="00A26B70">
        <w:trPr>
          <w:trHeight w:val="300"/>
        </w:trPr>
        <w:tc>
          <w:tcPr>
            <w:tcW w:w="2116" w:type="pct"/>
            <w:shd w:val="clear" w:color="auto" w:fill="auto"/>
            <w:noWrap/>
            <w:vAlign w:val="center"/>
            <w:hideMark/>
          </w:tcPr>
          <w:p w14:paraId="2E990D90" w14:textId="07A59458" w:rsidR="00C4439F" w:rsidRPr="00AE3CAA" w:rsidRDefault="00C4439F" w:rsidP="00C4439F">
            <w:pPr>
              <w:rPr>
                <w:rFonts w:asciiTheme="minorHAnsi" w:hAnsiTheme="minorHAnsi"/>
                <w:color w:val="002F3F"/>
              </w:rPr>
            </w:pPr>
            <w:r w:rsidRPr="00AE3CAA">
              <w:rPr>
                <w:rFonts w:asciiTheme="minorHAnsi" w:hAnsiTheme="minorHAnsi"/>
                <w:color w:val="002F3F"/>
              </w:rPr>
              <w:t>American Red Cross</w:t>
            </w:r>
            <w:r w:rsidR="0040600B">
              <w:rPr>
                <w:rFonts w:asciiTheme="minorHAnsi" w:hAnsiTheme="minorHAnsi"/>
                <w:color w:val="002F3F"/>
              </w:rPr>
              <w:t xml:space="preserve"> – Los Angeles Region</w:t>
            </w:r>
          </w:p>
        </w:tc>
        <w:tc>
          <w:tcPr>
            <w:tcW w:w="1063" w:type="pct"/>
            <w:shd w:val="clear" w:color="auto" w:fill="auto"/>
            <w:noWrap/>
            <w:vAlign w:val="center"/>
            <w:hideMark/>
          </w:tcPr>
          <w:p w14:paraId="40AA27D3" w14:textId="37338857" w:rsidR="00C4439F" w:rsidRPr="00AE3CAA" w:rsidRDefault="0040600B" w:rsidP="00C4439F">
            <w:pPr>
              <w:rPr>
                <w:rFonts w:asciiTheme="minorHAnsi" w:hAnsiTheme="minorHAnsi"/>
                <w:color w:val="002F3F"/>
              </w:rPr>
            </w:pPr>
            <w:r>
              <w:rPr>
                <w:rFonts w:asciiTheme="minorHAnsi" w:hAnsiTheme="minorHAnsi"/>
                <w:color w:val="002F3F"/>
              </w:rPr>
              <w:t>1450 S Central Ave,</w:t>
            </w:r>
          </w:p>
        </w:tc>
        <w:tc>
          <w:tcPr>
            <w:tcW w:w="725" w:type="pct"/>
            <w:shd w:val="clear" w:color="auto" w:fill="auto"/>
            <w:noWrap/>
            <w:vAlign w:val="center"/>
            <w:hideMark/>
          </w:tcPr>
          <w:p w14:paraId="5AC6B3AD" w14:textId="42DC1027" w:rsidR="00C4439F" w:rsidRPr="00AE3CAA" w:rsidRDefault="0040600B" w:rsidP="00C4439F">
            <w:pPr>
              <w:rPr>
                <w:rFonts w:asciiTheme="minorHAnsi" w:hAnsiTheme="minorHAnsi"/>
                <w:color w:val="002F3F"/>
              </w:rPr>
            </w:pPr>
            <w:r>
              <w:rPr>
                <w:rFonts w:asciiTheme="minorHAnsi" w:hAnsiTheme="minorHAnsi"/>
                <w:color w:val="002F3F"/>
              </w:rPr>
              <w:t>Los Angeles</w:t>
            </w:r>
          </w:p>
        </w:tc>
        <w:tc>
          <w:tcPr>
            <w:tcW w:w="412" w:type="pct"/>
            <w:shd w:val="clear" w:color="auto" w:fill="auto"/>
            <w:noWrap/>
            <w:vAlign w:val="center"/>
            <w:hideMark/>
          </w:tcPr>
          <w:p w14:paraId="13E7CE84" w14:textId="38C97B2D" w:rsidR="00C4439F" w:rsidRPr="00AE3CAA" w:rsidRDefault="0040600B" w:rsidP="00C4439F">
            <w:pPr>
              <w:rPr>
                <w:rFonts w:asciiTheme="minorHAnsi" w:hAnsiTheme="minorHAnsi"/>
                <w:color w:val="002F3F"/>
              </w:rPr>
            </w:pPr>
            <w:r>
              <w:rPr>
                <w:rFonts w:asciiTheme="minorHAnsi" w:hAnsiTheme="minorHAnsi"/>
                <w:color w:val="002F3F"/>
              </w:rPr>
              <w:t>90021</w:t>
            </w:r>
          </w:p>
        </w:tc>
        <w:tc>
          <w:tcPr>
            <w:tcW w:w="684" w:type="pct"/>
            <w:shd w:val="clear" w:color="auto" w:fill="auto"/>
            <w:noWrap/>
            <w:vAlign w:val="center"/>
            <w:hideMark/>
          </w:tcPr>
          <w:p w14:paraId="3EEA4930" w14:textId="20D2263A" w:rsidR="00C4439F" w:rsidRPr="00AE3CAA" w:rsidRDefault="0040600B" w:rsidP="00C4439F">
            <w:pPr>
              <w:rPr>
                <w:rFonts w:asciiTheme="minorHAnsi" w:hAnsiTheme="minorHAnsi"/>
                <w:color w:val="002F3F"/>
              </w:rPr>
            </w:pPr>
            <w:r>
              <w:rPr>
                <w:rFonts w:asciiTheme="minorHAnsi" w:hAnsiTheme="minorHAnsi"/>
                <w:color w:val="002F3F"/>
              </w:rPr>
              <w:t>310-445-9900</w:t>
            </w:r>
          </w:p>
        </w:tc>
      </w:tr>
      <w:tr w:rsidR="00C4439F" w:rsidRPr="00E4347E" w14:paraId="54D3E9C7" w14:textId="77777777" w:rsidTr="00A26B70">
        <w:trPr>
          <w:trHeight w:val="300"/>
        </w:trPr>
        <w:tc>
          <w:tcPr>
            <w:tcW w:w="2116" w:type="pct"/>
            <w:shd w:val="clear" w:color="auto" w:fill="auto"/>
            <w:noWrap/>
            <w:vAlign w:val="center"/>
            <w:hideMark/>
          </w:tcPr>
          <w:p w14:paraId="3EBD324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County of Los Angeles Dept. of Mental Health (LAC DMH) West Valley Mental Health</w:t>
            </w:r>
          </w:p>
        </w:tc>
        <w:tc>
          <w:tcPr>
            <w:tcW w:w="1063" w:type="pct"/>
            <w:shd w:val="clear" w:color="auto" w:fill="auto"/>
            <w:noWrap/>
            <w:vAlign w:val="center"/>
            <w:hideMark/>
          </w:tcPr>
          <w:p w14:paraId="7B3E4C71" w14:textId="6A18F90A" w:rsidR="00C4439F" w:rsidRPr="00AE3CAA" w:rsidRDefault="0040600B" w:rsidP="00C4439F">
            <w:pPr>
              <w:rPr>
                <w:rFonts w:asciiTheme="minorHAnsi" w:hAnsiTheme="minorHAnsi"/>
                <w:color w:val="002F3F"/>
              </w:rPr>
            </w:pPr>
            <w:r>
              <w:rPr>
                <w:rFonts w:asciiTheme="minorHAnsi" w:hAnsiTheme="minorHAnsi"/>
                <w:color w:val="002F3F"/>
              </w:rPr>
              <w:t xml:space="preserve">20151 </w:t>
            </w:r>
            <w:proofErr w:type="spellStart"/>
            <w:r>
              <w:rPr>
                <w:rFonts w:asciiTheme="minorHAnsi" w:hAnsiTheme="minorHAnsi"/>
                <w:color w:val="002F3F"/>
              </w:rPr>
              <w:t>Nordhoff</w:t>
            </w:r>
            <w:proofErr w:type="spellEnd"/>
            <w:r>
              <w:rPr>
                <w:rFonts w:asciiTheme="minorHAnsi" w:hAnsiTheme="minorHAnsi"/>
                <w:color w:val="002F3F"/>
              </w:rPr>
              <w:t xml:space="preserve"> St,</w:t>
            </w:r>
          </w:p>
        </w:tc>
        <w:tc>
          <w:tcPr>
            <w:tcW w:w="725" w:type="pct"/>
            <w:shd w:val="clear" w:color="auto" w:fill="auto"/>
            <w:noWrap/>
            <w:vAlign w:val="center"/>
            <w:hideMark/>
          </w:tcPr>
          <w:p w14:paraId="200780EA" w14:textId="00F61A0D" w:rsidR="00C4439F" w:rsidRPr="00AE3CAA" w:rsidRDefault="0040600B" w:rsidP="00C4439F">
            <w:pPr>
              <w:rPr>
                <w:rFonts w:asciiTheme="minorHAnsi" w:hAnsiTheme="minorHAnsi"/>
                <w:color w:val="002F3F"/>
              </w:rPr>
            </w:pPr>
            <w:r>
              <w:rPr>
                <w:rFonts w:asciiTheme="minorHAnsi" w:hAnsiTheme="minorHAnsi"/>
                <w:color w:val="002F3F"/>
              </w:rPr>
              <w:t>Chatsworth</w:t>
            </w:r>
          </w:p>
        </w:tc>
        <w:tc>
          <w:tcPr>
            <w:tcW w:w="412" w:type="pct"/>
            <w:shd w:val="clear" w:color="auto" w:fill="auto"/>
            <w:noWrap/>
            <w:vAlign w:val="center"/>
            <w:hideMark/>
          </w:tcPr>
          <w:p w14:paraId="5AE96035" w14:textId="483C6386" w:rsidR="00C4439F" w:rsidRPr="00AE3CAA" w:rsidRDefault="0040600B" w:rsidP="00C4439F">
            <w:pPr>
              <w:rPr>
                <w:rFonts w:asciiTheme="minorHAnsi" w:hAnsiTheme="minorHAnsi"/>
                <w:color w:val="002F3F"/>
              </w:rPr>
            </w:pPr>
            <w:r>
              <w:rPr>
                <w:rFonts w:asciiTheme="minorHAnsi" w:hAnsiTheme="minorHAnsi"/>
                <w:color w:val="002F3F"/>
              </w:rPr>
              <w:t>91311</w:t>
            </w:r>
          </w:p>
        </w:tc>
        <w:tc>
          <w:tcPr>
            <w:tcW w:w="684" w:type="pct"/>
            <w:shd w:val="clear" w:color="auto" w:fill="auto"/>
            <w:noWrap/>
            <w:vAlign w:val="center"/>
            <w:hideMark/>
          </w:tcPr>
          <w:p w14:paraId="461CAADE" w14:textId="76AFD2FC" w:rsidR="00C4439F" w:rsidRPr="00AE3CAA" w:rsidRDefault="0040600B" w:rsidP="00C4439F">
            <w:pPr>
              <w:rPr>
                <w:rFonts w:asciiTheme="minorHAnsi" w:hAnsiTheme="minorHAnsi"/>
                <w:color w:val="002F3F"/>
              </w:rPr>
            </w:pPr>
            <w:r>
              <w:rPr>
                <w:rFonts w:asciiTheme="minorHAnsi" w:hAnsiTheme="minorHAnsi"/>
                <w:color w:val="002F3F"/>
              </w:rPr>
              <w:t>818-407-3200</w:t>
            </w:r>
          </w:p>
        </w:tc>
      </w:tr>
      <w:tr w:rsidR="00C4439F" w:rsidRPr="00E4347E" w14:paraId="75E7AE9B" w14:textId="77777777" w:rsidTr="00A26B70">
        <w:trPr>
          <w:trHeight w:val="300"/>
        </w:trPr>
        <w:tc>
          <w:tcPr>
            <w:tcW w:w="2116" w:type="pct"/>
            <w:shd w:val="clear" w:color="auto" w:fill="auto"/>
            <w:noWrap/>
            <w:vAlign w:val="center"/>
            <w:hideMark/>
          </w:tcPr>
          <w:p w14:paraId="60BC5D0B" w14:textId="6A8D9F10" w:rsidR="00C4439F" w:rsidRPr="00AE3CAA" w:rsidRDefault="00C4439F" w:rsidP="00C4439F">
            <w:pPr>
              <w:rPr>
                <w:rFonts w:asciiTheme="minorHAnsi" w:hAnsiTheme="minorHAnsi"/>
                <w:color w:val="002F3F"/>
              </w:rPr>
            </w:pPr>
            <w:r w:rsidRPr="00AE3CAA">
              <w:rPr>
                <w:rFonts w:asciiTheme="minorHAnsi" w:hAnsiTheme="minorHAnsi"/>
                <w:color w:val="002F3F"/>
              </w:rPr>
              <w:t xml:space="preserve">El Centro De Amistad </w:t>
            </w:r>
            <w:r w:rsidR="0040600B">
              <w:rPr>
                <w:rFonts w:asciiTheme="minorHAnsi" w:hAnsiTheme="minorHAnsi"/>
                <w:color w:val="002F3F"/>
              </w:rPr>
              <w:t>– East Valley Office</w:t>
            </w:r>
          </w:p>
        </w:tc>
        <w:tc>
          <w:tcPr>
            <w:tcW w:w="1063" w:type="pct"/>
            <w:shd w:val="clear" w:color="auto" w:fill="auto"/>
            <w:noWrap/>
            <w:vAlign w:val="center"/>
            <w:hideMark/>
          </w:tcPr>
          <w:p w14:paraId="354A627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566 S. Brand Blvd,</w:t>
            </w:r>
          </w:p>
        </w:tc>
        <w:tc>
          <w:tcPr>
            <w:tcW w:w="725" w:type="pct"/>
            <w:shd w:val="clear" w:color="auto" w:fill="auto"/>
            <w:noWrap/>
            <w:vAlign w:val="center"/>
            <w:hideMark/>
          </w:tcPr>
          <w:p w14:paraId="01B01F3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San Fernando</w:t>
            </w:r>
          </w:p>
        </w:tc>
        <w:tc>
          <w:tcPr>
            <w:tcW w:w="412" w:type="pct"/>
            <w:shd w:val="clear" w:color="auto" w:fill="auto"/>
            <w:noWrap/>
            <w:vAlign w:val="center"/>
            <w:hideMark/>
          </w:tcPr>
          <w:p w14:paraId="5CA9318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91342</w:t>
            </w:r>
          </w:p>
        </w:tc>
        <w:tc>
          <w:tcPr>
            <w:tcW w:w="684" w:type="pct"/>
            <w:shd w:val="clear" w:color="auto" w:fill="auto"/>
            <w:noWrap/>
            <w:vAlign w:val="center"/>
            <w:hideMark/>
          </w:tcPr>
          <w:p w14:paraId="61DCFD2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818-898-0223</w:t>
            </w:r>
          </w:p>
        </w:tc>
      </w:tr>
      <w:tr w:rsidR="00C4439F" w:rsidRPr="00E4347E" w14:paraId="736A7B7F" w14:textId="77777777" w:rsidTr="00A26B70">
        <w:trPr>
          <w:trHeight w:val="300"/>
        </w:trPr>
        <w:tc>
          <w:tcPr>
            <w:tcW w:w="2116" w:type="pct"/>
            <w:shd w:val="clear" w:color="auto" w:fill="auto"/>
            <w:noWrap/>
            <w:vAlign w:val="center"/>
            <w:hideMark/>
          </w:tcPr>
          <w:p w14:paraId="5422656C" w14:textId="528D5773" w:rsidR="00C4439F" w:rsidRPr="00AE3CAA" w:rsidRDefault="00C4439F" w:rsidP="00C4439F">
            <w:pPr>
              <w:rPr>
                <w:rFonts w:asciiTheme="minorHAnsi" w:hAnsiTheme="minorHAnsi"/>
                <w:color w:val="002F3F"/>
              </w:rPr>
            </w:pPr>
            <w:r w:rsidRPr="00AE3CAA">
              <w:rPr>
                <w:rFonts w:asciiTheme="minorHAnsi" w:hAnsiTheme="minorHAnsi"/>
                <w:color w:val="002F3F"/>
              </w:rPr>
              <w:t xml:space="preserve">El Centro De Amistad </w:t>
            </w:r>
            <w:r w:rsidR="0040600B">
              <w:rPr>
                <w:rFonts w:asciiTheme="minorHAnsi" w:hAnsiTheme="minorHAnsi"/>
                <w:color w:val="002F3F"/>
              </w:rPr>
              <w:t>– West Valley Office</w:t>
            </w:r>
          </w:p>
        </w:tc>
        <w:tc>
          <w:tcPr>
            <w:tcW w:w="1063" w:type="pct"/>
            <w:shd w:val="clear" w:color="auto" w:fill="auto"/>
            <w:noWrap/>
            <w:vAlign w:val="center"/>
            <w:hideMark/>
          </w:tcPr>
          <w:p w14:paraId="4699B67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 xml:space="preserve">6800 </w:t>
            </w:r>
            <w:proofErr w:type="spellStart"/>
            <w:r w:rsidRPr="00AE3CAA">
              <w:rPr>
                <w:rFonts w:asciiTheme="minorHAnsi" w:hAnsiTheme="minorHAnsi"/>
                <w:color w:val="002F3F"/>
              </w:rPr>
              <w:t>Owensmouth</w:t>
            </w:r>
            <w:proofErr w:type="spellEnd"/>
            <w:r w:rsidRPr="00AE3CAA">
              <w:rPr>
                <w:rFonts w:asciiTheme="minorHAnsi" w:hAnsiTheme="minorHAnsi"/>
                <w:color w:val="002F3F"/>
              </w:rPr>
              <w:t xml:space="preserve"> Ave,</w:t>
            </w:r>
          </w:p>
        </w:tc>
        <w:tc>
          <w:tcPr>
            <w:tcW w:w="725" w:type="pct"/>
            <w:shd w:val="clear" w:color="auto" w:fill="auto"/>
            <w:noWrap/>
            <w:vAlign w:val="center"/>
            <w:hideMark/>
          </w:tcPr>
          <w:p w14:paraId="11FA42C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Canoga Park</w:t>
            </w:r>
          </w:p>
        </w:tc>
        <w:tc>
          <w:tcPr>
            <w:tcW w:w="412" w:type="pct"/>
            <w:shd w:val="clear" w:color="auto" w:fill="auto"/>
            <w:noWrap/>
            <w:vAlign w:val="center"/>
            <w:hideMark/>
          </w:tcPr>
          <w:p w14:paraId="48E0D20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91303</w:t>
            </w:r>
          </w:p>
        </w:tc>
        <w:tc>
          <w:tcPr>
            <w:tcW w:w="684" w:type="pct"/>
            <w:shd w:val="clear" w:color="auto" w:fill="auto"/>
            <w:noWrap/>
            <w:vAlign w:val="center"/>
            <w:hideMark/>
          </w:tcPr>
          <w:p w14:paraId="73E6AC3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818-347-8565</w:t>
            </w:r>
          </w:p>
        </w:tc>
      </w:tr>
      <w:tr w:rsidR="00C4439F" w:rsidRPr="00E4347E" w14:paraId="42FF0F9C" w14:textId="77777777" w:rsidTr="00A26B70">
        <w:trPr>
          <w:trHeight w:val="300"/>
        </w:trPr>
        <w:tc>
          <w:tcPr>
            <w:tcW w:w="2116" w:type="pct"/>
            <w:shd w:val="clear" w:color="auto" w:fill="auto"/>
            <w:noWrap/>
            <w:vAlign w:val="center"/>
            <w:hideMark/>
          </w:tcPr>
          <w:p w14:paraId="5710A12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Los Angeles County Department of Health Services - San Fernando Health Center</w:t>
            </w:r>
          </w:p>
        </w:tc>
        <w:tc>
          <w:tcPr>
            <w:tcW w:w="1063" w:type="pct"/>
            <w:shd w:val="clear" w:color="auto" w:fill="auto"/>
            <w:noWrap/>
            <w:vAlign w:val="center"/>
            <w:hideMark/>
          </w:tcPr>
          <w:p w14:paraId="34037CA2" w14:textId="6DD14954" w:rsidR="00C4439F" w:rsidRPr="00AE3CAA" w:rsidRDefault="0040600B" w:rsidP="00C4439F">
            <w:pPr>
              <w:rPr>
                <w:rFonts w:asciiTheme="minorHAnsi" w:hAnsiTheme="minorHAnsi"/>
                <w:color w:val="002F3F"/>
              </w:rPr>
            </w:pPr>
            <w:r>
              <w:rPr>
                <w:rFonts w:asciiTheme="minorHAnsi" w:hAnsiTheme="minorHAnsi"/>
                <w:color w:val="002F3F"/>
              </w:rPr>
              <w:t>1212 Pico St,</w:t>
            </w:r>
          </w:p>
        </w:tc>
        <w:tc>
          <w:tcPr>
            <w:tcW w:w="725" w:type="pct"/>
            <w:shd w:val="clear" w:color="auto" w:fill="auto"/>
            <w:noWrap/>
            <w:vAlign w:val="center"/>
            <w:hideMark/>
          </w:tcPr>
          <w:p w14:paraId="04D12B6C" w14:textId="3DD7ADD6" w:rsidR="00C4439F" w:rsidRPr="00AE3CAA" w:rsidRDefault="0040600B" w:rsidP="00C4439F">
            <w:pPr>
              <w:rPr>
                <w:rFonts w:asciiTheme="minorHAnsi" w:hAnsiTheme="minorHAnsi"/>
                <w:color w:val="002F3F"/>
              </w:rPr>
            </w:pPr>
            <w:r>
              <w:rPr>
                <w:rFonts w:asciiTheme="minorHAnsi" w:hAnsiTheme="minorHAnsi"/>
                <w:color w:val="002F3F"/>
              </w:rPr>
              <w:t>San Fernando</w:t>
            </w:r>
          </w:p>
        </w:tc>
        <w:tc>
          <w:tcPr>
            <w:tcW w:w="412" w:type="pct"/>
            <w:shd w:val="clear" w:color="auto" w:fill="auto"/>
            <w:noWrap/>
            <w:vAlign w:val="center"/>
            <w:hideMark/>
          </w:tcPr>
          <w:p w14:paraId="677B762B" w14:textId="74A65132" w:rsidR="00C4439F" w:rsidRPr="00AE3CAA" w:rsidRDefault="0040600B" w:rsidP="00C4439F">
            <w:pPr>
              <w:rPr>
                <w:rFonts w:asciiTheme="minorHAnsi" w:hAnsiTheme="minorHAnsi"/>
                <w:color w:val="002F3F"/>
              </w:rPr>
            </w:pPr>
            <w:r>
              <w:rPr>
                <w:rFonts w:asciiTheme="minorHAnsi" w:hAnsiTheme="minorHAnsi"/>
                <w:color w:val="002F3F"/>
              </w:rPr>
              <w:t>91340</w:t>
            </w:r>
          </w:p>
        </w:tc>
        <w:tc>
          <w:tcPr>
            <w:tcW w:w="684" w:type="pct"/>
            <w:shd w:val="clear" w:color="auto" w:fill="auto"/>
            <w:noWrap/>
            <w:vAlign w:val="center"/>
            <w:hideMark/>
          </w:tcPr>
          <w:p w14:paraId="067148B6" w14:textId="26CBF581" w:rsidR="00C4439F" w:rsidRPr="00AE3CAA" w:rsidRDefault="0040600B" w:rsidP="00C4439F">
            <w:pPr>
              <w:rPr>
                <w:rFonts w:asciiTheme="minorHAnsi" w:hAnsiTheme="minorHAnsi"/>
                <w:color w:val="002F3F"/>
              </w:rPr>
            </w:pPr>
            <w:r>
              <w:rPr>
                <w:rFonts w:asciiTheme="minorHAnsi" w:hAnsiTheme="minorHAnsi"/>
                <w:color w:val="002F3F"/>
              </w:rPr>
              <w:t>818-627-4777</w:t>
            </w:r>
          </w:p>
        </w:tc>
      </w:tr>
      <w:tr w:rsidR="00C4439F" w:rsidRPr="00495878" w14:paraId="605D9F61" w14:textId="77777777" w:rsidTr="00A26B70">
        <w:trPr>
          <w:trHeight w:val="300"/>
        </w:trPr>
        <w:tc>
          <w:tcPr>
            <w:tcW w:w="2116" w:type="pct"/>
            <w:shd w:val="clear" w:color="auto" w:fill="auto"/>
            <w:noWrap/>
            <w:vAlign w:val="center"/>
            <w:hideMark/>
          </w:tcPr>
          <w:p w14:paraId="5989C4CB" w14:textId="08D2E1B2" w:rsidR="00C4439F" w:rsidRPr="00AE3CAA" w:rsidRDefault="00C4439F" w:rsidP="00C4439F">
            <w:pPr>
              <w:rPr>
                <w:rFonts w:asciiTheme="minorHAnsi" w:hAnsiTheme="minorHAnsi"/>
                <w:color w:val="002F3F"/>
              </w:rPr>
            </w:pPr>
            <w:r w:rsidRPr="00AE3CAA">
              <w:rPr>
                <w:rFonts w:asciiTheme="minorHAnsi" w:hAnsiTheme="minorHAnsi"/>
                <w:color w:val="002F3F"/>
              </w:rPr>
              <w:t>Los Angeles Police Department Foothill Jeopardy Center</w:t>
            </w:r>
          </w:p>
        </w:tc>
        <w:tc>
          <w:tcPr>
            <w:tcW w:w="1063" w:type="pct"/>
            <w:shd w:val="clear" w:color="auto" w:fill="auto"/>
            <w:noWrap/>
            <w:vAlign w:val="center"/>
            <w:hideMark/>
          </w:tcPr>
          <w:p w14:paraId="154F81C1" w14:textId="59311EDA" w:rsidR="00C4439F" w:rsidRPr="00AE3CAA" w:rsidRDefault="00BC1789" w:rsidP="00C4439F">
            <w:pPr>
              <w:rPr>
                <w:rFonts w:asciiTheme="minorHAnsi" w:hAnsiTheme="minorHAnsi"/>
                <w:color w:val="002F3F"/>
              </w:rPr>
            </w:pPr>
            <w:r>
              <w:rPr>
                <w:rFonts w:asciiTheme="minorHAnsi" w:hAnsiTheme="minorHAnsi"/>
                <w:color w:val="002F3F"/>
              </w:rPr>
              <w:t>6015 Woodman Ave,</w:t>
            </w:r>
          </w:p>
        </w:tc>
        <w:tc>
          <w:tcPr>
            <w:tcW w:w="725" w:type="pct"/>
            <w:shd w:val="clear" w:color="auto" w:fill="auto"/>
            <w:noWrap/>
            <w:vAlign w:val="center"/>
            <w:hideMark/>
          </w:tcPr>
          <w:p w14:paraId="26319312" w14:textId="59721D46" w:rsidR="00C4439F" w:rsidRPr="00AE3CAA" w:rsidRDefault="00BC1789" w:rsidP="00C4439F">
            <w:pPr>
              <w:rPr>
                <w:rFonts w:asciiTheme="minorHAnsi" w:hAnsiTheme="minorHAnsi"/>
                <w:color w:val="002F3F"/>
              </w:rPr>
            </w:pPr>
            <w:r>
              <w:rPr>
                <w:rFonts w:asciiTheme="minorHAnsi" w:hAnsiTheme="minorHAnsi"/>
                <w:color w:val="002F3F"/>
              </w:rPr>
              <w:t>Van Nuys</w:t>
            </w:r>
          </w:p>
        </w:tc>
        <w:tc>
          <w:tcPr>
            <w:tcW w:w="412" w:type="pct"/>
            <w:shd w:val="clear" w:color="auto" w:fill="auto"/>
            <w:noWrap/>
            <w:vAlign w:val="center"/>
            <w:hideMark/>
          </w:tcPr>
          <w:p w14:paraId="56E3D7BA" w14:textId="5DC477B2" w:rsidR="00C4439F" w:rsidRPr="00AE3CAA" w:rsidRDefault="00BC1789" w:rsidP="00C4439F">
            <w:pPr>
              <w:rPr>
                <w:rFonts w:asciiTheme="minorHAnsi" w:hAnsiTheme="minorHAnsi"/>
                <w:color w:val="002F3F"/>
              </w:rPr>
            </w:pPr>
            <w:r>
              <w:rPr>
                <w:rFonts w:asciiTheme="minorHAnsi" w:hAnsiTheme="minorHAnsi"/>
                <w:color w:val="002F3F"/>
              </w:rPr>
              <w:t>91401</w:t>
            </w:r>
          </w:p>
        </w:tc>
        <w:tc>
          <w:tcPr>
            <w:tcW w:w="684" w:type="pct"/>
            <w:shd w:val="clear" w:color="auto" w:fill="auto"/>
            <w:noWrap/>
            <w:vAlign w:val="center"/>
            <w:hideMark/>
          </w:tcPr>
          <w:p w14:paraId="7DD7F1A1" w14:textId="4E1C4496" w:rsidR="00C4439F" w:rsidRPr="00AE3CAA" w:rsidRDefault="00BC1789" w:rsidP="00C4439F">
            <w:pPr>
              <w:rPr>
                <w:rFonts w:asciiTheme="minorHAnsi" w:hAnsiTheme="minorHAnsi"/>
                <w:color w:val="002F3F"/>
              </w:rPr>
            </w:pPr>
            <w:r>
              <w:rPr>
                <w:rFonts w:asciiTheme="minorHAnsi" w:hAnsiTheme="minorHAnsi"/>
                <w:color w:val="002F3F"/>
              </w:rPr>
              <w:t>818-756-9802</w:t>
            </w:r>
          </w:p>
        </w:tc>
      </w:tr>
      <w:tr w:rsidR="00A26B70" w:rsidRPr="00495878" w14:paraId="0B34DFAA" w14:textId="77777777" w:rsidTr="00A26B70">
        <w:trPr>
          <w:trHeight w:val="300"/>
        </w:trPr>
        <w:tc>
          <w:tcPr>
            <w:tcW w:w="2116" w:type="pct"/>
            <w:shd w:val="clear" w:color="auto" w:fill="auto"/>
            <w:noWrap/>
            <w:vAlign w:val="center"/>
          </w:tcPr>
          <w:p w14:paraId="22E4B29E" w14:textId="0421E8DD" w:rsidR="00A26B70" w:rsidRPr="00AE3CAA" w:rsidRDefault="00A26B70" w:rsidP="00A26B70">
            <w:pPr>
              <w:rPr>
                <w:rFonts w:asciiTheme="minorHAnsi" w:hAnsiTheme="minorHAnsi"/>
                <w:color w:val="002F3F"/>
              </w:rPr>
            </w:pPr>
            <w:r>
              <w:rPr>
                <w:rFonts w:asciiTheme="minorHAnsi" w:hAnsiTheme="minorHAnsi"/>
                <w:color w:val="002F3F"/>
              </w:rPr>
              <w:t>Strength United</w:t>
            </w:r>
          </w:p>
        </w:tc>
        <w:tc>
          <w:tcPr>
            <w:tcW w:w="1063" w:type="pct"/>
            <w:shd w:val="clear" w:color="auto" w:fill="auto"/>
            <w:noWrap/>
            <w:vAlign w:val="center"/>
          </w:tcPr>
          <w:p w14:paraId="3AA52759" w14:textId="23EF2C0C" w:rsidR="00A26B70" w:rsidRDefault="00A26B70" w:rsidP="00A26B70">
            <w:pPr>
              <w:rPr>
                <w:rFonts w:asciiTheme="minorHAnsi" w:hAnsiTheme="minorHAnsi"/>
                <w:color w:val="002F3F"/>
              </w:rPr>
            </w:pPr>
            <w:r>
              <w:rPr>
                <w:rFonts w:asciiTheme="minorHAnsi" w:hAnsiTheme="minorHAnsi"/>
                <w:color w:val="002F3F"/>
              </w:rPr>
              <w:t>14651 Oxnard St,</w:t>
            </w:r>
          </w:p>
        </w:tc>
        <w:tc>
          <w:tcPr>
            <w:tcW w:w="725" w:type="pct"/>
            <w:shd w:val="clear" w:color="auto" w:fill="auto"/>
            <w:noWrap/>
            <w:vAlign w:val="center"/>
          </w:tcPr>
          <w:p w14:paraId="6CE353E7" w14:textId="29797FF5" w:rsidR="00A26B70" w:rsidRDefault="00A26B70" w:rsidP="00A26B70">
            <w:pPr>
              <w:rPr>
                <w:rFonts w:asciiTheme="minorHAnsi" w:hAnsiTheme="minorHAnsi"/>
                <w:color w:val="002F3F"/>
              </w:rPr>
            </w:pPr>
            <w:r w:rsidRPr="00AE3CAA">
              <w:rPr>
                <w:rFonts w:asciiTheme="minorHAnsi" w:hAnsiTheme="minorHAnsi"/>
                <w:color w:val="002F3F"/>
              </w:rPr>
              <w:t>Van Nuys</w:t>
            </w:r>
          </w:p>
        </w:tc>
        <w:tc>
          <w:tcPr>
            <w:tcW w:w="412" w:type="pct"/>
            <w:shd w:val="clear" w:color="auto" w:fill="auto"/>
            <w:noWrap/>
            <w:vAlign w:val="center"/>
          </w:tcPr>
          <w:p w14:paraId="6816A533" w14:textId="352EAB4D" w:rsidR="00A26B70" w:rsidRDefault="00A26B70" w:rsidP="00A26B70">
            <w:pPr>
              <w:rPr>
                <w:rFonts w:asciiTheme="minorHAnsi" w:hAnsiTheme="minorHAnsi"/>
                <w:color w:val="002F3F"/>
              </w:rPr>
            </w:pPr>
            <w:r>
              <w:rPr>
                <w:rFonts w:asciiTheme="minorHAnsi" w:hAnsiTheme="minorHAnsi"/>
                <w:color w:val="002F3F"/>
              </w:rPr>
              <w:t>91411</w:t>
            </w:r>
          </w:p>
        </w:tc>
        <w:tc>
          <w:tcPr>
            <w:tcW w:w="684" w:type="pct"/>
            <w:shd w:val="clear" w:color="auto" w:fill="auto"/>
            <w:noWrap/>
            <w:vAlign w:val="center"/>
          </w:tcPr>
          <w:p w14:paraId="47CC7F1A" w14:textId="5A6E85E2" w:rsidR="00A26B70" w:rsidRDefault="00A26B70" w:rsidP="00A26B70">
            <w:pPr>
              <w:rPr>
                <w:rFonts w:asciiTheme="minorHAnsi" w:hAnsiTheme="minorHAnsi"/>
                <w:color w:val="002F3F"/>
              </w:rPr>
            </w:pPr>
            <w:r>
              <w:rPr>
                <w:rFonts w:asciiTheme="minorHAnsi" w:hAnsiTheme="minorHAnsi"/>
                <w:color w:val="002F3F"/>
              </w:rPr>
              <w:t>818-787-9700</w:t>
            </w:r>
          </w:p>
        </w:tc>
      </w:tr>
      <w:tr w:rsidR="00C4439F" w:rsidRPr="00495878" w14:paraId="1F656368" w14:textId="77777777" w:rsidTr="00A26B70">
        <w:trPr>
          <w:trHeight w:val="300"/>
        </w:trPr>
        <w:tc>
          <w:tcPr>
            <w:tcW w:w="2116" w:type="pct"/>
            <w:shd w:val="clear" w:color="auto" w:fill="auto"/>
            <w:noWrap/>
            <w:vAlign w:val="center"/>
            <w:hideMark/>
          </w:tcPr>
          <w:p w14:paraId="4F8B35DC" w14:textId="77777777" w:rsidR="00C4439F" w:rsidRPr="00A26B70" w:rsidRDefault="00C4439F" w:rsidP="00C4439F">
            <w:pPr>
              <w:rPr>
                <w:rFonts w:asciiTheme="minorHAnsi" w:hAnsiTheme="minorHAnsi"/>
                <w:color w:val="002F3F"/>
              </w:rPr>
            </w:pPr>
            <w:r w:rsidRPr="00A26B70">
              <w:rPr>
                <w:rFonts w:asciiTheme="minorHAnsi" w:hAnsiTheme="minorHAnsi"/>
                <w:color w:val="002F3F"/>
              </w:rPr>
              <w:t>Tarzana Treatment Centers - Tarzana</w:t>
            </w:r>
          </w:p>
        </w:tc>
        <w:tc>
          <w:tcPr>
            <w:tcW w:w="1063" w:type="pct"/>
            <w:shd w:val="clear" w:color="auto" w:fill="auto"/>
            <w:noWrap/>
            <w:vAlign w:val="center"/>
            <w:hideMark/>
          </w:tcPr>
          <w:p w14:paraId="2A9E2BA4" w14:textId="77777777" w:rsidR="00C4439F" w:rsidRPr="00A26B70" w:rsidRDefault="00C4439F" w:rsidP="00C4439F">
            <w:pPr>
              <w:rPr>
                <w:rFonts w:asciiTheme="minorHAnsi" w:hAnsiTheme="minorHAnsi"/>
                <w:color w:val="002F3F"/>
              </w:rPr>
            </w:pPr>
            <w:r w:rsidRPr="00A26B70">
              <w:rPr>
                <w:rFonts w:asciiTheme="minorHAnsi" w:hAnsiTheme="minorHAnsi"/>
                <w:color w:val="002F3F"/>
              </w:rPr>
              <w:t>18646 Oxnard St,</w:t>
            </w:r>
          </w:p>
        </w:tc>
        <w:tc>
          <w:tcPr>
            <w:tcW w:w="725" w:type="pct"/>
            <w:shd w:val="clear" w:color="auto" w:fill="auto"/>
            <w:noWrap/>
            <w:vAlign w:val="center"/>
            <w:hideMark/>
          </w:tcPr>
          <w:p w14:paraId="10FCE994" w14:textId="77777777" w:rsidR="00C4439F" w:rsidRPr="00A26B70" w:rsidRDefault="00C4439F" w:rsidP="00C4439F">
            <w:pPr>
              <w:rPr>
                <w:rFonts w:asciiTheme="minorHAnsi" w:hAnsiTheme="minorHAnsi"/>
                <w:color w:val="002F3F"/>
              </w:rPr>
            </w:pPr>
            <w:r w:rsidRPr="00A26B70">
              <w:rPr>
                <w:rFonts w:asciiTheme="minorHAnsi" w:hAnsiTheme="minorHAnsi"/>
                <w:color w:val="002F3F"/>
              </w:rPr>
              <w:t>Tarzana</w:t>
            </w:r>
          </w:p>
        </w:tc>
        <w:tc>
          <w:tcPr>
            <w:tcW w:w="412" w:type="pct"/>
            <w:shd w:val="clear" w:color="auto" w:fill="auto"/>
            <w:noWrap/>
            <w:vAlign w:val="center"/>
            <w:hideMark/>
          </w:tcPr>
          <w:p w14:paraId="519992AE" w14:textId="77777777" w:rsidR="00C4439F" w:rsidRPr="00A26B70" w:rsidRDefault="00C4439F" w:rsidP="00C4439F">
            <w:pPr>
              <w:rPr>
                <w:rFonts w:asciiTheme="minorHAnsi" w:hAnsiTheme="minorHAnsi"/>
                <w:color w:val="002F3F"/>
              </w:rPr>
            </w:pPr>
            <w:r w:rsidRPr="00A26B70">
              <w:rPr>
                <w:rFonts w:asciiTheme="minorHAnsi" w:hAnsiTheme="minorHAnsi"/>
                <w:color w:val="002F3F"/>
              </w:rPr>
              <w:t>91356</w:t>
            </w:r>
          </w:p>
        </w:tc>
        <w:tc>
          <w:tcPr>
            <w:tcW w:w="684" w:type="pct"/>
            <w:shd w:val="clear" w:color="auto" w:fill="auto"/>
            <w:noWrap/>
            <w:vAlign w:val="center"/>
            <w:hideMark/>
          </w:tcPr>
          <w:p w14:paraId="0B9CF4BB" w14:textId="6FA6D297" w:rsidR="00C4439F" w:rsidRPr="00A26B70" w:rsidRDefault="00A26B70" w:rsidP="00C4439F">
            <w:pPr>
              <w:rPr>
                <w:rFonts w:asciiTheme="minorHAnsi" w:hAnsiTheme="minorHAnsi"/>
                <w:color w:val="002F3F"/>
              </w:rPr>
            </w:pPr>
            <w:r w:rsidRPr="00A26B70">
              <w:rPr>
                <w:rFonts w:asciiTheme="minorHAnsi" w:hAnsiTheme="minorHAnsi"/>
                <w:color w:val="002F3F"/>
              </w:rPr>
              <w:t>888-777-8565</w:t>
            </w:r>
          </w:p>
        </w:tc>
      </w:tr>
      <w:tr w:rsidR="00C4439F" w:rsidRPr="00495878" w14:paraId="42A783DB" w14:textId="77777777" w:rsidTr="00A26B70">
        <w:trPr>
          <w:trHeight w:val="300"/>
        </w:trPr>
        <w:tc>
          <w:tcPr>
            <w:tcW w:w="2116" w:type="pct"/>
            <w:shd w:val="clear" w:color="auto" w:fill="auto"/>
            <w:noWrap/>
            <w:vAlign w:val="center"/>
            <w:hideMark/>
          </w:tcPr>
          <w:p w14:paraId="0FA34C7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Tarzana Treatment Centers - Tarzana</w:t>
            </w:r>
          </w:p>
        </w:tc>
        <w:tc>
          <w:tcPr>
            <w:tcW w:w="1063" w:type="pct"/>
            <w:shd w:val="clear" w:color="auto" w:fill="auto"/>
            <w:noWrap/>
            <w:vAlign w:val="center"/>
            <w:hideMark/>
          </w:tcPr>
          <w:p w14:paraId="06B9809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18700 Oxnard St,</w:t>
            </w:r>
          </w:p>
        </w:tc>
        <w:tc>
          <w:tcPr>
            <w:tcW w:w="725" w:type="pct"/>
            <w:shd w:val="clear" w:color="auto" w:fill="auto"/>
            <w:noWrap/>
            <w:vAlign w:val="center"/>
            <w:hideMark/>
          </w:tcPr>
          <w:p w14:paraId="158626E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Tarzana</w:t>
            </w:r>
          </w:p>
        </w:tc>
        <w:tc>
          <w:tcPr>
            <w:tcW w:w="412" w:type="pct"/>
            <w:shd w:val="clear" w:color="auto" w:fill="auto"/>
            <w:noWrap/>
            <w:vAlign w:val="center"/>
            <w:hideMark/>
          </w:tcPr>
          <w:p w14:paraId="568E1DF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91356</w:t>
            </w:r>
          </w:p>
        </w:tc>
        <w:tc>
          <w:tcPr>
            <w:tcW w:w="684" w:type="pct"/>
            <w:shd w:val="clear" w:color="auto" w:fill="auto"/>
            <w:noWrap/>
            <w:vAlign w:val="center"/>
            <w:hideMark/>
          </w:tcPr>
          <w:p w14:paraId="251F73B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818-654-3950</w:t>
            </w:r>
          </w:p>
        </w:tc>
      </w:tr>
      <w:tr w:rsidR="00C4439F" w:rsidRPr="00495878" w14:paraId="488335D1" w14:textId="77777777" w:rsidTr="00A26B70">
        <w:trPr>
          <w:trHeight w:val="300"/>
        </w:trPr>
        <w:tc>
          <w:tcPr>
            <w:tcW w:w="2116" w:type="pct"/>
            <w:shd w:val="clear" w:color="auto" w:fill="auto"/>
            <w:noWrap/>
            <w:vAlign w:val="center"/>
            <w:hideMark/>
          </w:tcPr>
          <w:p w14:paraId="2F7A47D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Tarzana Treatment Centers – Reseda</w:t>
            </w:r>
          </w:p>
        </w:tc>
        <w:tc>
          <w:tcPr>
            <w:tcW w:w="1063" w:type="pct"/>
            <w:shd w:val="clear" w:color="auto" w:fill="auto"/>
            <w:noWrap/>
            <w:vAlign w:val="center"/>
            <w:hideMark/>
          </w:tcPr>
          <w:p w14:paraId="0123EB4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7101 Baird Ave,</w:t>
            </w:r>
          </w:p>
        </w:tc>
        <w:tc>
          <w:tcPr>
            <w:tcW w:w="725" w:type="pct"/>
            <w:shd w:val="clear" w:color="auto" w:fill="auto"/>
            <w:noWrap/>
            <w:vAlign w:val="center"/>
            <w:hideMark/>
          </w:tcPr>
          <w:p w14:paraId="5A062EF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Reseda</w:t>
            </w:r>
          </w:p>
        </w:tc>
        <w:tc>
          <w:tcPr>
            <w:tcW w:w="412" w:type="pct"/>
            <w:shd w:val="clear" w:color="auto" w:fill="auto"/>
            <w:noWrap/>
            <w:vAlign w:val="center"/>
            <w:hideMark/>
          </w:tcPr>
          <w:p w14:paraId="3A45166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91335</w:t>
            </w:r>
          </w:p>
        </w:tc>
        <w:tc>
          <w:tcPr>
            <w:tcW w:w="684" w:type="pct"/>
            <w:shd w:val="clear" w:color="auto" w:fill="auto"/>
            <w:noWrap/>
            <w:vAlign w:val="center"/>
            <w:hideMark/>
          </w:tcPr>
          <w:p w14:paraId="0779036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818-342-5897</w:t>
            </w:r>
          </w:p>
        </w:tc>
      </w:tr>
      <w:tr w:rsidR="00C4439F" w:rsidRPr="00495878" w14:paraId="77FF07E4" w14:textId="77777777" w:rsidTr="00A26B70">
        <w:trPr>
          <w:trHeight w:val="300"/>
        </w:trPr>
        <w:tc>
          <w:tcPr>
            <w:tcW w:w="2116" w:type="pct"/>
            <w:shd w:val="clear" w:color="auto" w:fill="auto"/>
            <w:noWrap/>
            <w:vAlign w:val="center"/>
            <w:hideMark/>
          </w:tcPr>
          <w:p w14:paraId="6CB478C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Tarzana Treatment Centers - Northridge</w:t>
            </w:r>
          </w:p>
        </w:tc>
        <w:tc>
          <w:tcPr>
            <w:tcW w:w="1063" w:type="pct"/>
            <w:shd w:val="clear" w:color="auto" w:fill="auto"/>
            <w:noWrap/>
            <w:vAlign w:val="center"/>
            <w:hideMark/>
          </w:tcPr>
          <w:p w14:paraId="6289582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8330 Reseda Blvd,</w:t>
            </w:r>
          </w:p>
        </w:tc>
        <w:tc>
          <w:tcPr>
            <w:tcW w:w="725" w:type="pct"/>
            <w:shd w:val="clear" w:color="auto" w:fill="auto"/>
            <w:noWrap/>
            <w:vAlign w:val="center"/>
            <w:hideMark/>
          </w:tcPr>
          <w:p w14:paraId="4A08D56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Northridge</w:t>
            </w:r>
          </w:p>
        </w:tc>
        <w:tc>
          <w:tcPr>
            <w:tcW w:w="412" w:type="pct"/>
            <w:shd w:val="clear" w:color="auto" w:fill="auto"/>
            <w:noWrap/>
            <w:vAlign w:val="center"/>
            <w:hideMark/>
          </w:tcPr>
          <w:p w14:paraId="4FF05B9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91324</w:t>
            </w:r>
          </w:p>
        </w:tc>
        <w:tc>
          <w:tcPr>
            <w:tcW w:w="684" w:type="pct"/>
            <w:shd w:val="clear" w:color="auto" w:fill="auto"/>
            <w:noWrap/>
            <w:vAlign w:val="center"/>
            <w:hideMark/>
          </w:tcPr>
          <w:p w14:paraId="52F76589"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818-534-1820</w:t>
            </w:r>
          </w:p>
        </w:tc>
      </w:tr>
      <w:tr w:rsidR="00C4439F" w:rsidRPr="00495878" w14:paraId="63F01AC2" w14:textId="77777777" w:rsidTr="00A26B70">
        <w:trPr>
          <w:trHeight w:val="300"/>
        </w:trPr>
        <w:tc>
          <w:tcPr>
            <w:tcW w:w="2116" w:type="pct"/>
            <w:shd w:val="clear" w:color="auto" w:fill="auto"/>
            <w:noWrap/>
            <w:vAlign w:val="center"/>
            <w:hideMark/>
          </w:tcPr>
          <w:p w14:paraId="0DDEAED7" w14:textId="3B792B8F" w:rsidR="00C4439F" w:rsidRPr="00AE3CAA" w:rsidRDefault="00C4439F" w:rsidP="00C4439F">
            <w:pPr>
              <w:rPr>
                <w:rFonts w:asciiTheme="minorHAnsi" w:hAnsiTheme="minorHAnsi"/>
                <w:color w:val="002F3F"/>
              </w:rPr>
            </w:pPr>
            <w:r w:rsidRPr="00AE3CAA">
              <w:rPr>
                <w:rFonts w:asciiTheme="minorHAnsi" w:hAnsiTheme="minorHAnsi"/>
                <w:color w:val="002F3F"/>
              </w:rPr>
              <w:t>The Los Angeles Police Department</w:t>
            </w:r>
            <w:r w:rsidR="00A26B70">
              <w:rPr>
                <w:rFonts w:asciiTheme="minorHAnsi" w:hAnsiTheme="minorHAnsi"/>
                <w:color w:val="002F3F"/>
              </w:rPr>
              <w:t xml:space="preserve"> Foothill Police Station</w:t>
            </w:r>
          </w:p>
        </w:tc>
        <w:tc>
          <w:tcPr>
            <w:tcW w:w="1063" w:type="pct"/>
            <w:shd w:val="clear" w:color="auto" w:fill="auto"/>
            <w:noWrap/>
            <w:vAlign w:val="center"/>
            <w:hideMark/>
          </w:tcPr>
          <w:p w14:paraId="32E62F1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12760 Osborne St,</w:t>
            </w:r>
          </w:p>
        </w:tc>
        <w:tc>
          <w:tcPr>
            <w:tcW w:w="725" w:type="pct"/>
            <w:shd w:val="clear" w:color="auto" w:fill="auto"/>
            <w:noWrap/>
            <w:vAlign w:val="center"/>
            <w:hideMark/>
          </w:tcPr>
          <w:p w14:paraId="43A88B86"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Pacoima</w:t>
            </w:r>
          </w:p>
        </w:tc>
        <w:tc>
          <w:tcPr>
            <w:tcW w:w="412" w:type="pct"/>
            <w:shd w:val="clear" w:color="auto" w:fill="auto"/>
            <w:noWrap/>
            <w:vAlign w:val="center"/>
            <w:hideMark/>
          </w:tcPr>
          <w:p w14:paraId="33FD602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91331</w:t>
            </w:r>
          </w:p>
        </w:tc>
        <w:tc>
          <w:tcPr>
            <w:tcW w:w="684" w:type="pct"/>
            <w:shd w:val="clear" w:color="auto" w:fill="auto"/>
            <w:noWrap/>
            <w:vAlign w:val="center"/>
            <w:hideMark/>
          </w:tcPr>
          <w:p w14:paraId="1A5FB00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818-756-8866</w:t>
            </w:r>
          </w:p>
        </w:tc>
      </w:tr>
      <w:tr w:rsidR="00AE3CAA" w:rsidRPr="00495878" w14:paraId="5DB0A840" w14:textId="77777777" w:rsidTr="00A26B70">
        <w:trPr>
          <w:trHeight w:val="300"/>
        </w:trPr>
        <w:tc>
          <w:tcPr>
            <w:tcW w:w="2116" w:type="pct"/>
            <w:shd w:val="clear" w:color="auto" w:fill="auto"/>
            <w:noWrap/>
            <w:vAlign w:val="center"/>
          </w:tcPr>
          <w:p w14:paraId="0EDE75F0" w14:textId="33ACC9E1" w:rsidR="00AE3CAA" w:rsidRPr="00AE3CAA" w:rsidRDefault="00AE3CAA" w:rsidP="00AE3CAA">
            <w:pPr>
              <w:rPr>
                <w:rFonts w:asciiTheme="minorHAnsi" w:hAnsiTheme="minorHAnsi"/>
                <w:color w:val="002F3F"/>
              </w:rPr>
            </w:pPr>
            <w:r w:rsidRPr="00AE3CAA">
              <w:rPr>
                <w:rFonts w:asciiTheme="minorHAnsi" w:hAnsiTheme="minorHAnsi"/>
                <w:color w:val="002F3F"/>
              </w:rPr>
              <w:t>Therapeutic Living Centers for the Blind</w:t>
            </w:r>
          </w:p>
        </w:tc>
        <w:tc>
          <w:tcPr>
            <w:tcW w:w="1063" w:type="pct"/>
            <w:shd w:val="clear" w:color="auto" w:fill="auto"/>
            <w:noWrap/>
            <w:vAlign w:val="center"/>
          </w:tcPr>
          <w:p w14:paraId="075F3662" w14:textId="06C98C3E" w:rsidR="00AE3CAA" w:rsidRPr="00AE3CAA" w:rsidRDefault="00AE3CAA" w:rsidP="00AE3CAA">
            <w:pPr>
              <w:rPr>
                <w:rFonts w:asciiTheme="minorHAnsi" w:hAnsiTheme="minorHAnsi"/>
                <w:color w:val="002F3F"/>
              </w:rPr>
            </w:pPr>
            <w:r w:rsidRPr="00AE3CAA">
              <w:rPr>
                <w:rFonts w:asciiTheme="minorHAnsi" w:hAnsiTheme="minorHAnsi"/>
                <w:color w:val="002F3F"/>
              </w:rPr>
              <w:t>7915 Lindley Ave,</w:t>
            </w:r>
          </w:p>
        </w:tc>
        <w:tc>
          <w:tcPr>
            <w:tcW w:w="725" w:type="pct"/>
            <w:shd w:val="clear" w:color="auto" w:fill="auto"/>
            <w:noWrap/>
            <w:vAlign w:val="center"/>
          </w:tcPr>
          <w:p w14:paraId="6AB5F7EF" w14:textId="7D15CF48" w:rsidR="00AE3CAA" w:rsidRPr="00AE3CAA" w:rsidRDefault="00AE3CAA" w:rsidP="00AE3CAA">
            <w:pPr>
              <w:rPr>
                <w:rFonts w:asciiTheme="minorHAnsi" w:hAnsiTheme="minorHAnsi"/>
                <w:color w:val="002F3F"/>
              </w:rPr>
            </w:pPr>
            <w:r w:rsidRPr="00AE3CAA">
              <w:rPr>
                <w:rFonts w:asciiTheme="minorHAnsi" w:hAnsiTheme="minorHAnsi"/>
                <w:color w:val="002F3F"/>
              </w:rPr>
              <w:t>Reseda</w:t>
            </w:r>
          </w:p>
        </w:tc>
        <w:tc>
          <w:tcPr>
            <w:tcW w:w="412" w:type="pct"/>
            <w:shd w:val="clear" w:color="auto" w:fill="auto"/>
            <w:noWrap/>
            <w:vAlign w:val="center"/>
          </w:tcPr>
          <w:p w14:paraId="61F57DB7" w14:textId="48BDF62A" w:rsidR="00AE3CAA" w:rsidRPr="00AE3CAA" w:rsidRDefault="00AE3CAA" w:rsidP="00AE3CAA">
            <w:pPr>
              <w:rPr>
                <w:rFonts w:asciiTheme="minorHAnsi" w:hAnsiTheme="minorHAnsi"/>
                <w:color w:val="002F3F"/>
              </w:rPr>
            </w:pPr>
            <w:r w:rsidRPr="00AE3CAA">
              <w:rPr>
                <w:rFonts w:asciiTheme="minorHAnsi" w:hAnsiTheme="minorHAnsi"/>
                <w:color w:val="002F3F"/>
              </w:rPr>
              <w:t>91335</w:t>
            </w:r>
          </w:p>
        </w:tc>
        <w:tc>
          <w:tcPr>
            <w:tcW w:w="684" w:type="pct"/>
            <w:shd w:val="clear" w:color="auto" w:fill="auto"/>
            <w:noWrap/>
            <w:vAlign w:val="center"/>
          </w:tcPr>
          <w:p w14:paraId="21E4B2EB" w14:textId="3A999096" w:rsidR="00AE3CAA" w:rsidRPr="00AE3CAA" w:rsidRDefault="00AE3CAA" w:rsidP="00AE3CAA">
            <w:pPr>
              <w:rPr>
                <w:rFonts w:asciiTheme="minorHAnsi" w:hAnsiTheme="minorHAnsi"/>
                <w:color w:val="002F3F"/>
              </w:rPr>
            </w:pPr>
            <w:r w:rsidRPr="00AE3CAA">
              <w:rPr>
                <w:rFonts w:asciiTheme="minorHAnsi" w:hAnsiTheme="minorHAnsi"/>
                <w:color w:val="002F3F"/>
              </w:rPr>
              <w:t>818-708-1740</w:t>
            </w:r>
          </w:p>
        </w:tc>
      </w:tr>
      <w:tr w:rsidR="00AE3CAA" w:rsidRPr="00495878" w14:paraId="04CAE6E4" w14:textId="77777777" w:rsidTr="00A26B70">
        <w:trPr>
          <w:trHeight w:val="300"/>
        </w:trPr>
        <w:tc>
          <w:tcPr>
            <w:tcW w:w="2116" w:type="pct"/>
            <w:shd w:val="clear" w:color="auto" w:fill="auto"/>
            <w:noWrap/>
            <w:vAlign w:val="center"/>
          </w:tcPr>
          <w:p w14:paraId="11BD4972" w14:textId="304C907A" w:rsidR="00AE3CAA" w:rsidRPr="00AE3CAA" w:rsidRDefault="00AE3CAA" w:rsidP="00AE3CAA">
            <w:pPr>
              <w:rPr>
                <w:rFonts w:asciiTheme="minorHAnsi" w:hAnsiTheme="minorHAnsi"/>
                <w:color w:val="002F3F"/>
              </w:rPr>
            </w:pPr>
            <w:r w:rsidRPr="00AE3CAA">
              <w:rPr>
                <w:rFonts w:asciiTheme="minorHAnsi" w:hAnsiTheme="minorHAnsi"/>
                <w:color w:val="002F3F"/>
              </w:rPr>
              <w:t>Valley Center for Prevention of Family Violence</w:t>
            </w:r>
          </w:p>
        </w:tc>
        <w:tc>
          <w:tcPr>
            <w:tcW w:w="1063" w:type="pct"/>
            <w:shd w:val="clear" w:color="auto" w:fill="auto"/>
            <w:noWrap/>
            <w:vAlign w:val="center"/>
          </w:tcPr>
          <w:p w14:paraId="25B74D4B" w14:textId="5390A754" w:rsidR="00AE3CAA" w:rsidRPr="00AE3CAA" w:rsidRDefault="00A26B70" w:rsidP="00AE3CAA">
            <w:pPr>
              <w:rPr>
                <w:rFonts w:asciiTheme="minorHAnsi" w:hAnsiTheme="minorHAnsi"/>
                <w:color w:val="002F3F"/>
              </w:rPr>
            </w:pPr>
            <w:r>
              <w:rPr>
                <w:rFonts w:asciiTheme="minorHAnsi" w:hAnsiTheme="minorHAnsi"/>
                <w:color w:val="002F3F"/>
              </w:rPr>
              <w:t>6850 Van Nuys Blvd, #202</w:t>
            </w:r>
          </w:p>
        </w:tc>
        <w:tc>
          <w:tcPr>
            <w:tcW w:w="725" w:type="pct"/>
            <w:shd w:val="clear" w:color="auto" w:fill="auto"/>
            <w:noWrap/>
            <w:vAlign w:val="center"/>
          </w:tcPr>
          <w:p w14:paraId="041CF68A" w14:textId="74DBB795" w:rsidR="00AE3CAA" w:rsidRPr="00AE3CAA" w:rsidRDefault="00AE3CAA" w:rsidP="00AE3CAA">
            <w:pPr>
              <w:rPr>
                <w:rFonts w:asciiTheme="minorHAnsi" w:hAnsiTheme="minorHAnsi"/>
                <w:color w:val="002F3F"/>
              </w:rPr>
            </w:pPr>
            <w:r w:rsidRPr="00AE3CAA">
              <w:rPr>
                <w:rFonts w:asciiTheme="minorHAnsi" w:hAnsiTheme="minorHAnsi"/>
                <w:color w:val="002F3F"/>
              </w:rPr>
              <w:t>Van Nuys</w:t>
            </w:r>
          </w:p>
        </w:tc>
        <w:tc>
          <w:tcPr>
            <w:tcW w:w="412" w:type="pct"/>
            <w:shd w:val="clear" w:color="auto" w:fill="auto"/>
            <w:noWrap/>
            <w:vAlign w:val="center"/>
          </w:tcPr>
          <w:p w14:paraId="662AB9C3" w14:textId="2C1ED387" w:rsidR="00AE3CAA" w:rsidRPr="00AE3CAA" w:rsidRDefault="00AE3CAA" w:rsidP="00AE3CAA">
            <w:pPr>
              <w:rPr>
                <w:rFonts w:asciiTheme="minorHAnsi" w:hAnsiTheme="minorHAnsi"/>
                <w:color w:val="002F3F"/>
              </w:rPr>
            </w:pPr>
            <w:r w:rsidRPr="00AE3CAA">
              <w:rPr>
                <w:rFonts w:asciiTheme="minorHAnsi" w:hAnsiTheme="minorHAnsi"/>
                <w:color w:val="002F3F"/>
              </w:rPr>
              <w:t>91405</w:t>
            </w:r>
          </w:p>
        </w:tc>
        <w:tc>
          <w:tcPr>
            <w:tcW w:w="684" w:type="pct"/>
            <w:shd w:val="clear" w:color="auto" w:fill="auto"/>
            <w:noWrap/>
            <w:vAlign w:val="center"/>
          </w:tcPr>
          <w:p w14:paraId="10255F6F" w14:textId="35A5BA62" w:rsidR="00AE3CAA" w:rsidRPr="00AE3CAA" w:rsidRDefault="00AE3CAA" w:rsidP="00AE3CAA">
            <w:pPr>
              <w:rPr>
                <w:rFonts w:asciiTheme="minorHAnsi" w:hAnsiTheme="minorHAnsi"/>
                <w:color w:val="002F3F"/>
              </w:rPr>
            </w:pPr>
            <w:r w:rsidRPr="00AE3CAA">
              <w:rPr>
                <w:rFonts w:asciiTheme="minorHAnsi" w:hAnsiTheme="minorHAnsi"/>
                <w:color w:val="002F3F"/>
              </w:rPr>
              <w:t>818-786-2079</w:t>
            </w:r>
          </w:p>
        </w:tc>
      </w:tr>
      <w:tr w:rsidR="00AE3CAA" w:rsidRPr="00495878" w14:paraId="48F70D4B" w14:textId="77777777" w:rsidTr="00A26B70">
        <w:trPr>
          <w:trHeight w:val="300"/>
        </w:trPr>
        <w:tc>
          <w:tcPr>
            <w:tcW w:w="2116" w:type="pct"/>
            <w:shd w:val="clear" w:color="auto" w:fill="auto"/>
            <w:noWrap/>
            <w:vAlign w:val="center"/>
          </w:tcPr>
          <w:p w14:paraId="58D33181" w14:textId="31EC215C" w:rsidR="00AE3CAA" w:rsidRPr="00AE3CAA" w:rsidRDefault="00AE3CAA" w:rsidP="00AE3CAA">
            <w:pPr>
              <w:rPr>
                <w:rFonts w:asciiTheme="minorHAnsi" w:hAnsiTheme="minorHAnsi"/>
                <w:color w:val="002F3F"/>
              </w:rPr>
            </w:pPr>
            <w:r w:rsidRPr="00AE3CAA">
              <w:rPr>
                <w:rFonts w:asciiTheme="minorHAnsi" w:hAnsiTheme="minorHAnsi"/>
                <w:color w:val="002F3F"/>
              </w:rPr>
              <w:t>Valley Center for Prevention of Family Violence</w:t>
            </w:r>
          </w:p>
        </w:tc>
        <w:tc>
          <w:tcPr>
            <w:tcW w:w="1063" w:type="pct"/>
            <w:shd w:val="clear" w:color="auto" w:fill="auto"/>
            <w:noWrap/>
            <w:vAlign w:val="center"/>
          </w:tcPr>
          <w:p w14:paraId="391F0E23" w14:textId="63B63833" w:rsidR="00AE3CAA" w:rsidRPr="00AE3CAA" w:rsidRDefault="00A26B70" w:rsidP="00AE3CAA">
            <w:pPr>
              <w:rPr>
                <w:rFonts w:asciiTheme="minorHAnsi" w:hAnsiTheme="minorHAnsi"/>
                <w:color w:val="002F3F"/>
              </w:rPr>
            </w:pPr>
            <w:r>
              <w:rPr>
                <w:rFonts w:asciiTheme="minorHAnsi" w:hAnsiTheme="minorHAnsi"/>
                <w:color w:val="002F3F"/>
              </w:rPr>
              <w:t>21044</w:t>
            </w:r>
            <w:r w:rsidR="00AE3CAA" w:rsidRPr="00AE3CAA">
              <w:rPr>
                <w:rFonts w:asciiTheme="minorHAnsi" w:hAnsiTheme="minorHAnsi"/>
                <w:color w:val="002F3F"/>
              </w:rPr>
              <w:t xml:space="preserve"> Sherman Way, </w:t>
            </w:r>
            <w:r>
              <w:rPr>
                <w:rFonts w:asciiTheme="minorHAnsi" w:hAnsiTheme="minorHAnsi"/>
                <w:color w:val="002F3F"/>
              </w:rPr>
              <w:t>#234</w:t>
            </w:r>
          </w:p>
        </w:tc>
        <w:tc>
          <w:tcPr>
            <w:tcW w:w="725" w:type="pct"/>
            <w:shd w:val="clear" w:color="auto" w:fill="auto"/>
            <w:noWrap/>
            <w:vAlign w:val="center"/>
          </w:tcPr>
          <w:p w14:paraId="776E1A3F" w14:textId="0E8232F6" w:rsidR="00AE3CAA" w:rsidRPr="00AE3CAA" w:rsidRDefault="00AE3CAA" w:rsidP="00AE3CAA">
            <w:pPr>
              <w:rPr>
                <w:rFonts w:asciiTheme="minorHAnsi" w:hAnsiTheme="minorHAnsi"/>
                <w:color w:val="002F3F"/>
              </w:rPr>
            </w:pPr>
            <w:r w:rsidRPr="00AE3CAA">
              <w:rPr>
                <w:rFonts w:asciiTheme="minorHAnsi" w:hAnsiTheme="minorHAnsi"/>
                <w:color w:val="002F3F"/>
              </w:rPr>
              <w:t>Canoga Park</w:t>
            </w:r>
          </w:p>
        </w:tc>
        <w:tc>
          <w:tcPr>
            <w:tcW w:w="412" w:type="pct"/>
            <w:shd w:val="clear" w:color="auto" w:fill="auto"/>
            <w:noWrap/>
            <w:vAlign w:val="center"/>
          </w:tcPr>
          <w:p w14:paraId="55F1D24E" w14:textId="33E9CCD4" w:rsidR="00AE3CAA" w:rsidRPr="00AE3CAA" w:rsidRDefault="00AE3CAA" w:rsidP="00AE3CAA">
            <w:pPr>
              <w:rPr>
                <w:rFonts w:asciiTheme="minorHAnsi" w:hAnsiTheme="minorHAnsi"/>
                <w:color w:val="002F3F"/>
              </w:rPr>
            </w:pPr>
            <w:r w:rsidRPr="00AE3CAA">
              <w:rPr>
                <w:rFonts w:asciiTheme="minorHAnsi" w:hAnsiTheme="minorHAnsi"/>
                <w:color w:val="002F3F"/>
              </w:rPr>
              <w:t>91303</w:t>
            </w:r>
          </w:p>
        </w:tc>
        <w:tc>
          <w:tcPr>
            <w:tcW w:w="684" w:type="pct"/>
            <w:shd w:val="clear" w:color="auto" w:fill="auto"/>
            <w:noWrap/>
            <w:vAlign w:val="center"/>
          </w:tcPr>
          <w:p w14:paraId="391DD812" w14:textId="2B63A31B" w:rsidR="00AE3CAA" w:rsidRPr="00AE3CAA" w:rsidRDefault="00AE3CAA" w:rsidP="00AE3CAA">
            <w:pPr>
              <w:rPr>
                <w:rFonts w:asciiTheme="minorHAnsi" w:hAnsiTheme="minorHAnsi"/>
                <w:color w:val="002F3F"/>
              </w:rPr>
            </w:pPr>
            <w:r w:rsidRPr="00AE3CAA">
              <w:rPr>
                <w:rFonts w:asciiTheme="minorHAnsi" w:hAnsiTheme="minorHAnsi"/>
                <w:color w:val="002F3F"/>
              </w:rPr>
              <w:t>818-883-2132</w:t>
            </w:r>
          </w:p>
        </w:tc>
      </w:tr>
    </w:tbl>
    <w:p w14:paraId="0D3F831C" w14:textId="77777777" w:rsidR="00C4439F" w:rsidRDefault="00C4439F" w:rsidP="00C4439F">
      <w:pPr>
        <w:sectPr w:rsidR="00C4439F" w:rsidSect="00C4439F">
          <w:footerReference w:type="default" r:id="rId41"/>
          <w:footerReference w:type="first" r:id="rId42"/>
          <w:pgSz w:w="15840" w:h="12240" w:orient="landscape" w:code="1"/>
          <w:pgMar w:top="720" w:right="720" w:bottom="720" w:left="720" w:header="720" w:footer="720" w:gutter="0"/>
          <w:cols w:space="720"/>
          <w:titlePg/>
          <w:docGrid w:linePitch="360"/>
        </w:sectPr>
      </w:pPr>
    </w:p>
    <w:p w14:paraId="3E38FA9B" w14:textId="77777777" w:rsidR="00C4439F" w:rsidRDefault="00C4439F" w:rsidP="00C4439F"/>
    <w:tbl>
      <w:tblPr>
        <w:tblW w:w="4963" w:type="pct"/>
        <w:tblLayout w:type="fixed"/>
        <w:tblLook w:val="04A0" w:firstRow="1" w:lastRow="0" w:firstColumn="1" w:lastColumn="0" w:noHBand="0" w:noVBand="1"/>
      </w:tblPr>
      <w:tblGrid>
        <w:gridCol w:w="6137"/>
        <w:gridCol w:w="2953"/>
        <w:gridCol w:w="2070"/>
        <w:gridCol w:w="1275"/>
        <w:gridCol w:w="1858"/>
      </w:tblGrid>
      <w:tr w:rsidR="00AE3CAA" w:rsidRPr="00E4347E" w14:paraId="0C4EB9FD" w14:textId="77777777" w:rsidTr="00AE3CAA">
        <w:trPr>
          <w:trHeight w:val="180"/>
        </w:trPr>
        <w:tc>
          <w:tcPr>
            <w:tcW w:w="5000" w:type="pct"/>
            <w:gridSpan w:val="5"/>
            <w:shd w:val="clear" w:color="auto" w:fill="auto"/>
            <w:noWrap/>
            <w:hideMark/>
          </w:tcPr>
          <w:p w14:paraId="380754D8" w14:textId="19BFFE4C" w:rsidR="00AE3CAA" w:rsidRPr="00E4347E" w:rsidRDefault="00AE3CAA" w:rsidP="0047106C">
            <w:pPr>
              <w:pStyle w:val="Heading2"/>
              <w:rPr>
                <w:rFonts w:ascii="Times New Roman" w:hAnsi="Times New Roman"/>
              </w:rPr>
            </w:pPr>
            <w:bookmarkStart w:id="69" w:name="_Toc46146328"/>
            <w:bookmarkStart w:id="70" w:name="_Toc46146616"/>
            <w:r w:rsidRPr="007E288E">
              <w:t>Dental Programs</w:t>
            </w:r>
            <w:bookmarkEnd w:id="69"/>
            <w:bookmarkEnd w:id="70"/>
          </w:p>
        </w:tc>
      </w:tr>
      <w:tr w:rsidR="00C4439F" w:rsidRPr="00E4347E" w14:paraId="3A0B572C" w14:textId="77777777" w:rsidTr="00A26B70">
        <w:trPr>
          <w:trHeight w:val="300"/>
        </w:trPr>
        <w:tc>
          <w:tcPr>
            <w:tcW w:w="2147" w:type="pct"/>
            <w:shd w:val="clear" w:color="auto" w:fill="auto"/>
            <w:noWrap/>
            <w:vAlign w:val="center"/>
            <w:hideMark/>
          </w:tcPr>
          <w:p w14:paraId="4341D861" w14:textId="77777777" w:rsidR="00C4439F" w:rsidRPr="00E4347E" w:rsidRDefault="00C4439F" w:rsidP="00AE3CAA">
            <w:pPr>
              <w:pStyle w:val="Heading9"/>
            </w:pPr>
            <w:r w:rsidRPr="00E4347E">
              <w:t>Agency</w:t>
            </w:r>
          </w:p>
        </w:tc>
        <w:tc>
          <w:tcPr>
            <w:tcW w:w="1033" w:type="pct"/>
            <w:shd w:val="clear" w:color="auto" w:fill="auto"/>
            <w:noWrap/>
            <w:vAlign w:val="center"/>
            <w:hideMark/>
          </w:tcPr>
          <w:p w14:paraId="5016E74A" w14:textId="77777777" w:rsidR="00C4439F" w:rsidRPr="00E4347E" w:rsidRDefault="00C4439F" w:rsidP="00AE3CAA">
            <w:pPr>
              <w:pStyle w:val="Heading9"/>
            </w:pPr>
            <w:r w:rsidRPr="00E4347E">
              <w:t>Address</w:t>
            </w:r>
          </w:p>
        </w:tc>
        <w:tc>
          <w:tcPr>
            <w:tcW w:w="724" w:type="pct"/>
            <w:shd w:val="clear" w:color="auto" w:fill="auto"/>
            <w:noWrap/>
            <w:vAlign w:val="center"/>
            <w:hideMark/>
          </w:tcPr>
          <w:p w14:paraId="19B3EADC" w14:textId="77777777" w:rsidR="00C4439F" w:rsidRPr="00E4347E" w:rsidRDefault="00C4439F" w:rsidP="00AE3CAA">
            <w:pPr>
              <w:pStyle w:val="Heading9"/>
            </w:pPr>
            <w:r w:rsidRPr="00E4347E">
              <w:t>City</w:t>
            </w:r>
          </w:p>
        </w:tc>
        <w:tc>
          <w:tcPr>
            <w:tcW w:w="446" w:type="pct"/>
            <w:shd w:val="clear" w:color="auto" w:fill="auto"/>
            <w:noWrap/>
            <w:vAlign w:val="center"/>
            <w:hideMark/>
          </w:tcPr>
          <w:p w14:paraId="2645BFC2" w14:textId="77777777" w:rsidR="00C4439F" w:rsidRPr="00E4347E" w:rsidRDefault="00C4439F" w:rsidP="00AE3CAA">
            <w:pPr>
              <w:pStyle w:val="Heading9"/>
            </w:pPr>
            <w:r w:rsidRPr="00E4347E">
              <w:t>Zip</w:t>
            </w:r>
          </w:p>
        </w:tc>
        <w:tc>
          <w:tcPr>
            <w:tcW w:w="650" w:type="pct"/>
            <w:shd w:val="clear" w:color="auto" w:fill="auto"/>
            <w:noWrap/>
            <w:vAlign w:val="center"/>
            <w:hideMark/>
          </w:tcPr>
          <w:p w14:paraId="01827F6E" w14:textId="77777777" w:rsidR="00AE3CAA" w:rsidRDefault="00AE3CAA" w:rsidP="00AE3CAA">
            <w:pPr>
              <w:pStyle w:val="Heading9"/>
            </w:pPr>
          </w:p>
          <w:p w14:paraId="5CDA340A" w14:textId="7350E588" w:rsidR="00C4439F" w:rsidRPr="00E4347E" w:rsidRDefault="00C4439F" w:rsidP="00AE3CAA">
            <w:pPr>
              <w:pStyle w:val="Heading9"/>
            </w:pPr>
            <w:r w:rsidRPr="00E4347E">
              <w:t>Telephone</w:t>
            </w:r>
          </w:p>
        </w:tc>
      </w:tr>
      <w:tr w:rsidR="00C4439F" w:rsidRPr="00E4347E" w14:paraId="3D88E50B" w14:textId="77777777" w:rsidTr="00A26B70">
        <w:trPr>
          <w:trHeight w:val="300"/>
        </w:trPr>
        <w:tc>
          <w:tcPr>
            <w:tcW w:w="2147" w:type="pct"/>
            <w:shd w:val="clear" w:color="auto" w:fill="auto"/>
            <w:noWrap/>
            <w:vAlign w:val="center"/>
            <w:hideMark/>
          </w:tcPr>
          <w:p w14:paraId="601C104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Comprehensive Community Center - North Hollywood</w:t>
            </w:r>
          </w:p>
        </w:tc>
        <w:tc>
          <w:tcPr>
            <w:tcW w:w="1033" w:type="pct"/>
            <w:shd w:val="clear" w:color="auto" w:fill="auto"/>
            <w:noWrap/>
            <w:vAlign w:val="center"/>
            <w:hideMark/>
          </w:tcPr>
          <w:p w14:paraId="2FA9066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12157 Victory Blvd,</w:t>
            </w:r>
          </w:p>
        </w:tc>
        <w:tc>
          <w:tcPr>
            <w:tcW w:w="724" w:type="pct"/>
            <w:shd w:val="clear" w:color="auto" w:fill="auto"/>
            <w:noWrap/>
            <w:vAlign w:val="center"/>
            <w:hideMark/>
          </w:tcPr>
          <w:p w14:paraId="02666C84"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North Hollywood</w:t>
            </w:r>
          </w:p>
        </w:tc>
        <w:tc>
          <w:tcPr>
            <w:tcW w:w="446" w:type="pct"/>
            <w:shd w:val="clear" w:color="auto" w:fill="auto"/>
            <w:noWrap/>
            <w:vAlign w:val="center"/>
            <w:hideMark/>
          </w:tcPr>
          <w:p w14:paraId="2E5DBD0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91606</w:t>
            </w:r>
          </w:p>
        </w:tc>
        <w:tc>
          <w:tcPr>
            <w:tcW w:w="650" w:type="pct"/>
            <w:shd w:val="clear" w:color="auto" w:fill="auto"/>
            <w:noWrap/>
            <w:vAlign w:val="center"/>
            <w:hideMark/>
          </w:tcPr>
          <w:p w14:paraId="5D2A5EE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818-755-8000</w:t>
            </w:r>
          </w:p>
        </w:tc>
      </w:tr>
      <w:tr w:rsidR="00C4439F" w:rsidRPr="00E4347E" w14:paraId="7E17B2DB" w14:textId="77777777" w:rsidTr="00A26B70">
        <w:trPr>
          <w:trHeight w:val="300"/>
        </w:trPr>
        <w:tc>
          <w:tcPr>
            <w:tcW w:w="2147" w:type="pct"/>
            <w:shd w:val="clear" w:color="auto" w:fill="auto"/>
            <w:noWrap/>
            <w:vAlign w:val="center"/>
            <w:hideMark/>
          </w:tcPr>
          <w:p w14:paraId="47C7B841" w14:textId="25F17EF8" w:rsidR="00C4439F" w:rsidRPr="00AE3CAA" w:rsidRDefault="00A26B70" w:rsidP="00C4439F">
            <w:pPr>
              <w:rPr>
                <w:rFonts w:asciiTheme="minorHAnsi" w:hAnsiTheme="minorHAnsi"/>
                <w:color w:val="002F3F"/>
              </w:rPr>
            </w:pPr>
            <w:proofErr w:type="spellStart"/>
            <w:r>
              <w:rPr>
                <w:rFonts w:asciiTheme="minorHAnsi" w:hAnsiTheme="minorHAnsi"/>
                <w:color w:val="002F3F"/>
              </w:rPr>
              <w:t>PivoSmiles</w:t>
            </w:r>
            <w:proofErr w:type="spellEnd"/>
            <w:r>
              <w:rPr>
                <w:rFonts w:asciiTheme="minorHAnsi" w:hAnsiTheme="minorHAnsi"/>
                <w:color w:val="002F3F"/>
              </w:rPr>
              <w:t>: Jonathan Pivo, DDS</w:t>
            </w:r>
          </w:p>
        </w:tc>
        <w:tc>
          <w:tcPr>
            <w:tcW w:w="1033" w:type="pct"/>
            <w:shd w:val="clear" w:color="auto" w:fill="auto"/>
            <w:noWrap/>
            <w:vAlign w:val="center"/>
            <w:hideMark/>
          </w:tcPr>
          <w:p w14:paraId="53F4669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12849 Magnolia Blvd,</w:t>
            </w:r>
          </w:p>
        </w:tc>
        <w:tc>
          <w:tcPr>
            <w:tcW w:w="724" w:type="pct"/>
            <w:shd w:val="clear" w:color="auto" w:fill="auto"/>
            <w:noWrap/>
            <w:vAlign w:val="center"/>
            <w:hideMark/>
          </w:tcPr>
          <w:p w14:paraId="62115612"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Valley Village</w:t>
            </w:r>
          </w:p>
        </w:tc>
        <w:tc>
          <w:tcPr>
            <w:tcW w:w="446" w:type="pct"/>
            <w:shd w:val="clear" w:color="auto" w:fill="auto"/>
            <w:noWrap/>
            <w:vAlign w:val="center"/>
            <w:hideMark/>
          </w:tcPr>
          <w:p w14:paraId="4E1FE3D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91607</w:t>
            </w:r>
          </w:p>
        </w:tc>
        <w:tc>
          <w:tcPr>
            <w:tcW w:w="650" w:type="pct"/>
            <w:shd w:val="clear" w:color="auto" w:fill="auto"/>
            <w:noWrap/>
            <w:vAlign w:val="center"/>
            <w:hideMark/>
          </w:tcPr>
          <w:p w14:paraId="387510F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818-766-3777</w:t>
            </w:r>
          </w:p>
        </w:tc>
      </w:tr>
      <w:tr w:rsidR="00191A45" w:rsidRPr="00E4347E" w14:paraId="5C3166E4" w14:textId="77777777" w:rsidTr="00A26B70">
        <w:trPr>
          <w:trHeight w:val="300"/>
        </w:trPr>
        <w:tc>
          <w:tcPr>
            <w:tcW w:w="2147" w:type="pct"/>
            <w:shd w:val="clear" w:color="auto" w:fill="auto"/>
            <w:noWrap/>
            <w:vAlign w:val="center"/>
            <w:hideMark/>
          </w:tcPr>
          <w:p w14:paraId="6E357C6F" w14:textId="210830AD" w:rsidR="00191A45" w:rsidRPr="00AE3CAA" w:rsidRDefault="00191A45" w:rsidP="00191A45">
            <w:pPr>
              <w:rPr>
                <w:rFonts w:asciiTheme="minorHAnsi" w:hAnsiTheme="minorHAnsi"/>
                <w:color w:val="002F3F"/>
              </w:rPr>
            </w:pPr>
            <w:r w:rsidRPr="003E1BA3">
              <w:rPr>
                <w:rFonts w:asciiTheme="minorHAnsi" w:hAnsiTheme="minorHAnsi"/>
                <w:color w:val="002F3F"/>
              </w:rPr>
              <w:t xml:space="preserve">Meet Each Need </w:t>
            </w:r>
            <w:proofErr w:type="gramStart"/>
            <w:r w:rsidRPr="003E1BA3">
              <w:rPr>
                <w:rFonts w:asciiTheme="minorHAnsi" w:hAnsiTheme="minorHAnsi"/>
                <w:color w:val="002F3F"/>
              </w:rPr>
              <w:t>With</w:t>
            </w:r>
            <w:proofErr w:type="gramEnd"/>
            <w:r w:rsidRPr="003E1BA3">
              <w:rPr>
                <w:rFonts w:asciiTheme="minorHAnsi" w:hAnsiTheme="minorHAnsi"/>
                <w:color w:val="002F3F"/>
              </w:rPr>
              <w:t xml:space="preserve"> Dignity (MEND)</w:t>
            </w:r>
          </w:p>
        </w:tc>
        <w:tc>
          <w:tcPr>
            <w:tcW w:w="1033" w:type="pct"/>
            <w:shd w:val="clear" w:color="auto" w:fill="auto"/>
            <w:noWrap/>
            <w:vAlign w:val="center"/>
            <w:hideMark/>
          </w:tcPr>
          <w:p w14:paraId="14F3985A" w14:textId="13E2B25F" w:rsidR="00191A45" w:rsidRPr="00AE3CAA" w:rsidRDefault="00191A45" w:rsidP="00191A45">
            <w:pPr>
              <w:rPr>
                <w:rFonts w:asciiTheme="minorHAnsi" w:hAnsiTheme="minorHAnsi"/>
                <w:color w:val="002F3F"/>
              </w:rPr>
            </w:pPr>
            <w:r w:rsidRPr="003E1BA3">
              <w:rPr>
                <w:rFonts w:asciiTheme="minorHAnsi" w:hAnsiTheme="minorHAnsi"/>
                <w:color w:val="002F3F"/>
              </w:rPr>
              <w:t xml:space="preserve">10641 </w:t>
            </w:r>
            <w:r w:rsidR="00B05A95">
              <w:rPr>
                <w:rFonts w:asciiTheme="minorHAnsi" w:hAnsiTheme="minorHAnsi"/>
                <w:color w:val="002F3F"/>
              </w:rPr>
              <w:t>N San Fernando Rd</w:t>
            </w:r>
            <w:r w:rsidRPr="003E1BA3">
              <w:rPr>
                <w:rFonts w:asciiTheme="minorHAnsi" w:hAnsiTheme="minorHAnsi"/>
                <w:color w:val="002F3F"/>
              </w:rPr>
              <w:t>,</w:t>
            </w:r>
          </w:p>
        </w:tc>
        <w:tc>
          <w:tcPr>
            <w:tcW w:w="724" w:type="pct"/>
            <w:shd w:val="clear" w:color="auto" w:fill="auto"/>
            <w:noWrap/>
            <w:vAlign w:val="center"/>
            <w:hideMark/>
          </w:tcPr>
          <w:p w14:paraId="60286912" w14:textId="475A442C" w:rsidR="00191A45" w:rsidRPr="00AE3CAA" w:rsidRDefault="00191A45" w:rsidP="00191A45">
            <w:pPr>
              <w:rPr>
                <w:rFonts w:asciiTheme="minorHAnsi" w:hAnsiTheme="minorHAnsi"/>
                <w:color w:val="002F3F"/>
              </w:rPr>
            </w:pPr>
            <w:r w:rsidRPr="003E1BA3">
              <w:rPr>
                <w:rFonts w:asciiTheme="minorHAnsi" w:hAnsiTheme="minorHAnsi"/>
                <w:color w:val="002F3F"/>
              </w:rPr>
              <w:t>Pacoima</w:t>
            </w:r>
          </w:p>
        </w:tc>
        <w:tc>
          <w:tcPr>
            <w:tcW w:w="446" w:type="pct"/>
            <w:shd w:val="clear" w:color="auto" w:fill="auto"/>
            <w:noWrap/>
            <w:vAlign w:val="center"/>
            <w:hideMark/>
          </w:tcPr>
          <w:p w14:paraId="0953B01C" w14:textId="3BCACDAB" w:rsidR="00191A45" w:rsidRPr="00AE3CAA" w:rsidRDefault="00191A45" w:rsidP="00191A45">
            <w:pPr>
              <w:rPr>
                <w:rFonts w:asciiTheme="minorHAnsi" w:hAnsiTheme="minorHAnsi"/>
                <w:color w:val="002F3F"/>
              </w:rPr>
            </w:pPr>
            <w:r w:rsidRPr="003E1BA3">
              <w:rPr>
                <w:rFonts w:asciiTheme="minorHAnsi" w:hAnsiTheme="minorHAnsi"/>
                <w:color w:val="002F3F"/>
              </w:rPr>
              <w:t>91331</w:t>
            </w:r>
          </w:p>
        </w:tc>
        <w:tc>
          <w:tcPr>
            <w:tcW w:w="650" w:type="pct"/>
            <w:shd w:val="clear" w:color="auto" w:fill="auto"/>
            <w:noWrap/>
            <w:vAlign w:val="center"/>
            <w:hideMark/>
          </w:tcPr>
          <w:p w14:paraId="6A97CA1B" w14:textId="4AC72F48" w:rsidR="00191A45" w:rsidRPr="00AE3CAA" w:rsidRDefault="00191A45" w:rsidP="00191A45">
            <w:pPr>
              <w:rPr>
                <w:rFonts w:asciiTheme="minorHAnsi" w:hAnsiTheme="minorHAnsi"/>
                <w:color w:val="002F3F"/>
              </w:rPr>
            </w:pPr>
            <w:r w:rsidRPr="003E1BA3">
              <w:rPr>
                <w:rFonts w:asciiTheme="minorHAnsi" w:hAnsiTheme="minorHAnsi"/>
                <w:color w:val="002F3F"/>
              </w:rPr>
              <w:t>818-686-7300</w:t>
            </w:r>
          </w:p>
        </w:tc>
      </w:tr>
      <w:tr w:rsidR="00C4439F" w:rsidRPr="00E4347E" w14:paraId="29C3F22A" w14:textId="77777777" w:rsidTr="00A26B70">
        <w:trPr>
          <w:trHeight w:val="300"/>
        </w:trPr>
        <w:tc>
          <w:tcPr>
            <w:tcW w:w="2147" w:type="pct"/>
            <w:shd w:val="clear" w:color="auto" w:fill="auto"/>
            <w:noWrap/>
            <w:vAlign w:val="center"/>
            <w:hideMark/>
          </w:tcPr>
          <w:p w14:paraId="6E45270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Mid Valley Comprehensive Health Center - LAC DHS</w:t>
            </w:r>
          </w:p>
        </w:tc>
        <w:tc>
          <w:tcPr>
            <w:tcW w:w="1033" w:type="pct"/>
            <w:shd w:val="clear" w:color="auto" w:fill="auto"/>
            <w:noWrap/>
            <w:vAlign w:val="center"/>
            <w:hideMark/>
          </w:tcPr>
          <w:p w14:paraId="6DF7D89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7515 Van Nuys Blvd,</w:t>
            </w:r>
          </w:p>
        </w:tc>
        <w:tc>
          <w:tcPr>
            <w:tcW w:w="724" w:type="pct"/>
            <w:shd w:val="clear" w:color="auto" w:fill="auto"/>
            <w:noWrap/>
            <w:vAlign w:val="center"/>
            <w:hideMark/>
          </w:tcPr>
          <w:p w14:paraId="583DF68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Van Nuys</w:t>
            </w:r>
          </w:p>
        </w:tc>
        <w:tc>
          <w:tcPr>
            <w:tcW w:w="446" w:type="pct"/>
            <w:shd w:val="clear" w:color="auto" w:fill="auto"/>
            <w:noWrap/>
            <w:vAlign w:val="center"/>
            <w:hideMark/>
          </w:tcPr>
          <w:p w14:paraId="5C2827E8"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91405</w:t>
            </w:r>
          </w:p>
        </w:tc>
        <w:tc>
          <w:tcPr>
            <w:tcW w:w="650" w:type="pct"/>
            <w:shd w:val="clear" w:color="auto" w:fill="auto"/>
            <w:noWrap/>
            <w:vAlign w:val="center"/>
            <w:hideMark/>
          </w:tcPr>
          <w:p w14:paraId="0B8FE153" w14:textId="57F86383" w:rsidR="00C4439F" w:rsidRPr="00AE3CAA" w:rsidRDefault="00A26B70" w:rsidP="00C4439F">
            <w:pPr>
              <w:rPr>
                <w:rFonts w:asciiTheme="minorHAnsi" w:hAnsiTheme="minorHAnsi"/>
                <w:color w:val="002F3F"/>
              </w:rPr>
            </w:pPr>
            <w:r>
              <w:rPr>
                <w:rFonts w:asciiTheme="minorHAnsi" w:hAnsiTheme="minorHAnsi"/>
                <w:color w:val="002F3F"/>
              </w:rPr>
              <w:t>818-627-3000</w:t>
            </w:r>
          </w:p>
        </w:tc>
      </w:tr>
      <w:tr w:rsidR="0072699A" w:rsidRPr="00E4347E" w14:paraId="63BE21C2" w14:textId="77777777" w:rsidTr="00A26B70">
        <w:trPr>
          <w:trHeight w:val="300"/>
        </w:trPr>
        <w:tc>
          <w:tcPr>
            <w:tcW w:w="2147" w:type="pct"/>
            <w:shd w:val="clear" w:color="auto" w:fill="auto"/>
            <w:noWrap/>
            <w:vAlign w:val="center"/>
          </w:tcPr>
          <w:p w14:paraId="336705A1" w14:textId="0803A2B8" w:rsidR="0072699A" w:rsidRPr="00AE3CAA" w:rsidRDefault="0072699A" w:rsidP="00C4439F">
            <w:pPr>
              <w:rPr>
                <w:rFonts w:asciiTheme="minorHAnsi" w:hAnsiTheme="minorHAnsi"/>
                <w:color w:val="002F3F"/>
              </w:rPr>
            </w:pPr>
            <w:r>
              <w:rPr>
                <w:rFonts w:asciiTheme="minorHAnsi" w:hAnsiTheme="minorHAnsi"/>
                <w:color w:val="002F3F"/>
              </w:rPr>
              <w:t>Northridge Advanced Dentistry</w:t>
            </w:r>
          </w:p>
        </w:tc>
        <w:tc>
          <w:tcPr>
            <w:tcW w:w="1033" w:type="pct"/>
            <w:shd w:val="clear" w:color="auto" w:fill="auto"/>
            <w:noWrap/>
            <w:vAlign w:val="center"/>
          </w:tcPr>
          <w:p w14:paraId="124FBF0B" w14:textId="7C0103AD" w:rsidR="0072699A" w:rsidRPr="00AE3CAA" w:rsidRDefault="0072699A" w:rsidP="00C4439F">
            <w:pPr>
              <w:rPr>
                <w:rFonts w:asciiTheme="minorHAnsi" w:hAnsiTheme="minorHAnsi"/>
                <w:color w:val="002F3F"/>
              </w:rPr>
            </w:pPr>
            <w:r>
              <w:rPr>
                <w:rFonts w:asciiTheme="minorHAnsi" w:hAnsiTheme="minorHAnsi"/>
                <w:color w:val="002F3F"/>
              </w:rPr>
              <w:t>8954 Reseda Blvd,</w:t>
            </w:r>
          </w:p>
        </w:tc>
        <w:tc>
          <w:tcPr>
            <w:tcW w:w="724" w:type="pct"/>
            <w:shd w:val="clear" w:color="auto" w:fill="auto"/>
            <w:noWrap/>
            <w:vAlign w:val="center"/>
          </w:tcPr>
          <w:p w14:paraId="1860BC66" w14:textId="656747B4" w:rsidR="0072699A" w:rsidRPr="00AE3CAA" w:rsidRDefault="0072699A" w:rsidP="00C4439F">
            <w:pPr>
              <w:rPr>
                <w:rFonts w:asciiTheme="minorHAnsi" w:hAnsiTheme="minorHAnsi"/>
                <w:color w:val="002F3F"/>
              </w:rPr>
            </w:pPr>
            <w:r>
              <w:rPr>
                <w:rFonts w:asciiTheme="minorHAnsi" w:hAnsiTheme="minorHAnsi"/>
                <w:color w:val="002F3F"/>
              </w:rPr>
              <w:t>Northridge</w:t>
            </w:r>
          </w:p>
        </w:tc>
        <w:tc>
          <w:tcPr>
            <w:tcW w:w="446" w:type="pct"/>
            <w:shd w:val="clear" w:color="auto" w:fill="auto"/>
            <w:noWrap/>
            <w:vAlign w:val="center"/>
          </w:tcPr>
          <w:p w14:paraId="52285FC2" w14:textId="41BD4533" w:rsidR="0072699A" w:rsidRPr="00AE3CAA" w:rsidRDefault="0072699A" w:rsidP="00C4439F">
            <w:pPr>
              <w:rPr>
                <w:rFonts w:asciiTheme="minorHAnsi" w:hAnsiTheme="minorHAnsi"/>
                <w:color w:val="002F3F"/>
              </w:rPr>
            </w:pPr>
            <w:r>
              <w:rPr>
                <w:rFonts w:asciiTheme="minorHAnsi" w:hAnsiTheme="minorHAnsi"/>
                <w:color w:val="002F3F"/>
              </w:rPr>
              <w:t>91324</w:t>
            </w:r>
          </w:p>
        </w:tc>
        <w:tc>
          <w:tcPr>
            <w:tcW w:w="650" w:type="pct"/>
            <w:shd w:val="clear" w:color="auto" w:fill="auto"/>
            <w:noWrap/>
            <w:vAlign w:val="center"/>
          </w:tcPr>
          <w:p w14:paraId="71EE72FC" w14:textId="7400681D" w:rsidR="0072699A" w:rsidRDefault="0072699A" w:rsidP="00C4439F">
            <w:pPr>
              <w:rPr>
                <w:rFonts w:asciiTheme="minorHAnsi" w:hAnsiTheme="minorHAnsi"/>
                <w:color w:val="002F3F"/>
              </w:rPr>
            </w:pPr>
            <w:r>
              <w:rPr>
                <w:rFonts w:asciiTheme="minorHAnsi" w:hAnsiTheme="minorHAnsi"/>
                <w:color w:val="002F3F"/>
              </w:rPr>
              <w:t>818-701-3010</w:t>
            </w:r>
          </w:p>
        </w:tc>
      </w:tr>
      <w:tr w:rsidR="00C4439F" w:rsidRPr="00E4347E" w14:paraId="67136C1C" w14:textId="77777777" w:rsidTr="00A26B70">
        <w:trPr>
          <w:trHeight w:val="300"/>
        </w:trPr>
        <w:tc>
          <w:tcPr>
            <w:tcW w:w="2147" w:type="pct"/>
            <w:shd w:val="clear" w:color="auto" w:fill="auto"/>
            <w:noWrap/>
            <w:vAlign w:val="center"/>
            <w:hideMark/>
          </w:tcPr>
          <w:p w14:paraId="5D2DF3E5"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NEVHC – Sun Valley Dental Clinic</w:t>
            </w:r>
          </w:p>
        </w:tc>
        <w:tc>
          <w:tcPr>
            <w:tcW w:w="1033" w:type="pct"/>
            <w:shd w:val="clear" w:color="auto" w:fill="auto"/>
            <w:noWrap/>
            <w:vAlign w:val="center"/>
            <w:hideMark/>
          </w:tcPr>
          <w:p w14:paraId="46F292B3"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7223 Fair Ave,</w:t>
            </w:r>
          </w:p>
        </w:tc>
        <w:tc>
          <w:tcPr>
            <w:tcW w:w="724" w:type="pct"/>
            <w:shd w:val="clear" w:color="auto" w:fill="auto"/>
            <w:noWrap/>
            <w:vAlign w:val="center"/>
            <w:hideMark/>
          </w:tcPr>
          <w:p w14:paraId="62F2B63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Sun Valley</w:t>
            </w:r>
          </w:p>
        </w:tc>
        <w:tc>
          <w:tcPr>
            <w:tcW w:w="446" w:type="pct"/>
            <w:shd w:val="clear" w:color="auto" w:fill="auto"/>
            <w:noWrap/>
            <w:vAlign w:val="center"/>
            <w:hideMark/>
          </w:tcPr>
          <w:p w14:paraId="1444557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91352</w:t>
            </w:r>
          </w:p>
        </w:tc>
        <w:tc>
          <w:tcPr>
            <w:tcW w:w="650" w:type="pct"/>
            <w:shd w:val="clear" w:color="auto" w:fill="auto"/>
            <w:noWrap/>
            <w:vAlign w:val="center"/>
            <w:hideMark/>
          </w:tcPr>
          <w:p w14:paraId="1C904E2A"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818-432-4400</w:t>
            </w:r>
          </w:p>
        </w:tc>
      </w:tr>
      <w:tr w:rsidR="00C4439F" w:rsidRPr="00E4347E" w14:paraId="4BD18EFF" w14:textId="77777777" w:rsidTr="00A26B70">
        <w:trPr>
          <w:trHeight w:val="300"/>
        </w:trPr>
        <w:tc>
          <w:tcPr>
            <w:tcW w:w="2147" w:type="pct"/>
            <w:shd w:val="clear" w:color="auto" w:fill="auto"/>
            <w:noWrap/>
            <w:vAlign w:val="center"/>
            <w:hideMark/>
          </w:tcPr>
          <w:p w14:paraId="6F27599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NEVHC – San Fernando Dental Clinic</w:t>
            </w:r>
          </w:p>
        </w:tc>
        <w:tc>
          <w:tcPr>
            <w:tcW w:w="1033" w:type="pct"/>
            <w:shd w:val="clear" w:color="auto" w:fill="auto"/>
            <w:noWrap/>
            <w:vAlign w:val="center"/>
            <w:hideMark/>
          </w:tcPr>
          <w:p w14:paraId="53A5EE5F"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1600 San Fernando Rd,</w:t>
            </w:r>
          </w:p>
        </w:tc>
        <w:tc>
          <w:tcPr>
            <w:tcW w:w="724" w:type="pct"/>
            <w:shd w:val="clear" w:color="auto" w:fill="auto"/>
            <w:noWrap/>
            <w:vAlign w:val="center"/>
            <w:hideMark/>
          </w:tcPr>
          <w:p w14:paraId="1FB6829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San Fernando</w:t>
            </w:r>
          </w:p>
        </w:tc>
        <w:tc>
          <w:tcPr>
            <w:tcW w:w="446" w:type="pct"/>
            <w:shd w:val="clear" w:color="auto" w:fill="auto"/>
            <w:noWrap/>
            <w:vAlign w:val="center"/>
            <w:hideMark/>
          </w:tcPr>
          <w:p w14:paraId="37BD7B2E"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91340</w:t>
            </w:r>
          </w:p>
        </w:tc>
        <w:tc>
          <w:tcPr>
            <w:tcW w:w="650" w:type="pct"/>
            <w:shd w:val="clear" w:color="auto" w:fill="auto"/>
            <w:noWrap/>
            <w:vAlign w:val="center"/>
            <w:hideMark/>
          </w:tcPr>
          <w:p w14:paraId="7B2B6BC0"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818-365-8086</w:t>
            </w:r>
          </w:p>
        </w:tc>
      </w:tr>
      <w:tr w:rsidR="00C4439F" w:rsidRPr="00E4347E" w14:paraId="3E22FCA2" w14:textId="77777777" w:rsidTr="00A26B70">
        <w:trPr>
          <w:trHeight w:val="300"/>
        </w:trPr>
        <w:tc>
          <w:tcPr>
            <w:tcW w:w="2147" w:type="pct"/>
            <w:shd w:val="clear" w:color="auto" w:fill="auto"/>
            <w:noWrap/>
            <w:vAlign w:val="center"/>
            <w:hideMark/>
          </w:tcPr>
          <w:p w14:paraId="4167BC5B"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San Fernando Valley Dental Society</w:t>
            </w:r>
          </w:p>
        </w:tc>
        <w:tc>
          <w:tcPr>
            <w:tcW w:w="1033" w:type="pct"/>
            <w:shd w:val="clear" w:color="auto" w:fill="auto"/>
            <w:noWrap/>
            <w:vAlign w:val="center"/>
            <w:hideMark/>
          </w:tcPr>
          <w:p w14:paraId="43B1C23B" w14:textId="2D333A1B" w:rsidR="00C4439F" w:rsidRPr="00AE3CAA" w:rsidRDefault="00C4439F" w:rsidP="00C4439F">
            <w:pPr>
              <w:rPr>
                <w:rFonts w:asciiTheme="minorHAnsi" w:hAnsiTheme="minorHAnsi"/>
                <w:color w:val="002F3F"/>
              </w:rPr>
            </w:pPr>
            <w:r w:rsidRPr="00AE3CAA">
              <w:rPr>
                <w:rFonts w:asciiTheme="minorHAnsi" w:hAnsiTheme="minorHAnsi"/>
                <w:color w:val="002F3F"/>
              </w:rPr>
              <w:t>9205 Alabama Ave, Ste. B</w:t>
            </w:r>
          </w:p>
        </w:tc>
        <w:tc>
          <w:tcPr>
            <w:tcW w:w="724" w:type="pct"/>
            <w:shd w:val="clear" w:color="auto" w:fill="auto"/>
            <w:noWrap/>
            <w:vAlign w:val="center"/>
            <w:hideMark/>
          </w:tcPr>
          <w:p w14:paraId="15751CB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Chatsworth</w:t>
            </w:r>
          </w:p>
        </w:tc>
        <w:tc>
          <w:tcPr>
            <w:tcW w:w="446" w:type="pct"/>
            <w:shd w:val="clear" w:color="auto" w:fill="auto"/>
            <w:noWrap/>
            <w:vAlign w:val="center"/>
            <w:hideMark/>
          </w:tcPr>
          <w:p w14:paraId="48DC473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91311</w:t>
            </w:r>
          </w:p>
        </w:tc>
        <w:tc>
          <w:tcPr>
            <w:tcW w:w="650" w:type="pct"/>
            <w:shd w:val="clear" w:color="auto" w:fill="auto"/>
            <w:noWrap/>
            <w:vAlign w:val="center"/>
            <w:hideMark/>
          </w:tcPr>
          <w:p w14:paraId="45A3F60C"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818-576-0116</w:t>
            </w:r>
          </w:p>
        </w:tc>
      </w:tr>
      <w:tr w:rsidR="00C4439F" w:rsidRPr="00E4347E" w14:paraId="73FCD15D" w14:textId="77777777" w:rsidTr="00A26B70">
        <w:trPr>
          <w:trHeight w:val="300"/>
        </w:trPr>
        <w:tc>
          <w:tcPr>
            <w:tcW w:w="2147" w:type="pct"/>
            <w:shd w:val="clear" w:color="auto" w:fill="auto"/>
            <w:noWrap/>
            <w:vAlign w:val="center"/>
            <w:hideMark/>
          </w:tcPr>
          <w:p w14:paraId="5F429742" w14:textId="105A01C6" w:rsidR="00C4439F" w:rsidRPr="00AE3CAA" w:rsidRDefault="00070A60" w:rsidP="00C4439F">
            <w:pPr>
              <w:rPr>
                <w:rFonts w:asciiTheme="minorHAnsi" w:hAnsiTheme="minorHAnsi"/>
                <w:color w:val="002F3F"/>
              </w:rPr>
            </w:pPr>
            <w:r>
              <w:rPr>
                <w:rFonts w:asciiTheme="minorHAnsi" w:hAnsiTheme="minorHAnsi"/>
                <w:color w:val="002F3F"/>
              </w:rPr>
              <w:t>San Fernando Community Health Center</w:t>
            </w:r>
          </w:p>
        </w:tc>
        <w:tc>
          <w:tcPr>
            <w:tcW w:w="1033" w:type="pct"/>
            <w:shd w:val="clear" w:color="auto" w:fill="auto"/>
            <w:noWrap/>
            <w:vAlign w:val="center"/>
            <w:hideMark/>
          </w:tcPr>
          <w:p w14:paraId="18B1B8F6" w14:textId="6802C83E" w:rsidR="00C4439F" w:rsidRPr="00AE3CAA" w:rsidRDefault="00C4439F" w:rsidP="00C4439F">
            <w:pPr>
              <w:rPr>
                <w:rFonts w:asciiTheme="minorHAnsi" w:hAnsiTheme="minorHAnsi"/>
                <w:color w:val="002F3F"/>
              </w:rPr>
            </w:pPr>
            <w:r w:rsidRPr="00AE3CAA">
              <w:rPr>
                <w:rFonts w:asciiTheme="minorHAnsi" w:hAnsiTheme="minorHAnsi"/>
                <w:color w:val="002F3F"/>
              </w:rPr>
              <w:t>732 Mott St, Ste. 110</w:t>
            </w:r>
          </w:p>
        </w:tc>
        <w:tc>
          <w:tcPr>
            <w:tcW w:w="724" w:type="pct"/>
            <w:shd w:val="clear" w:color="auto" w:fill="auto"/>
            <w:noWrap/>
            <w:vAlign w:val="center"/>
            <w:hideMark/>
          </w:tcPr>
          <w:p w14:paraId="7511841D"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San Fernando</w:t>
            </w:r>
          </w:p>
        </w:tc>
        <w:tc>
          <w:tcPr>
            <w:tcW w:w="446" w:type="pct"/>
            <w:shd w:val="clear" w:color="auto" w:fill="auto"/>
            <w:noWrap/>
            <w:vAlign w:val="center"/>
            <w:hideMark/>
          </w:tcPr>
          <w:p w14:paraId="3C064911" w14:textId="77777777" w:rsidR="00C4439F" w:rsidRPr="00AE3CAA" w:rsidRDefault="00C4439F" w:rsidP="00C4439F">
            <w:pPr>
              <w:rPr>
                <w:rFonts w:asciiTheme="minorHAnsi" w:hAnsiTheme="minorHAnsi"/>
                <w:color w:val="002F3F"/>
              </w:rPr>
            </w:pPr>
            <w:r w:rsidRPr="00AE3CAA">
              <w:rPr>
                <w:rFonts w:asciiTheme="minorHAnsi" w:hAnsiTheme="minorHAnsi"/>
                <w:color w:val="002F3F"/>
              </w:rPr>
              <w:t>91340</w:t>
            </w:r>
          </w:p>
        </w:tc>
        <w:tc>
          <w:tcPr>
            <w:tcW w:w="650" w:type="pct"/>
            <w:shd w:val="clear" w:color="auto" w:fill="auto"/>
            <w:noWrap/>
            <w:vAlign w:val="center"/>
            <w:hideMark/>
          </w:tcPr>
          <w:p w14:paraId="582DE6D1" w14:textId="4FC3FA2B" w:rsidR="00C4439F" w:rsidRPr="00AE3CAA" w:rsidRDefault="00070A60" w:rsidP="00C4439F">
            <w:pPr>
              <w:rPr>
                <w:rFonts w:asciiTheme="minorHAnsi" w:hAnsiTheme="minorHAnsi"/>
                <w:color w:val="002F3F"/>
              </w:rPr>
            </w:pPr>
            <w:r>
              <w:rPr>
                <w:rFonts w:asciiTheme="minorHAnsi" w:hAnsiTheme="minorHAnsi"/>
                <w:color w:val="002F3F"/>
              </w:rPr>
              <w:t>818-963-5690</w:t>
            </w:r>
          </w:p>
        </w:tc>
      </w:tr>
      <w:tr w:rsidR="0072699A" w:rsidRPr="00E4347E" w14:paraId="4B54AF22" w14:textId="77777777" w:rsidTr="00A26B70">
        <w:trPr>
          <w:trHeight w:val="300"/>
        </w:trPr>
        <w:tc>
          <w:tcPr>
            <w:tcW w:w="2147" w:type="pct"/>
            <w:shd w:val="clear" w:color="auto" w:fill="auto"/>
            <w:noWrap/>
            <w:vAlign w:val="center"/>
          </w:tcPr>
          <w:p w14:paraId="05F89648" w14:textId="5CBC31B4" w:rsidR="0072699A" w:rsidRDefault="0072699A" w:rsidP="00C4439F">
            <w:pPr>
              <w:rPr>
                <w:rFonts w:asciiTheme="minorHAnsi" w:hAnsiTheme="minorHAnsi"/>
                <w:color w:val="002F3F"/>
              </w:rPr>
            </w:pPr>
            <w:r>
              <w:rPr>
                <w:rFonts w:asciiTheme="minorHAnsi" w:hAnsiTheme="minorHAnsi"/>
                <w:color w:val="002F3F"/>
              </w:rPr>
              <w:t>Saticoy Plaza Dentistry</w:t>
            </w:r>
          </w:p>
        </w:tc>
        <w:tc>
          <w:tcPr>
            <w:tcW w:w="1033" w:type="pct"/>
            <w:shd w:val="clear" w:color="auto" w:fill="auto"/>
            <w:noWrap/>
            <w:vAlign w:val="center"/>
          </w:tcPr>
          <w:p w14:paraId="2CA9FE1B" w14:textId="4D438004" w:rsidR="0072699A" w:rsidRPr="00AE3CAA" w:rsidRDefault="0072699A" w:rsidP="00C4439F">
            <w:pPr>
              <w:rPr>
                <w:rFonts w:asciiTheme="minorHAnsi" w:hAnsiTheme="minorHAnsi"/>
                <w:color w:val="002F3F"/>
              </w:rPr>
            </w:pPr>
            <w:r>
              <w:rPr>
                <w:rFonts w:asciiTheme="minorHAnsi" w:hAnsiTheme="minorHAnsi"/>
                <w:color w:val="002F3F"/>
              </w:rPr>
              <w:t>17214 Saticoy St,</w:t>
            </w:r>
          </w:p>
        </w:tc>
        <w:tc>
          <w:tcPr>
            <w:tcW w:w="724" w:type="pct"/>
            <w:shd w:val="clear" w:color="auto" w:fill="auto"/>
            <w:noWrap/>
            <w:vAlign w:val="center"/>
          </w:tcPr>
          <w:p w14:paraId="10862342" w14:textId="1A8F7280" w:rsidR="0072699A" w:rsidRPr="00AE3CAA" w:rsidRDefault="0072699A" w:rsidP="00C4439F">
            <w:pPr>
              <w:rPr>
                <w:rFonts w:asciiTheme="minorHAnsi" w:hAnsiTheme="minorHAnsi"/>
                <w:color w:val="002F3F"/>
              </w:rPr>
            </w:pPr>
            <w:r>
              <w:rPr>
                <w:rFonts w:asciiTheme="minorHAnsi" w:hAnsiTheme="minorHAnsi"/>
                <w:color w:val="002F3F"/>
              </w:rPr>
              <w:t>Van Nuys</w:t>
            </w:r>
          </w:p>
        </w:tc>
        <w:tc>
          <w:tcPr>
            <w:tcW w:w="446" w:type="pct"/>
            <w:shd w:val="clear" w:color="auto" w:fill="auto"/>
            <w:noWrap/>
            <w:vAlign w:val="center"/>
          </w:tcPr>
          <w:p w14:paraId="05035F77" w14:textId="515415D0" w:rsidR="0072699A" w:rsidRPr="00AE3CAA" w:rsidRDefault="0072699A" w:rsidP="00C4439F">
            <w:pPr>
              <w:rPr>
                <w:rFonts w:asciiTheme="minorHAnsi" w:hAnsiTheme="minorHAnsi"/>
                <w:color w:val="002F3F"/>
              </w:rPr>
            </w:pPr>
            <w:r>
              <w:rPr>
                <w:rFonts w:asciiTheme="minorHAnsi" w:hAnsiTheme="minorHAnsi"/>
                <w:color w:val="002F3F"/>
              </w:rPr>
              <w:t>91406</w:t>
            </w:r>
          </w:p>
        </w:tc>
        <w:tc>
          <w:tcPr>
            <w:tcW w:w="650" w:type="pct"/>
            <w:shd w:val="clear" w:color="auto" w:fill="auto"/>
            <w:noWrap/>
            <w:vAlign w:val="center"/>
          </w:tcPr>
          <w:p w14:paraId="6D720C74" w14:textId="6DBD0216" w:rsidR="0072699A" w:rsidRDefault="0072699A" w:rsidP="00C4439F">
            <w:pPr>
              <w:rPr>
                <w:rFonts w:asciiTheme="minorHAnsi" w:hAnsiTheme="minorHAnsi"/>
                <w:color w:val="002F3F"/>
              </w:rPr>
            </w:pPr>
            <w:r>
              <w:rPr>
                <w:rFonts w:asciiTheme="minorHAnsi" w:hAnsiTheme="minorHAnsi"/>
                <w:color w:val="002F3F"/>
              </w:rPr>
              <w:t>818-708-9889</w:t>
            </w:r>
          </w:p>
        </w:tc>
      </w:tr>
      <w:tr w:rsidR="005C6862" w:rsidRPr="00E4347E" w14:paraId="026DB46A" w14:textId="77777777" w:rsidTr="00A26B70">
        <w:trPr>
          <w:trHeight w:val="300"/>
        </w:trPr>
        <w:tc>
          <w:tcPr>
            <w:tcW w:w="2147" w:type="pct"/>
            <w:shd w:val="clear" w:color="auto" w:fill="auto"/>
            <w:noWrap/>
            <w:vAlign w:val="center"/>
            <w:hideMark/>
          </w:tcPr>
          <w:p w14:paraId="44F8DD23" w14:textId="524FAB28" w:rsidR="005C6862" w:rsidRPr="00AE3CAA" w:rsidRDefault="005C6862" w:rsidP="005C6862">
            <w:pPr>
              <w:rPr>
                <w:rFonts w:asciiTheme="minorHAnsi" w:hAnsiTheme="minorHAnsi"/>
                <w:color w:val="002F3F"/>
              </w:rPr>
            </w:pPr>
            <w:r>
              <w:rPr>
                <w:rFonts w:asciiTheme="minorHAnsi" w:hAnsiTheme="minorHAnsi"/>
                <w:color w:val="002F3F"/>
              </w:rPr>
              <w:t>Valley Community Healthcare – North Hollywood Center</w:t>
            </w:r>
          </w:p>
        </w:tc>
        <w:tc>
          <w:tcPr>
            <w:tcW w:w="1033" w:type="pct"/>
            <w:shd w:val="clear" w:color="auto" w:fill="auto"/>
            <w:noWrap/>
            <w:vAlign w:val="center"/>
            <w:hideMark/>
          </w:tcPr>
          <w:p w14:paraId="1A486767" w14:textId="431D9134" w:rsidR="005C6862" w:rsidRPr="00AE3CAA" w:rsidRDefault="005C6862" w:rsidP="005C6862">
            <w:pPr>
              <w:rPr>
                <w:rFonts w:asciiTheme="minorHAnsi" w:hAnsiTheme="minorHAnsi"/>
                <w:color w:val="002F3F"/>
              </w:rPr>
            </w:pPr>
            <w:r w:rsidRPr="00AE3CAA">
              <w:rPr>
                <w:rFonts w:asciiTheme="minorHAnsi" w:hAnsiTheme="minorHAnsi"/>
                <w:color w:val="002F3F"/>
              </w:rPr>
              <w:t>6801 Coldwater Canyon Blvd</w:t>
            </w:r>
            <w:r>
              <w:rPr>
                <w:rFonts w:asciiTheme="minorHAnsi" w:hAnsiTheme="minorHAnsi"/>
                <w:color w:val="002F3F"/>
              </w:rPr>
              <w:t>,</w:t>
            </w:r>
          </w:p>
        </w:tc>
        <w:tc>
          <w:tcPr>
            <w:tcW w:w="724" w:type="pct"/>
            <w:shd w:val="clear" w:color="auto" w:fill="auto"/>
            <w:noWrap/>
            <w:vAlign w:val="center"/>
            <w:hideMark/>
          </w:tcPr>
          <w:p w14:paraId="66B38C2B" w14:textId="353EDBE3" w:rsidR="005C6862" w:rsidRPr="00AE3CAA" w:rsidRDefault="005C6862" w:rsidP="005C6862">
            <w:pPr>
              <w:rPr>
                <w:rFonts w:asciiTheme="minorHAnsi" w:hAnsiTheme="minorHAnsi"/>
                <w:color w:val="002F3F"/>
              </w:rPr>
            </w:pPr>
            <w:r w:rsidRPr="00AE3CAA">
              <w:rPr>
                <w:rFonts w:asciiTheme="minorHAnsi" w:hAnsiTheme="minorHAnsi"/>
                <w:color w:val="002F3F"/>
              </w:rPr>
              <w:t>North Hollywood</w:t>
            </w:r>
          </w:p>
        </w:tc>
        <w:tc>
          <w:tcPr>
            <w:tcW w:w="446" w:type="pct"/>
            <w:shd w:val="clear" w:color="auto" w:fill="auto"/>
            <w:noWrap/>
            <w:vAlign w:val="center"/>
            <w:hideMark/>
          </w:tcPr>
          <w:p w14:paraId="11153ED7" w14:textId="073987C2" w:rsidR="005C6862" w:rsidRPr="00AE3CAA" w:rsidRDefault="005C6862" w:rsidP="005C6862">
            <w:pPr>
              <w:rPr>
                <w:rFonts w:asciiTheme="minorHAnsi" w:hAnsiTheme="minorHAnsi"/>
                <w:color w:val="002F3F"/>
              </w:rPr>
            </w:pPr>
            <w:r w:rsidRPr="00AE3CAA">
              <w:rPr>
                <w:rFonts w:asciiTheme="minorHAnsi" w:hAnsiTheme="minorHAnsi"/>
                <w:color w:val="002F3F"/>
              </w:rPr>
              <w:t>91605</w:t>
            </w:r>
          </w:p>
        </w:tc>
        <w:tc>
          <w:tcPr>
            <w:tcW w:w="650" w:type="pct"/>
            <w:shd w:val="clear" w:color="auto" w:fill="auto"/>
            <w:noWrap/>
            <w:vAlign w:val="center"/>
            <w:hideMark/>
          </w:tcPr>
          <w:p w14:paraId="77188330" w14:textId="0B57E7F8" w:rsidR="005C6862" w:rsidRPr="00AE3CAA" w:rsidRDefault="005C6862" w:rsidP="005C6862">
            <w:pPr>
              <w:rPr>
                <w:rFonts w:asciiTheme="minorHAnsi" w:hAnsiTheme="minorHAnsi"/>
                <w:color w:val="002F3F"/>
              </w:rPr>
            </w:pPr>
            <w:r>
              <w:rPr>
                <w:rFonts w:asciiTheme="minorHAnsi" w:hAnsiTheme="minorHAnsi"/>
                <w:color w:val="002F3F"/>
              </w:rPr>
              <w:t>818-763-7231</w:t>
            </w:r>
          </w:p>
        </w:tc>
      </w:tr>
    </w:tbl>
    <w:p w14:paraId="45AEF03E" w14:textId="77777777" w:rsidR="00C4439F" w:rsidRDefault="00C4439F" w:rsidP="00C4439F"/>
    <w:tbl>
      <w:tblPr>
        <w:tblW w:w="4963" w:type="pct"/>
        <w:tblLayout w:type="fixed"/>
        <w:tblLook w:val="04A0" w:firstRow="1" w:lastRow="0" w:firstColumn="1" w:lastColumn="0" w:noHBand="0" w:noVBand="1"/>
      </w:tblPr>
      <w:tblGrid>
        <w:gridCol w:w="6134"/>
        <w:gridCol w:w="2956"/>
        <w:gridCol w:w="2070"/>
        <w:gridCol w:w="1261"/>
        <w:gridCol w:w="1872"/>
      </w:tblGrid>
      <w:tr w:rsidR="006C5E55" w:rsidRPr="00E4347E" w14:paraId="474AE40F" w14:textId="77777777" w:rsidTr="006C5E55">
        <w:trPr>
          <w:trHeight w:val="225"/>
        </w:trPr>
        <w:tc>
          <w:tcPr>
            <w:tcW w:w="5000" w:type="pct"/>
            <w:gridSpan w:val="5"/>
            <w:shd w:val="clear" w:color="auto" w:fill="auto"/>
            <w:noWrap/>
            <w:hideMark/>
          </w:tcPr>
          <w:p w14:paraId="75CCA7B6" w14:textId="6AA1E4DA" w:rsidR="006C5E55" w:rsidRPr="00E4347E" w:rsidRDefault="006C5E55" w:rsidP="0047106C">
            <w:pPr>
              <w:pStyle w:val="Heading2"/>
              <w:rPr>
                <w:rFonts w:ascii="Times New Roman" w:hAnsi="Times New Roman"/>
              </w:rPr>
            </w:pPr>
            <w:bookmarkStart w:id="71" w:name="_Toc46146329"/>
            <w:bookmarkStart w:id="72" w:name="_Toc46146617"/>
            <w:r w:rsidRPr="007E288E">
              <w:t>Diabetes Resources</w:t>
            </w:r>
            <w:bookmarkEnd w:id="71"/>
            <w:bookmarkEnd w:id="72"/>
          </w:p>
        </w:tc>
      </w:tr>
      <w:tr w:rsidR="00C4439F" w:rsidRPr="00E4347E" w14:paraId="3544E3CE" w14:textId="77777777" w:rsidTr="00070A60">
        <w:trPr>
          <w:trHeight w:val="300"/>
        </w:trPr>
        <w:tc>
          <w:tcPr>
            <w:tcW w:w="2146" w:type="pct"/>
            <w:shd w:val="clear" w:color="auto" w:fill="auto"/>
            <w:noWrap/>
            <w:vAlign w:val="center"/>
            <w:hideMark/>
          </w:tcPr>
          <w:p w14:paraId="1F1BDF81" w14:textId="77777777" w:rsidR="00C4439F" w:rsidRPr="00E4347E" w:rsidRDefault="00C4439F" w:rsidP="006C5E55">
            <w:pPr>
              <w:pStyle w:val="Heading9"/>
            </w:pPr>
            <w:r w:rsidRPr="00E4347E">
              <w:t>Agency</w:t>
            </w:r>
          </w:p>
        </w:tc>
        <w:tc>
          <w:tcPr>
            <w:tcW w:w="1034" w:type="pct"/>
            <w:shd w:val="clear" w:color="auto" w:fill="auto"/>
            <w:noWrap/>
            <w:vAlign w:val="center"/>
            <w:hideMark/>
          </w:tcPr>
          <w:p w14:paraId="0B5A195B" w14:textId="77777777" w:rsidR="00C4439F" w:rsidRPr="00E4347E" w:rsidRDefault="00C4439F" w:rsidP="006C5E55">
            <w:pPr>
              <w:pStyle w:val="Heading9"/>
            </w:pPr>
            <w:r w:rsidRPr="00E4347E">
              <w:t>Address</w:t>
            </w:r>
          </w:p>
        </w:tc>
        <w:tc>
          <w:tcPr>
            <w:tcW w:w="724" w:type="pct"/>
            <w:shd w:val="clear" w:color="auto" w:fill="auto"/>
            <w:noWrap/>
            <w:vAlign w:val="center"/>
            <w:hideMark/>
          </w:tcPr>
          <w:p w14:paraId="1A8B6219" w14:textId="77777777" w:rsidR="00C4439F" w:rsidRPr="00E4347E" w:rsidRDefault="00C4439F" w:rsidP="006C5E55">
            <w:pPr>
              <w:pStyle w:val="Heading9"/>
            </w:pPr>
            <w:r w:rsidRPr="00E4347E">
              <w:t>City</w:t>
            </w:r>
          </w:p>
        </w:tc>
        <w:tc>
          <w:tcPr>
            <w:tcW w:w="441" w:type="pct"/>
            <w:shd w:val="clear" w:color="auto" w:fill="auto"/>
            <w:noWrap/>
            <w:vAlign w:val="center"/>
            <w:hideMark/>
          </w:tcPr>
          <w:p w14:paraId="703F08BC" w14:textId="77777777" w:rsidR="00C4439F" w:rsidRPr="00E4347E" w:rsidRDefault="00C4439F" w:rsidP="006C5E55">
            <w:pPr>
              <w:pStyle w:val="Heading9"/>
            </w:pPr>
            <w:r w:rsidRPr="00E4347E">
              <w:t>Zip</w:t>
            </w:r>
          </w:p>
        </w:tc>
        <w:tc>
          <w:tcPr>
            <w:tcW w:w="655" w:type="pct"/>
            <w:shd w:val="clear" w:color="auto" w:fill="auto"/>
            <w:noWrap/>
            <w:vAlign w:val="center"/>
            <w:hideMark/>
          </w:tcPr>
          <w:p w14:paraId="4D018925" w14:textId="77777777" w:rsidR="006C5E55" w:rsidRDefault="006C5E55" w:rsidP="006C5E55">
            <w:pPr>
              <w:pStyle w:val="Heading9"/>
            </w:pPr>
          </w:p>
          <w:p w14:paraId="3D3F0238" w14:textId="45FB192C" w:rsidR="00C4439F" w:rsidRPr="00E4347E" w:rsidRDefault="00C4439F" w:rsidP="006C5E55">
            <w:pPr>
              <w:pStyle w:val="Heading9"/>
            </w:pPr>
            <w:r w:rsidRPr="00E4347E">
              <w:t>Telephone</w:t>
            </w:r>
          </w:p>
        </w:tc>
      </w:tr>
      <w:tr w:rsidR="00C4439F" w:rsidRPr="00E4347E" w14:paraId="07944AD4" w14:textId="77777777" w:rsidTr="00070A60">
        <w:trPr>
          <w:trHeight w:val="300"/>
        </w:trPr>
        <w:tc>
          <w:tcPr>
            <w:tcW w:w="2146" w:type="pct"/>
            <w:shd w:val="clear" w:color="auto" w:fill="auto"/>
            <w:noWrap/>
            <w:vAlign w:val="center"/>
            <w:hideMark/>
          </w:tcPr>
          <w:p w14:paraId="2EE417ED"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Mid Valley Comprehensive Health Center – Diabetes Classes</w:t>
            </w:r>
          </w:p>
        </w:tc>
        <w:tc>
          <w:tcPr>
            <w:tcW w:w="1034" w:type="pct"/>
            <w:shd w:val="clear" w:color="auto" w:fill="auto"/>
            <w:noWrap/>
            <w:vAlign w:val="center"/>
            <w:hideMark/>
          </w:tcPr>
          <w:p w14:paraId="7F769A8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7515 Van Nuys Blvd,</w:t>
            </w:r>
          </w:p>
        </w:tc>
        <w:tc>
          <w:tcPr>
            <w:tcW w:w="724" w:type="pct"/>
            <w:shd w:val="clear" w:color="auto" w:fill="auto"/>
            <w:noWrap/>
            <w:vAlign w:val="center"/>
            <w:hideMark/>
          </w:tcPr>
          <w:p w14:paraId="0412955F"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Van Nuys</w:t>
            </w:r>
          </w:p>
        </w:tc>
        <w:tc>
          <w:tcPr>
            <w:tcW w:w="441" w:type="pct"/>
            <w:shd w:val="clear" w:color="auto" w:fill="auto"/>
            <w:noWrap/>
            <w:vAlign w:val="center"/>
            <w:hideMark/>
          </w:tcPr>
          <w:p w14:paraId="57F901B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91405</w:t>
            </w:r>
          </w:p>
        </w:tc>
        <w:tc>
          <w:tcPr>
            <w:tcW w:w="655" w:type="pct"/>
            <w:shd w:val="clear" w:color="auto" w:fill="auto"/>
            <w:noWrap/>
            <w:vAlign w:val="center"/>
            <w:hideMark/>
          </w:tcPr>
          <w:p w14:paraId="06C325F8" w14:textId="6CECF94B" w:rsidR="00C4439F" w:rsidRPr="006C5E55" w:rsidRDefault="00070A60" w:rsidP="00C4439F">
            <w:pPr>
              <w:rPr>
                <w:rFonts w:asciiTheme="minorHAnsi" w:hAnsiTheme="minorHAnsi"/>
                <w:color w:val="002F3F"/>
              </w:rPr>
            </w:pPr>
            <w:r>
              <w:rPr>
                <w:rFonts w:asciiTheme="minorHAnsi" w:hAnsiTheme="minorHAnsi"/>
                <w:color w:val="002F3F"/>
              </w:rPr>
              <w:t>818-627-3000</w:t>
            </w:r>
          </w:p>
        </w:tc>
      </w:tr>
      <w:tr w:rsidR="00C4439F" w:rsidRPr="00E4347E" w14:paraId="08F1CCC9" w14:textId="77777777" w:rsidTr="00070A60">
        <w:trPr>
          <w:trHeight w:val="300"/>
        </w:trPr>
        <w:tc>
          <w:tcPr>
            <w:tcW w:w="2146" w:type="pct"/>
            <w:shd w:val="clear" w:color="auto" w:fill="auto"/>
            <w:noWrap/>
            <w:vAlign w:val="center"/>
            <w:hideMark/>
          </w:tcPr>
          <w:p w14:paraId="5F074F2D"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 xml:space="preserve">Mission Community Hospital - San Fernando Campus </w:t>
            </w:r>
            <w:proofErr w:type="gramStart"/>
            <w:r w:rsidRPr="006C5E55">
              <w:rPr>
                <w:rFonts w:asciiTheme="minorHAnsi" w:hAnsiTheme="minorHAnsi"/>
                <w:color w:val="002F3F"/>
              </w:rPr>
              <w:t>For</w:t>
            </w:r>
            <w:proofErr w:type="gramEnd"/>
            <w:r w:rsidRPr="006C5E55">
              <w:rPr>
                <w:rFonts w:asciiTheme="minorHAnsi" w:hAnsiTheme="minorHAnsi"/>
                <w:color w:val="002F3F"/>
              </w:rPr>
              <w:t xml:space="preserve"> Health and Education (Diabetes Teaching Kitchen)</w:t>
            </w:r>
          </w:p>
        </w:tc>
        <w:tc>
          <w:tcPr>
            <w:tcW w:w="1034" w:type="pct"/>
            <w:shd w:val="clear" w:color="auto" w:fill="auto"/>
            <w:noWrap/>
            <w:vAlign w:val="center"/>
            <w:hideMark/>
          </w:tcPr>
          <w:p w14:paraId="367558F9" w14:textId="0BDC36FA" w:rsidR="00C4439F" w:rsidRPr="006C5E55" w:rsidRDefault="00070A60" w:rsidP="00C4439F">
            <w:pPr>
              <w:rPr>
                <w:rFonts w:asciiTheme="minorHAnsi" w:hAnsiTheme="minorHAnsi"/>
                <w:color w:val="002F3F"/>
              </w:rPr>
            </w:pPr>
            <w:r>
              <w:rPr>
                <w:rFonts w:asciiTheme="minorHAnsi" w:hAnsiTheme="minorHAnsi"/>
                <w:color w:val="002F3F"/>
              </w:rPr>
              <w:t>732 Mott Street, Ste. 100</w:t>
            </w:r>
          </w:p>
        </w:tc>
        <w:tc>
          <w:tcPr>
            <w:tcW w:w="724" w:type="pct"/>
            <w:shd w:val="clear" w:color="auto" w:fill="auto"/>
            <w:noWrap/>
            <w:vAlign w:val="center"/>
            <w:hideMark/>
          </w:tcPr>
          <w:p w14:paraId="4EE32A5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San Fernando</w:t>
            </w:r>
          </w:p>
        </w:tc>
        <w:tc>
          <w:tcPr>
            <w:tcW w:w="441" w:type="pct"/>
            <w:shd w:val="clear" w:color="auto" w:fill="auto"/>
            <w:noWrap/>
            <w:vAlign w:val="center"/>
            <w:hideMark/>
          </w:tcPr>
          <w:p w14:paraId="7BDB2171" w14:textId="61586CCB" w:rsidR="00C4439F" w:rsidRPr="006C5E55" w:rsidRDefault="00070A60" w:rsidP="00C4439F">
            <w:pPr>
              <w:rPr>
                <w:rFonts w:asciiTheme="minorHAnsi" w:hAnsiTheme="minorHAnsi"/>
                <w:color w:val="002F3F"/>
              </w:rPr>
            </w:pPr>
            <w:r>
              <w:rPr>
                <w:rFonts w:asciiTheme="minorHAnsi" w:hAnsiTheme="minorHAnsi"/>
                <w:color w:val="002F3F"/>
              </w:rPr>
              <w:t>92340</w:t>
            </w:r>
          </w:p>
        </w:tc>
        <w:tc>
          <w:tcPr>
            <w:tcW w:w="655" w:type="pct"/>
            <w:shd w:val="clear" w:color="auto" w:fill="auto"/>
            <w:noWrap/>
            <w:vAlign w:val="center"/>
            <w:hideMark/>
          </w:tcPr>
          <w:p w14:paraId="209ED8D9" w14:textId="73AF9F8D" w:rsidR="00C4439F" w:rsidRPr="006C5E55" w:rsidRDefault="00070A60" w:rsidP="00C4439F">
            <w:pPr>
              <w:rPr>
                <w:rFonts w:asciiTheme="minorHAnsi" w:hAnsiTheme="minorHAnsi"/>
                <w:color w:val="002F3F"/>
              </w:rPr>
            </w:pPr>
            <w:r>
              <w:rPr>
                <w:rFonts w:asciiTheme="minorHAnsi" w:hAnsiTheme="minorHAnsi"/>
                <w:color w:val="002F3F"/>
              </w:rPr>
              <w:t>818-361-0428</w:t>
            </w:r>
          </w:p>
        </w:tc>
      </w:tr>
      <w:tr w:rsidR="00C4439F" w:rsidRPr="00E4347E" w14:paraId="2A85AAA8" w14:textId="77777777" w:rsidTr="00070A60">
        <w:trPr>
          <w:trHeight w:val="300"/>
        </w:trPr>
        <w:tc>
          <w:tcPr>
            <w:tcW w:w="2146" w:type="pct"/>
            <w:shd w:val="clear" w:color="auto" w:fill="auto"/>
            <w:noWrap/>
            <w:vAlign w:val="center"/>
            <w:hideMark/>
          </w:tcPr>
          <w:p w14:paraId="3F49E73A"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NEVHC – San Fernando Health Center</w:t>
            </w:r>
          </w:p>
        </w:tc>
        <w:tc>
          <w:tcPr>
            <w:tcW w:w="1034" w:type="pct"/>
            <w:shd w:val="clear" w:color="auto" w:fill="auto"/>
            <w:noWrap/>
            <w:vAlign w:val="center"/>
            <w:hideMark/>
          </w:tcPr>
          <w:p w14:paraId="11387C5B"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1600 San Fernando Rd,</w:t>
            </w:r>
          </w:p>
        </w:tc>
        <w:tc>
          <w:tcPr>
            <w:tcW w:w="724" w:type="pct"/>
            <w:shd w:val="clear" w:color="auto" w:fill="auto"/>
            <w:noWrap/>
            <w:vAlign w:val="center"/>
            <w:hideMark/>
          </w:tcPr>
          <w:p w14:paraId="3F07723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San Fernando</w:t>
            </w:r>
          </w:p>
        </w:tc>
        <w:tc>
          <w:tcPr>
            <w:tcW w:w="441" w:type="pct"/>
            <w:shd w:val="clear" w:color="auto" w:fill="auto"/>
            <w:noWrap/>
            <w:vAlign w:val="center"/>
            <w:hideMark/>
          </w:tcPr>
          <w:p w14:paraId="1BB4B86A"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91340</w:t>
            </w:r>
          </w:p>
        </w:tc>
        <w:tc>
          <w:tcPr>
            <w:tcW w:w="655" w:type="pct"/>
            <w:shd w:val="clear" w:color="auto" w:fill="auto"/>
            <w:noWrap/>
            <w:vAlign w:val="center"/>
            <w:hideMark/>
          </w:tcPr>
          <w:p w14:paraId="7F13829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818-365-8086</w:t>
            </w:r>
          </w:p>
        </w:tc>
      </w:tr>
      <w:tr w:rsidR="005C6862" w:rsidRPr="00E4347E" w14:paraId="0B6F3807" w14:textId="77777777" w:rsidTr="00070A60">
        <w:trPr>
          <w:trHeight w:val="300"/>
        </w:trPr>
        <w:tc>
          <w:tcPr>
            <w:tcW w:w="2146" w:type="pct"/>
            <w:shd w:val="clear" w:color="auto" w:fill="auto"/>
            <w:noWrap/>
            <w:vAlign w:val="center"/>
            <w:hideMark/>
          </w:tcPr>
          <w:p w14:paraId="64F0B3BD" w14:textId="7F756702" w:rsidR="005C6862" w:rsidRPr="006C5E55" w:rsidRDefault="005C6862" w:rsidP="005C6862">
            <w:pPr>
              <w:rPr>
                <w:rFonts w:asciiTheme="minorHAnsi" w:hAnsiTheme="minorHAnsi"/>
                <w:color w:val="002F3F"/>
              </w:rPr>
            </w:pPr>
            <w:r>
              <w:rPr>
                <w:rFonts w:asciiTheme="minorHAnsi" w:hAnsiTheme="minorHAnsi"/>
                <w:color w:val="002F3F"/>
              </w:rPr>
              <w:t>Valley Community Healthcare – North Hollywood Center</w:t>
            </w:r>
          </w:p>
        </w:tc>
        <w:tc>
          <w:tcPr>
            <w:tcW w:w="1034" w:type="pct"/>
            <w:shd w:val="clear" w:color="auto" w:fill="auto"/>
            <w:noWrap/>
            <w:vAlign w:val="center"/>
            <w:hideMark/>
          </w:tcPr>
          <w:p w14:paraId="012C4928" w14:textId="008EC255" w:rsidR="005C6862" w:rsidRPr="006C5E55" w:rsidRDefault="005C6862" w:rsidP="005C6862">
            <w:pPr>
              <w:rPr>
                <w:rFonts w:asciiTheme="minorHAnsi" w:hAnsiTheme="minorHAnsi"/>
                <w:color w:val="002F3F"/>
              </w:rPr>
            </w:pPr>
            <w:r w:rsidRPr="00AE3CAA">
              <w:rPr>
                <w:rFonts w:asciiTheme="minorHAnsi" w:hAnsiTheme="minorHAnsi"/>
                <w:color w:val="002F3F"/>
              </w:rPr>
              <w:t>6801 Coldwater Canyon Blvd</w:t>
            </w:r>
            <w:r>
              <w:rPr>
                <w:rFonts w:asciiTheme="minorHAnsi" w:hAnsiTheme="minorHAnsi"/>
                <w:color w:val="002F3F"/>
              </w:rPr>
              <w:t>,</w:t>
            </w:r>
          </w:p>
        </w:tc>
        <w:tc>
          <w:tcPr>
            <w:tcW w:w="724" w:type="pct"/>
            <w:shd w:val="clear" w:color="auto" w:fill="auto"/>
            <w:noWrap/>
            <w:vAlign w:val="center"/>
            <w:hideMark/>
          </w:tcPr>
          <w:p w14:paraId="1AFF41CD" w14:textId="4FA13BB4" w:rsidR="005C6862" w:rsidRPr="006C5E55" w:rsidRDefault="005C6862" w:rsidP="005C6862">
            <w:pPr>
              <w:rPr>
                <w:rFonts w:asciiTheme="minorHAnsi" w:hAnsiTheme="minorHAnsi"/>
                <w:color w:val="002F3F"/>
              </w:rPr>
            </w:pPr>
            <w:r w:rsidRPr="00AE3CAA">
              <w:rPr>
                <w:rFonts w:asciiTheme="minorHAnsi" w:hAnsiTheme="minorHAnsi"/>
                <w:color w:val="002F3F"/>
              </w:rPr>
              <w:t>North Hollywood</w:t>
            </w:r>
          </w:p>
        </w:tc>
        <w:tc>
          <w:tcPr>
            <w:tcW w:w="441" w:type="pct"/>
            <w:shd w:val="clear" w:color="auto" w:fill="auto"/>
            <w:noWrap/>
            <w:vAlign w:val="center"/>
            <w:hideMark/>
          </w:tcPr>
          <w:p w14:paraId="4D8C06C7" w14:textId="7419EDB5" w:rsidR="005C6862" w:rsidRPr="006C5E55" w:rsidRDefault="005C6862" w:rsidP="005C6862">
            <w:pPr>
              <w:rPr>
                <w:rFonts w:asciiTheme="minorHAnsi" w:hAnsiTheme="minorHAnsi"/>
                <w:color w:val="002F3F"/>
              </w:rPr>
            </w:pPr>
            <w:r w:rsidRPr="00AE3CAA">
              <w:rPr>
                <w:rFonts w:asciiTheme="minorHAnsi" w:hAnsiTheme="minorHAnsi"/>
                <w:color w:val="002F3F"/>
              </w:rPr>
              <w:t>91605</w:t>
            </w:r>
          </w:p>
        </w:tc>
        <w:tc>
          <w:tcPr>
            <w:tcW w:w="655" w:type="pct"/>
            <w:shd w:val="clear" w:color="auto" w:fill="auto"/>
            <w:noWrap/>
            <w:vAlign w:val="center"/>
            <w:hideMark/>
          </w:tcPr>
          <w:p w14:paraId="0FECD334" w14:textId="0B87EE34" w:rsidR="005C6862" w:rsidRPr="006C5E55" w:rsidRDefault="005C6862" w:rsidP="005C6862">
            <w:pPr>
              <w:rPr>
                <w:rFonts w:asciiTheme="minorHAnsi" w:hAnsiTheme="minorHAnsi"/>
                <w:color w:val="002F3F"/>
              </w:rPr>
            </w:pPr>
            <w:r>
              <w:rPr>
                <w:rFonts w:asciiTheme="minorHAnsi" w:hAnsiTheme="minorHAnsi"/>
                <w:color w:val="002F3F"/>
              </w:rPr>
              <w:t>818-763-7231</w:t>
            </w:r>
          </w:p>
        </w:tc>
      </w:tr>
    </w:tbl>
    <w:p w14:paraId="44C5189E" w14:textId="77777777" w:rsidR="00C4439F" w:rsidRDefault="00C4439F" w:rsidP="00C4439F"/>
    <w:p w14:paraId="584E4874" w14:textId="77777777" w:rsidR="00C4439F" w:rsidRDefault="00C4439F" w:rsidP="00C4439F">
      <w:pPr>
        <w:sectPr w:rsidR="00C4439F" w:rsidSect="00C4439F">
          <w:pgSz w:w="15840" w:h="12240" w:orient="landscape" w:code="1"/>
          <w:pgMar w:top="720" w:right="720" w:bottom="720" w:left="720" w:header="720" w:footer="720" w:gutter="0"/>
          <w:cols w:space="720"/>
          <w:titlePg/>
          <w:docGrid w:linePitch="360"/>
        </w:sectPr>
      </w:pPr>
    </w:p>
    <w:tbl>
      <w:tblPr>
        <w:tblW w:w="4963" w:type="pct"/>
        <w:tblLayout w:type="fixed"/>
        <w:tblLook w:val="04A0" w:firstRow="1" w:lastRow="0" w:firstColumn="1" w:lastColumn="0" w:noHBand="0" w:noVBand="1"/>
      </w:tblPr>
      <w:tblGrid>
        <w:gridCol w:w="6126"/>
        <w:gridCol w:w="2964"/>
        <w:gridCol w:w="2070"/>
        <w:gridCol w:w="1261"/>
        <w:gridCol w:w="1872"/>
      </w:tblGrid>
      <w:tr w:rsidR="006C5E55" w:rsidRPr="00E4347E" w14:paraId="78821833" w14:textId="77777777" w:rsidTr="006401BE">
        <w:trPr>
          <w:trHeight w:val="126"/>
        </w:trPr>
        <w:tc>
          <w:tcPr>
            <w:tcW w:w="5000" w:type="pct"/>
            <w:gridSpan w:val="5"/>
            <w:shd w:val="clear" w:color="auto" w:fill="auto"/>
            <w:noWrap/>
            <w:hideMark/>
          </w:tcPr>
          <w:p w14:paraId="55D571F8" w14:textId="4197B464" w:rsidR="006C5E55" w:rsidRPr="00E4347E" w:rsidRDefault="006C5E55" w:rsidP="0047106C">
            <w:pPr>
              <w:pStyle w:val="Heading2"/>
              <w:rPr>
                <w:rFonts w:ascii="Times New Roman" w:hAnsi="Times New Roman"/>
              </w:rPr>
            </w:pPr>
            <w:bookmarkStart w:id="73" w:name="_Toc46146330"/>
            <w:bookmarkStart w:id="74" w:name="_Toc46146618"/>
            <w:r w:rsidRPr="00E4347E">
              <w:lastRenderedPageBreak/>
              <w:t>Domestic Violence</w:t>
            </w:r>
            <w:bookmarkEnd w:id="73"/>
            <w:bookmarkEnd w:id="74"/>
          </w:p>
        </w:tc>
      </w:tr>
      <w:tr w:rsidR="00C4439F" w:rsidRPr="00E4347E" w14:paraId="07F185F1" w14:textId="77777777" w:rsidTr="006401BE">
        <w:trPr>
          <w:trHeight w:val="300"/>
        </w:trPr>
        <w:tc>
          <w:tcPr>
            <w:tcW w:w="2143" w:type="pct"/>
            <w:shd w:val="clear" w:color="auto" w:fill="auto"/>
            <w:noWrap/>
            <w:vAlign w:val="center"/>
            <w:hideMark/>
          </w:tcPr>
          <w:p w14:paraId="31E745F4" w14:textId="77777777" w:rsidR="00C4439F" w:rsidRPr="00E4347E" w:rsidRDefault="00C4439F" w:rsidP="006C5E55">
            <w:pPr>
              <w:pStyle w:val="Heading9"/>
            </w:pPr>
            <w:r w:rsidRPr="00E4347E">
              <w:t>Agency</w:t>
            </w:r>
          </w:p>
        </w:tc>
        <w:tc>
          <w:tcPr>
            <w:tcW w:w="1037" w:type="pct"/>
            <w:shd w:val="clear" w:color="auto" w:fill="auto"/>
            <w:noWrap/>
            <w:vAlign w:val="center"/>
            <w:hideMark/>
          </w:tcPr>
          <w:p w14:paraId="10736B00" w14:textId="77777777" w:rsidR="00C4439F" w:rsidRPr="00E4347E" w:rsidRDefault="00C4439F" w:rsidP="006C5E55">
            <w:pPr>
              <w:pStyle w:val="Heading9"/>
            </w:pPr>
            <w:r w:rsidRPr="00E4347E">
              <w:t>Address</w:t>
            </w:r>
          </w:p>
        </w:tc>
        <w:tc>
          <w:tcPr>
            <w:tcW w:w="724" w:type="pct"/>
            <w:shd w:val="clear" w:color="auto" w:fill="auto"/>
            <w:noWrap/>
            <w:vAlign w:val="center"/>
            <w:hideMark/>
          </w:tcPr>
          <w:p w14:paraId="36DC8BCF" w14:textId="77777777" w:rsidR="00C4439F" w:rsidRPr="00E4347E" w:rsidRDefault="00C4439F" w:rsidP="006C5E55">
            <w:pPr>
              <w:pStyle w:val="Heading9"/>
            </w:pPr>
            <w:r w:rsidRPr="00E4347E">
              <w:t>City</w:t>
            </w:r>
          </w:p>
        </w:tc>
        <w:tc>
          <w:tcPr>
            <w:tcW w:w="441" w:type="pct"/>
            <w:shd w:val="clear" w:color="auto" w:fill="auto"/>
            <w:noWrap/>
            <w:vAlign w:val="center"/>
            <w:hideMark/>
          </w:tcPr>
          <w:p w14:paraId="45EC4F81" w14:textId="77777777" w:rsidR="00C4439F" w:rsidRPr="00E4347E" w:rsidRDefault="00C4439F" w:rsidP="006C5E55">
            <w:pPr>
              <w:pStyle w:val="Heading9"/>
            </w:pPr>
            <w:r w:rsidRPr="00E4347E">
              <w:t>Zip</w:t>
            </w:r>
          </w:p>
        </w:tc>
        <w:tc>
          <w:tcPr>
            <w:tcW w:w="655" w:type="pct"/>
            <w:shd w:val="clear" w:color="auto" w:fill="auto"/>
            <w:noWrap/>
            <w:vAlign w:val="center"/>
            <w:hideMark/>
          </w:tcPr>
          <w:p w14:paraId="07607C30" w14:textId="77777777" w:rsidR="006C5E55" w:rsidRDefault="006C5E55" w:rsidP="006C5E55">
            <w:pPr>
              <w:pStyle w:val="Heading9"/>
            </w:pPr>
          </w:p>
          <w:p w14:paraId="15B2D066" w14:textId="7079AFF7" w:rsidR="00C4439F" w:rsidRPr="00E4347E" w:rsidRDefault="00C4439F" w:rsidP="006C5E55">
            <w:pPr>
              <w:pStyle w:val="Heading9"/>
            </w:pPr>
            <w:r w:rsidRPr="00E4347E">
              <w:t>Telephone</w:t>
            </w:r>
          </w:p>
        </w:tc>
      </w:tr>
      <w:tr w:rsidR="00CB0300" w:rsidRPr="00E4347E" w14:paraId="69691D9C" w14:textId="77777777" w:rsidTr="006401BE">
        <w:trPr>
          <w:trHeight w:val="300"/>
        </w:trPr>
        <w:tc>
          <w:tcPr>
            <w:tcW w:w="2143" w:type="pct"/>
            <w:shd w:val="clear" w:color="auto" w:fill="auto"/>
            <w:noWrap/>
            <w:vAlign w:val="center"/>
          </w:tcPr>
          <w:p w14:paraId="222FD916" w14:textId="7966DCEA" w:rsidR="00CB0300" w:rsidRPr="006C5E55" w:rsidRDefault="00CB0300" w:rsidP="00C4439F">
            <w:pPr>
              <w:rPr>
                <w:rFonts w:asciiTheme="minorHAnsi" w:hAnsiTheme="minorHAnsi"/>
                <w:color w:val="002F3F"/>
              </w:rPr>
            </w:pPr>
            <w:r>
              <w:rPr>
                <w:rFonts w:asciiTheme="minorHAnsi" w:hAnsiTheme="minorHAnsi"/>
                <w:color w:val="002F3F"/>
              </w:rPr>
              <w:t>Child &amp; Family Center</w:t>
            </w:r>
          </w:p>
        </w:tc>
        <w:tc>
          <w:tcPr>
            <w:tcW w:w="1037" w:type="pct"/>
            <w:shd w:val="clear" w:color="auto" w:fill="auto"/>
            <w:noWrap/>
            <w:vAlign w:val="center"/>
          </w:tcPr>
          <w:p w14:paraId="20A7E1A8" w14:textId="4729B9CE" w:rsidR="00CB0300" w:rsidRDefault="00CB0300" w:rsidP="00C4439F">
            <w:pPr>
              <w:rPr>
                <w:rFonts w:asciiTheme="minorHAnsi" w:hAnsiTheme="minorHAnsi"/>
                <w:color w:val="002F3F"/>
              </w:rPr>
            </w:pPr>
            <w:r>
              <w:rPr>
                <w:rFonts w:asciiTheme="minorHAnsi" w:hAnsiTheme="minorHAnsi"/>
                <w:color w:val="002F3F"/>
              </w:rPr>
              <w:t>21545 Centre Pointe Pkwy,</w:t>
            </w:r>
          </w:p>
        </w:tc>
        <w:tc>
          <w:tcPr>
            <w:tcW w:w="724" w:type="pct"/>
            <w:shd w:val="clear" w:color="auto" w:fill="auto"/>
            <w:noWrap/>
            <w:vAlign w:val="center"/>
          </w:tcPr>
          <w:p w14:paraId="6388BA81" w14:textId="7E216134" w:rsidR="00CB0300" w:rsidRDefault="00CB0300" w:rsidP="00C4439F">
            <w:pPr>
              <w:rPr>
                <w:rFonts w:asciiTheme="minorHAnsi" w:hAnsiTheme="minorHAnsi"/>
                <w:color w:val="002F3F"/>
              </w:rPr>
            </w:pPr>
            <w:r>
              <w:rPr>
                <w:rFonts w:asciiTheme="minorHAnsi" w:hAnsiTheme="minorHAnsi"/>
                <w:color w:val="002F3F"/>
              </w:rPr>
              <w:t>Santa Clarita</w:t>
            </w:r>
          </w:p>
        </w:tc>
        <w:tc>
          <w:tcPr>
            <w:tcW w:w="441" w:type="pct"/>
            <w:shd w:val="clear" w:color="auto" w:fill="auto"/>
            <w:noWrap/>
            <w:vAlign w:val="center"/>
          </w:tcPr>
          <w:p w14:paraId="0F67C3DA" w14:textId="6141CEB2" w:rsidR="00CB0300" w:rsidRDefault="00CB0300" w:rsidP="00C4439F">
            <w:pPr>
              <w:rPr>
                <w:rFonts w:asciiTheme="minorHAnsi" w:hAnsiTheme="minorHAnsi"/>
                <w:color w:val="002F3F"/>
              </w:rPr>
            </w:pPr>
            <w:r>
              <w:rPr>
                <w:rFonts w:asciiTheme="minorHAnsi" w:hAnsiTheme="minorHAnsi"/>
                <w:color w:val="002F3F"/>
              </w:rPr>
              <w:t>91350</w:t>
            </w:r>
          </w:p>
        </w:tc>
        <w:tc>
          <w:tcPr>
            <w:tcW w:w="655" w:type="pct"/>
            <w:shd w:val="clear" w:color="auto" w:fill="auto"/>
            <w:noWrap/>
            <w:vAlign w:val="center"/>
          </w:tcPr>
          <w:p w14:paraId="1AD145A2" w14:textId="2AFC607D" w:rsidR="00CB0300" w:rsidRDefault="00CB0300" w:rsidP="00C4439F">
            <w:pPr>
              <w:rPr>
                <w:rFonts w:asciiTheme="minorHAnsi" w:hAnsiTheme="minorHAnsi"/>
                <w:color w:val="002F3F"/>
              </w:rPr>
            </w:pPr>
            <w:r>
              <w:rPr>
                <w:rFonts w:asciiTheme="minorHAnsi" w:hAnsiTheme="minorHAnsi"/>
                <w:color w:val="002F3F"/>
              </w:rPr>
              <w:t>661-259-9439</w:t>
            </w:r>
          </w:p>
        </w:tc>
      </w:tr>
      <w:tr w:rsidR="00C4439F" w:rsidRPr="00E4347E" w14:paraId="49D60026" w14:textId="77777777" w:rsidTr="006401BE">
        <w:trPr>
          <w:trHeight w:val="300"/>
        </w:trPr>
        <w:tc>
          <w:tcPr>
            <w:tcW w:w="2143" w:type="pct"/>
            <w:shd w:val="clear" w:color="auto" w:fill="auto"/>
            <w:noWrap/>
            <w:vAlign w:val="center"/>
            <w:hideMark/>
          </w:tcPr>
          <w:p w14:paraId="57AC1A7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Counseling West</w:t>
            </w:r>
          </w:p>
        </w:tc>
        <w:tc>
          <w:tcPr>
            <w:tcW w:w="1037" w:type="pct"/>
            <w:shd w:val="clear" w:color="auto" w:fill="auto"/>
            <w:noWrap/>
            <w:vAlign w:val="center"/>
            <w:hideMark/>
          </w:tcPr>
          <w:p w14:paraId="007FE548" w14:textId="26877AC0" w:rsidR="00C4439F" w:rsidRPr="006C5E55" w:rsidRDefault="00070A60" w:rsidP="00C4439F">
            <w:pPr>
              <w:rPr>
                <w:rFonts w:asciiTheme="minorHAnsi" w:hAnsiTheme="minorHAnsi"/>
                <w:color w:val="002F3F"/>
              </w:rPr>
            </w:pPr>
            <w:r>
              <w:rPr>
                <w:rFonts w:asciiTheme="minorHAnsi" w:hAnsiTheme="minorHAnsi"/>
                <w:color w:val="002F3F"/>
              </w:rPr>
              <w:t>4419 Van Nuys Blvd, Ste. 310</w:t>
            </w:r>
          </w:p>
        </w:tc>
        <w:tc>
          <w:tcPr>
            <w:tcW w:w="724" w:type="pct"/>
            <w:shd w:val="clear" w:color="auto" w:fill="auto"/>
            <w:noWrap/>
            <w:vAlign w:val="center"/>
            <w:hideMark/>
          </w:tcPr>
          <w:p w14:paraId="458BA86A" w14:textId="61BEAC8E" w:rsidR="00C4439F" w:rsidRPr="006C5E55" w:rsidRDefault="00070A60" w:rsidP="00C4439F">
            <w:pPr>
              <w:rPr>
                <w:rFonts w:asciiTheme="minorHAnsi" w:hAnsiTheme="minorHAnsi"/>
                <w:color w:val="002F3F"/>
              </w:rPr>
            </w:pPr>
            <w:r>
              <w:rPr>
                <w:rFonts w:asciiTheme="minorHAnsi" w:hAnsiTheme="minorHAnsi"/>
                <w:color w:val="002F3F"/>
              </w:rPr>
              <w:t>Sherman Oaks</w:t>
            </w:r>
          </w:p>
        </w:tc>
        <w:tc>
          <w:tcPr>
            <w:tcW w:w="441" w:type="pct"/>
            <w:shd w:val="clear" w:color="auto" w:fill="auto"/>
            <w:noWrap/>
            <w:vAlign w:val="center"/>
            <w:hideMark/>
          </w:tcPr>
          <w:p w14:paraId="19C8B943" w14:textId="0BFFA10A" w:rsidR="00C4439F" w:rsidRPr="006C5E55" w:rsidRDefault="00070A60" w:rsidP="00C4439F">
            <w:pPr>
              <w:rPr>
                <w:rFonts w:asciiTheme="minorHAnsi" w:hAnsiTheme="minorHAnsi"/>
                <w:color w:val="002F3F"/>
              </w:rPr>
            </w:pPr>
            <w:r>
              <w:rPr>
                <w:rFonts w:asciiTheme="minorHAnsi" w:hAnsiTheme="minorHAnsi"/>
                <w:color w:val="002F3F"/>
              </w:rPr>
              <w:t>91403</w:t>
            </w:r>
          </w:p>
        </w:tc>
        <w:tc>
          <w:tcPr>
            <w:tcW w:w="655" w:type="pct"/>
            <w:shd w:val="clear" w:color="auto" w:fill="auto"/>
            <w:noWrap/>
            <w:vAlign w:val="center"/>
            <w:hideMark/>
          </w:tcPr>
          <w:p w14:paraId="4477FA9C" w14:textId="6E8EBF3A" w:rsidR="00C4439F" w:rsidRPr="006C5E55" w:rsidRDefault="00070A60" w:rsidP="00C4439F">
            <w:pPr>
              <w:rPr>
                <w:rFonts w:asciiTheme="minorHAnsi" w:hAnsiTheme="minorHAnsi"/>
                <w:color w:val="002F3F"/>
              </w:rPr>
            </w:pPr>
            <w:r>
              <w:rPr>
                <w:rFonts w:asciiTheme="minorHAnsi" w:hAnsiTheme="minorHAnsi"/>
                <w:color w:val="002F3F"/>
              </w:rPr>
              <w:t>818-990-9898</w:t>
            </w:r>
          </w:p>
        </w:tc>
      </w:tr>
      <w:tr w:rsidR="00C4439F" w:rsidRPr="00E4347E" w14:paraId="5B93D78D" w14:textId="77777777" w:rsidTr="006401BE">
        <w:trPr>
          <w:trHeight w:val="300"/>
        </w:trPr>
        <w:tc>
          <w:tcPr>
            <w:tcW w:w="2143" w:type="pct"/>
            <w:shd w:val="clear" w:color="auto" w:fill="auto"/>
            <w:noWrap/>
            <w:vAlign w:val="center"/>
            <w:hideMark/>
          </w:tcPr>
          <w:p w14:paraId="31D0849A"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Domestic Abuse Center</w:t>
            </w:r>
          </w:p>
        </w:tc>
        <w:tc>
          <w:tcPr>
            <w:tcW w:w="1037" w:type="pct"/>
            <w:shd w:val="clear" w:color="auto" w:fill="auto"/>
            <w:noWrap/>
            <w:vAlign w:val="center"/>
            <w:hideMark/>
          </w:tcPr>
          <w:p w14:paraId="277BD6C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8817 Reseda Blvd., Ste. C</w:t>
            </w:r>
          </w:p>
        </w:tc>
        <w:tc>
          <w:tcPr>
            <w:tcW w:w="724" w:type="pct"/>
            <w:shd w:val="clear" w:color="auto" w:fill="auto"/>
            <w:noWrap/>
            <w:vAlign w:val="center"/>
            <w:hideMark/>
          </w:tcPr>
          <w:p w14:paraId="54EB20B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Northridge</w:t>
            </w:r>
          </w:p>
        </w:tc>
        <w:tc>
          <w:tcPr>
            <w:tcW w:w="441" w:type="pct"/>
            <w:shd w:val="clear" w:color="auto" w:fill="auto"/>
            <w:noWrap/>
            <w:vAlign w:val="center"/>
            <w:hideMark/>
          </w:tcPr>
          <w:p w14:paraId="5B526AC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91324</w:t>
            </w:r>
          </w:p>
        </w:tc>
        <w:tc>
          <w:tcPr>
            <w:tcW w:w="655" w:type="pct"/>
            <w:shd w:val="clear" w:color="auto" w:fill="auto"/>
            <w:noWrap/>
            <w:vAlign w:val="center"/>
            <w:hideMark/>
          </w:tcPr>
          <w:p w14:paraId="03D69EB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818-772-0176</w:t>
            </w:r>
          </w:p>
        </w:tc>
      </w:tr>
      <w:tr w:rsidR="0072699A" w:rsidRPr="00E4347E" w14:paraId="7A1FD792" w14:textId="77777777" w:rsidTr="006401BE">
        <w:trPr>
          <w:trHeight w:val="300"/>
        </w:trPr>
        <w:tc>
          <w:tcPr>
            <w:tcW w:w="2143" w:type="pct"/>
            <w:shd w:val="clear" w:color="auto" w:fill="auto"/>
            <w:noWrap/>
            <w:vAlign w:val="center"/>
          </w:tcPr>
          <w:p w14:paraId="36E598E8" w14:textId="7B4D82BF" w:rsidR="0072699A" w:rsidRPr="006C5E55" w:rsidRDefault="0072699A" w:rsidP="00C4439F">
            <w:pPr>
              <w:rPr>
                <w:rFonts w:asciiTheme="minorHAnsi" w:hAnsiTheme="minorHAnsi"/>
                <w:color w:val="002F3F"/>
              </w:rPr>
            </w:pPr>
            <w:r>
              <w:rPr>
                <w:rFonts w:asciiTheme="minorHAnsi" w:hAnsiTheme="minorHAnsi"/>
                <w:color w:val="002F3F"/>
              </w:rPr>
              <w:t>Family Violence Project of Jewish Family Services</w:t>
            </w:r>
          </w:p>
        </w:tc>
        <w:tc>
          <w:tcPr>
            <w:tcW w:w="1037" w:type="pct"/>
            <w:shd w:val="clear" w:color="auto" w:fill="auto"/>
            <w:noWrap/>
            <w:vAlign w:val="center"/>
          </w:tcPr>
          <w:p w14:paraId="2127CD81" w14:textId="70700EDE" w:rsidR="0072699A" w:rsidRPr="006C5E55" w:rsidRDefault="0072699A" w:rsidP="00C4439F">
            <w:pPr>
              <w:rPr>
                <w:rFonts w:asciiTheme="minorHAnsi" w:hAnsiTheme="minorHAnsi"/>
                <w:color w:val="002F3F"/>
              </w:rPr>
            </w:pPr>
            <w:r>
              <w:rPr>
                <w:rFonts w:asciiTheme="minorHAnsi" w:hAnsiTheme="minorHAnsi"/>
                <w:color w:val="002F3F"/>
              </w:rPr>
              <w:t>13</w:t>
            </w:r>
            <w:r w:rsidR="00CB0300">
              <w:rPr>
                <w:rFonts w:asciiTheme="minorHAnsi" w:hAnsiTheme="minorHAnsi"/>
                <w:color w:val="002F3F"/>
              </w:rPr>
              <w:t>949 Ventura Blvd, Ste. 320</w:t>
            </w:r>
          </w:p>
        </w:tc>
        <w:tc>
          <w:tcPr>
            <w:tcW w:w="724" w:type="pct"/>
            <w:shd w:val="clear" w:color="auto" w:fill="auto"/>
            <w:noWrap/>
            <w:vAlign w:val="center"/>
          </w:tcPr>
          <w:p w14:paraId="0F03A3CF" w14:textId="717FAACB" w:rsidR="0072699A" w:rsidRPr="006C5E55" w:rsidRDefault="00CB0300" w:rsidP="00C4439F">
            <w:pPr>
              <w:rPr>
                <w:rFonts w:asciiTheme="minorHAnsi" w:hAnsiTheme="minorHAnsi"/>
                <w:color w:val="002F3F"/>
              </w:rPr>
            </w:pPr>
            <w:r>
              <w:rPr>
                <w:rFonts w:asciiTheme="minorHAnsi" w:hAnsiTheme="minorHAnsi"/>
                <w:color w:val="002F3F"/>
              </w:rPr>
              <w:t>Sherman Oaks</w:t>
            </w:r>
          </w:p>
        </w:tc>
        <w:tc>
          <w:tcPr>
            <w:tcW w:w="441" w:type="pct"/>
            <w:shd w:val="clear" w:color="auto" w:fill="auto"/>
            <w:noWrap/>
            <w:vAlign w:val="center"/>
          </w:tcPr>
          <w:p w14:paraId="19AFFCCA" w14:textId="202164FF" w:rsidR="0072699A" w:rsidRPr="006C5E55" w:rsidRDefault="00CB0300" w:rsidP="00C4439F">
            <w:pPr>
              <w:rPr>
                <w:rFonts w:asciiTheme="minorHAnsi" w:hAnsiTheme="minorHAnsi"/>
                <w:color w:val="002F3F"/>
              </w:rPr>
            </w:pPr>
            <w:r>
              <w:rPr>
                <w:rFonts w:asciiTheme="minorHAnsi" w:hAnsiTheme="minorHAnsi"/>
                <w:color w:val="002F3F"/>
              </w:rPr>
              <w:t>91412</w:t>
            </w:r>
          </w:p>
        </w:tc>
        <w:tc>
          <w:tcPr>
            <w:tcW w:w="655" w:type="pct"/>
            <w:shd w:val="clear" w:color="auto" w:fill="auto"/>
            <w:noWrap/>
            <w:vAlign w:val="center"/>
          </w:tcPr>
          <w:p w14:paraId="0F819AE4" w14:textId="7345094B" w:rsidR="0072699A" w:rsidRPr="006C5E55" w:rsidRDefault="00CB0300" w:rsidP="00C4439F">
            <w:pPr>
              <w:rPr>
                <w:rFonts w:asciiTheme="minorHAnsi" w:hAnsiTheme="minorHAnsi"/>
                <w:color w:val="002F3F"/>
              </w:rPr>
            </w:pPr>
            <w:r>
              <w:rPr>
                <w:rFonts w:asciiTheme="minorHAnsi" w:hAnsiTheme="minorHAnsi"/>
                <w:color w:val="002F3F"/>
              </w:rPr>
              <w:t>818-505-0900</w:t>
            </w:r>
          </w:p>
        </w:tc>
      </w:tr>
      <w:tr w:rsidR="00070A60" w:rsidRPr="00E4347E" w14:paraId="4FE6FF44" w14:textId="77777777" w:rsidTr="006401BE">
        <w:trPr>
          <w:trHeight w:val="300"/>
        </w:trPr>
        <w:tc>
          <w:tcPr>
            <w:tcW w:w="2143" w:type="pct"/>
            <w:shd w:val="clear" w:color="auto" w:fill="auto"/>
            <w:noWrap/>
            <w:vAlign w:val="center"/>
            <w:hideMark/>
          </w:tcPr>
          <w:p w14:paraId="51C12CD7" w14:textId="4554408D" w:rsidR="00070A60" w:rsidRPr="006C5E55" w:rsidRDefault="00070A60" w:rsidP="00070A60">
            <w:pPr>
              <w:rPr>
                <w:rFonts w:asciiTheme="minorHAnsi" w:hAnsiTheme="minorHAnsi"/>
                <w:color w:val="002F3F"/>
              </w:rPr>
            </w:pPr>
            <w:r w:rsidRPr="00AE3CAA">
              <w:rPr>
                <w:rFonts w:asciiTheme="minorHAnsi" w:hAnsiTheme="minorHAnsi"/>
                <w:color w:val="002F3F"/>
              </w:rPr>
              <w:t>Haven Hills</w:t>
            </w:r>
          </w:p>
        </w:tc>
        <w:tc>
          <w:tcPr>
            <w:tcW w:w="1037" w:type="pct"/>
            <w:shd w:val="clear" w:color="auto" w:fill="auto"/>
            <w:noWrap/>
            <w:vAlign w:val="center"/>
            <w:hideMark/>
          </w:tcPr>
          <w:p w14:paraId="7AE20E2A" w14:textId="63353050" w:rsidR="00070A60" w:rsidRPr="006C5E55" w:rsidRDefault="00070A60" w:rsidP="00070A60">
            <w:pPr>
              <w:rPr>
                <w:rFonts w:asciiTheme="minorHAnsi" w:hAnsiTheme="minorHAnsi"/>
                <w:color w:val="002F3F"/>
              </w:rPr>
            </w:pPr>
            <w:r>
              <w:rPr>
                <w:rFonts w:asciiTheme="minorHAnsi" w:hAnsiTheme="minorHAnsi"/>
                <w:color w:val="002F3F"/>
              </w:rPr>
              <w:t>7112</w:t>
            </w:r>
            <w:r w:rsidRPr="00AE3CAA">
              <w:rPr>
                <w:rFonts w:asciiTheme="minorHAnsi" w:hAnsiTheme="minorHAnsi"/>
                <w:color w:val="002F3F"/>
              </w:rPr>
              <w:t xml:space="preserve"> </w:t>
            </w:r>
            <w:proofErr w:type="spellStart"/>
            <w:r w:rsidRPr="00AE3CAA">
              <w:rPr>
                <w:rFonts w:asciiTheme="minorHAnsi" w:hAnsiTheme="minorHAnsi"/>
                <w:color w:val="002F3F"/>
              </w:rPr>
              <w:t>Owensmouth</w:t>
            </w:r>
            <w:proofErr w:type="spellEnd"/>
            <w:r w:rsidRPr="00AE3CAA">
              <w:rPr>
                <w:rFonts w:asciiTheme="minorHAnsi" w:hAnsiTheme="minorHAnsi"/>
                <w:color w:val="002F3F"/>
              </w:rPr>
              <w:t xml:space="preserve"> Ave,</w:t>
            </w:r>
          </w:p>
        </w:tc>
        <w:tc>
          <w:tcPr>
            <w:tcW w:w="724" w:type="pct"/>
            <w:shd w:val="clear" w:color="auto" w:fill="auto"/>
            <w:noWrap/>
            <w:vAlign w:val="center"/>
            <w:hideMark/>
          </w:tcPr>
          <w:p w14:paraId="4D466E33" w14:textId="1D0C1381" w:rsidR="00070A60" w:rsidRPr="006C5E55" w:rsidRDefault="00070A60" w:rsidP="00070A60">
            <w:pPr>
              <w:rPr>
                <w:rFonts w:asciiTheme="minorHAnsi" w:hAnsiTheme="minorHAnsi"/>
                <w:color w:val="002F3F"/>
              </w:rPr>
            </w:pPr>
            <w:r w:rsidRPr="00AE3CAA">
              <w:rPr>
                <w:rFonts w:asciiTheme="minorHAnsi" w:hAnsiTheme="minorHAnsi"/>
                <w:color w:val="002F3F"/>
              </w:rPr>
              <w:t>Canoga Park</w:t>
            </w:r>
          </w:p>
        </w:tc>
        <w:tc>
          <w:tcPr>
            <w:tcW w:w="441" w:type="pct"/>
            <w:shd w:val="clear" w:color="auto" w:fill="auto"/>
            <w:noWrap/>
            <w:vAlign w:val="center"/>
            <w:hideMark/>
          </w:tcPr>
          <w:p w14:paraId="21FE67A1" w14:textId="1FEF85EE" w:rsidR="00070A60" w:rsidRPr="006C5E55" w:rsidRDefault="00070A60" w:rsidP="00070A60">
            <w:pPr>
              <w:rPr>
                <w:rFonts w:asciiTheme="minorHAnsi" w:hAnsiTheme="minorHAnsi"/>
                <w:color w:val="002F3F"/>
              </w:rPr>
            </w:pPr>
            <w:r w:rsidRPr="00AE3CAA">
              <w:rPr>
                <w:rFonts w:asciiTheme="minorHAnsi" w:hAnsiTheme="minorHAnsi"/>
                <w:color w:val="002F3F"/>
              </w:rPr>
              <w:t>91303</w:t>
            </w:r>
          </w:p>
        </w:tc>
        <w:tc>
          <w:tcPr>
            <w:tcW w:w="655" w:type="pct"/>
            <w:shd w:val="clear" w:color="auto" w:fill="auto"/>
            <w:noWrap/>
            <w:vAlign w:val="center"/>
            <w:hideMark/>
          </w:tcPr>
          <w:p w14:paraId="37DA61CE" w14:textId="4F8E5F4E" w:rsidR="00070A60" w:rsidRPr="006C5E55" w:rsidRDefault="00070A60" w:rsidP="00070A60">
            <w:pPr>
              <w:rPr>
                <w:rFonts w:asciiTheme="minorHAnsi" w:hAnsiTheme="minorHAnsi"/>
                <w:color w:val="002F3F"/>
              </w:rPr>
            </w:pPr>
            <w:r w:rsidRPr="00AE3CAA">
              <w:rPr>
                <w:rFonts w:asciiTheme="minorHAnsi" w:hAnsiTheme="minorHAnsi"/>
                <w:color w:val="002F3F"/>
              </w:rPr>
              <w:t>818-887-6589</w:t>
            </w:r>
          </w:p>
        </w:tc>
      </w:tr>
      <w:tr w:rsidR="00C4439F" w:rsidRPr="00E4347E" w14:paraId="2D8AFA1D" w14:textId="77777777" w:rsidTr="006401BE">
        <w:trPr>
          <w:trHeight w:val="300"/>
        </w:trPr>
        <w:tc>
          <w:tcPr>
            <w:tcW w:w="2143" w:type="pct"/>
            <w:shd w:val="clear" w:color="auto" w:fill="auto"/>
            <w:noWrap/>
            <w:vAlign w:val="center"/>
            <w:hideMark/>
          </w:tcPr>
          <w:p w14:paraId="6BDBAEF7" w14:textId="235B82C5" w:rsidR="00C4439F" w:rsidRPr="006C5E55" w:rsidRDefault="00C4439F" w:rsidP="00C4439F">
            <w:pPr>
              <w:rPr>
                <w:rFonts w:asciiTheme="minorHAnsi" w:hAnsiTheme="minorHAnsi"/>
                <w:color w:val="002F3F"/>
              </w:rPr>
            </w:pPr>
            <w:r w:rsidRPr="006C5E55">
              <w:rPr>
                <w:rFonts w:asciiTheme="minorHAnsi" w:hAnsiTheme="minorHAnsi"/>
                <w:color w:val="002F3F"/>
              </w:rPr>
              <w:t>Jewish Family Services</w:t>
            </w:r>
            <w:r w:rsidR="00070A60">
              <w:rPr>
                <w:rFonts w:asciiTheme="minorHAnsi" w:hAnsiTheme="minorHAnsi"/>
                <w:color w:val="002F3F"/>
              </w:rPr>
              <w:t xml:space="preserve"> </w:t>
            </w:r>
            <w:r w:rsidR="00C84287">
              <w:rPr>
                <w:rFonts w:asciiTheme="minorHAnsi" w:hAnsiTheme="minorHAnsi"/>
                <w:color w:val="002F3F"/>
              </w:rPr>
              <w:t xml:space="preserve">of Los Angeles </w:t>
            </w:r>
            <w:r w:rsidR="00070A60">
              <w:rPr>
                <w:rFonts w:asciiTheme="minorHAnsi" w:hAnsiTheme="minorHAnsi"/>
                <w:color w:val="002F3F"/>
              </w:rPr>
              <w:t>– Sova Valley</w:t>
            </w:r>
          </w:p>
        </w:tc>
        <w:tc>
          <w:tcPr>
            <w:tcW w:w="1037" w:type="pct"/>
            <w:shd w:val="clear" w:color="auto" w:fill="auto"/>
            <w:noWrap/>
            <w:vAlign w:val="center"/>
            <w:hideMark/>
          </w:tcPr>
          <w:p w14:paraId="65D41CB5" w14:textId="60F6FF00" w:rsidR="00C4439F" w:rsidRPr="006C5E55" w:rsidRDefault="00070A60" w:rsidP="00C4439F">
            <w:pPr>
              <w:rPr>
                <w:rFonts w:asciiTheme="minorHAnsi" w:hAnsiTheme="minorHAnsi"/>
                <w:color w:val="002F3F"/>
              </w:rPr>
            </w:pPr>
            <w:r>
              <w:rPr>
                <w:rFonts w:asciiTheme="minorHAnsi" w:hAnsiTheme="minorHAnsi"/>
                <w:color w:val="002F3F"/>
              </w:rPr>
              <w:t>16439 Vanowen St,</w:t>
            </w:r>
          </w:p>
        </w:tc>
        <w:tc>
          <w:tcPr>
            <w:tcW w:w="724" w:type="pct"/>
            <w:shd w:val="clear" w:color="auto" w:fill="auto"/>
            <w:noWrap/>
            <w:vAlign w:val="center"/>
            <w:hideMark/>
          </w:tcPr>
          <w:p w14:paraId="155E4A03" w14:textId="014C93CE" w:rsidR="00C4439F" w:rsidRPr="006C5E55" w:rsidRDefault="00070A60" w:rsidP="00C4439F">
            <w:pPr>
              <w:rPr>
                <w:rFonts w:asciiTheme="minorHAnsi" w:hAnsiTheme="minorHAnsi"/>
                <w:color w:val="002F3F"/>
              </w:rPr>
            </w:pPr>
            <w:r>
              <w:rPr>
                <w:rFonts w:asciiTheme="minorHAnsi" w:hAnsiTheme="minorHAnsi"/>
                <w:color w:val="002F3F"/>
              </w:rPr>
              <w:t>Van Nuys</w:t>
            </w:r>
          </w:p>
        </w:tc>
        <w:tc>
          <w:tcPr>
            <w:tcW w:w="441" w:type="pct"/>
            <w:shd w:val="clear" w:color="auto" w:fill="auto"/>
            <w:noWrap/>
            <w:vAlign w:val="center"/>
            <w:hideMark/>
          </w:tcPr>
          <w:p w14:paraId="5D4A0B09" w14:textId="786F82C4" w:rsidR="00C4439F" w:rsidRPr="006C5E55" w:rsidRDefault="00070A60" w:rsidP="00C4439F">
            <w:pPr>
              <w:rPr>
                <w:rFonts w:asciiTheme="minorHAnsi" w:hAnsiTheme="minorHAnsi"/>
                <w:color w:val="002F3F"/>
              </w:rPr>
            </w:pPr>
            <w:r>
              <w:rPr>
                <w:rFonts w:asciiTheme="minorHAnsi" w:hAnsiTheme="minorHAnsi"/>
                <w:color w:val="002F3F"/>
              </w:rPr>
              <w:t>91406</w:t>
            </w:r>
          </w:p>
        </w:tc>
        <w:tc>
          <w:tcPr>
            <w:tcW w:w="655" w:type="pct"/>
            <w:shd w:val="clear" w:color="auto" w:fill="auto"/>
            <w:noWrap/>
            <w:vAlign w:val="center"/>
            <w:hideMark/>
          </w:tcPr>
          <w:p w14:paraId="7C965014" w14:textId="4E9DB495" w:rsidR="00C4439F" w:rsidRPr="006C5E55" w:rsidRDefault="00070A60" w:rsidP="00C4439F">
            <w:pPr>
              <w:rPr>
                <w:rFonts w:asciiTheme="minorHAnsi" w:hAnsiTheme="minorHAnsi"/>
                <w:color w:val="002F3F"/>
              </w:rPr>
            </w:pPr>
            <w:r>
              <w:rPr>
                <w:rFonts w:asciiTheme="minorHAnsi" w:hAnsiTheme="minorHAnsi"/>
                <w:color w:val="002F3F"/>
              </w:rPr>
              <w:t>818-988-7682</w:t>
            </w:r>
          </w:p>
        </w:tc>
      </w:tr>
      <w:tr w:rsidR="00C4439F" w:rsidRPr="00E4347E" w14:paraId="4F03A4C2" w14:textId="77777777" w:rsidTr="006401BE">
        <w:trPr>
          <w:trHeight w:val="300"/>
        </w:trPr>
        <w:tc>
          <w:tcPr>
            <w:tcW w:w="2143" w:type="pct"/>
            <w:shd w:val="clear" w:color="auto" w:fill="auto"/>
            <w:noWrap/>
            <w:vAlign w:val="center"/>
            <w:hideMark/>
          </w:tcPr>
          <w:p w14:paraId="47AA054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National Domestic Violence Hotline</w:t>
            </w:r>
          </w:p>
        </w:tc>
        <w:tc>
          <w:tcPr>
            <w:tcW w:w="1037" w:type="pct"/>
            <w:shd w:val="clear" w:color="auto" w:fill="auto"/>
            <w:noWrap/>
            <w:vAlign w:val="center"/>
            <w:hideMark/>
          </w:tcPr>
          <w:p w14:paraId="609926FE" w14:textId="77777777" w:rsidR="00C4439F" w:rsidRPr="006C5E55" w:rsidRDefault="00C4439F" w:rsidP="00C4439F">
            <w:pPr>
              <w:rPr>
                <w:rFonts w:asciiTheme="minorHAnsi" w:hAnsiTheme="minorHAnsi"/>
                <w:color w:val="002F3F"/>
              </w:rPr>
            </w:pPr>
          </w:p>
        </w:tc>
        <w:tc>
          <w:tcPr>
            <w:tcW w:w="724" w:type="pct"/>
            <w:shd w:val="clear" w:color="auto" w:fill="auto"/>
            <w:noWrap/>
            <w:vAlign w:val="center"/>
            <w:hideMark/>
          </w:tcPr>
          <w:p w14:paraId="6E79D2EF" w14:textId="77777777" w:rsidR="00C4439F" w:rsidRPr="006C5E55" w:rsidRDefault="00C4439F" w:rsidP="00C4439F">
            <w:pPr>
              <w:rPr>
                <w:rFonts w:asciiTheme="minorHAnsi" w:hAnsiTheme="minorHAnsi"/>
              </w:rPr>
            </w:pPr>
          </w:p>
        </w:tc>
        <w:tc>
          <w:tcPr>
            <w:tcW w:w="441" w:type="pct"/>
            <w:shd w:val="clear" w:color="auto" w:fill="auto"/>
            <w:noWrap/>
            <w:vAlign w:val="center"/>
            <w:hideMark/>
          </w:tcPr>
          <w:p w14:paraId="529E13E8" w14:textId="77777777" w:rsidR="00C4439F" w:rsidRPr="006C5E55" w:rsidRDefault="00C4439F" w:rsidP="00C4439F">
            <w:pPr>
              <w:rPr>
                <w:rFonts w:asciiTheme="minorHAnsi" w:hAnsiTheme="minorHAnsi"/>
              </w:rPr>
            </w:pPr>
          </w:p>
        </w:tc>
        <w:tc>
          <w:tcPr>
            <w:tcW w:w="655" w:type="pct"/>
            <w:shd w:val="clear" w:color="auto" w:fill="auto"/>
            <w:noWrap/>
            <w:vAlign w:val="center"/>
            <w:hideMark/>
          </w:tcPr>
          <w:p w14:paraId="156E9981"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800-799-7233</w:t>
            </w:r>
          </w:p>
        </w:tc>
      </w:tr>
      <w:tr w:rsidR="00070A60" w:rsidRPr="00E4347E" w14:paraId="7E3D6508" w14:textId="77777777" w:rsidTr="006401BE">
        <w:trPr>
          <w:trHeight w:val="300"/>
        </w:trPr>
        <w:tc>
          <w:tcPr>
            <w:tcW w:w="2143" w:type="pct"/>
            <w:shd w:val="clear" w:color="auto" w:fill="auto"/>
            <w:noWrap/>
            <w:vAlign w:val="center"/>
            <w:hideMark/>
          </w:tcPr>
          <w:p w14:paraId="59D47779" w14:textId="3CE45BD5" w:rsidR="00070A60" w:rsidRPr="006C5E55" w:rsidRDefault="00070A60" w:rsidP="00070A60">
            <w:pPr>
              <w:rPr>
                <w:rFonts w:asciiTheme="minorHAnsi" w:hAnsiTheme="minorHAnsi"/>
                <w:color w:val="002F3F"/>
              </w:rPr>
            </w:pPr>
            <w:r w:rsidRPr="00A26B70">
              <w:rPr>
                <w:rFonts w:asciiTheme="minorHAnsi" w:hAnsiTheme="minorHAnsi"/>
                <w:color w:val="002F3F"/>
              </w:rPr>
              <w:t>Tarzana Treatment Centers - Tarzana</w:t>
            </w:r>
          </w:p>
        </w:tc>
        <w:tc>
          <w:tcPr>
            <w:tcW w:w="1037" w:type="pct"/>
            <w:shd w:val="clear" w:color="auto" w:fill="auto"/>
            <w:noWrap/>
            <w:vAlign w:val="center"/>
            <w:hideMark/>
          </w:tcPr>
          <w:p w14:paraId="46F8445C" w14:textId="67E3BE9D" w:rsidR="00070A60" w:rsidRPr="006C5E55" w:rsidRDefault="00070A60" w:rsidP="00070A60">
            <w:pPr>
              <w:rPr>
                <w:rFonts w:asciiTheme="minorHAnsi" w:hAnsiTheme="minorHAnsi"/>
                <w:color w:val="002F3F"/>
              </w:rPr>
            </w:pPr>
            <w:r w:rsidRPr="00A26B70">
              <w:rPr>
                <w:rFonts w:asciiTheme="minorHAnsi" w:hAnsiTheme="minorHAnsi"/>
                <w:color w:val="002F3F"/>
              </w:rPr>
              <w:t>18646 Oxnard St,</w:t>
            </w:r>
          </w:p>
        </w:tc>
        <w:tc>
          <w:tcPr>
            <w:tcW w:w="724" w:type="pct"/>
            <w:shd w:val="clear" w:color="auto" w:fill="auto"/>
            <w:noWrap/>
            <w:vAlign w:val="center"/>
            <w:hideMark/>
          </w:tcPr>
          <w:p w14:paraId="3D634A60" w14:textId="56F7774F" w:rsidR="00070A60" w:rsidRPr="006C5E55" w:rsidRDefault="00070A60" w:rsidP="00070A60">
            <w:pPr>
              <w:rPr>
                <w:rFonts w:asciiTheme="minorHAnsi" w:hAnsiTheme="minorHAnsi"/>
                <w:color w:val="002F3F"/>
              </w:rPr>
            </w:pPr>
            <w:r w:rsidRPr="00A26B70">
              <w:rPr>
                <w:rFonts w:asciiTheme="minorHAnsi" w:hAnsiTheme="minorHAnsi"/>
                <w:color w:val="002F3F"/>
              </w:rPr>
              <w:t>Tarzana</w:t>
            </w:r>
          </w:p>
        </w:tc>
        <w:tc>
          <w:tcPr>
            <w:tcW w:w="441" w:type="pct"/>
            <w:shd w:val="clear" w:color="auto" w:fill="auto"/>
            <w:noWrap/>
            <w:vAlign w:val="center"/>
            <w:hideMark/>
          </w:tcPr>
          <w:p w14:paraId="25290D42" w14:textId="64E49653" w:rsidR="00070A60" w:rsidRPr="006C5E55" w:rsidRDefault="00070A60" w:rsidP="00070A60">
            <w:pPr>
              <w:rPr>
                <w:rFonts w:asciiTheme="minorHAnsi" w:hAnsiTheme="minorHAnsi"/>
                <w:color w:val="002F3F"/>
              </w:rPr>
            </w:pPr>
            <w:r w:rsidRPr="00A26B70">
              <w:rPr>
                <w:rFonts w:asciiTheme="minorHAnsi" w:hAnsiTheme="minorHAnsi"/>
                <w:color w:val="002F3F"/>
              </w:rPr>
              <w:t>91356</w:t>
            </w:r>
          </w:p>
        </w:tc>
        <w:tc>
          <w:tcPr>
            <w:tcW w:w="655" w:type="pct"/>
            <w:shd w:val="clear" w:color="auto" w:fill="auto"/>
            <w:noWrap/>
            <w:vAlign w:val="center"/>
            <w:hideMark/>
          </w:tcPr>
          <w:p w14:paraId="32EE6249" w14:textId="1A8C94A2" w:rsidR="00070A60" w:rsidRPr="006C5E55" w:rsidRDefault="00070A60" w:rsidP="00070A60">
            <w:pPr>
              <w:rPr>
                <w:rFonts w:asciiTheme="minorHAnsi" w:hAnsiTheme="minorHAnsi"/>
                <w:color w:val="002F3F"/>
              </w:rPr>
            </w:pPr>
            <w:r w:rsidRPr="00A26B70">
              <w:rPr>
                <w:rFonts w:asciiTheme="minorHAnsi" w:hAnsiTheme="minorHAnsi"/>
                <w:color w:val="002F3F"/>
              </w:rPr>
              <w:t>888-777-8565</w:t>
            </w:r>
          </w:p>
        </w:tc>
      </w:tr>
      <w:tr w:rsidR="00070A60" w:rsidRPr="00E4347E" w14:paraId="2F842DFE" w14:textId="77777777" w:rsidTr="006401BE">
        <w:trPr>
          <w:trHeight w:val="300"/>
        </w:trPr>
        <w:tc>
          <w:tcPr>
            <w:tcW w:w="2143" w:type="pct"/>
            <w:shd w:val="clear" w:color="auto" w:fill="auto"/>
            <w:noWrap/>
            <w:vAlign w:val="center"/>
            <w:hideMark/>
          </w:tcPr>
          <w:p w14:paraId="1459CDEF" w14:textId="06D779AF" w:rsidR="00070A60" w:rsidRPr="006C5E55" w:rsidRDefault="00070A60" w:rsidP="00070A60">
            <w:pPr>
              <w:rPr>
                <w:rFonts w:asciiTheme="minorHAnsi" w:hAnsiTheme="minorHAnsi"/>
                <w:color w:val="002F3F"/>
              </w:rPr>
            </w:pPr>
            <w:r w:rsidRPr="00AE3CAA">
              <w:rPr>
                <w:rFonts w:asciiTheme="minorHAnsi" w:hAnsiTheme="minorHAnsi"/>
                <w:color w:val="002F3F"/>
              </w:rPr>
              <w:t>Tarzana Treatment Centers - Tarzana</w:t>
            </w:r>
          </w:p>
        </w:tc>
        <w:tc>
          <w:tcPr>
            <w:tcW w:w="1037" w:type="pct"/>
            <w:shd w:val="clear" w:color="auto" w:fill="auto"/>
            <w:noWrap/>
            <w:vAlign w:val="center"/>
            <w:hideMark/>
          </w:tcPr>
          <w:p w14:paraId="543DFE33" w14:textId="7C0BC590" w:rsidR="00070A60" w:rsidRPr="006C5E55" w:rsidRDefault="00070A60" w:rsidP="00070A60">
            <w:pPr>
              <w:rPr>
                <w:rFonts w:asciiTheme="minorHAnsi" w:hAnsiTheme="minorHAnsi"/>
                <w:color w:val="002F3F"/>
              </w:rPr>
            </w:pPr>
            <w:r w:rsidRPr="00AE3CAA">
              <w:rPr>
                <w:rFonts w:asciiTheme="minorHAnsi" w:hAnsiTheme="minorHAnsi"/>
                <w:color w:val="002F3F"/>
              </w:rPr>
              <w:t>18700 Oxnard St,</w:t>
            </w:r>
          </w:p>
        </w:tc>
        <w:tc>
          <w:tcPr>
            <w:tcW w:w="724" w:type="pct"/>
            <w:shd w:val="clear" w:color="auto" w:fill="auto"/>
            <w:noWrap/>
            <w:vAlign w:val="center"/>
            <w:hideMark/>
          </w:tcPr>
          <w:p w14:paraId="694DC317" w14:textId="25ADF4DD" w:rsidR="00070A60" w:rsidRPr="006C5E55" w:rsidRDefault="00070A60" w:rsidP="00070A60">
            <w:pPr>
              <w:rPr>
                <w:rFonts w:asciiTheme="minorHAnsi" w:hAnsiTheme="minorHAnsi"/>
                <w:color w:val="002F3F"/>
              </w:rPr>
            </w:pPr>
            <w:r w:rsidRPr="00AE3CAA">
              <w:rPr>
                <w:rFonts w:asciiTheme="minorHAnsi" w:hAnsiTheme="minorHAnsi"/>
                <w:color w:val="002F3F"/>
              </w:rPr>
              <w:t>Tarzana</w:t>
            </w:r>
          </w:p>
        </w:tc>
        <w:tc>
          <w:tcPr>
            <w:tcW w:w="441" w:type="pct"/>
            <w:shd w:val="clear" w:color="auto" w:fill="auto"/>
            <w:noWrap/>
            <w:vAlign w:val="center"/>
            <w:hideMark/>
          </w:tcPr>
          <w:p w14:paraId="67423E04" w14:textId="57A45EF7" w:rsidR="00070A60" w:rsidRPr="006C5E55" w:rsidRDefault="00070A60" w:rsidP="00070A60">
            <w:pPr>
              <w:rPr>
                <w:rFonts w:asciiTheme="minorHAnsi" w:hAnsiTheme="minorHAnsi"/>
                <w:color w:val="002F3F"/>
              </w:rPr>
            </w:pPr>
            <w:r w:rsidRPr="00AE3CAA">
              <w:rPr>
                <w:rFonts w:asciiTheme="minorHAnsi" w:hAnsiTheme="minorHAnsi"/>
                <w:color w:val="002F3F"/>
              </w:rPr>
              <w:t>91356</w:t>
            </w:r>
          </w:p>
        </w:tc>
        <w:tc>
          <w:tcPr>
            <w:tcW w:w="655" w:type="pct"/>
            <w:shd w:val="clear" w:color="auto" w:fill="auto"/>
            <w:noWrap/>
            <w:vAlign w:val="center"/>
            <w:hideMark/>
          </w:tcPr>
          <w:p w14:paraId="73521889" w14:textId="31C64414" w:rsidR="00070A60" w:rsidRPr="006C5E55" w:rsidRDefault="00070A60" w:rsidP="00070A60">
            <w:pPr>
              <w:rPr>
                <w:rFonts w:asciiTheme="minorHAnsi" w:hAnsiTheme="minorHAnsi"/>
                <w:color w:val="002F3F"/>
              </w:rPr>
            </w:pPr>
            <w:r w:rsidRPr="00AE3CAA">
              <w:rPr>
                <w:rFonts w:asciiTheme="minorHAnsi" w:hAnsiTheme="minorHAnsi"/>
                <w:color w:val="002F3F"/>
              </w:rPr>
              <w:t>818-654-3950</w:t>
            </w:r>
          </w:p>
        </w:tc>
      </w:tr>
      <w:tr w:rsidR="00070A60" w:rsidRPr="00E4347E" w14:paraId="45E5BFB2" w14:textId="77777777" w:rsidTr="006401BE">
        <w:trPr>
          <w:trHeight w:val="300"/>
        </w:trPr>
        <w:tc>
          <w:tcPr>
            <w:tcW w:w="2143" w:type="pct"/>
            <w:shd w:val="clear" w:color="auto" w:fill="auto"/>
            <w:noWrap/>
            <w:vAlign w:val="center"/>
            <w:hideMark/>
          </w:tcPr>
          <w:p w14:paraId="7CE5243D" w14:textId="79588874" w:rsidR="00070A60" w:rsidRPr="006C5E55" w:rsidRDefault="00070A60" w:rsidP="00070A60">
            <w:pPr>
              <w:rPr>
                <w:rFonts w:asciiTheme="minorHAnsi" w:hAnsiTheme="minorHAnsi"/>
                <w:color w:val="002F3F"/>
              </w:rPr>
            </w:pPr>
            <w:r w:rsidRPr="00AE3CAA">
              <w:rPr>
                <w:rFonts w:asciiTheme="minorHAnsi" w:hAnsiTheme="minorHAnsi"/>
                <w:color w:val="002F3F"/>
              </w:rPr>
              <w:t>Tarzana Treatment Centers – Reseda</w:t>
            </w:r>
          </w:p>
        </w:tc>
        <w:tc>
          <w:tcPr>
            <w:tcW w:w="1037" w:type="pct"/>
            <w:shd w:val="clear" w:color="auto" w:fill="auto"/>
            <w:noWrap/>
            <w:vAlign w:val="center"/>
            <w:hideMark/>
          </w:tcPr>
          <w:p w14:paraId="7DAC367C" w14:textId="12248919" w:rsidR="00070A60" w:rsidRPr="006C5E55" w:rsidRDefault="00070A60" w:rsidP="00070A60">
            <w:pPr>
              <w:rPr>
                <w:rFonts w:asciiTheme="minorHAnsi" w:hAnsiTheme="minorHAnsi"/>
                <w:color w:val="002F3F"/>
              </w:rPr>
            </w:pPr>
            <w:r w:rsidRPr="00AE3CAA">
              <w:rPr>
                <w:rFonts w:asciiTheme="minorHAnsi" w:hAnsiTheme="minorHAnsi"/>
                <w:color w:val="002F3F"/>
              </w:rPr>
              <w:t>7101 Baird Ave,</w:t>
            </w:r>
          </w:p>
        </w:tc>
        <w:tc>
          <w:tcPr>
            <w:tcW w:w="724" w:type="pct"/>
            <w:shd w:val="clear" w:color="auto" w:fill="auto"/>
            <w:noWrap/>
            <w:vAlign w:val="center"/>
            <w:hideMark/>
          </w:tcPr>
          <w:p w14:paraId="52B33CD7" w14:textId="4E74EAC9" w:rsidR="00070A60" w:rsidRPr="006C5E55" w:rsidRDefault="00070A60" w:rsidP="00070A60">
            <w:pPr>
              <w:rPr>
                <w:rFonts w:asciiTheme="minorHAnsi" w:hAnsiTheme="minorHAnsi"/>
                <w:color w:val="002F3F"/>
              </w:rPr>
            </w:pPr>
            <w:r w:rsidRPr="00AE3CAA">
              <w:rPr>
                <w:rFonts w:asciiTheme="minorHAnsi" w:hAnsiTheme="minorHAnsi"/>
                <w:color w:val="002F3F"/>
              </w:rPr>
              <w:t>Reseda</w:t>
            </w:r>
          </w:p>
        </w:tc>
        <w:tc>
          <w:tcPr>
            <w:tcW w:w="441" w:type="pct"/>
            <w:shd w:val="clear" w:color="auto" w:fill="auto"/>
            <w:noWrap/>
            <w:vAlign w:val="center"/>
            <w:hideMark/>
          </w:tcPr>
          <w:p w14:paraId="4131DF71" w14:textId="5D8BE00C" w:rsidR="00070A60" w:rsidRPr="006C5E55" w:rsidRDefault="00070A60" w:rsidP="00070A60">
            <w:pPr>
              <w:rPr>
                <w:rFonts w:asciiTheme="minorHAnsi" w:hAnsiTheme="minorHAnsi"/>
                <w:color w:val="002F3F"/>
              </w:rPr>
            </w:pPr>
            <w:r w:rsidRPr="00AE3CAA">
              <w:rPr>
                <w:rFonts w:asciiTheme="minorHAnsi" w:hAnsiTheme="minorHAnsi"/>
                <w:color w:val="002F3F"/>
              </w:rPr>
              <w:t>91335</w:t>
            </w:r>
          </w:p>
        </w:tc>
        <w:tc>
          <w:tcPr>
            <w:tcW w:w="655" w:type="pct"/>
            <w:shd w:val="clear" w:color="auto" w:fill="auto"/>
            <w:noWrap/>
            <w:vAlign w:val="center"/>
            <w:hideMark/>
          </w:tcPr>
          <w:p w14:paraId="3155DC00" w14:textId="73DE9CF4" w:rsidR="00070A60" w:rsidRPr="006C5E55" w:rsidRDefault="00070A60" w:rsidP="00070A60">
            <w:pPr>
              <w:rPr>
                <w:rFonts w:asciiTheme="minorHAnsi" w:hAnsiTheme="minorHAnsi"/>
                <w:color w:val="002F3F"/>
              </w:rPr>
            </w:pPr>
            <w:r w:rsidRPr="00AE3CAA">
              <w:rPr>
                <w:rFonts w:asciiTheme="minorHAnsi" w:hAnsiTheme="minorHAnsi"/>
                <w:color w:val="002F3F"/>
              </w:rPr>
              <w:t>818-342-5897</w:t>
            </w:r>
          </w:p>
        </w:tc>
      </w:tr>
      <w:tr w:rsidR="00070A60" w:rsidRPr="00E4347E" w14:paraId="600F7D93" w14:textId="77777777" w:rsidTr="006401BE">
        <w:trPr>
          <w:trHeight w:val="300"/>
        </w:trPr>
        <w:tc>
          <w:tcPr>
            <w:tcW w:w="2143" w:type="pct"/>
            <w:shd w:val="clear" w:color="auto" w:fill="auto"/>
            <w:noWrap/>
            <w:vAlign w:val="center"/>
          </w:tcPr>
          <w:p w14:paraId="19F7E562" w14:textId="2237C464" w:rsidR="00070A60" w:rsidRPr="006C5E55" w:rsidRDefault="00070A60" w:rsidP="00070A60">
            <w:pPr>
              <w:rPr>
                <w:rFonts w:asciiTheme="minorHAnsi" w:hAnsiTheme="minorHAnsi"/>
                <w:color w:val="002F3F"/>
              </w:rPr>
            </w:pPr>
            <w:r w:rsidRPr="00AE3CAA">
              <w:rPr>
                <w:rFonts w:asciiTheme="minorHAnsi" w:hAnsiTheme="minorHAnsi"/>
                <w:color w:val="002F3F"/>
              </w:rPr>
              <w:t>Valley Center for Prevention of Family Violence</w:t>
            </w:r>
          </w:p>
        </w:tc>
        <w:tc>
          <w:tcPr>
            <w:tcW w:w="1037" w:type="pct"/>
            <w:shd w:val="clear" w:color="auto" w:fill="auto"/>
            <w:noWrap/>
            <w:vAlign w:val="center"/>
          </w:tcPr>
          <w:p w14:paraId="5627B2A6" w14:textId="58A245A0" w:rsidR="00070A60" w:rsidRPr="006C5E55" w:rsidRDefault="00070A60" w:rsidP="00070A60">
            <w:pPr>
              <w:rPr>
                <w:rFonts w:asciiTheme="minorHAnsi" w:hAnsiTheme="minorHAnsi"/>
                <w:color w:val="002F3F"/>
              </w:rPr>
            </w:pPr>
            <w:r>
              <w:rPr>
                <w:rFonts w:asciiTheme="minorHAnsi" w:hAnsiTheme="minorHAnsi"/>
                <w:color w:val="002F3F"/>
              </w:rPr>
              <w:t>6850 Van Nuys Blvd, #202</w:t>
            </w:r>
          </w:p>
        </w:tc>
        <w:tc>
          <w:tcPr>
            <w:tcW w:w="724" w:type="pct"/>
            <w:shd w:val="clear" w:color="auto" w:fill="auto"/>
            <w:noWrap/>
            <w:vAlign w:val="center"/>
          </w:tcPr>
          <w:p w14:paraId="4BFD602C" w14:textId="4D57B3BF" w:rsidR="00070A60" w:rsidRPr="006C5E55" w:rsidRDefault="00070A60" w:rsidP="00070A60">
            <w:pPr>
              <w:rPr>
                <w:rFonts w:asciiTheme="minorHAnsi" w:hAnsiTheme="minorHAnsi"/>
                <w:color w:val="002F3F"/>
              </w:rPr>
            </w:pPr>
            <w:r w:rsidRPr="00AE3CAA">
              <w:rPr>
                <w:rFonts w:asciiTheme="minorHAnsi" w:hAnsiTheme="minorHAnsi"/>
                <w:color w:val="002F3F"/>
              </w:rPr>
              <w:t>Van Nuys</w:t>
            </w:r>
          </w:p>
        </w:tc>
        <w:tc>
          <w:tcPr>
            <w:tcW w:w="441" w:type="pct"/>
            <w:shd w:val="clear" w:color="auto" w:fill="auto"/>
            <w:noWrap/>
            <w:vAlign w:val="center"/>
          </w:tcPr>
          <w:p w14:paraId="525F57F7" w14:textId="2A779C34" w:rsidR="00070A60" w:rsidRPr="006C5E55" w:rsidRDefault="00070A60" w:rsidP="00070A60">
            <w:pPr>
              <w:rPr>
                <w:rFonts w:asciiTheme="minorHAnsi" w:hAnsiTheme="minorHAnsi"/>
                <w:color w:val="002F3F"/>
              </w:rPr>
            </w:pPr>
            <w:r w:rsidRPr="00AE3CAA">
              <w:rPr>
                <w:rFonts w:asciiTheme="minorHAnsi" w:hAnsiTheme="minorHAnsi"/>
                <w:color w:val="002F3F"/>
              </w:rPr>
              <w:t>91405</w:t>
            </w:r>
          </w:p>
        </w:tc>
        <w:tc>
          <w:tcPr>
            <w:tcW w:w="655" w:type="pct"/>
            <w:shd w:val="clear" w:color="auto" w:fill="auto"/>
            <w:noWrap/>
            <w:vAlign w:val="center"/>
          </w:tcPr>
          <w:p w14:paraId="2EBE92B9" w14:textId="0BF36929" w:rsidR="00070A60" w:rsidRPr="006C5E55" w:rsidRDefault="00070A60" w:rsidP="00070A60">
            <w:pPr>
              <w:rPr>
                <w:rFonts w:asciiTheme="minorHAnsi" w:hAnsiTheme="minorHAnsi"/>
                <w:color w:val="002F3F"/>
              </w:rPr>
            </w:pPr>
            <w:r w:rsidRPr="00AE3CAA">
              <w:rPr>
                <w:rFonts w:asciiTheme="minorHAnsi" w:hAnsiTheme="minorHAnsi"/>
                <w:color w:val="002F3F"/>
              </w:rPr>
              <w:t>818-786-2079</w:t>
            </w:r>
          </w:p>
        </w:tc>
      </w:tr>
      <w:tr w:rsidR="00070A60" w:rsidRPr="00E4347E" w14:paraId="7623E902" w14:textId="77777777" w:rsidTr="006401BE">
        <w:trPr>
          <w:trHeight w:val="300"/>
        </w:trPr>
        <w:tc>
          <w:tcPr>
            <w:tcW w:w="2143" w:type="pct"/>
            <w:shd w:val="clear" w:color="auto" w:fill="auto"/>
            <w:noWrap/>
            <w:vAlign w:val="center"/>
          </w:tcPr>
          <w:p w14:paraId="4D515D59" w14:textId="2C3E24D2" w:rsidR="00070A60" w:rsidRPr="006C5E55" w:rsidRDefault="00070A60" w:rsidP="00070A60">
            <w:pPr>
              <w:rPr>
                <w:rFonts w:asciiTheme="minorHAnsi" w:hAnsiTheme="minorHAnsi"/>
                <w:color w:val="002F3F"/>
              </w:rPr>
            </w:pPr>
            <w:r w:rsidRPr="00AE3CAA">
              <w:rPr>
                <w:rFonts w:asciiTheme="minorHAnsi" w:hAnsiTheme="minorHAnsi"/>
                <w:color w:val="002F3F"/>
              </w:rPr>
              <w:t>Valley Center for Prevention of Family Violence</w:t>
            </w:r>
          </w:p>
        </w:tc>
        <w:tc>
          <w:tcPr>
            <w:tcW w:w="1037" w:type="pct"/>
            <w:shd w:val="clear" w:color="auto" w:fill="auto"/>
            <w:noWrap/>
            <w:vAlign w:val="center"/>
          </w:tcPr>
          <w:p w14:paraId="4576FD38" w14:textId="062EE341" w:rsidR="00070A60" w:rsidRPr="006C5E55" w:rsidRDefault="00070A60" w:rsidP="00070A60">
            <w:pPr>
              <w:rPr>
                <w:rFonts w:asciiTheme="minorHAnsi" w:hAnsiTheme="minorHAnsi"/>
                <w:color w:val="002F3F"/>
              </w:rPr>
            </w:pPr>
            <w:r>
              <w:rPr>
                <w:rFonts w:asciiTheme="minorHAnsi" w:hAnsiTheme="minorHAnsi"/>
                <w:color w:val="002F3F"/>
              </w:rPr>
              <w:t>21044</w:t>
            </w:r>
            <w:r w:rsidRPr="00AE3CAA">
              <w:rPr>
                <w:rFonts w:asciiTheme="minorHAnsi" w:hAnsiTheme="minorHAnsi"/>
                <w:color w:val="002F3F"/>
              </w:rPr>
              <w:t xml:space="preserve"> Sherman Way, </w:t>
            </w:r>
            <w:r>
              <w:rPr>
                <w:rFonts w:asciiTheme="minorHAnsi" w:hAnsiTheme="minorHAnsi"/>
                <w:color w:val="002F3F"/>
              </w:rPr>
              <w:t>#234</w:t>
            </w:r>
          </w:p>
        </w:tc>
        <w:tc>
          <w:tcPr>
            <w:tcW w:w="724" w:type="pct"/>
            <w:shd w:val="clear" w:color="auto" w:fill="auto"/>
            <w:noWrap/>
            <w:vAlign w:val="center"/>
          </w:tcPr>
          <w:p w14:paraId="00DD17AD" w14:textId="1A1466AC" w:rsidR="00070A60" w:rsidRPr="006C5E55" w:rsidRDefault="00070A60" w:rsidP="00070A60">
            <w:pPr>
              <w:rPr>
                <w:rFonts w:asciiTheme="minorHAnsi" w:hAnsiTheme="minorHAnsi"/>
                <w:color w:val="002F3F"/>
              </w:rPr>
            </w:pPr>
            <w:r w:rsidRPr="00AE3CAA">
              <w:rPr>
                <w:rFonts w:asciiTheme="minorHAnsi" w:hAnsiTheme="minorHAnsi"/>
                <w:color w:val="002F3F"/>
              </w:rPr>
              <w:t>Canoga Park</w:t>
            </w:r>
          </w:p>
        </w:tc>
        <w:tc>
          <w:tcPr>
            <w:tcW w:w="441" w:type="pct"/>
            <w:shd w:val="clear" w:color="auto" w:fill="auto"/>
            <w:noWrap/>
            <w:vAlign w:val="center"/>
          </w:tcPr>
          <w:p w14:paraId="3CE20284" w14:textId="52203247" w:rsidR="00070A60" w:rsidRPr="006C5E55" w:rsidRDefault="00070A60" w:rsidP="00070A60">
            <w:pPr>
              <w:rPr>
                <w:rFonts w:asciiTheme="minorHAnsi" w:hAnsiTheme="minorHAnsi"/>
                <w:color w:val="002F3F"/>
              </w:rPr>
            </w:pPr>
            <w:r w:rsidRPr="00AE3CAA">
              <w:rPr>
                <w:rFonts w:asciiTheme="minorHAnsi" w:hAnsiTheme="minorHAnsi"/>
                <w:color w:val="002F3F"/>
              </w:rPr>
              <w:t>91303</w:t>
            </w:r>
          </w:p>
        </w:tc>
        <w:tc>
          <w:tcPr>
            <w:tcW w:w="655" w:type="pct"/>
            <w:shd w:val="clear" w:color="auto" w:fill="auto"/>
            <w:noWrap/>
            <w:vAlign w:val="center"/>
          </w:tcPr>
          <w:p w14:paraId="45876469" w14:textId="008BDF93" w:rsidR="00070A60" w:rsidRPr="006C5E55" w:rsidRDefault="00070A60" w:rsidP="00070A60">
            <w:pPr>
              <w:rPr>
                <w:rFonts w:asciiTheme="minorHAnsi" w:hAnsiTheme="minorHAnsi"/>
                <w:color w:val="002F3F"/>
              </w:rPr>
            </w:pPr>
            <w:r w:rsidRPr="00AE3CAA">
              <w:rPr>
                <w:rFonts w:asciiTheme="minorHAnsi" w:hAnsiTheme="minorHAnsi"/>
                <w:color w:val="002F3F"/>
              </w:rPr>
              <w:t>818-883-2132</w:t>
            </w:r>
          </w:p>
        </w:tc>
      </w:tr>
      <w:tr w:rsidR="00C4439F" w:rsidRPr="00E4347E" w14:paraId="0BA9F368" w14:textId="77777777" w:rsidTr="006401BE">
        <w:trPr>
          <w:trHeight w:val="300"/>
        </w:trPr>
        <w:tc>
          <w:tcPr>
            <w:tcW w:w="2143" w:type="pct"/>
            <w:shd w:val="clear" w:color="auto" w:fill="auto"/>
            <w:noWrap/>
            <w:vAlign w:val="center"/>
          </w:tcPr>
          <w:p w14:paraId="5AAEDBE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Valley Family Center</w:t>
            </w:r>
          </w:p>
        </w:tc>
        <w:tc>
          <w:tcPr>
            <w:tcW w:w="1037" w:type="pct"/>
            <w:shd w:val="clear" w:color="auto" w:fill="auto"/>
            <w:noWrap/>
            <w:vAlign w:val="center"/>
          </w:tcPr>
          <w:p w14:paraId="0136EF3C" w14:textId="3A0D513C" w:rsidR="00C4439F" w:rsidRPr="006C5E55" w:rsidRDefault="00C4439F" w:rsidP="00C4439F">
            <w:pPr>
              <w:rPr>
                <w:rFonts w:asciiTheme="minorHAnsi" w:hAnsiTheme="minorHAnsi"/>
                <w:color w:val="002F3F"/>
              </w:rPr>
            </w:pPr>
            <w:r w:rsidRPr="006C5E55">
              <w:rPr>
                <w:rFonts w:asciiTheme="minorHAnsi" w:hAnsiTheme="minorHAnsi"/>
                <w:color w:val="002F3F"/>
              </w:rPr>
              <w:t>302 S Brand Blvd,</w:t>
            </w:r>
          </w:p>
        </w:tc>
        <w:tc>
          <w:tcPr>
            <w:tcW w:w="724" w:type="pct"/>
            <w:shd w:val="clear" w:color="auto" w:fill="auto"/>
            <w:noWrap/>
            <w:vAlign w:val="center"/>
          </w:tcPr>
          <w:p w14:paraId="33847AC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San Fernando</w:t>
            </w:r>
          </w:p>
        </w:tc>
        <w:tc>
          <w:tcPr>
            <w:tcW w:w="441" w:type="pct"/>
            <w:shd w:val="clear" w:color="auto" w:fill="auto"/>
            <w:noWrap/>
            <w:vAlign w:val="center"/>
          </w:tcPr>
          <w:p w14:paraId="7C66338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91340</w:t>
            </w:r>
          </w:p>
        </w:tc>
        <w:tc>
          <w:tcPr>
            <w:tcW w:w="655" w:type="pct"/>
            <w:shd w:val="clear" w:color="auto" w:fill="auto"/>
            <w:noWrap/>
            <w:vAlign w:val="center"/>
          </w:tcPr>
          <w:p w14:paraId="77D39938"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818-365-8588</w:t>
            </w:r>
          </w:p>
        </w:tc>
      </w:tr>
      <w:tr w:rsidR="00144855" w:rsidRPr="00E4347E" w14:paraId="7BB09CE5" w14:textId="77777777" w:rsidTr="006401BE">
        <w:trPr>
          <w:trHeight w:val="300"/>
        </w:trPr>
        <w:tc>
          <w:tcPr>
            <w:tcW w:w="2143" w:type="pct"/>
            <w:shd w:val="clear" w:color="auto" w:fill="auto"/>
            <w:noWrap/>
            <w:vAlign w:val="center"/>
            <w:hideMark/>
          </w:tcPr>
          <w:p w14:paraId="11EB8C37" w14:textId="5CF85022" w:rsidR="00144855" w:rsidRPr="006C5E55" w:rsidRDefault="00144855" w:rsidP="00144855">
            <w:pPr>
              <w:rPr>
                <w:rFonts w:asciiTheme="minorHAnsi" w:hAnsiTheme="minorHAnsi"/>
                <w:color w:val="002F3F"/>
              </w:rPr>
            </w:pPr>
            <w:r>
              <w:rPr>
                <w:rFonts w:asciiTheme="minorHAnsi" w:hAnsiTheme="minorHAnsi"/>
                <w:color w:val="002F3F"/>
              </w:rPr>
              <w:t>Strength United</w:t>
            </w:r>
          </w:p>
        </w:tc>
        <w:tc>
          <w:tcPr>
            <w:tcW w:w="1037" w:type="pct"/>
            <w:shd w:val="clear" w:color="auto" w:fill="auto"/>
            <w:noWrap/>
            <w:vAlign w:val="center"/>
            <w:hideMark/>
          </w:tcPr>
          <w:p w14:paraId="146ECCA3" w14:textId="209C74A9" w:rsidR="00144855" w:rsidRPr="006C5E55" w:rsidRDefault="00144855" w:rsidP="00144855">
            <w:pPr>
              <w:rPr>
                <w:rFonts w:asciiTheme="minorHAnsi" w:hAnsiTheme="minorHAnsi"/>
                <w:color w:val="002F3F"/>
              </w:rPr>
            </w:pPr>
            <w:r>
              <w:rPr>
                <w:rFonts w:asciiTheme="minorHAnsi" w:hAnsiTheme="minorHAnsi"/>
                <w:color w:val="002F3F"/>
              </w:rPr>
              <w:t>14651 Oxnard St,</w:t>
            </w:r>
          </w:p>
        </w:tc>
        <w:tc>
          <w:tcPr>
            <w:tcW w:w="724" w:type="pct"/>
            <w:shd w:val="clear" w:color="auto" w:fill="auto"/>
            <w:noWrap/>
            <w:vAlign w:val="center"/>
            <w:hideMark/>
          </w:tcPr>
          <w:p w14:paraId="79AD3498" w14:textId="45F2F7F5" w:rsidR="00144855" w:rsidRPr="006C5E55" w:rsidRDefault="00144855" w:rsidP="00144855">
            <w:pPr>
              <w:rPr>
                <w:rFonts w:asciiTheme="minorHAnsi" w:hAnsiTheme="minorHAnsi"/>
                <w:color w:val="002F3F"/>
              </w:rPr>
            </w:pPr>
            <w:r w:rsidRPr="00AE3CAA">
              <w:rPr>
                <w:rFonts w:asciiTheme="minorHAnsi" w:hAnsiTheme="minorHAnsi"/>
                <w:color w:val="002F3F"/>
              </w:rPr>
              <w:t>Van Nuys</w:t>
            </w:r>
          </w:p>
        </w:tc>
        <w:tc>
          <w:tcPr>
            <w:tcW w:w="441" w:type="pct"/>
            <w:shd w:val="clear" w:color="auto" w:fill="auto"/>
            <w:noWrap/>
            <w:vAlign w:val="center"/>
            <w:hideMark/>
          </w:tcPr>
          <w:p w14:paraId="04C7B1F2" w14:textId="6EFD947F" w:rsidR="00144855" w:rsidRPr="006C5E55" w:rsidRDefault="00144855" w:rsidP="00144855">
            <w:pPr>
              <w:rPr>
                <w:rFonts w:asciiTheme="minorHAnsi" w:hAnsiTheme="minorHAnsi"/>
                <w:color w:val="002F3F"/>
              </w:rPr>
            </w:pPr>
            <w:r>
              <w:rPr>
                <w:rFonts w:asciiTheme="minorHAnsi" w:hAnsiTheme="minorHAnsi"/>
                <w:color w:val="002F3F"/>
              </w:rPr>
              <w:t>91411</w:t>
            </w:r>
          </w:p>
        </w:tc>
        <w:tc>
          <w:tcPr>
            <w:tcW w:w="655" w:type="pct"/>
            <w:shd w:val="clear" w:color="auto" w:fill="auto"/>
            <w:noWrap/>
            <w:vAlign w:val="center"/>
            <w:hideMark/>
          </w:tcPr>
          <w:p w14:paraId="7C0234CD" w14:textId="7D7B00A9" w:rsidR="00144855" w:rsidRPr="006C5E55" w:rsidRDefault="00144855" w:rsidP="00144855">
            <w:pPr>
              <w:rPr>
                <w:rFonts w:asciiTheme="minorHAnsi" w:hAnsiTheme="minorHAnsi"/>
                <w:color w:val="002F3F"/>
              </w:rPr>
            </w:pPr>
            <w:r>
              <w:rPr>
                <w:rFonts w:asciiTheme="minorHAnsi" w:hAnsiTheme="minorHAnsi"/>
                <w:color w:val="002F3F"/>
              </w:rPr>
              <w:t>818-787-9700</w:t>
            </w:r>
          </w:p>
        </w:tc>
      </w:tr>
    </w:tbl>
    <w:p w14:paraId="41800A48" w14:textId="77777777" w:rsidR="00C4439F" w:rsidRDefault="00C4439F" w:rsidP="00C4439F">
      <w:pPr>
        <w:rPr>
          <w:rFonts w:ascii="Arial" w:hAnsi="Arial"/>
          <w:color w:val="002F3F"/>
        </w:rPr>
      </w:pPr>
    </w:p>
    <w:tbl>
      <w:tblPr>
        <w:tblW w:w="4963" w:type="pct"/>
        <w:tblLayout w:type="fixed"/>
        <w:tblLook w:val="04A0" w:firstRow="1" w:lastRow="0" w:firstColumn="1" w:lastColumn="0" w:noHBand="0" w:noVBand="1"/>
      </w:tblPr>
      <w:tblGrid>
        <w:gridCol w:w="6140"/>
        <w:gridCol w:w="2950"/>
        <w:gridCol w:w="2070"/>
        <w:gridCol w:w="1261"/>
        <w:gridCol w:w="1872"/>
      </w:tblGrid>
      <w:tr w:rsidR="006C5E55" w:rsidRPr="00E4347E" w14:paraId="2B053495" w14:textId="77777777" w:rsidTr="006C5E55">
        <w:trPr>
          <w:trHeight w:val="315"/>
        </w:trPr>
        <w:tc>
          <w:tcPr>
            <w:tcW w:w="5000" w:type="pct"/>
            <w:gridSpan w:val="5"/>
            <w:shd w:val="clear" w:color="auto" w:fill="auto"/>
            <w:noWrap/>
            <w:hideMark/>
          </w:tcPr>
          <w:p w14:paraId="09EB82CA" w14:textId="7CBA7546" w:rsidR="006C5E55" w:rsidRPr="00E4347E" w:rsidRDefault="006C5E55" w:rsidP="0047106C">
            <w:pPr>
              <w:pStyle w:val="Heading2"/>
              <w:rPr>
                <w:rFonts w:ascii="Times New Roman" w:hAnsi="Times New Roman"/>
              </w:rPr>
            </w:pPr>
            <w:bookmarkStart w:id="75" w:name="_Toc46146331"/>
            <w:bookmarkStart w:id="76" w:name="_Toc46146619"/>
            <w:r w:rsidRPr="00E4347E">
              <w:t>Drug and Alcohol Recovery Programs</w:t>
            </w:r>
            <w:bookmarkEnd w:id="75"/>
            <w:bookmarkEnd w:id="76"/>
          </w:p>
        </w:tc>
      </w:tr>
      <w:tr w:rsidR="00C4439F" w:rsidRPr="00E4347E" w14:paraId="2241FFB8" w14:textId="77777777" w:rsidTr="006401BE">
        <w:trPr>
          <w:trHeight w:val="300"/>
        </w:trPr>
        <w:tc>
          <w:tcPr>
            <w:tcW w:w="2148" w:type="pct"/>
            <w:shd w:val="clear" w:color="auto" w:fill="auto"/>
            <w:noWrap/>
            <w:vAlign w:val="center"/>
            <w:hideMark/>
          </w:tcPr>
          <w:p w14:paraId="01BF10A0" w14:textId="77777777" w:rsidR="00C4439F" w:rsidRPr="00E4347E" w:rsidRDefault="00C4439F" w:rsidP="006C5E55">
            <w:pPr>
              <w:pStyle w:val="Heading9"/>
            </w:pPr>
            <w:r w:rsidRPr="00E4347E">
              <w:t>Agency</w:t>
            </w:r>
          </w:p>
        </w:tc>
        <w:tc>
          <w:tcPr>
            <w:tcW w:w="1032" w:type="pct"/>
            <w:shd w:val="clear" w:color="auto" w:fill="auto"/>
            <w:noWrap/>
            <w:vAlign w:val="center"/>
            <w:hideMark/>
          </w:tcPr>
          <w:p w14:paraId="19ED6B19" w14:textId="77777777" w:rsidR="00C4439F" w:rsidRPr="00E4347E" w:rsidRDefault="00C4439F" w:rsidP="006C5E55">
            <w:pPr>
              <w:pStyle w:val="Heading9"/>
            </w:pPr>
            <w:r w:rsidRPr="00E4347E">
              <w:t>Address</w:t>
            </w:r>
          </w:p>
        </w:tc>
        <w:tc>
          <w:tcPr>
            <w:tcW w:w="724" w:type="pct"/>
            <w:shd w:val="clear" w:color="auto" w:fill="auto"/>
            <w:noWrap/>
            <w:vAlign w:val="center"/>
            <w:hideMark/>
          </w:tcPr>
          <w:p w14:paraId="44324E90" w14:textId="77777777" w:rsidR="00C4439F" w:rsidRPr="00E4347E" w:rsidRDefault="00C4439F" w:rsidP="006C5E55">
            <w:pPr>
              <w:pStyle w:val="Heading9"/>
            </w:pPr>
            <w:r w:rsidRPr="00E4347E">
              <w:t>City</w:t>
            </w:r>
          </w:p>
        </w:tc>
        <w:tc>
          <w:tcPr>
            <w:tcW w:w="441" w:type="pct"/>
            <w:shd w:val="clear" w:color="auto" w:fill="auto"/>
            <w:noWrap/>
            <w:vAlign w:val="center"/>
            <w:hideMark/>
          </w:tcPr>
          <w:p w14:paraId="58FCC8CC" w14:textId="77777777" w:rsidR="00C4439F" w:rsidRPr="00E4347E" w:rsidRDefault="00C4439F" w:rsidP="006C5E55">
            <w:pPr>
              <w:pStyle w:val="Heading9"/>
            </w:pPr>
            <w:r w:rsidRPr="00E4347E">
              <w:t>Zip</w:t>
            </w:r>
          </w:p>
        </w:tc>
        <w:tc>
          <w:tcPr>
            <w:tcW w:w="655" w:type="pct"/>
            <w:shd w:val="clear" w:color="auto" w:fill="auto"/>
            <w:noWrap/>
            <w:vAlign w:val="center"/>
            <w:hideMark/>
          </w:tcPr>
          <w:p w14:paraId="7D7F00EE" w14:textId="77777777" w:rsidR="006C5E55" w:rsidRDefault="006C5E55" w:rsidP="006C5E55">
            <w:pPr>
              <w:pStyle w:val="Heading9"/>
            </w:pPr>
          </w:p>
          <w:p w14:paraId="74B015D2" w14:textId="24EB99FB" w:rsidR="00C4439F" w:rsidRPr="00E4347E" w:rsidRDefault="00C4439F" w:rsidP="006C5E55">
            <w:pPr>
              <w:pStyle w:val="Heading9"/>
            </w:pPr>
            <w:r w:rsidRPr="00E4347E">
              <w:t>Telephone</w:t>
            </w:r>
          </w:p>
        </w:tc>
      </w:tr>
      <w:tr w:rsidR="00C4439F" w:rsidRPr="00E4347E" w14:paraId="43F7F353" w14:textId="77777777" w:rsidTr="006401BE">
        <w:trPr>
          <w:trHeight w:val="300"/>
        </w:trPr>
        <w:tc>
          <w:tcPr>
            <w:tcW w:w="2148" w:type="pct"/>
            <w:shd w:val="clear" w:color="auto" w:fill="auto"/>
            <w:noWrap/>
            <w:vAlign w:val="center"/>
            <w:hideMark/>
          </w:tcPr>
          <w:p w14:paraId="58FBF502" w14:textId="7D6A5D20" w:rsidR="00C4439F" w:rsidRPr="006C5E55" w:rsidRDefault="00C4439F" w:rsidP="00C4439F">
            <w:pPr>
              <w:rPr>
                <w:rFonts w:asciiTheme="minorHAnsi" w:hAnsiTheme="minorHAnsi"/>
                <w:color w:val="002F3F"/>
              </w:rPr>
            </w:pPr>
            <w:r w:rsidRPr="006C5E55">
              <w:rPr>
                <w:rFonts w:asciiTheme="minorHAnsi" w:hAnsiTheme="minorHAnsi"/>
                <w:color w:val="002F3F"/>
              </w:rPr>
              <w:t>AA Alcoholics Anonymous</w:t>
            </w:r>
            <w:r w:rsidR="00144855">
              <w:rPr>
                <w:rFonts w:asciiTheme="minorHAnsi" w:hAnsiTheme="minorHAnsi"/>
                <w:color w:val="002F3F"/>
              </w:rPr>
              <w:t xml:space="preserve"> San Fernando Valley Central Office</w:t>
            </w:r>
          </w:p>
        </w:tc>
        <w:tc>
          <w:tcPr>
            <w:tcW w:w="1032" w:type="pct"/>
            <w:shd w:val="clear" w:color="auto" w:fill="auto"/>
            <w:noWrap/>
            <w:vAlign w:val="center"/>
            <w:hideMark/>
          </w:tcPr>
          <w:p w14:paraId="54F32C49" w14:textId="52B2335C" w:rsidR="00C4439F" w:rsidRPr="006C5E55" w:rsidRDefault="00144855" w:rsidP="00C4439F">
            <w:pPr>
              <w:rPr>
                <w:rFonts w:asciiTheme="minorHAnsi" w:hAnsiTheme="minorHAnsi"/>
                <w:color w:val="002F3F"/>
              </w:rPr>
            </w:pPr>
            <w:r>
              <w:rPr>
                <w:rFonts w:asciiTheme="minorHAnsi" w:hAnsiTheme="minorHAnsi"/>
                <w:color w:val="002F3F"/>
              </w:rPr>
              <w:t>16132 Sherman Way</w:t>
            </w:r>
          </w:p>
        </w:tc>
        <w:tc>
          <w:tcPr>
            <w:tcW w:w="724" w:type="pct"/>
            <w:shd w:val="clear" w:color="auto" w:fill="auto"/>
            <w:noWrap/>
            <w:vAlign w:val="center"/>
            <w:hideMark/>
          </w:tcPr>
          <w:p w14:paraId="0FF6CF3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Van Nuys</w:t>
            </w:r>
          </w:p>
        </w:tc>
        <w:tc>
          <w:tcPr>
            <w:tcW w:w="441" w:type="pct"/>
            <w:shd w:val="clear" w:color="auto" w:fill="auto"/>
            <w:noWrap/>
            <w:vAlign w:val="center"/>
            <w:hideMark/>
          </w:tcPr>
          <w:p w14:paraId="0A77B9D6" w14:textId="424543E5" w:rsidR="00C4439F" w:rsidRPr="006C5E55" w:rsidRDefault="00144855" w:rsidP="00C4439F">
            <w:pPr>
              <w:rPr>
                <w:rFonts w:asciiTheme="minorHAnsi" w:hAnsiTheme="minorHAnsi"/>
                <w:color w:val="002F3F"/>
              </w:rPr>
            </w:pPr>
            <w:r>
              <w:rPr>
                <w:rFonts w:asciiTheme="minorHAnsi" w:hAnsiTheme="minorHAnsi"/>
                <w:color w:val="002F3F"/>
              </w:rPr>
              <w:t>91406</w:t>
            </w:r>
          </w:p>
        </w:tc>
        <w:tc>
          <w:tcPr>
            <w:tcW w:w="655" w:type="pct"/>
            <w:shd w:val="clear" w:color="auto" w:fill="auto"/>
            <w:noWrap/>
            <w:vAlign w:val="center"/>
            <w:hideMark/>
          </w:tcPr>
          <w:p w14:paraId="2E21063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818-988-3001</w:t>
            </w:r>
          </w:p>
        </w:tc>
      </w:tr>
      <w:tr w:rsidR="00C4439F" w:rsidRPr="00E4347E" w14:paraId="3BEE7996" w14:textId="77777777" w:rsidTr="006401BE">
        <w:trPr>
          <w:trHeight w:val="300"/>
        </w:trPr>
        <w:tc>
          <w:tcPr>
            <w:tcW w:w="2148" w:type="pct"/>
            <w:shd w:val="clear" w:color="auto" w:fill="auto"/>
            <w:noWrap/>
            <w:vAlign w:val="center"/>
            <w:hideMark/>
          </w:tcPr>
          <w:p w14:paraId="1A3E895A"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Cocaine Anonymous</w:t>
            </w:r>
          </w:p>
        </w:tc>
        <w:tc>
          <w:tcPr>
            <w:tcW w:w="1032" w:type="pct"/>
            <w:shd w:val="clear" w:color="auto" w:fill="auto"/>
            <w:noWrap/>
            <w:vAlign w:val="center"/>
            <w:hideMark/>
          </w:tcPr>
          <w:p w14:paraId="6C27FF22" w14:textId="77777777" w:rsidR="00C4439F" w:rsidRPr="006C5E55" w:rsidRDefault="00C4439F" w:rsidP="00C4439F">
            <w:pPr>
              <w:rPr>
                <w:rFonts w:asciiTheme="minorHAnsi" w:hAnsiTheme="minorHAnsi"/>
                <w:color w:val="002F3F"/>
              </w:rPr>
            </w:pPr>
          </w:p>
        </w:tc>
        <w:tc>
          <w:tcPr>
            <w:tcW w:w="724" w:type="pct"/>
            <w:shd w:val="clear" w:color="auto" w:fill="auto"/>
            <w:noWrap/>
            <w:vAlign w:val="center"/>
            <w:hideMark/>
          </w:tcPr>
          <w:p w14:paraId="5573B974" w14:textId="77777777" w:rsidR="00C4439F" w:rsidRPr="006C5E55" w:rsidRDefault="00C4439F" w:rsidP="00C4439F">
            <w:pPr>
              <w:rPr>
                <w:rFonts w:asciiTheme="minorHAnsi" w:hAnsiTheme="minorHAnsi"/>
              </w:rPr>
            </w:pPr>
          </w:p>
        </w:tc>
        <w:tc>
          <w:tcPr>
            <w:tcW w:w="441" w:type="pct"/>
            <w:shd w:val="clear" w:color="auto" w:fill="auto"/>
            <w:noWrap/>
            <w:vAlign w:val="center"/>
            <w:hideMark/>
          </w:tcPr>
          <w:p w14:paraId="539E8BF4" w14:textId="77777777" w:rsidR="00C4439F" w:rsidRPr="006C5E55" w:rsidRDefault="00C4439F" w:rsidP="00C4439F">
            <w:pPr>
              <w:rPr>
                <w:rFonts w:asciiTheme="minorHAnsi" w:hAnsiTheme="minorHAnsi"/>
              </w:rPr>
            </w:pPr>
          </w:p>
        </w:tc>
        <w:tc>
          <w:tcPr>
            <w:tcW w:w="655" w:type="pct"/>
            <w:shd w:val="clear" w:color="auto" w:fill="auto"/>
            <w:noWrap/>
            <w:vAlign w:val="center"/>
            <w:hideMark/>
          </w:tcPr>
          <w:p w14:paraId="046BF04D"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818-760-8402</w:t>
            </w:r>
          </w:p>
        </w:tc>
      </w:tr>
      <w:tr w:rsidR="00C4439F" w:rsidRPr="00E4347E" w14:paraId="22ECA15F" w14:textId="77777777" w:rsidTr="006401BE">
        <w:trPr>
          <w:trHeight w:val="300"/>
        </w:trPr>
        <w:tc>
          <w:tcPr>
            <w:tcW w:w="2148" w:type="pct"/>
            <w:shd w:val="clear" w:color="auto" w:fill="auto"/>
            <w:noWrap/>
            <w:vAlign w:val="center"/>
            <w:hideMark/>
          </w:tcPr>
          <w:p w14:paraId="46BB5180" w14:textId="2C531305" w:rsidR="00C4439F" w:rsidRPr="006C5E55" w:rsidRDefault="00C4439F" w:rsidP="00C4439F">
            <w:pPr>
              <w:rPr>
                <w:rFonts w:asciiTheme="minorHAnsi" w:hAnsiTheme="minorHAnsi"/>
                <w:color w:val="002F3F"/>
              </w:rPr>
            </w:pPr>
            <w:r w:rsidRPr="006C5E55">
              <w:rPr>
                <w:rFonts w:asciiTheme="minorHAnsi" w:hAnsiTheme="minorHAnsi"/>
                <w:color w:val="002F3F"/>
              </w:rPr>
              <w:t>CR</w:t>
            </w:r>
            <w:r w:rsidR="00144855">
              <w:rPr>
                <w:rFonts w:asciiTheme="minorHAnsi" w:hAnsiTheme="minorHAnsi"/>
                <w:color w:val="002F3F"/>
              </w:rPr>
              <w:t xml:space="preserve">I Help – </w:t>
            </w:r>
            <w:proofErr w:type="spellStart"/>
            <w:r w:rsidR="00144855">
              <w:rPr>
                <w:rFonts w:asciiTheme="minorHAnsi" w:hAnsiTheme="minorHAnsi"/>
                <w:color w:val="002F3F"/>
              </w:rPr>
              <w:t>Pfleger</w:t>
            </w:r>
            <w:proofErr w:type="spellEnd"/>
            <w:r w:rsidR="00144855">
              <w:rPr>
                <w:rFonts w:asciiTheme="minorHAnsi" w:hAnsiTheme="minorHAnsi"/>
                <w:color w:val="002F3F"/>
              </w:rPr>
              <w:t xml:space="preserve"> Outpatient</w:t>
            </w:r>
            <w:r w:rsidR="006401BE">
              <w:rPr>
                <w:rFonts w:asciiTheme="minorHAnsi" w:hAnsiTheme="minorHAnsi"/>
                <w:color w:val="002F3F"/>
              </w:rPr>
              <w:t xml:space="preserve"> Center</w:t>
            </w:r>
          </w:p>
        </w:tc>
        <w:tc>
          <w:tcPr>
            <w:tcW w:w="1032" w:type="pct"/>
            <w:shd w:val="clear" w:color="auto" w:fill="auto"/>
            <w:noWrap/>
            <w:vAlign w:val="center"/>
            <w:hideMark/>
          </w:tcPr>
          <w:p w14:paraId="1B32657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 xml:space="preserve">8330 </w:t>
            </w:r>
            <w:proofErr w:type="spellStart"/>
            <w:r w:rsidRPr="006C5E55">
              <w:rPr>
                <w:rFonts w:asciiTheme="minorHAnsi" w:hAnsiTheme="minorHAnsi"/>
                <w:color w:val="002F3F"/>
              </w:rPr>
              <w:t>Lankershim</w:t>
            </w:r>
            <w:proofErr w:type="spellEnd"/>
            <w:r w:rsidRPr="006C5E55">
              <w:rPr>
                <w:rFonts w:asciiTheme="minorHAnsi" w:hAnsiTheme="minorHAnsi"/>
                <w:color w:val="002F3F"/>
              </w:rPr>
              <w:t xml:space="preserve"> Blvd,</w:t>
            </w:r>
          </w:p>
        </w:tc>
        <w:tc>
          <w:tcPr>
            <w:tcW w:w="724" w:type="pct"/>
            <w:shd w:val="clear" w:color="auto" w:fill="auto"/>
            <w:noWrap/>
            <w:vAlign w:val="center"/>
            <w:hideMark/>
          </w:tcPr>
          <w:p w14:paraId="776AF7B1"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North Hollywood</w:t>
            </w:r>
          </w:p>
        </w:tc>
        <w:tc>
          <w:tcPr>
            <w:tcW w:w="441" w:type="pct"/>
            <w:shd w:val="clear" w:color="auto" w:fill="auto"/>
            <w:noWrap/>
            <w:vAlign w:val="center"/>
            <w:hideMark/>
          </w:tcPr>
          <w:p w14:paraId="5DAD385C"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91605</w:t>
            </w:r>
          </w:p>
        </w:tc>
        <w:tc>
          <w:tcPr>
            <w:tcW w:w="655" w:type="pct"/>
            <w:shd w:val="clear" w:color="auto" w:fill="auto"/>
            <w:noWrap/>
            <w:vAlign w:val="center"/>
            <w:hideMark/>
          </w:tcPr>
          <w:p w14:paraId="59581363" w14:textId="023B954C" w:rsidR="00C4439F" w:rsidRPr="006C5E55" w:rsidRDefault="00144855" w:rsidP="00C4439F">
            <w:pPr>
              <w:rPr>
                <w:rFonts w:asciiTheme="minorHAnsi" w:hAnsiTheme="minorHAnsi"/>
                <w:color w:val="002F3F"/>
              </w:rPr>
            </w:pPr>
            <w:r>
              <w:rPr>
                <w:rFonts w:asciiTheme="minorHAnsi" w:hAnsiTheme="minorHAnsi"/>
                <w:color w:val="002F3F"/>
              </w:rPr>
              <w:t>818-985-8323</w:t>
            </w:r>
          </w:p>
        </w:tc>
      </w:tr>
      <w:tr w:rsidR="00C8202E" w:rsidRPr="00E4347E" w14:paraId="2F514644" w14:textId="77777777" w:rsidTr="006401BE">
        <w:trPr>
          <w:trHeight w:val="300"/>
        </w:trPr>
        <w:tc>
          <w:tcPr>
            <w:tcW w:w="2148" w:type="pct"/>
            <w:shd w:val="clear" w:color="auto" w:fill="auto"/>
            <w:noWrap/>
            <w:vAlign w:val="center"/>
          </w:tcPr>
          <w:p w14:paraId="356F8967" w14:textId="023A4BF0" w:rsidR="00C8202E" w:rsidRPr="006C5E55" w:rsidRDefault="00C8202E" w:rsidP="00C4439F">
            <w:pPr>
              <w:rPr>
                <w:rFonts w:asciiTheme="minorHAnsi" w:hAnsiTheme="minorHAnsi"/>
                <w:color w:val="002F3F"/>
              </w:rPr>
            </w:pPr>
            <w:proofErr w:type="spellStart"/>
            <w:r>
              <w:rPr>
                <w:rFonts w:asciiTheme="minorHAnsi" w:hAnsiTheme="minorHAnsi"/>
                <w:color w:val="002F3F"/>
              </w:rPr>
              <w:t>Crosspointe</w:t>
            </w:r>
            <w:proofErr w:type="spellEnd"/>
            <w:r>
              <w:rPr>
                <w:rFonts w:asciiTheme="minorHAnsi" w:hAnsiTheme="minorHAnsi"/>
                <w:color w:val="002F3F"/>
              </w:rPr>
              <w:t xml:space="preserve"> Recovery</w:t>
            </w:r>
          </w:p>
        </w:tc>
        <w:tc>
          <w:tcPr>
            <w:tcW w:w="1032" w:type="pct"/>
            <w:shd w:val="clear" w:color="auto" w:fill="auto"/>
            <w:noWrap/>
            <w:vAlign w:val="center"/>
          </w:tcPr>
          <w:p w14:paraId="12F6F2FC" w14:textId="6232B0E7" w:rsidR="00C8202E" w:rsidRPr="006C5E55" w:rsidRDefault="00C8202E" w:rsidP="00C4439F">
            <w:pPr>
              <w:rPr>
                <w:rFonts w:asciiTheme="minorHAnsi" w:hAnsiTheme="minorHAnsi"/>
                <w:color w:val="002F3F"/>
              </w:rPr>
            </w:pPr>
            <w:r>
              <w:rPr>
                <w:rFonts w:asciiTheme="minorHAnsi" w:hAnsiTheme="minorHAnsi"/>
                <w:color w:val="002F3F"/>
              </w:rPr>
              <w:t>14888 Valley Vista Blvd,</w:t>
            </w:r>
          </w:p>
        </w:tc>
        <w:tc>
          <w:tcPr>
            <w:tcW w:w="724" w:type="pct"/>
            <w:shd w:val="clear" w:color="auto" w:fill="auto"/>
            <w:noWrap/>
            <w:vAlign w:val="center"/>
          </w:tcPr>
          <w:p w14:paraId="26D47ABA" w14:textId="27623086" w:rsidR="00C8202E" w:rsidRPr="006C5E55" w:rsidRDefault="00C8202E" w:rsidP="00C4439F">
            <w:pPr>
              <w:rPr>
                <w:rFonts w:asciiTheme="minorHAnsi" w:hAnsiTheme="minorHAnsi"/>
                <w:color w:val="002F3F"/>
              </w:rPr>
            </w:pPr>
            <w:r>
              <w:rPr>
                <w:rFonts w:asciiTheme="minorHAnsi" w:hAnsiTheme="minorHAnsi"/>
                <w:color w:val="002F3F"/>
              </w:rPr>
              <w:t>Sherman Oaks</w:t>
            </w:r>
          </w:p>
        </w:tc>
        <w:tc>
          <w:tcPr>
            <w:tcW w:w="441" w:type="pct"/>
            <w:shd w:val="clear" w:color="auto" w:fill="auto"/>
            <w:noWrap/>
            <w:vAlign w:val="center"/>
          </w:tcPr>
          <w:p w14:paraId="4074E87E" w14:textId="55FFA2FE" w:rsidR="00C8202E" w:rsidRPr="006C5E55" w:rsidRDefault="00C8202E" w:rsidP="00C4439F">
            <w:pPr>
              <w:rPr>
                <w:rFonts w:asciiTheme="minorHAnsi" w:hAnsiTheme="minorHAnsi"/>
                <w:color w:val="002F3F"/>
              </w:rPr>
            </w:pPr>
            <w:r>
              <w:rPr>
                <w:rFonts w:asciiTheme="minorHAnsi" w:hAnsiTheme="minorHAnsi"/>
                <w:color w:val="002F3F"/>
              </w:rPr>
              <w:t>91403</w:t>
            </w:r>
          </w:p>
        </w:tc>
        <w:tc>
          <w:tcPr>
            <w:tcW w:w="655" w:type="pct"/>
            <w:shd w:val="clear" w:color="auto" w:fill="auto"/>
            <w:noWrap/>
            <w:vAlign w:val="center"/>
          </w:tcPr>
          <w:p w14:paraId="60080915" w14:textId="05B311D5" w:rsidR="00C8202E" w:rsidRDefault="00C8202E" w:rsidP="00C4439F">
            <w:pPr>
              <w:rPr>
                <w:rFonts w:asciiTheme="minorHAnsi" w:hAnsiTheme="minorHAnsi"/>
                <w:color w:val="002F3F"/>
              </w:rPr>
            </w:pPr>
            <w:r>
              <w:rPr>
                <w:rFonts w:asciiTheme="minorHAnsi" w:hAnsiTheme="minorHAnsi"/>
                <w:color w:val="002F3F"/>
              </w:rPr>
              <w:t>1-818-414-9438</w:t>
            </w:r>
          </w:p>
        </w:tc>
      </w:tr>
      <w:tr w:rsidR="00C4439F" w:rsidRPr="00E4347E" w14:paraId="2181988D" w14:textId="77777777" w:rsidTr="006401BE">
        <w:trPr>
          <w:trHeight w:val="300"/>
        </w:trPr>
        <w:tc>
          <w:tcPr>
            <w:tcW w:w="2148" w:type="pct"/>
            <w:shd w:val="clear" w:color="auto" w:fill="auto"/>
            <w:noWrap/>
            <w:vAlign w:val="center"/>
            <w:hideMark/>
          </w:tcPr>
          <w:p w14:paraId="6AF77C4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El Dorado Community Service Center</w:t>
            </w:r>
          </w:p>
        </w:tc>
        <w:tc>
          <w:tcPr>
            <w:tcW w:w="1032" w:type="pct"/>
            <w:shd w:val="clear" w:color="auto" w:fill="auto"/>
            <w:noWrap/>
            <w:vAlign w:val="center"/>
            <w:hideMark/>
          </w:tcPr>
          <w:p w14:paraId="33675D3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24625 Arch St,</w:t>
            </w:r>
          </w:p>
        </w:tc>
        <w:tc>
          <w:tcPr>
            <w:tcW w:w="724" w:type="pct"/>
            <w:shd w:val="clear" w:color="auto" w:fill="auto"/>
            <w:noWrap/>
            <w:vAlign w:val="center"/>
            <w:hideMark/>
          </w:tcPr>
          <w:p w14:paraId="1F6F4A5E"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Newhall</w:t>
            </w:r>
          </w:p>
        </w:tc>
        <w:tc>
          <w:tcPr>
            <w:tcW w:w="441" w:type="pct"/>
            <w:shd w:val="clear" w:color="auto" w:fill="auto"/>
            <w:noWrap/>
            <w:vAlign w:val="center"/>
            <w:hideMark/>
          </w:tcPr>
          <w:p w14:paraId="0B84ADA7"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91321</w:t>
            </w:r>
          </w:p>
        </w:tc>
        <w:tc>
          <w:tcPr>
            <w:tcW w:w="655" w:type="pct"/>
            <w:shd w:val="clear" w:color="auto" w:fill="auto"/>
            <w:noWrap/>
            <w:vAlign w:val="center"/>
            <w:hideMark/>
          </w:tcPr>
          <w:p w14:paraId="7C06874D"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661-288-2644</w:t>
            </w:r>
          </w:p>
        </w:tc>
      </w:tr>
      <w:tr w:rsidR="00C4439F" w:rsidRPr="00E4347E" w14:paraId="39B5F097" w14:textId="77777777" w:rsidTr="006401BE">
        <w:trPr>
          <w:trHeight w:val="300"/>
        </w:trPr>
        <w:tc>
          <w:tcPr>
            <w:tcW w:w="2148" w:type="pct"/>
            <w:shd w:val="clear" w:color="auto" w:fill="auto"/>
            <w:noWrap/>
            <w:vAlign w:val="center"/>
            <w:hideMark/>
          </w:tcPr>
          <w:p w14:paraId="03C60B34" w14:textId="7F72479B" w:rsidR="00C4439F" w:rsidRPr="006C5E55" w:rsidRDefault="00C4439F" w:rsidP="00C4439F">
            <w:pPr>
              <w:rPr>
                <w:rFonts w:asciiTheme="minorHAnsi" w:hAnsiTheme="minorHAnsi"/>
                <w:color w:val="002F3F"/>
              </w:rPr>
            </w:pPr>
            <w:r w:rsidRPr="006C5E55">
              <w:rPr>
                <w:rFonts w:asciiTheme="minorHAnsi" w:hAnsiTheme="minorHAnsi"/>
                <w:color w:val="002F3F"/>
              </w:rPr>
              <w:t xml:space="preserve">El </w:t>
            </w:r>
            <w:proofErr w:type="spellStart"/>
            <w:r w:rsidRPr="006C5E55">
              <w:rPr>
                <w:rFonts w:asciiTheme="minorHAnsi" w:hAnsiTheme="minorHAnsi"/>
                <w:color w:val="002F3F"/>
              </w:rPr>
              <w:t>Nido</w:t>
            </w:r>
            <w:proofErr w:type="spellEnd"/>
            <w:r w:rsidRPr="006C5E55">
              <w:rPr>
                <w:rFonts w:asciiTheme="minorHAnsi" w:hAnsiTheme="minorHAnsi"/>
                <w:color w:val="002F3F"/>
              </w:rPr>
              <w:t xml:space="preserve"> </w:t>
            </w:r>
            <w:r w:rsidR="00144855">
              <w:rPr>
                <w:rFonts w:asciiTheme="minorHAnsi" w:hAnsiTheme="minorHAnsi"/>
                <w:color w:val="002F3F"/>
              </w:rPr>
              <w:t>Family Centers – Pacoima</w:t>
            </w:r>
          </w:p>
        </w:tc>
        <w:tc>
          <w:tcPr>
            <w:tcW w:w="1032" w:type="pct"/>
            <w:shd w:val="clear" w:color="auto" w:fill="auto"/>
            <w:noWrap/>
            <w:vAlign w:val="center"/>
            <w:hideMark/>
          </w:tcPr>
          <w:p w14:paraId="5FA88349" w14:textId="6983C6BA" w:rsidR="00C4439F" w:rsidRPr="006C5E55" w:rsidRDefault="00144855" w:rsidP="00C4439F">
            <w:pPr>
              <w:rPr>
                <w:rFonts w:asciiTheme="minorHAnsi" w:hAnsiTheme="minorHAnsi"/>
                <w:color w:val="002F3F"/>
              </w:rPr>
            </w:pPr>
            <w:r>
              <w:rPr>
                <w:rFonts w:asciiTheme="minorHAnsi" w:hAnsiTheme="minorHAnsi"/>
                <w:color w:val="002F3F"/>
              </w:rPr>
              <w:t>11243 Glenoaks Blvd,</w:t>
            </w:r>
          </w:p>
        </w:tc>
        <w:tc>
          <w:tcPr>
            <w:tcW w:w="724" w:type="pct"/>
            <w:shd w:val="clear" w:color="auto" w:fill="auto"/>
            <w:noWrap/>
            <w:vAlign w:val="center"/>
            <w:hideMark/>
          </w:tcPr>
          <w:p w14:paraId="5EC1669A" w14:textId="2598F603" w:rsidR="00C4439F" w:rsidRPr="006C5E55" w:rsidRDefault="00144855" w:rsidP="00C4439F">
            <w:pPr>
              <w:rPr>
                <w:rFonts w:asciiTheme="minorHAnsi" w:hAnsiTheme="minorHAnsi"/>
                <w:color w:val="002F3F"/>
              </w:rPr>
            </w:pPr>
            <w:r>
              <w:rPr>
                <w:rFonts w:asciiTheme="minorHAnsi" w:hAnsiTheme="minorHAnsi"/>
                <w:color w:val="002F3F"/>
              </w:rPr>
              <w:t>Pacoima</w:t>
            </w:r>
          </w:p>
        </w:tc>
        <w:tc>
          <w:tcPr>
            <w:tcW w:w="441" w:type="pct"/>
            <w:shd w:val="clear" w:color="auto" w:fill="auto"/>
            <w:noWrap/>
            <w:vAlign w:val="center"/>
            <w:hideMark/>
          </w:tcPr>
          <w:p w14:paraId="3C8A0F0B" w14:textId="5490DF53" w:rsidR="00C4439F" w:rsidRPr="006C5E55" w:rsidRDefault="00144855" w:rsidP="00C4439F">
            <w:pPr>
              <w:rPr>
                <w:rFonts w:asciiTheme="minorHAnsi" w:hAnsiTheme="minorHAnsi"/>
                <w:color w:val="002F3F"/>
              </w:rPr>
            </w:pPr>
            <w:r>
              <w:rPr>
                <w:rFonts w:asciiTheme="minorHAnsi" w:hAnsiTheme="minorHAnsi"/>
                <w:color w:val="002F3F"/>
              </w:rPr>
              <w:t>91331</w:t>
            </w:r>
          </w:p>
        </w:tc>
        <w:tc>
          <w:tcPr>
            <w:tcW w:w="655" w:type="pct"/>
            <w:shd w:val="clear" w:color="auto" w:fill="auto"/>
            <w:noWrap/>
            <w:vAlign w:val="center"/>
            <w:hideMark/>
          </w:tcPr>
          <w:p w14:paraId="176FDE75" w14:textId="61D66E1E" w:rsidR="00C4439F" w:rsidRPr="006C5E55" w:rsidRDefault="00144855" w:rsidP="00C4439F">
            <w:pPr>
              <w:rPr>
                <w:rFonts w:asciiTheme="minorHAnsi" w:hAnsiTheme="minorHAnsi"/>
                <w:color w:val="002F3F"/>
              </w:rPr>
            </w:pPr>
            <w:r>
              <w:rPr>
                <w:rFonts w:asciiTheme="minorHAnsi" w:hAnsiTheme="minorHAnsi"/>
                <w:color w:val="002F3F"/>
              </w:rPr>
              <w:t>818-896-7776</w:t>
            </w:r>
          </w:p>
        </w:tc>
      </w:tr>
      <w:tr w:rsidR="00C4439F" w:rsidRPr="00E4347E" w14:paraId="30ADD1C5" w14:textId="77777777" w:rsidTr="006401BE">
        <w:trPr>
          <w:trHeight w:val="300"/>
        </w:trPr>
        <w:tc>
          <w:tcPr>
            <w:tcW w:w="2148" w:type="pct"/>
            <w:shd w:val="clear" w:color="auto" w:fill="auto"/>
            <w:noWrap/>
            <w:vAlign w:val="center"/>
            <w:hideMark/>
          </w:tcPr>
          <w:p w14:paraId="13DBB2A4" w14:textId="5307D349" w:rsidR="00C4439F" w:rsidRPr="006C5E55" w:rsidRDefault="00C4439F" w:rsidP="00C4439F">
            <w:pPr>
              <w:rPr>
                <w:rFonts w:asciiTheme="minorHAnsi" w:hAnsiTheme="minorHAnsi"/>
                <w:color w:val="002F3F"/>
              </w:rPr>
            </w:pPr>
            <w:r w:rsidRPr="006C5E55">
              <w:rPr>
                <w:rFonts w:asciiTheme="minorHAnsi" w:hAnsiTheme="minorHAnsi"/>
                <w:color w:val="002F3F"/>
              </w:rPr>
              <w:t>El Sereno Manor Sylmar Health and Rehabilitation Center</w:t>
            </w:r>
          </w:p>
        </w:tc>
        <w:tc>
          <w:tcPr>
            <w:tcW w:w="1032" w:type="pct"/>
            <w:shd w:val="clear" w:color="auto" w:fill="auto"/>
            <w:noWrap/>
            <w:vAlign w:val="center"/>
            <w:hideMark/>
          </w:tcPr>
          <w:p w14:paraId="6E60F2A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12220 Foothill Blvd,</w:t>
            </w:r>
          </w:p>
        </w:tc>
        <w:tc>
          <w:tcPr>
            <w:tcW w:w="724" w:type="pct"/>
            <w:shd w:val="clear" w:color="auto" w:fill="auto"/>
            <w:noWrap/>
            <w:vAlign w:val="center"/>
            <w:hideMark/>
          </w:tcPr>
          <w:p w14:paraId="1848D50B"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Sylmar</w:t>
            </w:r>
          </w:p>
        </w:tc>
        <w:tc>
          <w:tcPr>
            <w:tcW w:w="441" w:type="pct"/>
            <w:shd w:val="clear" w:color="auto" w:fill="auto"/>
            <w:noWrap/>
            <w:vAlign w:val="center"/>
            <w:hideMark/>
          </w:tcPr>
          <w:p w14:paraId="3D21D6A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91342</w:t>
            </w:r>
          </w:p>
        </w:tc>
        <w:tc>
          <w:tcPr>
            <w:tcW w:w="655" w:type="pct"/>
            <w:shd w:val="clear" w:color="auto" w:fill="auto"/>
            <w:noWrap/>
            <w:vAlign w:val="center"/>
            <w:hideMark/>
          </w:tcPr>
          <w:p w14:paraId="5634550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818-834-5082</w:t>
            </w:r>
            <w:r w:rsidRPr="006C5E55">
              <w:rPr>
                <w:rFonts w:asciiTheme="minorHAnsi" w:hAnsiTheme="minorHAnsi"/>
                <w:color w:val="002F3F"/>
              </w:rPr>
              <w:br/>
              <w:t>ext. 118</w:t>
            </w:r>
          </w:p>
        </w:tc>
      </w:tr>
      <w:tr w:rsidR="00C4439F" w:rsidRPr="00E4347E" w14:paraId="1919A682" w14:textId="77777777" w:rsidTr="006401BE">
        <w:trPr>
          <w:trHeight w:val="300"/>
        </w:trPr>
        <w:tc>
          <w:tcPr>
            <w:tcW w:w="2148" w:type="pct"/>
            <w:shd w:val="clear" w:color="auto" w:fill="auto"/>
            <w:noWrap/>
            <w:vAlign w:val="center"/>
            <w:hideMark/>
          </w:tcPr>
          <w:p w14:paraId="1755343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lastRenderedPageBreak/>
              <w:t>I-ADARP - Drug and Substance Abuse Programs</w:t>
            </w:r>
          </w:p>
        </w:tc>
        <w:tc>
          <w:tcPr>
            <w:tcW w:w="1032" w:type="pct"/>
            <w:shd w:val="clear" w:color="auto" w:fill="auto"/>
            <w:noWrap/>
            <w:vAlign w:val="center"/>
            <w:hideMark/>
          </w:tcPr>
          <w:p w14:paraId="3AC08D3A" w14:textId="5A3D2414" w:rsidR="00C4439F" w:rsidRPr="006C5E55" w:rsidRDefault="006401BE" w:rsidP="00C4439F">
            <w:pPr>
              <w:rPr>
                <w:rFonts w:asciiTheme="minorHAnsi" w:hAnsiTheme="minorHAnsi"/>
                <w:color w:val="002F3F"/>
              </w:rPr>
            </w:pPr>
            <w:r>
              <w:rPr>
                <w:rFonts w:asciiTheme="minorHAnsi" w:hAnsiTheme="minorHAnsi"/>
                <w:color w:val="002F3F"/>
              </w:rPr>
              <w:t xml:space="preserve">8330 </w:t>
            </w:r>
            <w:proofErr w:type="spellStart"/>
            <w:r>
              <w:rPr>
                <w:rFonts w:asciiTheme="minorHAnsi" w:hAnsiTheme="minorHAnsi"/>
                <w:color w:val="002F3F"/>
              </w:rPr>
              <w:t>Lankershim</w:t>
            </w:r>
            <w:proofErr w:type="spellEnd"/>
            <w:r>
              <w:rPr>
                <w:rFonts w:asciiTheme="minorHAnsi" w:hAnsiTheme="minorHAnsi"/>
                <w:color w:val="002F3F"/>
              </w:rPr>
              <w:t xml:space="preserve"> Blvd,</w:t>
            </w:r>
          </w:p>
        </w:tc>
        <w:tc>
          <w:tcPr>
            <w:tcW w:w="724" w:type="pct"/>
            <w:shd w:val="clear" w:color="auto" w:fill="auto"/>
            <w:noWrap/>
            <w:vAlign w:val="center"/>
            <w:hideMark/>
          </w:tcPr>
          <w:p w14:paraId="07F6B7DA" w14:textId="6DEC9D54" w:rsidR="00C4439F" w:rsidRPr="006C5E55" w:rsidRDefault="006401BE" w:rsidP="00C4439F">
            <w:pPr>
              <w:rPr>
                <w:rFonts w:asciiTheme="minorHAnsi" w:hAnsiTheme="minorHAnsi"/>
                <w:color w:val="002F3F"/>
              </w:rPr>
            </w:pPr>
            <w:r>
              <w:rPr>
                <w:rFonts w:asciiTheme="minorHAnsi" w:hAnsiTheme="minorHAnsi"/>
                <w:color w:val="002F3F"/>
              </w:rPr>
              <w:t>North Hollywood</w:t>
            </w:r>
          </w:p>
        </w:tc>
        <w:tc>
          <w:tcPr>
            <w:tcW w:w="441" w:type="pct"/>
            <w:shd w:val="clear" w:color="auto" w:fill="auto"/>
            <w:noWrap/>
            <w:vAlign w:val="center"/>
            <w:hideMark/>
          </w:tcPr>
          <w:p w14:paraId="1EF7C824" w14:textId="78E4221B" w:rsidR="00C4439F" w:rsidRPr="006C5E55" w:rsidRDefault="006401BE" w:rsidP="00C4439F">
            <w:pPr>
              <w:rPr>
                <w:rFonts w:asciiTheme="minorHAnsi" w:hAnsiTheme="minorHAnsi"/>
                <w:color w:val="002F3F"/>
              </w:rPr>
            </w:pPr>
            <w:r>
              <w:rPr>
                <w:rFonts w:asciiTheme="minorHAnsi" w:hAnsiTheme="minorHAnsi"/>
                <w:color w:val="002F3F"/>
              </w:rPr>
              <w:t>91605</w:t>
            </w:r>
          </w:p>
        </w:tc>
        <w:tc>
          <w:tcPr>
            <w:tcW w:w="655" w:type="pct"/>
            <w:shd w:val="clear" w:color="auto" w:fill="auto"/>
            <w:noWrap/>
            <w:vAlign w:val="center"/>
            <w:hideMark/>
          </w:tcPr>
          <w:p w14:paraId="22C5CB6C"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818-994-7454</w:t>
            </w:r>
          </w:p>
        </w:tc>
      </w:tr>
      <w:tr w:rsidR="00C4439F" w:rsidRPr="00E4347E" w14:paraId="261D0C96" w14:textId="77777777" w:rsidTr="006401BE">
        <w:trPr>
          <w:trHeight w:val="300"/>
        </w:trPr>
        <w:tc>
          <w:tcPr>
            <w:tcW w:w="2148" w:type="pct"/>
            <w:shd w:val="clear" w:color="auto" w:fill="auto"/>
            <w:noWrap/>
            <w:vAlign w:val="center"/>
            <w:hideMark/>
          </w:tcPr>
          <w:p w14:paraId="08158C8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NEVHC – Drug and Alcohol Recovery Programs</w:t>
            </w:r>
          </w:p>
        </w:tc>
        <w:tc>
          <w:tcPr>
            <w:tcW w:w="1756" w:type="pct"/>
            <w:gridSpan w:val="2"/>
            <w:shd w:val="clear" w:color="auto" w:fill="auto"/>
            <w:noWrap/>
            <w:vAlign w:val="center"/>
            <w:hideMark/>
          </w:tcPr>
          <w:p w14:paraId="3DBC5BC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DUI, Drug and Alcohol, Smoking Cessation Programs</w:t>
            </w:r>
          </w:p>
        </w:tc>
        <w:tc>
          <w:tcPr>
            <w:tcW w:w="441" w:type="pct"/>
            <w:shd w:val="clear" w:color="auto" w:fill="auto"/>
            <w:noWrap/>
            <w:vAlign w:val="center"/>
            <w:hideMark/>
          </w:tcPr>
          <w:p w14:paraId="7E19A121" w14:textId="77777777" w:rsidR="00C4439F" w:rsidRPr="006C5E55" w:rsidRDefault="00C4439F" w:rsidP="00C4439F">
            <w:pPr>
              <w:rPr>
                <w:rFonts w:asciiTheme="minorHAnsi" w:hAnsiTheme="minorHAnsi"/>
                <w:color w:val="002F3F"/>
              </w:rPr>
            </w:pPr>
          </w:p>
        </w:tc>
        <w:tc>
          <w:tcPr>
            <w:tcW w:w="655" w:type="pct"/>
            <w:shd w:val="clear" w:color="auto" w:fill="auto"/>
            <w:noWrap/>
            <w:vAlign w:val="center"/>
            <w:hideMark/>
          </w:tcPr>
          <w:p w14:paraId="384765E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818-361-1211</w:t>
            </w:r>
            <w:r w:rsidRPr="006C5E55">
              <w:rPr>
                <w:rFonts w:asciiTheme="minorHAnsi" w:hAnsiTheme="minorHAnsi"/>
                <w:color w:val="002F3F"/>
              </w:rPr>
              <w:br/>
              <w:t>818-365-2571</w:t>
            </w:r>
            <w:r w:rsidRPr="006C5E55">
              <w:rPr>
                <w:rFonts w:asciiTheme="minorHAnsi" w:hAnsiTheme="minorHAnsi"/>
                <w:color w:val="002F3F"/>
              </w:rPr>
              <w:br/>
              <w:t>818-270-9508</w:t>
            </w:r>
          </w:p>
        </w:tc>
      </w:tr>
      <w:tr w:rsidR="00C4439F" w:rsidRPr="00E4347E" w14:paraId="753506C5" w14:textId="77777777" w:rsidTr="006401BE">
        <w:trPr>
          <w:trHeight w:val="300"/>
        </w:trPr>
        <w:tc>
          <w:tcPr>
            <w:tcW w:w="2148" w:type="pct"/>
            <w:shd w:val="clear" w:color="auto" w:fill="auto"/>
            <w:noWrap/>
            <w:vAlign w:val="center"/>
            <w:hideMark/>
          </w:tcPr>
          <w:p w14:paraId="2DE2683C" w14:textId="2734EA1F" w:rsidR="00C4439F" w:rsidRPr="006C5E55" w:rsidRDefault="006401BE" w:rsidP="00C4439F">
            <w:pPr>
              <w:rPr>
                <w:rFonts w:asciiTheme="minorHAnsi" w:hAnsiTheme="minorHAnsi"/>
                <w:color w:val="002F3F"/>
              </w:rPr>
            </w:pPr>
            <w:r>
              <w:rPr>
                <w:rFonts w:asciiTheme="minorHAnsi" w:hAnsiTheme="minorHAnsi"/>
                <w:color w:val="002F3F"/>
              </w:rPr>
              <w:t>The Teen Project</w:t>
            </w:r>
          </w:p>
        </w:tc>
        <w:tc>
          <w:tcPr>
            <w:tcW w:w="1032" w:type="pct"/>
            <w:shd w:val="clear" w:color="auto" w:fill="auto"/>
            <w:noWrap/>
            <w:vAlign w:val="center"/>
            <w:hideMark/>
          </w:tcPr>
          <w:p w14:paraId="61C5927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8140 Sunland Blvd,</w:t>
            </w:r>
          </w:p>
        </w:tc>
        <w:tc>
          <w:tcPr>
            <w:tcW w:w="724" w:type="pct"/>
            <w:shd w:val="clear" w:color="auto" w:fill="auto"/>
            <w:noWrap/>
            <w:vAlign w:val="center"/>
            <w:hideMark/>
          </w:tcPr>
          <w:p w14:paraId="739018A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Sun Valley</w:t>
            </w:r>
          </w:p>
        </w:tc>
        <w:tc>
          <w:tcPr>
            <w:tcW w:w="441" w:type="pct"/>
            <w:shd w:val="clear" w:color="auto" w:fill="auto"/>
            <w:noWrap/>
            <w:vAlign w:val="center"/>
            <w:hideMark/>
          </w:tcPr>
          <w:p w14:paraId="7A0E6E18"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91352</w:t>
            </w:r>
          </w:p>
        </w:tc>
        <w:tc>
          <w:tcPr>
            <w:tcW w:w="655" w:type="pct"/>
            <w:shd w:val="clear" w:color="auto" w:fill="auto"/>
            <w:noWrap/>
            <w:vAlign w:val="center"/>
            <w:hideMark/>
          </w:tcPr>
          <w:p w14:paraId="16A28E2D" w14:textId="2831F695" w:rsidR="00C4439F" w:rsidRPr="006C5E55" w:rsidRDefault="006401BE" w:rsidP="00C4439F">
            <w:pPr>
              <w:rPr>
                <w:rFonts w:asciiTheme="minorHAnsi" w:hAnsiTheme="minorHAnsi"/>
                <w:color w:val="002F3F"/>
              </w:rPr>
            </w:pPr>
            <w:r>
              <w:rPr>
                <w:rFonts w:asciiTheme="minorHAnsi" w:hAnsiTheme="minorHAnsi"/>
                <w:color w:val="002F3F"/>
              </w:rPr>
              <w:t>818-582-8832</w:t>
            </w:r>
          </w:p>
        </w:tc>
      </w:tr>
      <w:tr w:rsidR="00C4439F" w:rsidRPr="00E4347E" w14:paraId="0A658DA0" w14:textId="77777777" w:rsidTr="006401BE">
        <w:trPr>
          <w:trHeight w:val="300"/>
        </w:trPr>
        <w:tc>
          <w:tcPr>
            <w:tcW w:w="2148" w:type="pct"/>
            <w:shd w:val="clear" w:color="auto" w:fill="auto"/>
            <w:noWrap/>
            <w:vAlign w:val="center"/>
            <w:hideMark/>
          </w:tcPr>
          <w:p w14:paraId="0E51BD2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Phoenix House</w:t>
            </w:r>
          </w:p>
        </w:tc>
        <w:tc>
          <w:tcPr>
            <w:tcW w:w="1032" w:type="pct"/>
            <w:shd w:val="clear" w:color="auto" w:fill="auto"/>
            <w:noWrap/>
            <w:vAlign w:val="center"/>
            <w:hideMark/>
          </w:tcPr>
          <w:p w14:paraId="70D1AE1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11600 Eldridge Ave,</w:t>
            </w:r>
          </w:p>
        </w:tc>
        <w:tc>
          <w:tcPr>
            <w:tcW w:w="724" w:type="pct"/>
            <w:shd w:val="clear" w:color="auto" w:fill="auto"/>
            <w:noWrap/>
            <w:vAlign w:val="center"/>
            <w:hideMark/>
          </w:tcPr>
          <w:p w14:paraId="370FD7E2" w14:textId="46EF7034" w:rsidR="00C4439F" w:rsidRPr="006C5E55" w:rsidRDefault="006401BE" w:rsidP="00C4439F">
            <w:pPr>
              <w:rPr>
                <w:rFonts w:asciiTheme="minorHAnsi" w:hAnsiTheme="minorHAnsi"/>
                <w:color w:val="002F3F"/>
              </w:rPr>
            </w:pPr>
            <w:r>
              <w:rPr>
                <w:rFonts w:asciiTheme="minorHAnsi" w:hAnsiTheme="minorHAnsi"/>
                <w:color w:val="002F3F"/>
              </w:rPr>
              <w:t>Lake View Terrace</w:t>
            </w:r>
          </w:p>
        </w:tc>
        <w:tc>
          <w:tcPr>
            <w:tcW w:w="441" w:type="pct"/>
            <w:shd w:val="clear" w:color="auto" w:fill="auto"/>
            <w:noWrap/>
            <w:vAlign w:val="center"/>
            <w:hideMark/>
          </w:tcPr>
          <w:p w14:paraId="75D9CFF1"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91342</w:t>
            </w:r>
          </w:p>
        </w:tc>
        <w:tc>
          <w:tcPr>
            <w:tcW w:w="655" w:type="pct"/>
            <w:shd w:val="clear" w:color="auto" w:fill="auto"/>
            <w:noWrap/>
            <w:vAlign w:val="center"/>
            <w:hideMark/>
          </w:tcPr>
          <w:p w14:paraId="400B3E65" w14:textId="5AC38B18" w:rsidR="00C4439F" w:rsidRPr="006C5E55" w:rsidRDefault="006401BE" w:rsidP="00C4439F">
            <w:pPr>
              <w:rPr>
                <w:rFonts w:asciiTheme="minorHAnsi" w:hAnsiTheme="minorHAnsi"/>
                <w:color w:val="002F3F"/>
              </w:rPr>
            </w:pPr>
            <w:r>
              <w:rPr>
                <w:rFonts w:asciiTheme="minorHAnsi" w:hAnsiTheme="minorHAnsi"/>
                <w:color w:val="002F3F"/>
              </w:rPr>
              <w:t>818-686-3000</w:t>
            </w:r>
          </w:p>
        </w:tc>
      </w:tr>
      <w:tr w:rsidR="006C5E55" w:rsidRPr="00E4347E" w14:paraId="475755DE" w14:textId="77777777" w:rsidTr="006401BE">
        <w:trPr>
          <w:trHeight w:val="300"/>
        </w:trPr>
        <w:tc>
          <w:tcPr>
            <w:tcW w:w="2148" w:type="pct"/>
            <w:shd w:val="clear" w:color="auto" w:fill="auto"/>
            <w:noWrap/>
            <w:vAlign w:val="center"/>
          </w:tcPr>
          <w:p w14:paraId="158893E2" w14:textId="0B25FBB6" w:rsidR="006C5E55" w:rsidRPr="006C5E55" w:rsidRDefault="006C5E55" w:rsidP="006C5E55">
            <w:pPr>
              <w:rPr>
                <w:rFonts w:asciiTheme="minorHAnsi" w:hAnsiTheme="minorHAnsi"/>
                <w:color w:val="002F3F"/>
              </w:rPr>
            </w:pPr>
            <w:r w:rsidRPr="006C5E55">
              <w:rPr>
                <w:rFonts w:asciiTheme="minorHAnsi" w:hAnsiTheme="minorHAnsi"/>
                <w:color w:val="002F3F"/>
              </w:rPr>
              <w:t xml:space="preserve">Pueblo Y </w:t>
            </w:r>
            <w:proofErr w:type="spellStart"/>
            <w:r w:rsidRPr="006C5E55">
              <w:rPr>
                <w:rFonts w:asciiTheme="minorHAnsi" w:hAnsiTheme="minorHAnsi"/>
                <w:color w:val="002F3F"/>
              </w:rPr>
              <w:t>Salud</w:t>
            </w:r>
            <w:proofErr w:type="spellEnd"/>
            <w:r w:rsidRPr="006C5E55">
              <w:rPr>
                <w:rFonts w:asciiTheme="minorHAnsi" w:hAnsiTheme="minorHAnsi"/>
                <w:color w:val="002F3F"/>
              </w:rPr>
              <w:t>, Inc.</w:t>
            </w:r>
          </w:p>
        </w:tc>
        <w:tc>
          <w:tcPr>
            <w:tcW w:w="1032" w:type="pct"/>
            <w:shd w:val="clear" w:color="auto" w:fill="auto"/>
            <w:noWrap/>
            <w:vAlign w:val="center"/>
          </w:tcPr>
          <w:p w14:paraId="339DFC1A" w14:textId="150E02B7" w:rsidR="006C5E55" w:rsidRPr="006C5E55" w:rsidRDefault="006C5E55" w:rsidP="006C5E55">
            <w:pPr>
              <w:rPr>
                <w:rFonts w:asciiTheme="minorHAnsi" w:hAnsiTheme="minorHAnsi"/>
                <w:color w:val="002F3F"/>
              </w:rPr>
            </w:pPr>
            <w:r w:rsidRPr="006C5E55">
              <w:rPr>
                <w:rFonts w:asciiTheme="minorHAnsi" w:hAnsiTheme="minorHAnsi"/>
                <w:color w:val="002F3F"/>
              </w:rPr>
              <w:t xml:space="preserve">10224 N </w:t>
            </w:r>
            <w:proofErr w:type="spellStart"/>
            <w:r w:rsidRPr="006C5E55">
              <w:rPr>
                <w:rFonts w:asciiTheme="minorHAnsi" w:hAnsiTheme="minorHAnsi"/>
                <w:color w:val="002F3F"/>
              </w:rPr>
              <w:t>Maclay</w:t>
            </w:r>
            <w:proofErr w:type="spellEnd"/>
            <w:r w:rsidRPr="006C5E55">
              <w:rPr>
                <w:rFonts w:asciiTheme="minorHAnsi" w:hAnsiTheme="minorHAnsi"/>
                <w:color w:val="002F3F"/>
              </w:rPr>
              <w:t xml:space="preserve"> Ave, M-13</w:t>
            </w:r>
          </w:p>
        </w:tc>
        <w:tc>
          <w:tcPr>
            <w:tcW w:w="724" w:type="pct"/>
            <w:shd w:val="clear" w:color="auto" w:fill="auto"/>
            <w:noWrap/>
            <w:vAlign w:val="center"/>
          </w:tcPr>
          <w:p w14:paraId="4EDD315C" w14:textId="7880B839" w:rsidR="006C5E55" w:rsidRPr="006C5E55" w:rsidRDefault="006C5E55" w:rsidP="006C5E55">
            <w:pPr>
              <w:rPr>
                <w:rFonts w:asciiTheme="minorHAnsi" w:hAnsiTheme="minorHAnsi"/>
                <w:color w:val="002F3F"/>
              </w:rPr>
            </w:pPr>
            <w:r w:rsidRPr="006C5E55">
              <w:rPr>
                <w:rFonts w:asciiTheme="minorHAnsi" w:hAnsiTheme="minorHAnsi"/>
                <w:color w:val="002F3F"/>
              </w:rPr>
              <w:t>San Fernando</w:t>
            </w:r>
          </w:p>
        </w:tc>
        <w:tc>
          <w:tcPr>
            <w:tcW w:w="441" w:type="pct"/>
            <w:shd w:val="clear" w:color="auto" w:fill="auto"/>
            <w:noWrap/>
            <w:vAlign w:val="center"/>
          </w:tcPr>
          <w:p w14:paraId="16BB6DF1" w14:textId="7D285AE3" w:rsidR="006C5E55" w:rsidRPr="006C5E55" w:rsidRDefault="006C5E55" w:rsidP="006C5E55">
            <w:pPr>
              <w:rPr>
                <w:rFonts w:asciiTheme="minorHAnsi" w:hAnsiTheme="minorHAnsi"/>
                <w:color w:val="002F3F"/>
              </w:rPr>
            </w:pPr>
            <w:r w:rsidRPr="006C5E55">
              <w:rPr>
                <w:rFonts w:asciiTheme="minorHAnsi" w:hAnsiTheme="minorHAnsi"/>
                <w:color w:val="002F3F"/>
              </w:rPr>
              <w:t>91340</w:t>
            </w:r>
          </w:p>
        </w:tc>
        <w:tc>
          <w:tcPr>
            <w:tcW w:w="655" w:type="pct"/>
            <w:shd w:val="clear" w:color="auto" w:fill="auto"/>
            <w:noWrap/>
            <w:vAlign w:val="center"/>
          </w:tcPr>
          <w:p w14:paraId="2F757006" w14:textId="1033C428" w:rsidR="006C5E55" w:rsidRPr="006C5E55" w:rsidRDefault="006C5E55" w:rsidP="006C5E55">
            <w:pPr>
              <w:rPr>
                <w:rFonts w:asciiTheme="minorHAnsi" w:hAnsiTheme="minorHAnsi"/>
                <w:color w:val="002F3F"/>
              </w:rPr>
            </w:pPr>
            <w:r w:rsidRPr="006C5E55">
              <w:rPr>
                <w:rFonts w:asciiTheme="minorHAnsi" w:hAnsiTheme="minorHAnsi"/>
                <w:color w:val="002F3F"/>
              </w:rPr>
              <w:t>818-837-2272</w:t>
            </w:r>
          </w:p>
        </w:tc>
      </w:tr>
      <w:tr w:rsidR="006C5E55" w:rsidRPr="00E4347E" w14:paraId="653F3A53" w14:textId="77777777" w:rsidTr="006401BE">
        <w:trPr>
          <w:trHeight w:val="300"/>
        </w:trPr>
        <w:tc>
          <w:tcPr>
            <w:tcW w:w="2148" w:type="pct"/>
            <w:shd w:val="clear" w:color="auto" w:fill="auto"/>
            <w:noWrap/>
            <w:vAlign w:val="center"/>
          </w:tcPr>
          <w:p w14:paraId="11B012E8" w14:textId="2CF8F897" w:rsidR="006C5E55" w:rsidRPr="006C5E55" w:rsidRDefault="006C5E55" w:rsidP="006C5E55">
            <w:pPr>
              <w:rPr>
                <w:rFonts w:asciiTheme="minorHAnsi" w:hAnsiTheme="minorHAnsi"/>
                <w:color w:val="002F3F"/>
              </w:rPr>
            </w:pPr>
            <w:r w:rsidRPr="006C5E55">
              <w:rPr>
                <w:rFonts w:asciiTheme="minorHAnsi" w:hAnsiTheme="minorHAnsi"/>
                <w:color w:val="002F3F"/>
              </w:rPr>
              <w:t>San Fernando Valley Partnership</w:t>
            </w:r>
          </w:p>
        </w:tc>
        <w:tc>
          <w:tcPr>
            <w:tcW w:w="1032" w:type="pct"/>
            <w:shd w:val="clear" w:color="auto" w:fill="auto"/>
            <w:noWrap/>
            <w:vAlign w:val="center"/>
          </w:tcPr>
          <w:p w14:paraId="2AD20A86" w14:textId="66658C53" w:rsidR="006C5E55" w:rsidRPr="006C5E55" w:rsidRDefault="006C5E55" w:rsidP="006C5E55">
            <w:pPr>
              <w:rPr>
                <w:rFonts w:asciiTheme="minorHAnsi" w:hAnsiTheme="minorHAnsi"/>
                <w:color w:val="002F3F"/>
              </w:rPr>
            </w:pPr>
            <w:r w:rsidRPr="006C5E55">
              <w:rPr>
                <w:rFonts w:asciiTheme="minorHAnsi" w:hAnsiTheme="minorHAnsi"/>
                <w:color w:val="002F3F"/>
              </w:rPr>
              <w:t xml:space="preserve">1131 </w:t>
            </w:r>
            <w:proofErr w:type="spellStart"/>
            <w:r w:rsidRPr="006C5E55">
              <w:rPr>
                <w:rFonts w:asciiTheme="minorHAnsi" w:hAnsiTheme="minorHAnsi"/>
                <w:color w:val="002F3F"/>
              </w:rPr>
              <w:t>Celis</w:t>
            </w:r>
            <w:proofErr w:type="spellEnd"/>
            <w:r w:rsidRPr="006C5E55">
              <w:rPr>
                <w:rFonts w:asciiTheme="minorHAnsi" w:hAnsiTheme="minorHAnsi"/>
                <w:color w:val="002F3F"/>
              </w:rPr>
              <w:t xml:space="preserve"> St,</w:t>
            </w:r>
          </w:p>
        </w:tc>
        <w:tc>
          <w:tcPr>
            <w:tcW w:w="724" w:type="pct"/>
            <w:shd w:val="clear" w:color="auto" w:fill="auto"/>
            <w:noWrap/>
            <w:vAlign w:val="center"/>
          </w:tcPr>
          <w:p w14:paraId="56EA9204" w14:textId="60C53354" w:rsidR="006C5E55" w:rsidRPr="006C5E55" w:rsidRDefault="006C5E55" w:rsidP="006C5E55">
            <w:pPr>
              <w:rPr>
                <w:rFonts w:asciiTheme="minorHAnsi" w:hAnsiTheme="minorHAnsi"/>
                <w:color w:val="002F3F"/>
              </w:rPr>
            </w:pPr>
            <w:r w:rsidRPr="006C5E55">
              <w:rPr>
                <w:rFonts w:asciiTheme="minorHAnsi" w:hAnsiTheme="minorHAnsi"/>
                <w:color w:val="002F3F"/>
              </w:rPr>
              <w:t>San Fernando</w:t>
            </w:r>
          </w:p>
        </w:tc>
        <w:tc>
          <w:tcPr>
            <w:tcW w:w="441" w:type="pct"/>
            <w:shd w:val="clear" w:color="auto" w:fill="auto"/>
            <w:noWrap/>
            <w:vAlign w:val="center"/>
          </w:tcPr>
          <w:p w14:paraId="7FF08D66" w14:textId="084EFBEE" w:rsidR="006C5E55" w:rsidRPr="006C5E55" w:rsidRDefault="006C5E55" w:rsidP="006C5E55">
            <w:pPr>
              <w:rPr>
                <w:rFonts w:asciiTheme="minorHAnsi" w:hAnsiTheme="minorHAnsi"/>
                <w:color w:val="002F3F"/>
              </w:rPr>
            </w:pPr>
            <w:r w:rsidRPr="006C5E55">
              <w:rPr>
                <w:rFonts w:asciiTheme="minorHAnsi" w:hAnsiTheme="minorHAnsi"/>
                <w:color w:val="002F3F"/>
              </w:rPr>
              <w:t>91340</w:t>
            </w:r>
          </w:p>
        </w:tc>
        <w:tc>
          <w:tcPr>
            <w:tcW w:w="655" w:type="pct"/>
            <w:shd w:val="clear" w:color="auto" w:fill="auto"/>
            <w:noWrap/>
            <w:vAlign w:val="center"/>
          </w:tcPr>
          <w:p w14:paraId="4A6D7C1D" w14:textId="592387D7" w:rsidR="006C5E55" w:rsidRPr="006C5E55" w:rsidRDefault="006C5E55" w:rsidP="006C5E55">
            <w:pPr>
              <w:rPr>
                <w:rFonts w:asciiTheme="minorHAnsi" w:hAnsiTheme="minorHAnsi"/>
                <w:color w:val="002F3F"/>
              </w:rPr>
            </w:pPr>
            <w:r w:rsidRPr="006C5E55">
              <w:rPr>
                <w:rFonts w:asciiTheme="minorHAnsi" w:hAnsiTheme="minorHAnsi"/>
                <w:color w:val="002F3F"/>
              </w:rPr>
              <w:t>818-837-7767</w:t>
            </w:r>
          </w:p>
        </w:tc>
      </w:tr>
      <w:tr w:rsidR="006C5E55" w:rsidRPr="00E4347E" w14:paraId="6272103F" w14:textId="77777777" w:rsidTr="006401BE">
        <w:trPr>
          <w:trHeight w:val="300"/>
        </w:trPr>
        <w:tc>
          <w:tcPr>
            <w:tcW w:w="2148" w:type="pct"/>
            <w:shd w:val="clear" w:color="auto" w:fill="auto"/>
            <w:noWrap/>
            <w:vAlign w:val="center"/>
          </w:tcPr>
          <w:p w14:paraId="63307726" w14:textId="5C8D545F" w:rsidR="006C5E55" w:rsidRPr="006C5E55" w:rsidRDefault="00191A45" w:rsidP="006C5E55">
            <w:pPr>
              <w:rPr>
                <w:rFonts w:asciiTheme="minorHAnsi" w:hAnsiTheme="minorHAnsi"/>
                <w:color w:val="002F3F"/>
              </w:rPr>
            </w:pPr>
            <w:r>
              <w:rPr>
                <w:rFonts w:asciiTheme="minorHAnsi" w:hAnsiTheme="minorHAnsi"/>
                <w:color w:val="002F3F"/>
              </w:rPr>
              <w:t>National Drug Abuse Hotline</w:t>
            </w:r>
          </w:p>
        </w:tc>
        <w:tc>
          <w:tcPr>
            <w:tcW w:w="1032" w:type="pct"/>
            <w:shd w:val="clear" w:color="auto" w:fill="auto"/>
            <w:noWrap/>
            <w:vAlign w:val="center"/>
          </w:tcPr>
          <w:p w14:paraId="5557DB53" w14:textId="77777777" w:rsidR="006C5E55" w:rsidRPr="006C5E55" w:rsidRDefault="006C5E55" w:rsidP="006C5E55">
            <w:pPr>
              <w:rPr>
                <w:rFonts w:asciiTheme="minorHAnsi" w:hAnsiTheme="minorHAnsi"/>
                <w:color w:val="002F3F"/>
              </w:rPr>
            </w:pPr>
          </w:p>
        </w:tc>
        <w:tc>
          <w:tcPr>
            <w:tcW w:w="724" w:type="pct"/>
            <w:shd w:val="clear" w:color="auto" w:fill="auto"/>
            <w:noWrap/>
            <w:vAlign w:val="center"/>
          </w:tcPr>
          <w:p w14:paraId="2685D5EC" w14:textId="77777777" w:rsidR="006C5E55" w:rsidRPr="006C5E55" w:rsidRDefault="006C5E55" w:rsidP="006C5E55">
            <w:pPr>
              <w:rPr>
                <w:rFonts w:asciiTheme="minorHAnsi" w:hAnsiTheme="minorHAnsi"/>
                <w:color w:val="002F3F"/>
              </w:rPr>
            </w:pPr>
          </w:p>
        </w:tc>
        <w:tc>
          <w:tcPr>
            <w:tcW w:w="441" w:type="pct"/>
            <w:shd w:val="clear" w:color="auto" w:fill="auto"/>
            <w:noWrap/>
            <w:vAlign w:val="center"/>
          </w:tcPr>
          <w:p w14:paraId="776C7F3F" w14:textId="77777777" w:rsidR="006C5E55" w:rsidRPr="006C5E55" w:rsidRDefault="006C5E55" w:rsidP="006C5E55">
            <w:pPr>
              <w:rPr>
                <w:rFonts w:asciiTheme="minorHAnsi" w:hAnsiTheme="minorHAnsi"/>
                <w:color w:val="002F3F"/>
              </w:rPr>
            </w:pPr>
          </w:p>
        </w:tc>
        <w:tc>
          <w:tcPr>
            <w:tcW w:w="655" w:type="pct"/>
            <w:shd w:val="clear" w:color="auto" w:fill="auto"/>
            <w:noWrap/>
            <w:vAlign w:val="center"/>
          </w:tcPr>
          <w:p w14:paraId="185A7CCA" w14:textId="1E2744C0" w:rsidR="006C5E55" w:rsidRPr="006C5E55" w:rsidRDefault="006C5E55" w:rsidP="006C5E55">
            <w:pPr>
              <w:rPr>
                <w:rFonts w:asciiTheme="minorHAnsi" w:hAnsiTheme="minorHAnsi"/>
                <w:color w:val="002F3F"/>
              </w:rPr>
            </w:pPr>
            <w:r w:rsidRPr="006C5E55">
              <w:rPr>
                <w:rFonts w:asciiTheme="minorHAnsi" w:hAnsiTheme="minorHAnsi"/>
                <w:color w:val="002F3F"/>
              </w:rPr>
              <w:t>800-943-0566</w:t>
            </w:r>
          </w:p>
        </w:tc>
      </w:tr>
      <w:tr w:rsidR="006C5E55" w:rsidRPr="00E4347E" w14:paraId="4D56E92F" w14:textId="77777777" w:rsidTr="006401BE">
        <w:trPr>
          <w:trHeight w:val="300"/>
        </w:trPr>
        <w:tc>
          <w:tcPr>
            <w:tcW w:w="2148" w:type="pct"/>
            <w:shd w:val="clear" w:color="auto" w:fill="auto"/>
            <w:noWrap/>
            <w:vAlign w:val="center"/>
          </w:tcPr>
          <w:p w14:paraId="5786595B" w14:textId="70141D19" w:rsidR="006C5E55" w:rsidRPr="006C5E55" w:rsidRDefault="00191A45" w:rsidP="006C5E55">
            <w:pPr>
              <w:rPr>
                <w:rFonts w:asciiTheme="minorHAnsi" w:hAnsiTheme="minorHAnsi"/>
                <w:color w:val="002F3F"/>
              </w:rPr>
            </w:pPr>
            <w:r>
              <w:rPr>
                <w:rFonts w:asciiTheme="minorHAnsi" w:hAnsiTheme="minorHAnsi"/>
                <w:color w:val="002F3F"/>
              </w:rPr>
              <w:t>Los Angeles County Drug Treatment Resource Hotline</w:t>
            </w:r>
          </w:p>
        </w:tc>
        <w:tc>
          <w:tcPr>
            <w:tcW w:w="1032" w:type="pct"/>
            <w:shd w:val="clear" w:color="auto" w:fill="auto"/>
            <w:noWrap/>
            <w:vAlign w:val="center"/>
          </w:tcPr>
          <w:p w14:paraId="581EE381" w14:textId="77777777" w:rsidR="006C5E55" w:rsidRPr="006C5E55" w:rsidRDefault="006C5E55" w:rsidP="006C5E55">
            <w:pPr>
              <w:rPr>
                <w:rFonts w:asciiTheme="minorHAnsi" w:hAnsiTheme="minorHAnsi"/>
                <w:color w:val="002F3F"/>
              </w:rPr>
            </w:pPr>
          </w:p>
        </w:tc>
        <w:tc>
          <w:tcPr>
            <w:tcW w:w="724" w:type="pct"/>
            <w:shd w:val="clear" w:color="auto" w:fill="auto"/>
            <w:noWrap/>
            <w:vAlign w:val="center"/>
          </w:tcPr>
          <w:p w14:paraId="340AB7D6" w14:textId="77777777" w:rsidR="006C5E55" w:rsidRPr="006C5E55" w:rsidRDefault="006C5E55" w:rsidP="006C5E55">
            <w:pPr>
              <w:rPr>
                <w:rFonts w:asciiTheme="minorHAnsi" w:hAnsiTheme="minorHAnsi"/>
                <w:color w:val="002F3F"/>
              </w:rPr>
            </w:pPr>
          </w:p>
        </w:tc>
        <w:tc>
          <w:tcPr>
            <w:tcW w:w="441" w:type="pct"/>
            <w:shd w:val="clear" w:color="auto" w:fill="auto"/>
            <w:noWrap/>
            <w:vAlign w:val="center"/>
          </w:tcPr>
          <w:p w14:paraId="1A3B5CC5" w14:textId="77777777" w:rsidR="006C5E55" w:rsidRPr="006C5E55" w:rsidRDefault="006C5E55" w:rsidP="006C5E55">
            <w:pPr>
              <w:rPr>
                <w:rFonts w:asciiTheme="minorHAnsi" w:hAnsiTheme="minorHAnsi"/>
                <w:color w:val="002F3F"/>
              </w:rPr>
            </w:pPr>
          </w:p>
        </w:tc>
        <w:tc>
          <w:tcPr>
            <w:tcW w:w="655" w:type="pct"/>
            <w:shd w:val="clear" w:color="auto" w:fill="auto"/>
            <w:noWrap/>
            <w:vAlign w:val="center"/>
          </w:tcPr>
          <w:p w14:paraId="7262A4BD" w14:textId="0755B98C" w:rsidR="006C5E55" w:rsidRPr="006C5E55" w:rsidRDefault="006C5E55" w:rsidP="006C5E55">
            <w:pPr>
              <w:rPr>
                <w:rFonts w:asciiTheme="minorHAnsi" w:hAnsiTheme="minorHAnsi"/>
                <w:color w:val="002F3F"/>
              </w:rPr>
            </w:pPr>
            <w:r w:rsidRPr="006C5E55">
              <w:rPr>
                <w:rFonts w:asciiTheme="minorHAnsi" w:hAnsiTheme="minorHAnsi"/>
                <w:color w:val="002F3F"/>
              </w:rPr>
              <w:t>800-564-6600</w:t>
            </w:r>
          </w:p>
        </w:tc>
      </w:tr>
      <w:tr w:rsidR="00CB0300" w:rsidRPr="00E4347E" w14:paraId="169A86C6" w14:textId="77777777" w:rsidTr="006401BE">
        <w:trPr>
          <w:trHeight w:val="300"/>
        </w:trPr>
        <w:tc>
          <w:tcPr>
            <w:tcW w:w="2148" w:type="pct"/>
            <w:shd w:val="clear" w:color="auto" w:fill="auto"/>
            <w:noWrap/>
            <w:vAlign w:val="center"/>
          </w:tcPr>
          <w:p w14:paraId="2C1D63EF" w14:textId="6DD2704F" w:rsidR="00CB0300" w:rsidRDefault="00CB0300" w:rsidP="006C5E55">
            <w:pPr>
              <w:rPr>
                <w:rFonts w:asciiTheme="minorHAnsi" w:hAnsiTheme="minorHAnsi"/>
                <w:color w:val="002F3F"/>
              </w:rPr>
            </w:pPr>
            <w:r>
              <w:rPr>
                <w:rFonts w:asciiTheme="minorHAnsi" w:hAnsiTheme="minorHAnsi"/>
                <w:color w:val="002F3F"/>
              </w:rPr>
              <w:t>Restore Health and Wellness Center</w:t>
            </w:r>
          </w:p>
        </w:tc>
        <w:tc>
          <w:tcPr>
            <w:tcW w:w="1032" w:type="pct"/>
            <w:shd w:val="clear" w:color="auto" w:fill="auto"/>
            <w:noWrap/>
            <w:vAlign w:val="center"/>
          </w:tcPr>
          <w:p w14:paraId="7E8F8A22" w14:textId="257E1CF9" w:rsidR="00CB0300" w:rsidRPr="006C5E55" w:rsidRDefault="00CB0300" w:rsidP="006C5E55">
            <w:pPr>
              <w:rPr>
                <w:rFonts w:asciiTheme="minorHAnsi" w:hAnsiTheme="minorHAnsi"/>
                <w:color w:val="002F3F"/>
              </w:rPr>
            </w:pPr>
            <w:r>
              <w:rPr>
                <w:rFonts w:asciiTheme="minorHAnsi" w:hAnsiTheme="minorHAnsi"/>
                <w:color w:val="002F3F"/>
              </w:rPr>
              <w:t>19422 Lassen St,</w:t>
            </w:r>
          </w:p>
        </w:tc>
        <w:tc>
          <w:tcPr>
            <w:tcW w:w="724" w:type="pct"/>
            <w:shd w:val="clear" w:color="auto" w:fill="auto"/>
            <w:noWrap/>
            <w:vAlign w:val="center"/>
          </w:tcPr>
          <w:p w14:paraId="63B33109" w14:textId="67E4D561" w:rsidR="00CB0300" w:rsidRPr="006C5E55" w:rsidRDefault="00CB0300" w:rsidP="006C5E55">
            <w:pPr>
              <w:rPr>
                <w:rFonts w:asciiTheme="minorHAnsi" w:hAnsiTheme="minorHAnsi"/>
                <w:color w:val="002F3F"/>
              </w:rPr>
            </w:pPr>
            <w:r>
              <w:rPr>
                <w:rFonts w:asciiTheme="minorHAnsi" w:hAnsiTheme="minorHAnsi"/>
                <w:color w:val="002F3F"/>
              </w:rPr>
              <w:t>Northridge</w:t>
            </w:r>
          </w:p>
        </w:tc>
        <w:tc>
          <w:tcPr>
            <w:tcW w:w="441" w:type="pct"/>
            <w:shd w:val="clear" w:color="auto" w:fill="auto"/>
            <w:noWrap/>
            <w:vAlign w:val="center"/>
          </w:tcPr>
          <w:p w14:paraId="6C6D1BAE" w14:textId="70169DE5" w:rsidR="00CB0300" w:rsidRPr="006C5E55" w:rsidRDefault="00CB0300" w:rsidP="006C5E55">
            <w:pPr>
              <w:rPr>
                <w:rFonts w:asciiTheme="minorHAnsi" w:hAnsiTheme="minorHAnsi"/>
                <w:color w:val="002F3F"/>
              </w:rPr>
            </w:pPr>
            <w:r>
              <w:rPr>
                <w:rFonts w:asciiTheme="minorHAnsi" w:hAnsiTheme="minorHAnsi"/>
                <w:color w:val="002F3F"/>
              </w:rPr>
              <w:t>91324</w:t>
            </w:r>
          </w:p>
        </w:tc>
        <w:tc>
          <w:tcPr>
            <w:tcW w:w="655" w:type="pct"/>
            <w:shd w:val="clear" w:color="auto" w:fill="auto"/>
            <w:noWrap/>
            <w:vAlign w:val="center"/>
          </w:tcPr>
          <w:p w14:paraId="30CBD441" w14:textId="460B5272" w:rsidR="00CB0300" w:rsidRPr="006C5E55" w:rsidRDefault="00CB0300" w:rsidP="006C5E55">
            <w:pPr>
              <w:rPr>
                <w:rFonts w:asciiTheme="minorHAnsi" w:hAnsiTheme="minorHAnsi"/>
                <w:color w:val="002F3F"/>
              </w:rPr>
            </w:pPr>
            <w:r>
              <w:rPr>
                <w:rFonts w:asciiTheme="minorHAnsi" w:hAnsiTheme="minorHAnsi"/>
                <w:color w:val="002F3F"/>
              </w:rPr>
              <w:t>888-519-1570</w:t>
            </w:r>
          </w:p>
        </w:tc>
      </w:tr>
      <w:tr w:rsidR="00191A45" w:rsidRPr="00E4347E" w14:paraId="52A6F302" w14:textId="77777777" w:rsidTr="006401BE">
        <w:trPr>
          <w:trHeight w:val="300"/>
        </w:trPr>
        <w:tc>
          <w:tcPr>
            <w:tcW w:w="2148" w:type="pct"/>
            <w:shd w:val="clear" w:color="auto" w:fill="auto"/>
            <w:noWrap/>
            <w:vAlign w:val="center"/>
          </w:tcPr>
          <w:p w14:paraId="5A03EE6D" w14:textId="1B59D24C" w:rsidR="00191A45" w:rsidRPr="006C5E55" w:rsidRDefault="00191A45" w:rsidP="00191A45">
            <w:pPr>
              <w:rPr>
                <w:rFonts w:asciiTheme="minorHAnsi" w:hAnsiTheme="minorHAnsi"/>
                <w:color w:val="002F3F"/>
              </w:rPr>
            </w:pPr>
            <w:r w:rsidRPr="00A26B70">
              <w:rPr>
                <w:rFonts w:asciiTheme="minorHAnsi" w:hAnsiTheme="minorHAnsi"/>
                <w:color w:val="002F3F"/>
              </w:rPr>
              <w:t>Tarzana Treatment Centers - Tarzana</w:t>
            </w:r>
          </w:p>
        </w:tc>
        <w:tc>
          <w:tcPr>
            <w:tcW w:w="1032" w:type="pct"/>
            <w:shd w:val="clear" w:color="auto" w:fill="auto"/>
            <w:noWrap/>
            <w:vAlign w:val="center"/>
          </w:tcPr>
          <w:p w14:paraId="63DEC175" w14:textId="7FAA6510" w:rsidR="00191A45" w:rsidRPr="006C5E55" w:rsidRDefault="00191A45" w:rsidP="00191A45">
            <w:pPr>
              <w:rPr>
                <w:rFonts w:asciiTheme="minorHAnsi" w:hAnsiTheme="minorHAnsi"/>
                <w:color w:val="002F3F"/>
              </w:rPr>
            </w:pPr>
            <w:r w:rsidRPr="00A26B70">
              <w:rPr>
                <w:rFonts w:asciiTheme="minorHAnsi" w:hAnsiTheme="minorHAnsi"/>
                <w:color w:val="002F3F"/>
              </w:rPr>
              <w:t>18646 Oxnard St,</w:t>
            </w:r>
          </w:p>
        </w:tc>
        <w:tc>
          <w:tcPr>
            <w:tcW w:w="724" w:type="pct"/>
            <w:shd w:val="clear" w:color="auto" w:fill="auto"/>
            <w:noWrap/>
            <w:vAlign w:val="center"/>
          </w:tcPr>
          <w:p w14:paraId="73B09AFD" w14:textId="1D6BA2E5" w:rsidR="00191A45" w:rsidRPr="006C5E55" w:rsidRDefault="00191A45" w:rsidP="00191A45">
            <w:pPr>
              <w:rPr>
                <w:rFonts w:asciiTheme="minorHAnsi" w:hAnsiTheme="minorHAnsi"/>
                <w:color w:val="002F3F"/>
              </w:rPr>
            </w:pPr>
            <w:r w:rsidRPr="00A26B70">
              <w:rPr>
                <w:rFonts w:asciiTheme="minorHAnsi" w:hAnsiTheme="minorHAnsi"/>
                <w:color w:val="002F3F"/>
              </w:rPr>
              <w:t>Tarzana</w:t>
            </w:r>
          </w:p>
        </w:tc>
        <w:tc>
          <w:tcPr>
            <w:tcW w:w="441" w:type="pct"/>
            <w:shd w:val="clear" w:color="auto" w:fill="auto"/>
            <w:noWrap/>
            <w:vAlign w:val="center"/>
          </w:tcPr>
          <w:p w14:paraId="5936D4EB" w14:textId="65ACA3BF" w:rsidR="00191A45" w:rsidRPr="006C5E55" w:rsidRDefault="00191A45" w:rsidP="00191A45">
            <w:pPr>
              <w:rPr>
                <w:rFonts w:asciiTheme="minorHAnsi" w:hAnsiTheme="minorHAnsi"/>
                <w:color w:val="002F3F"/>
              </w:rPr>
            </w:pPr>
            <w:r w:rsidRPr="00A26B70">
              <w:rPr>
                <w:rFonts w:asciiTheme="minorHAnsi" w:hAnsiTheme="minorHAnsi"/>
                <w:color w:val="002F3F"/>
              </w:rPr>
              <w:t>91356</w:t>
            </w:r>
          </w:p>
        </w:tc>
        <w:tc>
          <w:tcPr>
            <w:tcW w:w="655" w:type="pct"/>
            <w:shd w:val="clear" w:color="auto" w:fill="auto"/>
            <w:noWrap/>
            <w:vAlign w:val="center"/>
          </w:tcPr>
          <w:p w14:paraId="279322B3" w14:textId="08F0BC5F" w:rsidR="00191A45" w:rsidRPr="006C5E55" w:rsidRDefault="00191A45" w:rsidP="00191A45">
            <w:pPr>
              <w:rPr>
                <w:rFonts w:asciiTheme="minorHAnsi" w:hAnsiTheme="minorHAnsi"/>
                <w:color w:val="002F3F"/>
              </w:rPr>
            </w:pPr>
            <w:r w:rsidRPr="00A26B70">
              <w:rPr>
                <w:rFonts w:asciiTheme="minorHAnsi" w:hAnsiTheme="minorHAnsi"/>
                <w:color w:val="002F3F"/>
              </w:rPr>
              <w:t>888-777-8565</w:t>
            </w:r>
          </w:p>
        </w:tc>
      </w:tr>
      <w:tr w:rsidR="00191A45" w:rsidRPr="00E4347E" w14:paraId="5C40D24A" w14:textId="77777777" w:rsidTr="006401BE">
        <w:trPr>
          <w:trHeight w:val="300"/>
        </w:trPr>
        <w:tc>
          <w:tcPr>
            <w:tcW w:w="2148" w:type="pct"/>
            <w:shd w:val="clear" w:color="auto" w:fill="auto"/>
            <w:noWrap/>
            <w:vAlign w:val="center"/>
          </w:tcPr>
          <w:p w14:paraId="04922B00" w14:textId="79982FCF" w:rsidR="00191A45" w:rsidRPr="006C5E55" w:rsidRDefault="00191A45" w:rsidP="00191A45">
            <w:pPr>
              <w:rPr>
                <w:rFonts w:asciiTheme="minorHAnsi" w:hAnsiTheme="minorHAnsi"/>
                <w:color w:val="002F3F"/>
              </w:rPr>
            </w:pPr>
            <w:r w:rsidRPr="00AE3CAA">
              <w:rPr>
                <w:rFonts w:asciiTheme="minorHAnsi" w:hAnsiTheme="minorHAnsi"/>
                <w:color w:val="002F3F"/>
              </w:rPr>
              <w:t>Tarzana Treatment Centers - Tarzana</w:t>
            </w:r>
          </w:p>
        </w:tc>
        <w:tc>
          <w:tcPr>
            <w:tcW w:w="1032" w:type="pct"/>
            <w:shd w:val="clear" w:color="auto" w:fill="auto"/>
            <w:noWrap/>
            <w:vAlign w:val="center"/>
          </w:tcPr>
          <w:p w14:paraId="76883EFE" w14:textId="659AE983" w:rsidR="00191A45" w:rsidRPr="006C5E55" w:rsidRDefault="00191A45" w:rsidP="00191A45">
            <w:pPr>
              <w:rPr>
                <w:rFonts w:asciiTheme="minorHAnsi" w:hAnsiTheme="minorHAnsi"/>
                <w:color w:val="002F3F"/>
              </w:rPr>
            </w:pPr>
            <w:r w:rsidRPr="00AE3CAA">
              <w:rPr>
                <w:rFonts w:asciiTheme="minorHAnsi" w:hAnsiTheme="minorHAnsi"/>
                <w:color w:val="002F3F"/>
              </w:rPr>
              <w:t>18700 Oxnard St,</w:t>
            </w:r>
          </w:p>
        </w:tc>
        <w:tc>
          <w:tcPr>
            <w:tcW w:w="724" w:type="pct"/>
            <w:shd w:val="clear" w:color="auto" w:fill="auto"/>
            <w:noWrap/>
            <w:vAlign w:val="center"/>
          </w:tcPr>
          <w:p w14:paraId="63E5859D" w14:textId="477263DC" w:rsidR="00191A45" w:rsidRPr="006C5E55" w:rsidRDefault="00191A45" w:rsidP="00191A45">
            <w:pPr>
              <w:rPr>
                <w:rFonts w:asciiTheme="minorHAnsi" w:hAnsiTheme="minorHAnsi"/>
                <w:color w:val="002F3F"/>
              </w:rPr>
            </w:pPr>
            <w:r w:rsidRPr="00AE3CAA">
              <w:rPr>
                <w:rFonts w:asciiTheme="minorHAnsi" w:hAnsiTheme="minorHAnsi"/>
                <w:color w:val="002F3F"/>
              </w:rPr>
              <w:t>Tarzana</w:t>
            </w:r>
          </w:p>
        </w:tc>
        <w:tc>
          <w:tcPr>
            <w:tcW w:w="441" w:type="pct"/>
            <w:shd w:val="clear" w:color="auto" w:fill="auto"/>
            <w:noWrap/>
            <w:vAlign w:val="center"/>
          </w:tcPr>
          <w:p w14:paraId="7743D53D" w14:textId="3268163F" w:rsidR="00191A45" w:rsidRPr="006C5E55" w:rsidRDefault="00191A45" w:rsidP="00191A45">
            <w:pPr>
              <w:rPr>
                <w:rFonts w:asciiTheme="minorHAnsi" w:hAnsiTheme="minorHAnsi"/>
                <w:color w:val="002F3F"/>
              </w:rPr>
            </w:pPr>
            <w:r w:rsidRPr="00AE3CAA">
              <w:rPr>
                <w:rFonts w:asciiTheme="minorHAnsi" w:hAnsiTheme="minorHAnsi"/>
                <w:color w:val="002F3F"/>
              </w:rPr>
              <w:t>91356</w:t>
            </w:r>
          </w:p>
        </w:tc>
        <w:tc>
          <w:tcPr>
            <w:tcW w:w="655" w:type="pct"/>
            <w:shd w:val="clear" w:color="auto" w:fill="auto"/>
            <w:noWrap/>
            <w:vAlign w:val="center"/>
          </w:tcPr>
          <w:p w14:paraId="00587302" w14:textId="15BF2A0F" w:rsidR="00191A45" w:rsidRPr="006C5E55" w:rsidRDefault="00191A45" w:rsidP="00191A45">
            <w:pPr>
              <w:rPr>
                <w:rFonts w:asciiTheme="minorHAnsi" w:hAnsiTheme="minorHAnsi"/>
                <w:color w:val="002F3F"/>
              </w:rPr>
            </w:pPr>
            <w:r w:rsidRPr="00AE3CAA">
              <w:rPr>
                <w:rFonts w:asciiTheme="minorHAnsi" w:hAnsiTheme="minorHAnsi"/>
                <w:color w:val="002F3F"/>
              </w:rPr>
              <w:t>818-654-3950</w:t>
            </w:r>
          </w:p>
        </w:tc>
      </w:tr>
      <w:tr w:rsidR="00191A45" w:rsidRPr="00E4347E" w14:paraId="77131DE9" w14:textId="77777777" w:rsidTr="006401BE">
        <w:trPr>
          <w:trHeight w:val="300"/>
        </w:trPr>
        <w:tc>
          <w:tcPr>
            <w:tcW w:w="2148" w:type="pct"/>
            <w:shd w:val="clear" w:color="auto" w:fill="auto"/>
            <w:noWrap/>
            <w:vAlign w:val="center"/>
          </w:tcPr>
          <w:p w14:paraId="5EA55A2E" w14:textId="325F3CE0" w:rsidR="00191A45" w:rsidRPr="006C5E55" w:rsidRDefault="00191A45" w:rsidP="00191A45">
            <w:pPr>
              <w:rPr>
                <w:rFonts w:asciiTheme="minorHAnsi" w:hAnsiTheme="minorHAnsi"/>
                <w:color w:val="002F3F"/>
              </w:rPr>
            </w:pPr>
            <w:r w:rsidRPr="00AE3CAA">
              <w:rPr>
                <w:rFonts w:asciiTheme="minorHAnsi" w:hAnsiTheme="minorHAnsi"/>
                <w:color w:val="002F3F"/>
              </w:rPr>
              <w:t>Tarzana Treatment Centers – Reseda</w:t>
            </w:r>
          </w:p>
        </w:tc>
        <w:tc>
          <w:tcPr>
            <w:tcW w:w="1032" w:type="pct"/>
            <w:shd w:val="clear" w:color="auto" w:fill="auto"/>
            <w:noWrap/>
            <w:vAlign w:val="center"/>
          </w:tcPr>
          <w:p w14:paraId="08817713" w14:textId="7C67E75C" w:rsidR="00191A45" w:rsidRPr="006C5E55" w:rsidRDefault="00191A45" w:rsidP="00191A45">
            <w:pPr>
              <w:rPr>
                <w:rFonts w:asciiTheme="minorHAnsi" w:hAnsiTheme="minorHAnsi"/>
                <w:color w:val="002F3F"/>
              </w:rPr>
            </w:pPr>
            <w:r w:rsidRPr="00AE3CAA">
              <w:rPr>
                <w:rFonts w:asciiTheme="minorHAnsi" w:hAnsiTheme="minorHAnsi"/>
                <w:color w:val="002F3F"/>
              </w:rPr>
              <w:t>7101 Baird Ave,</w:t>
            </w:r>
          </w:p>
        </w:tc>
        <w:tc>
          <w:tcPr>
            <w:tcW w:w="724" w:type="pct"/>
            <w:shd w:val="clear" w:color="auto" w:fill="auto"/>
            <w:noWrap/>
            <w:vAlign w:val="center"/>
          </w:tcPr>
          <w:p w14:paraId="69C1B7A4" w14:textId="28E3BABD" w:rsidR="00191A45" w:rsidRPr="006C5E55" w:rsidRDefault="00191A45" w:rsidP="00191A45">
            <w:pPr>
              <w:rPr>
                <w:rFonts w:asciiTheme="minorHAnsi" w:hAnsiTheme="minorHAnsi"/>
                <w:color w:val="002F3F"/>
              </w:rPr>
            </w:pPr>
            <w:r w:rsidRPr="00AE3CAA">
              <w:rPr>
                <w:rFonts w:asciiTheme="minorHAnsi" w:hAnsiTheme="minorHAnsi"/>
                <w:color w:val="002F3F"/>
              </w:rPr>
              <w:t>Reseda</w:t>
            </w:r>
          </w:p>
        </w:tc>
        <w:tc>
          <w:tcPr>
            <w:tcW w:w="441" w:type="pct"/>
            <w:shd w:val="clear" w:color="auto" w:fill="auto"/>
            <w:noWrap/>
            <w:vAlign w:val="center"/>
          </w:tcPr>
          <w:p w14:paraId="47AF0112" w14:textId="1218DB96" w:rsidR="00191A45" w:rsidRPr="006C5E55" w:rsidRDefault="00191A45" w:rsidP="00191A45">
            <w:pPr>
              <w:rPr>
                <w:rFonts w:asciiTheme="minorHAnsi" w:hAnsiTheme="minorHAnsi"/>
                <w:color w:val="002F3F"/>
              </w:rPr>
            </w:pPr>
            <w:r w:rsidRPr="00AE3CAA">
              <w:rPr>
                <w:rFonts w:asciiTheme="minorHAnsi" w:hAnsiTheme="minorHAnsi"/>
                <w:color w:val="002F3F"/>
              </w:rPr>
              <w:t>91335</w:t>
            </w:r>
          </w:p>
        </w:tc>
        <w:tc>
          <w:tcPr>
            <w:tcW w:w="655" w:type="pct"/>
            <w:shd w:val="clear" w:color="auto" w:fill="auto"/>
            <w:noWrap/>
            <w:vAlign w:val="center"/>
          </w:tcPr>
          <w:p w14:paraId="1FC8D7FF" w14:textId="25E2905C" w:rsidR="00191A45" w:rsidRPr="006C5E55" w:rsidRDefault="00191A45" w:rsidP="00191A45">
            <w:pPr>
              <w:rPr>
                <w:rFonts w:asciiTheme="minorHAnsi" w:hAnsiTheme="minorHAnsi"/>
                <w:color w:val="002F3F"/>
              </w:rPr>
            </w:pPr>
            <w:r w:rsidRPr="00AE3CAA">
              <w:rPr>
                <w:rFonts w:asciiTheme="minorHAnsi" w:hAnsiTheme="minorHAnsi"/>
                <w:color w:val="002F3F"/>
              </w:rPr>
              <w:t>818-342-5897</w:t>
            </w:r>
          </w:p>
        </w:tc>
      </w:tr>
      <w:tr w:rsidR="00CB0300" w:rsidRPr="00E4347E" w14:paraId="4A92D1AB" w14:textId="77777777" w:rsidTr="006401BE">
        <w:trPr>
          <w:trHeight w:val="300"/>
        </w:trPr>
        <w:tc>
          <w:tcPr>
            <w:tcW w:w="2148" w:type="pct"/>
            <w:shd w:val="clear" w:color="auto" w:fill="auto"/>
            <w:noWrap/>
            <w:vAlign w:val="center"/>
          </w:tcPr>
          <w:p w14:paraId="31597CC3" w14:textId="18277F3A" w:rsidR="00CB0300" w:rsidRPr="00AE3CAA" w:rsidRDefault="00C8202E" w:rsidP="00191A45">
            <w:pPr>
              <w:rPr>
                <w:rFonts w:asciiTheme="minorHAnsi" w:hAnsiTheme="minorHAnsi"/>
                <w:color w:val="002F3F"/>
              </w:rPr>
            </w:pPr>
            <w:r>
              <w:rPr>
                <w:rFonts w:asciiTheme="minorHAnsi" w:hAnsiTheme="minorHAnsi"/>
                <w:color w:val="002F3F"/>
              </w:rPr>
              <w:t>Triumph Recovery</w:t>
            </w:r>
          </w:p>
        </w:tc>
        <w:tc>
          <w:tcPr>
            <w:tcW w:w="1032" w:type="pct"/>
            <w:shd w:val="clear" w:color="auto" w:fill="auto"/>
            <w:noWrap/>
            <w:vAlign w:val="center"/>
          </w:tcPr>
          <w:p w14:paraId="51140CFF" w14:textId="632EDCD6" w:rsidR="00CB0300" w:rsidRPr="00AE3CAA" w:rsidRDefault="00C8202E" w:rsidP="00191A45">
            <w:pPr>
              <w:rPr>
                <w:rFonts w:asciiTheme="minorHAnsi" w:hAnsiTheme="minorHAnsi"/>
                <w:color w:val="002F3F"/>
              </w:rPr>
            </w:pPr>
            <w:r>
              <w:rPr>
                <w:rFonts w:asciiTheme="minorHAnsi" w:hAnsiTheme="minorHAnsi"/>
                <w:color w:val="002F3F"/>
              </w:rPr>
              <w:t>13252 W Magnolia Blvd,</w:t>
            </w:r>
          </w:p>
        </w:tc>
        <w:tc>
          <w:tcPr>
            <w:tcW w:w="724" w:type="pct"/>
            <w:shd w:val="clear" w:color="auto" w:fill="auto"/>
            <w:noWrap/>
            <w:vAlign w:val="center"/>
          </w:tcPr>
          <w:p w14:paraId="09436968" w14:textId="1D960481" w:rsidR="00CB0300" w:rsidRPr="00AE3CAA" w:rsidRDefault="00C8202E" w:rsidP="00191A45">
            <w:pPr>
              <w:rPr>
                <w:rFonts w:asciiTheme="minorHAnsi" w:hAnsiTheme="minorHAnsi"/>
                <w:color w:val="002F3F"/>
              </w:rPr>
            </w:pPr>
            <w:r>
              <w:rPr>
                <w:rFonts w:asciiTheme="minorHAnsi" w:hAnsiTheme="minorHAnsi"/>
                <w:color w:val="002F3F"/>
              </w:rPr>
              <w:t>Sherman Oaks</w:t>
            </w:r>
          </w:p>
        </w:tc>
        <w:tc>
          <w:tcPr>
            <w:tcW w:w="441" w:type="pct"/>
            <w:shd w:val="clear" w:color="auto" w:fill="auto"/>
            <w:noWrap/>
            <w:vAlign w:val="center"/>
          </w:tcPr>
          <w:p w14:paraId="7A2F7B4B" w14:textId="6F9CD2F8" w:rsidR="00CB0300" w:rsidRPr="00AE3CAA" w:rsidRDefault="00C8202E" w:rsidP="00191A45">
            <w:pPr>
              <w:rPr>
                <w:rFonts w:asciiTheme="minorHAnsi" w:hAnsiTheme="minorHAnsi"/>
                <w:color w:val="002F3F"/>
              </w:rPr>
            </w:pPr>
            <w:r>
              <w:rPr>
                <w:rFonts w:asciiTheme="minorHAnsi" w:hAnsiTheme="minorHAnsi"/>
                <w:color w:val="002F3F"/>
              </w:rPr>
              <w:t>91423</w:t>
            </w:r>
          </w:p>
        </w:tc>
        <w:tc>
          <w:tcPr>
            <w:tcW w:w="655" w:type="pct"/>
            <w:shd w:val="clear" w:color="auto" w:fill="auto"/>
            <w:noWrap/>
            <w:vAlign w:val="center"/>
          </w:tcPr>
          <w:p w14:paraId="0A99D526" w14:textId="64FB8532" w:rsidR="00CB0300" w:rsidRPr="00AE3CAA" w:rsidRDefault="00C8202E" w:rsidP="00191A45">
            <w:pPr>
              <w:rPr>
                <w:rFonts w:asciiTheme="minorHAnsi" w:hAnsiTheme="minorHAnsi"/>
                <w:color w:val="002F3F"/>
              </w:rPr>
            </w:pPr>
            <w:r>
              <w:rPr>
                <w:rFonts w:asciiTheme="minorHAnsi" w:hAnsiTheme="minorHAnsi"/>
                <w:color w:val="002F3F"/>
              </w:rPr>
              <w:t>818-736-9891</w:t>
            </w:r>
          </w:p>
        </w:tc>
      </w:tr>
      <w:tr w:rsidR="00CB0300" w:rsidRPr="00E4347E" w14:paraId="070D8C09" w14:textId="77777777" w:rsidTr="006401BE">
        <w:trPr>
          <w:trHeight w:val="300"/>
        </w:trPr>
        <w:tc>
          <w:tcPr>
            <w:tcW w:w="2148" w:type="pct"/>
            <w:shd w:val="clear" w:color="auto" w:fill="auto"/>
            <w:noWrap/>
            <w:vAlign w:val="center"/>
          </w:tcPr>
          <w:p w14:paraId="0C9FE99C" w14:textId="689CD712" w:rsidR="00CB0300" w:rsidRPr="00AE3CAA" w:rsidRDefault="00CB0300" w:rsidP="00191A45">
            <w:pPr>
              <w:rPr>
                <w:rFonts w:asciiTheme="minorHAnsi" w:hAnsiTheme="minorHAnsi"/>
                <w:color w:val="002F3F"/>
              </w:rPr>
            </w:pPr>
            <w:r>
              <w:rPr>
                <w:rFonts w:asciiTheme="minorHAnsi" w:hAnsiTheme="minorHAnsi"/>
                <w:color w:val="002F3F"/>
              </w:rPr>
              <w:t>Warner Park Recovery Center</w:t>
            </w:r>
          </w:p>
        </w:tc>
        <w:tc>
          <w:tcPr>
            <w:tcW w:w="1032" w:type="pct"/>
            <w:shd w:val="clear" w:color="auto" w:fill="auto"/>
            <w:noWrap/>
            <w:vAlign w:val="center"/>
          </w:tcPr>
          <w:p w14:paraId="6DD1B28D" w14:textId="08C24DE9" w:rsidR="00CB0300" w:rsidRPr="00AE3CAA" w:rsidRDefault="00CB0300" w:rsidP="00191A45">
            <w:pPr>
              <w:rPr>
                <w:rFonts w:asciiTheme="minorHAnsi" w:hAnsiTheme="minorHAnsi"/>
                <w:color w:val="002F3F"/>
              </w:rPr>
            </w:pPr>
            <w:r>
              <w:rPr>
                <w:rFonts w:asciiTheme="minorHAnsi" w:hAnsiTheme="minorHAnsi"/>
                <w:color w:val="002F3F"/>
              </w:rPr>
              <w:t>5855 CA-27, #150</w:t>
            </w:r>
          </w:p>
        </w:tc>
        <w:tc>
          <w:tcPr>
            <w:tcW w:w="724" w:type="pct"/>
            <w:shd w:val="clear" w:color="auto" w:fill="auto"/>
            <w:noWrap/>
            <w:vAlign w:val="center"/>
          </w:tcPr>
          <w:p w14:paraId="20BBC3DC" w14:textId="0ACECB3D" w:rsidR="00CB0300" w:rsidRPr="00AE3CAA" w:rsidRDefault="00CB0300" w:rsidP="00191A45">
            <w:pPr>
              <w:rPr>
                <w:rFonts w:asciiTheme="minorHAnsi" w:hAnsiTheme="minorHAnsi"/>
                <w:color w:val="002F3F"/>
              </w:rPr>
            </w:pPr>
            <w:r>
              <w:rPr>
                <w:rFonts w:asciiTheme="minorHAnsi" w:hAnsiTheme="minorHAnsi"/>
                <w:color w:val="002F3F"/>
              </w:rPr>
              <w:t>Woodland Hills</w:t>
            </w:r>
          </w:p>
        </w:tc>
        <w:tc>
          <w:tcPr>
            <w:tcW w:w="441" w:type="pct"/>
            <w:shd w:val="clear" w:color="auto" w:fill="auto"/>
            <w:noWrap/>
            <w:vAlign w:val="center"/>
          </w:tcPr>
          <w:p w14:paraId="5E55937B" w14:textId="25BAFFEC" w:rsidR="00CB0300" w:rsidRPr="00AE3CAA" w:rsidRDefault="00CB0300" w:rsidP="00191A45">
            <w:pPr>
              <w:rPr>
                <w:rFonts w:asciiTheme="minorHAnsi" w:hAnsiTheme="minorHAnsi"/>
                <w:color w:val="002F3F"/>
              </w:rPr>
            </w:pPr>
            <w:r>
              <w:rPr>
                <w:rFonts w:asciiTheme="minorHAnsi" w:hAnsiTheme="minorHAnsi"/>
                <w:color w:val="002F3F"/>
              </w:rPr>
              <w:t>91367</w:t>
            </w:r>
          </w:p>
        </w:tc>
        <w:tc>
          <w:tcPr>
            <w:tcW w:w="655" w:type="pct"/>
            <w:shd w:val="clear" w:color="auto" w:fill="auto"/>
            <w:noWrap/>
            <w:vAlign w:val="center"/>
          </w:tcPr>
          <w:p w14:paraId="1407B73E" w14:textId="4BE98934" w:rsidR="00CB0300" w:rsidRPr="00AE3CAA" w:rsidRDefault="00CB0300" w:rsidP="00191A45">
            <w:pPr>
              <w:rPr>
                <w:rFonts w:asciiTheme="minorHAnsi" w:hAnsiTheme="minorHAnsi"/>
                <w:color w:val="002F3F"/>
              </w:rPr>
            </w:pPr>
            <w:r>
              <w:rPr>
                <w:rFonts w:asciiTheme="minorHAnsi" w:hAnsiTheme="minorHAnsi"/>
                <w:color w:val="002F3F"/>
              </w:rPr>
              <w:t>1-866-623-6905</w:t>
            </w:r>
          </w:p>
        </w:tc>
      </w:tr>
    </w:tbl>
    <w:p w14:paraId="15007742" w14:textId="77777777" w:rsidR="00C4439F" w:rsidRDefault="00C4439F" w:rsidP="00C4439F">
      <w:pPr>
        <w:rPr>
          <w:rFonts w:ascii="Arial" w:hAnsi="Arial"/>
          <w:color w:val="002F3F"/>
        </w:rPr>
      </w:pPr>
    </w:p>
    <w:tbl>
      <w:tblPr>
        <w:tblW w:w="4963" w:type="pct"/>
        <w:tblLook w:val="04A0" w:firstRow="1" w:lastRow="0" w:firstColumn="1" w:lastColumn="0" w:noHBand="0" w:noVBand="1"/>
      </w:tblPr>
      <w:tblGrid>
        <w:gridCol w:w="6226"/>
        <w:gridCol w:w="3193"/>
        <w:gridCol w:w="1772"/>
        <w:gridCol w:w="1378"/>
        <w:gridCol w:w="1724"/>
      </w:tblGrid>
      <w:tr w:rsidR="006C5E55" w:rsidRPr="00E4347E" w14:paraId="795F2819" w14:textId="77777777" w:rsidTr="006C5E55">
        <w:trPr>
          <w:trHeight w:val="315"/>
        </w:trPr>
        <w:tc>
          <w:tcPr>
            <w:tcW w:w="5000" w:type="pct"/>
            <w:gridSpan w:val="5"/>
            <w:tcBorders>
              <w:top w:val="nil"/>
              <w:left w:val="nil"/>
              <w:right w:val="nil"/>
            </w:tcBorders>
            <w:shd w:val="clear" w:color="auto" w:fill="auto"/>
            <w:noWrap/>
            <w:hideMark/>
          </w:tcPr>
          <w:p w14:paraId="0AFF25F0" w14:textId="44B4CAFD" w:rsidR="006C5E55" w:rsidRPr="00E4347E" w:rsidRDefault="006C5E55" w:rsidP="0047106C">
            <w:pPr>
              <w:pStyle w:val="Heading2"/>
              <w:rPr>
                <w:rFonts w:ascii="Times New Roman" w:hAnsi="Times New Roman"/>
              </w:rPr>
            </w:pPr>
            <w:bookmarkStart w:id="77" w:name="_Toc46146332"/>
            <w:bookmarkStart w:id="78" w:name="_Toc46146620"/>
            <w:r w:rsidRPr="00E4347E">
              <w:t>Emergency Assistance and Basic Needs</w:t>
            </w:r>
            <w:bookmarkEnd w:id="77"/>
            <w:bookmarkEnd w:id="78"/>
          </w:p>
        </w:tc>
      </w:tr>
      <w:tr w:rsidR="00C4439F" w:rsidRPr="00E4347E" w14:paraId="7360555B" w14:textId="77777777" w:rsidTr="006C5E55">
        <w:trPr>
          <w:trHeight w:val="300"/>
        </w:trPr>
        <w:tc>
          <w:tcPr>
            <w:tcW w:w="2178" w:type="pct"/>
            <w:shd w:val="clear" w:color="auto" w:fill="auto"/>
            <w:noWrap/>
            <w:vAlign w:val="center"/>
            <w:hideMark/>
          </w:tcPr>
          <w:p w14:paraId="529244F6" w14:textId="77777777" w:rsidR="00C4439F" w:rsidRPr="00E4347E" w:rsidRDefault="00C4439F" w:rsidP="006C5E55">
            <w:pPr>
              <w:pStyle w:val="Heading9"/>
            </w:pPr>
            <w:r w:rsidRPr="00E4347E">
              <w:t>Agency</w:t>
            </w:r>
          </w:p>
        </w:tc>
        <w:tc>
          <w:tcPr>
            <w:tcW w:w="1117" w:type="pct"/>
            <w:shd w:val="clear" w:color="auto" w:fill="auto"/>
            <w:noWrap/>
            <w:vAlign w:val="center"/>
            <w:hideMark/>
          </w:tcPr>
          <w:p w14:paraId="506C7133" w14:textId="77777777" w:rsidR="00C4439F" w:rsidRPr="00E4347E" w:rsidRDefault="00C4439F" w:rsidP="006C5E55">
            <w:pPr>
              <w:pStyle w:val="Heading9"/>
            </w:pPr>
            <w:r w:rsidRPr="00E4347E">
              <w:t>Address</w:t>
            </w:r>
          </w:p>
        </w:tc>
        <w:tc>
          <w:tcPr>
            <w:tcW w:w="620" w:type="pct"/>
            <w:shd w:val="clear" w:color="auto" w:fill="auto"/>
            <w:noWrap/>
            <w:vAlign w:val="center"/>
            <w:hideMark/>
          </w:tcPr>
          <w:p w14:paraId="6B3F9794" w14:textId="77777777" w:rsidR="00C4439F" w:rsidRPr="00E4347E" w:rsidRDefault="00C4439F" w:rsidP="006C5E55">
            <w:pPr>
              <w:pStyle w:val="Heading9"/>
            </w:pPr>
            <w:r w:rsidRPr="00E4347E">
              <w:t>City</w:t>
            </w:r>
          </w:p>
        </w:tc>
        <w:tc>
          <w:tcPr>
            <w:tcW w:w="482" w:type="pct"/>
            <w:shd w:val="clear" w:color="auto" w:fill="auto"/>
            <w:noWrap/>
            <w:vAlign w:val="center"/>
            <w:hideMark/>
          </w:tcPr>
          <w:p w14:paraId="01A6F1BF" w14:textId="77777777" w:rsidR="00C4439F" w:rsidRPr="00E4347E" w:rsidRDefault="00C4439F" w:rsidP="006C5E55">
            <w:pPr>
              <w:pStyle w:val="Heading9"/>
            </w:pPr>
            <w:r w:rsidRPr="00E4347E">
              <w:t>Zip</w:t>
            </w:r>
          </w:p>
        </w:tc>
        <w:tc>
          <w:tcPr>
            <w:tcW w:w="603" w:type="pct"/>
            <w:shd w:val="clear" w:color="auto" w:fill="auto"/>
            <w:noWrap/>
            <w:vAlign w:val="center"/>
            <w:hideMark/>
          </w:tcPr>
          <w:p w14:paraId="2BF3F720" w14:textId="77777777" w:rsidR="006C5E55" w:rsidRDefault="006C5E55" w:rsidP="006C5E55">
            <w:pPr>
              <w:pStyle w:val="Heading9"/>
            </w:pPr>
          </w:p>
          <w:p w14:paraId="7C94CBEE" w14:textId="0096958D" w:rsidR="00C4439F" w:rsidRPr="00E4347E" w:rsidRDefault="00C4439F" w:rsidP="006C5E55">
            <w:pPr>
              <w:pStyle w:val="Heading9"/>
            </w:pPr>
            <w:r w:rsidRPr="00E4347E">
              <w:t>Telephone</w:t>
            </w:r>
          </w:p>
        </w:tc>
      </w:tr>
      <w:tr w:rsidR="00191A45" w:rsidRPr="00E4347E" w14:paraId="6C972719" w14:textId="77777777" w:rsidTr="006C5E55">
        <w:trPr>
          <w:trHeight w:val="300"/>
        </w:trPr>
        <w:tc>
          <w:tcPr>
            <w:tcW w:w="2178" w:type="pct"/>
            <w:shd w:val="clear" w:color="auto" w:fill="auto"/>
            <w:noWrap/>
            <w:vAlign w:val="center"/>
            <w:hideMark/>
          </w:tcPr>
          <w:p w14:paraId="51B77F04" w14:textId="55586A2D" w:rsidR="00191A45" w:rsidRPr="006C5E55" w:rsidRDefault="00191A45" w:rsidP="00191A45">
            <w:pPr>
              <w:rPr>
                <w:rFonts w:asciiTheme="minorHAnsi" w:hAnsiTheme="minorHAnsi"/>
                <w:color w:val="002F3F"/>
              </w:rPr>
            </w:pPr>
            <w:r w:rsidRPr="00AE3CAA">
              <w:rPr>
                <w:rFonts w:asciiTheme="minorHAnsi" w:hAnsiTheme="minorHAnsi"/>
                <w:color w:val="002F3F"/>
              </w:rPr>
              <w:t>American Red Cross</w:t>
            </w:r>
            <w:r>
              <w:rPr>
                <w:rFonts w:asciiTheme="minorHAnsi" w:hAnsiTheme="minorHAnsi"/>
                <w:color w:val="002F3F"/>
              </w:rPr>
              <w:t xml:space="preserve"> – Los Angeles Region</w:t>
            </w:r>
          </w:p>
        </w:tc>
        <w:tc>
          <w:tcPr>
            <w:tcW w:w="1117" w:type="pct"/>
            <w:shd w:val="clear" w:color="auto" w:fill="auto"/>
            <w:noWrap/>
            <w:vAlign w:val="center"/>
            <w:hideMark/>
          </w:tcPr>
          <w:p w14:paraId="07909925" w14:textId="3A7A9D93" w:rsidR="00191A45" w:rsidRPr="006C5E55" w:rsidRDefault="00191A45" w:rsidP="00191A45">
            <w:pPr>
              <w:rPr>
                <w:rFonts w:asciiTheme="minorHAnsi" w:hAnsiTheme="minorHAnsi"/>
                <w:color w:val="002F3F"/>
              </w:rPr>
            </w:pPr>
            <w:r>
              <w:rPr>
                <w:rFonts w:asciiTheme="minorHAnsi" w:hAnsiTheme="minorHAnsi"/>
                <w:color w:val="002F3F"/>
              </w:rPr>
              <w:t>1450 S Central Ave,</w:t>
            </w:r>
          </w:p>
        </w:tc>
        <w:tc>
          <w:tcPr>
            <w:tcW w:w="620" w:type="pct"/>
            <w:shd w:val="clear" w:color="auto" w:fill="auto"/>
            <w:noWrap/>
            <w:vAlign w:val="center"/>
            <w:hideMark/>
          </w:tcPr>
          <w:p w14:paraId="514FC801" w14:textId="341A4371" w:rsidR="00191A45" w:rsidRPr="006C5E55" w:rsidRDefault="00191A45" w:rsidP="00191A45">
            <w:pPr>
              <w:rPr>
                <w:rFonts w:asciiTheme="minorHAnsi" w:hAnsiTheme="minorHAnsi"/>
                <w:color w:val="002F3F"/>
              </w:rPr>
            </w:pPr>
            <w:r>
              <w:rPr>
                <w:rFonts w:asciiTheme="minorHAnsi" w:hAnsiTheme="minorHAnsi"/>
                <w:color w:val="002F3F"/>
              </w:rPr>
              <w:t>Los Angeles</w:t>
            </w:r>
          </w:p>
        </w:tc>
        <w:tc>
          <w:tcPr>
            <w:tcW w:w="482" w:type="pct"/>
            <w:shd w:val="clear" w:color="auto" w:fill="auto"/>
            <w:noWrap/>
            <w:vAlign w:val="center"/>
            <w:hideMark/>
          </w:tcPr>
          <w:p w14:paraId="7CB8A49A" w14:textId="2959046B" w:rsidR="00191A45" w:rsidRPr="006C5E55" w:rsidRDefault="00191A45" w:rsidP="00191A45">
            <w:pPr>
              <w:rPr>
                <w:rFonts w:asciiTheme="minorHAnsi" w:hAnsiTheme="minorHAnsi"/>
                <w:color w:val="002F3F"/>
              </w:rPr>
            </w:pPr>
            <w:r>
              <w:rPr>
                <w:rFonts w:asciiTheme="minorHAnsi" w:hAnsiTheme="minorHAnsi"/>
                <w:color w:val="002F3F"/>
              </w:rPr>
              <w:t>90021</w:t>
            </w:r>
          </w:p>
        </w:tc>
        <w:tc>
          <w:tcPr>
            <w:tcW w:w="603" w:type="pct"/>
            <w:shd w:val="clear" w:color="auto" w:fill="auto"/>
            <w:noWrap/>
            <w:vAlign w:val="center"/>
            <w:hideMark/>
          </w:tcPr>
          <w:p w14:paraId="528FAAC5" w14:textId="63B21359" w:rsidR="00191A45" w:rsidRPr="006C5E55" w:rsidRDefault="00191A45" w:rsidP="00191A45">
            <w:pPr>
              <w:rPr>
                <w:rFonts w:asciiTheme="minorHAnsi" w:hAnsiTheme="minorHAnsi"/>
                <w:color w:val="002F3F"/>
              </w:rPr>
            </w:pPr>
            <w:r>
              <w:rPr>
                <w:rFonts w:asciiTheme="minorHAnsi" w:hAnsiTheme="minorHAnsi"/>
                <w:color w:val="002F3F"/>
              </w:rPr>
              <w:t>310-445-9900</w:t>
            </w:r>
          </w:p>
        </w:tc>
      </w:tr>
      <w:tr w:rsidR="00C4439F" w:rsidRPr="00E4347E" w14:paraId="6778D614" w14:textId="77777777" w:rsidTr="006C5E55">
        <w:trPr>
          <w:trHeight w:val="300"/>
        </w:trPr>
        <w:tc>
          <w:tcPr>
            <w:tcW w:w="2178" w:type="pct"/>
            <w:shd w:val="clear" w:color="auto" w:fill="auto"/>
            <w:noWrap/>
            <w:vAlign w:val="center"/>
            <w:hideMark/>
          </w:tcPr>
          <w:p w14:paraId="7DC3DA9F" w14:textId="632FAA4A" w:rsidR="00C4439F" w:rsidRPr="006C5E55" w:rsidRDefault="00C4439F" w:rsidP="00C4439F">
            <w:pPr>
              <w:rPr>
                <w:rFonts w:asciiTheme="minorHAnsi" w:hAnsiTheme="minorHAnsi"/>
                <w:color w:val="002F3F"/>
              </w:rPr>
            </w:pPr>
            <w:r w:rsidRPr="006C5E55">
              <w:rPr>
                <w:rFonts w:asciiTheme="minorHAnsi" w:hAnsiTheme="minorHAnsi"/>
                <w:color w:val="002F3F"/>
              </w:rPr>
              <w:t>LA County Dept. of Public Social Services</w:t>
            </w:r>
            <w:r w:rsidR="00191A45">
              <w:rPr>
                <w:rFonts w:asciiTheme="minorHAnsi" w:hAnsiTheme="minorHAnsi"/>
                <w:color w:val="002F3F"/>
              </w:rPr>
              <w:t xml:space="preserve"> – East Valley</w:t>
            </w:r>
          </w:p>
        </w:tc>
        <w:tc>
          <w:tcPr>
            <w:tcW w:w="1117" w:type="pct"/>
            <w:shd w:val="clear" w:color="auto" w:fill="auto"/>
            <w:noWrap/>
            <w:vAlign w:val="center"/>
            <w:hideMark/>
          </w:tcPr>
          <w:p w14:paraId="5DA6FF5E"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14545 Lanark St,</w:t>
            </w:r>
          </w:p>
        </w:tc>
        <w:tc>
          <w:tcPr>
            <w:tcW w:w="620" w:type="pct"/>
            <w:shd w:val="clear" w:color="auto" w:fill="auto"/>
            <w:noWrap/>
            <w:vAlign w:val="center"/>
            <w:hideMark/>
          </w:tcPr>
          <w:p w14:paraId="6A9FB1DB"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Panorama City</w:t>
            </w:r>
          </w:p>
        </w:tc>
        <w:tc>
          <w:tcPr>
            <w:tcW w:w="482" w:type="pct"/>
            <w:shd w:val="clear" w:color="auto" w:fill="auto"/>
            <w:noWrap/>
            <w:vAlign w:val="center"/>
            <w:hideMark/>
          </w:tcPr>
          <w:p w14:paraId="0B77104E"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91402</w:t>
            </w:r>
          </w:p>
        </w:tc>
        <w:tc>
          <w:tcPr>
            <w:tcW w:w="603" w:type="pct"/>
            <w:shd w:val="clear" w:color="auto" w:fill="auto"/>
            <w:noWrap/>
            <w:vAlign w:val="center"/>
            <w:hideMark/>
          </w:tcPr>
          <w:p w14:paraId="71B92978"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818-901-4101</w:t>
            </w:r>
          </w:p>
        </w:tc>
      </w:tr>
      <w:tr w:rsidR="00191A45" w:rsidRPr="00E4347E" w14:paraId="04F1CFFA" w14:textId="77777777" w:rsidTr="006C5E55">
        <w:trPr>
          <w:trHeight w:val="300"/>
        </w:trPr>
        <w:tc>
          <w:tcPr>
            <w:tcW w:w="2178" w:type="pct"/>
            <w:shd w:val="clear" w:color="auto" w:fill="auto"/>
            <w:noWrap/>
            <w:vAlign w:val="center"/>
            <w:hideMark/>
          </w:tcPr>
          <w:p w14:paraId="21B9B647" w14:textId="664ABDC3" w:rsidR="00191A45" w:rsidRPr="006C5E55" w:rsidRDefault="00191A45" w:rsidP="00191A45">
            <w:pPr>
              <w:rPr>
                <w:rFonts w:asciiTheme="minorHAnsi" w:hAnsiTheme="minorHAnsi"/>
                <w:color w:val="002F3F"/>
              </w:rPr>
            </w:pPr>
            <w:r w:rsidRPr="006C5E55">
              <w:rPr>
                <w:rFonts w:asciiTheme="minorHAnsi" w:hAnsiTheme="minorHAnsi"/>
                <w:color w:val="002F3F"/>
              </w:rPr>
              <w:t>LA County Dept. of Public Social Services</w:t>
            </w:r>
            <w:r>
              <w:rPr>
                <w:rFonts w:asciiTheme="minorHAnsi" w:hAnsiTheme="minorHAnsi"/>
                <w:color w:val="002F3F"/>
              </w:rPr>
              <w:t xml:space="preserve"> – West Valley</w:t>
            </w:r>
          </w:p>
        </w:tc>
        <w:tc>
          <w:tcPr>
            <w:tcW w:w="1117" w:type="pct"/>
            <w:shd w:val="clear" w:color="auto" w:fill="auto"/>
            <w:noWrap/>
            <w:vAlign w:val="center"/>
            <w:hideMark/>
          </w:tcPr>
          <w:p w14:paraId="6C9282AE"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21415 Plummer St,</w:t>
            </w:r>
          </w:p>
        </w:tc>
        <w:tc>
          <w:tcPr>
            <w:tcW w:w="620" w:type="pct"/>
            <w:shd w:val="clear" w:color="auto" w:fill="auto"/>
            <w:noWrap/>
            <w:vAlign w:val="center"/>
            <w:hideMark/>
          </w:tcPr>
          <w:p w14:paraId="4BAC3297"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Chatsworth</w:t>
            </w:r>
          </w:p>
        </w:tc>
        <w:tc>
          <w:tcPr>
            <w:tcW w:w="482" w:type="pct"/>
            <w:shd w:val="clear" w:color="auto" w:fill="auto"/>
            <w:noWrap/>
            <w:vAlign w:val="center"/>
            <w:hideMark/>
          </w:tcPr>
          <w:p w14:paraId="281D9B8E"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91311</w:t>
            </w:r>
          </w:p>
        </w:tc>
        <w:tc>
          <w:tcPr>
            <w:tcW w:w="603" w:type="pct"/>
            <w:shd w:val="clear" w:color="auto" w:fill="auto"/>
            <w:noWrap/>
            <w:vAlign w:val="center"/>
            <w:hideMark/>
          </w:tcPr>
          <w:p w14:paraId="12E5621E"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818-701-8200</w:t>
            </w:r>
          </w:p>
        </w:tc>
      </w:tr>
      <w:tr w:rsidR="00191A45" w:rsidRPr="00E4347E" w14:paraId="5F42052F" w14:textId="77777777" w:rsidTr="006C5E55">
        <w:trPr>
          <w:trHeight w:val="300"/>
        </w:trPr>
        <w:tc>
          <w:tcPr>
            <w:tcW w:w="2178" w:type="pct"/>
            <w:shd w:val="clear" w:color="auto" w:fill="auto"/>
            <w:noWrap/>
            <w:vAlign w:val="center"/>
            <w:hideMark/>
          </w:tcPr>
          <w:p w14:paraId="4BC44A57"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Guadalupe Community Center</w:t>
            </w:r>
          </w:p>
        </w:tc>
        <w:tc>
          <w:tcPr>
            <w:tcW w:w="1117" w:type="pct"/>
            <w:shd w:val="clear" w:color="auto" w:fill="auto"/>
            <w:noWrap/>
            <w:vAlign w:val="center"/>
            <w:hideMark/>
          </w:tcPr>
          <w:p w14:paraId="4464BF00"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21600 Hart St,</w:t>
            </w:r>
          </w:p>
        </w:tc>
        <w:tc>
          <w:tcPr>
            <w:tcW w:w="620" w:type="pct"/>
            <w:shd w:val="clear" w:color="auto" w:fill="auto"/>
            <w:noWrap/>
            <w:vAlign w:val="center"/>
            <w:hideMark/>
          </w:tcPr>
          <w:p w14:paraId="68004335"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Canoga Park</w:t>
            </w:r>
          </w:p>
        </w:tc>
        <w:tc>
          <w:tcPr>
            <w:tcW w:w="482" w:type="pct"/>
            <w:shd w:val="clear" w:color="auto" w:fill="auto"/>
            <w:noWrap/>
            <w:vAlign w:val="center"/>
            <w:hideMark/>
          </w:tcPr>
          <w:p w14:paraId="6D1F2AC8"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91303</w:t>
            </w:r>
          </w:p>
        </w:tc>
        <w:tc>
          <w:tcPr>
            <w:tcW w:w="603" w:type="pct"/>
            <w:shd w:val="clear" w:color="auto" w:fill="auto"/>
            <w:noWrap/>
            <w:vAlign w:val="center"/>
            <w:hideMark/>
          </w:tcPr>
          <w:p w14:paraId="5FB93563" w14:textId="47CDA26F" w:rsidR="00191A45" w:rsidRPr="006C5E55" w:rsidRDefault="00191A45" w:rsidP="00191A45">
            <w:pPr>
              <w:rPr>
                <w:rFonts w:asciiTheme="minorHAnsi" w:hAnsiTheme="minorHAnsi"/>
                <w:color w:val="002F3F"/>
              </w:rPr>
            </w:pPr>
            <w:r>
              <w:rPr>
                <w:rFonts w:asciiTheme="minorHAnsi" w:hAnsiTheme="minorHAnsi"/>
                <w:color w:val="002F3F"/>
              </w:rPr>
              <w:t>213-251-3549</w:t>
            </w:r>
          </w:p>
        </w:tc>
      </w:tr>
      <w:tr w:rsidR="00191A45" w:rsidRPr="00E4347E" w14:paraId="546E12CF" w14:textId="77777777" w:rsidTr="006C5E55">
        <w:trPr>
          <w:trHeight w:val="300"/>
        </w:trPr>
        <w:tc>
          <w:tcPr>
            <w:tcW w:w="2178" w:type="pct"/>
            <w:shd w:val="clear" w:color="auto" w:fill="auto"/>
            <w:noWrap/>
            <w:vAlign w:val="center"/>
            <w:hideMark/>
          </w:tcPr>
          <w:p w14:paraId="02CDBD56"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 xml:space="preserve">Meet Each Need </w:t>
            </w:r>
            <w:proofErr w:type="gramStart"/>
            <w:r w:rsidRPr="006C5E55">
              <w:rPr>
                <w:rFonts w:asciiTheme="minorHAnsi" w:hAnsiTheme="minorHAnsi"/>
                <w:color w:val="002F3F"/>
              </w:rPr>
              <w:t>With</w:t>
            </w:r>
            <w:proofErr w:type="gramEnd"/>
            <w:r w:rsidRPr="006C5E55">
              <w:rPr>
                <w:rFonts w:asciiTheme="minorHAnsi" w:hAnsiTheme="minorHAnsi"/>
                <w:color w:val="002F3F"/>
              </w:rPr>
              <w:t xml:space="preserve"> Dignity (MEND)</w:t>
            </w:r>
          </w:p>
        </w:tc>
        <w:tc>
          <w:tcPr>
            <w:tcW w:w="1117" w:type="pct"/>
            <w:shd w:val="clear" w:color="auto" w:fill="auto"/>
            <w:noWrap/>
            <w:vAlign w:val="center"/>
            <w:hideMark/>
          </w:tcPr>
          <w:p w14:paraId="29E536E1" w14:textId="3AFFFA8A" w:rsidR="00191A45" w:rsidRPr="006C5E55" w:rsidRDefault="00191A45" w:rsidP="00191A45">
            <w:pPr>
              <w:rPr>
                <w:rFonts w:asciiTheme="minorHAnsi" w:hAnsiTheme="minorHAnsi"/>
                <w:color w:val="002F3F"/>
              </w:rPr>
            </w:pPr>
            <w:r w:rsidRPr="006C5E55">
              <w:rPr>
                <w:rFonts w:asciiTheme="minorHAnsi" w:hAnsiTheme="minorHAnsi"/>
                <w:color w:val="002F3F"/>
              </w:rPr>
              <w:t xml:space="preserve">10641 </w:t>
            </w:r>
            <w:r w:rsidR="00B05A95">
              <w:rPr>
                <w:rFonts w:asciiTheme="minorHAnsi" w:hAnsiTheme="minorHAnsi"/>
                <w:color w:val="002F3F"/>
              </w:rPr>
              <w:t>N San Fernando Rd</w:t>
            </w:r>
            <w:r w:rsidRPr="006C5E55">
              <w:rPr>
                <w:rFonts w:asciiTheme="minorHAnsi" w:hAnsiTheme="minorHAnsi"/>
                <w:color w:val="002F3F"/>
              </w:rPr>
              <w:t>,</w:t>
            </w:r>
          </w:p>
        </w:tc>
        <w:tc>
          <w:tcPr>
            <w:tcW w:w="620" w:type="pct"/>
            <w:shd w:val="clear" w:color="auto" w:fill="auto"/>
            <w:noWrap/>
            <w:vAlign w:val="center"/>
            <w:hideMark/>
          </w:tcPr>
          <w:p w14:paraId="597716C7"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Pacoima</w:t>
            </w:r>
          </w:p>
        </w:tc>
        <w:tc>
          <w:tcPr>
            <w:tcW w:w="482" w:type="pct"/>
            <w:shd w:val="clear" w:color="auto" w:fill="auto"/>
            <w:noWrap/>
            <w:vAlign w:val="center"/>
            <w:hideMark/>
          </w:tcPr>
          <w:p w14:paraId="48B1B43F"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91331</w:t>
            </w:r>
          </w:p>
        </w:tc>
        <w:tc>
          <w:tcPr>
            <w:tcW w:w="603" w:type="pct"/>
            <w:shd w:val="clear" w:color="auto" w:fill="auto"/>
            <w:noWrap/>
            <w:vAlign w:val="center"/>
            <w:hideMark/>
          </w:tcPr>
          <w:p w14:paraId="645CBA90"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818-686-7300</w:t>
            </w:r>
          </w:p>
        </w:tc>
      </w:tr>
      <w:tr w:rsidR="00191A45" w:rsidRPr="00E4347E" w14:paraId="18690C69" w14:textId="77777777" w:rsidTr="006C5E55">
        <w:trPr>
          <w:trHeight w:val="300"/>
        </w:trPr>
        <w:tc>
          <w:tcPr>
            <w:tcW w:w="2178" w:type="pct"/>
            <w:shd w:val="clear" w:color="auto" w:fill="auto"/>
            <w:noWrap/>
            <w:vAlign w:val="center"/>
            <w:hideMark/>
          </w:tcPr>
          <w:p w14:paraId="1DD469A4"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North Valley Caring Services</w:t>
            </w:r>
          </w:p>
        </w:tc>
        <w:tc>
          <w:tcPr>
            <w:tcW w:w="1117" w:type="pct"/>
            <w:shd w:val="clear" w:color="auto" w:fill="auto"/>
            <w:noWrap/>
            <w:vAlign w:val="center"/>
            <w:hideMark/>
          </w:tcPr>
          <w:p w14:paraId="78E57544"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 xml:space="preserve">15435 </w:t>
            </w:r>
            <w:proofErr w:type="spellStart"/>
            <w:r w:rsidRPr="006C5E55">
              <w:rPr>
                <w:rFonts w:asciiTheme="minorHAnsi" w:hAnsiTheme="minorHAnsi"/>
                <w:color w:val="002F3F"/>
              </w:rPr>
              <w:t>Rayen</w:t>
            </w:r>
            <w:proofErr w:type="spellEnd"/>
            <w:r w:rsidRPr="006C5E55">
              <w:rPr>
                <w:rFonts w:asciiTheme="minorHAnsi" w:hAnsiTheme="minorHAnsi"/>
                <w:color w:val="002F3F"/>
              </w:rPr>
              <w:t xml:space="preserve"> St,</w:t>
            </w:r>
          </w:p>
        </w:tc>
        <w:tc>
          <w:tcPr>
            <w:tcW w:w="620" w:type="pct"/>
            <w:shd w:val="clear" w:color="auto" w:fill="auto"/>
            <w:noWrap/>
            <w:vAlign w:val="center"/>
            <w:hideMark/>
          </w:tcPr>
          <w:p w14:paraId="15D0B6DB"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North Hills</w:t>
            </w:r>
          </w:p>
        </w:tc>
        <w:tc>
          <w:tcPr>
            <w:tcW w:w="482" w:type="pct"/>
            <w:shd w:val="clear" w:color="auto" w:fill="auto"/>
            <w:noWrap/>
            <w:vAlign w:val="center"/>
            <w:hideMark/>
          </w:tcPr>
          <w:p w14:paraId="03039A7F"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91343</w:t>
            </w:r>
          </w:p>
        </w:tc>
        <w:tc>
          <w:tcPr>
            <w:tcW w:w="603" w:type="pct"/>
            <w:shd w:val="clear" w:color="auto" w:fill="auto"/>
            <w:noWrap/>
            <w:vAlign w:val="center"/>
            <w:hideMark/>
          </w:tcPr>
          <w:p w14:paraId="3C4AB0AF"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818-891-0481</w:t>
            </w:r>
          </w:p>
        </w:tc>
      </w:tr>
      <w:tr w:rsidR="00191A45" w:rsidRPr="00E4347E" w14:paraId="234E8C3A" w14:textId="77777777" w:rsidTr="006C5E55">
        <w:trPr>
          <w:trHeight w:val="300"/>
        </w:trPr>
        <w:tc>
          <w:tcPr>
            <w:tcW w:w="2178" w:type="pct"/>
            <w:shd w:val="clear" w:color="auto" w:fill="auto"/>
            <w:noWrap/>
            <w:vAlign w:val="center"/>
            <w:hideMark/>
          </w:tcPr>
          <w:p w14:paraId="110DD2AB"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Salvation Army</w:t>
            </w:r>
          </w:p>
        </w:tc>
        <w:tc>
          <w:tcPr>
            <w:tcW w:w="1117" w:type="pct"/>
            <w:shd w:val="clear" w:color="auto" w:fill="auto"/>
            <w:noWrap/>
            <w:vAlign w:val="center"/>
            <w:hideMark/>
          </w:tcPr>
          <w:p w14:paraId="5A579847"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14917 Victory Blvd,</w:t>
            </w:r>
          </w:p>
        </w:tc>
        <w:tc>
          <w:tcPr>
            <w:tcW w:w="620" w:type="pct"/>
            <w:shd w:val="clear" w:color="auto" w:fill="auto"/>
            <w:noWrap/>
            <w:vAlign w:val="center"/>
            <w:hideMark/>
          </w:tcPr>
          <w:p w14:paraId="6D79B16F"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Van Nuys</w:t>
            </w:r>
          </w:p>
        </w:tc>
        <w:tc>
          <w:tcPr>
            <w:tcW w:w="482" w:type="pct"/>
            <w:shd w:val="clear" w:color="auto" w:fill="auto"/>
            <w:noWrap/>
            <w:vAlign w:val="center"/>
            <w:hideMark/>
          </w:tcPr>
          <w:p w14:paraId="7098E0C3"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91411</w:t>
            </w:r>
          </w:p>
        </w:tc>
        <w:tc>
          <w:tcPr>
            <w:tcW w:w="603" w:type="pct"/>
            <w:shd w:val="clear" w:color="auto" w:fill="auto"/>
            <w:noWrap/>
            <w:vAlign w:val="center"/>
            <w:hideMark/>
          </w:tcPr>
          <w:p w14:paraId="33F39958" w14:textId="77777777" w:rsidR="00191A45" w:rsidRPr="006C5E55" w:rsidRDefault="00191A45" w:rsidP="00191A45">
            <w:pPr>
              <w:rPr>
                <w:rFonts w:asciiTheme="minorHAnsi" w:hAnsiTheme="minorHAnsi"/>
                <w:color w:val="002F3F"/>
              </w:rPr>
            </w:pPr>
            <w:r w:rsidRPr="006C5E55">
              <w:rPr>
                <w:rFonts w:asciiTheme="minorHAnsi" w:hAnsiTheme="minorHAnsi"/>
                <w:color w:val="002F3F"/>
              </w:rPr>
              <w:t>818-781-5739</w:t>
            </w:r>
          </w:p>
        </w:tc>
      </w:tr>
    </w:tbl>
    <w:p w14:paraId="17665CF2" w14:textId="3B75018A" w:rsidR="00C4439F" w:rsidRDefault="00C4439F" w:rsidP="00C4439F">
      <w:pPr>
        <w:rPr>
          <w:rFonts w:ascii="Arial" w:hAnsi="Arial"/>
          <w:color w:val="002F3F"/>
        </w:rPr>
      </w:pPr>
    </w:p>
    <w:p w14:paraId="12C8E520" w14:textId="12CFDCDF" w:rsidR="00DD20DC" w:rsidRDefault="00DD20DC" w:rsidP="00C4439F">
      <w:pPr>
        <w:rPr>
          <w:rFonts w:ascii="Arial" w:hAnsi="Arial"/>
          <w:color w:val="002F3F"/>
        </w:rPr>
      </w:pPr>
    </w:p>
    <w:p w14:paraId="4B591BDF" w14:textId="5D4BC715" w:rsidR="00DD20DC" w:rsidRDefault="00DD20DC" w:rsidP="00C4439F">
      <w:pPr>
        <w:rPr>
          <w:rFonts w:ascii="Arial" w:hAnsi="Arial"/>
          <w:color w:val="002F3F"/>
        </w:rPr>
      </w:pPr>
    </w:p>
    <w:p w14:paraId="3F21575B" w14:textId="4C2F52E5" w:rsidR="00DD20DC" w:rsidRDefault="00DD20DC" w:rsidP="00C4439F">
      <w:pPr>
        <w:rPr>
          <w:rFonts w:ascii="Arial" w:hAnsi="Arial"/>
          <w:color w:val="002F3F"/>
        </w:rPr>
      </w:pPr>
    </w:p>
    <w:p w14:paraId="4E8BF614" w14:textId="77777777" w:rsidR="00DD20DC" w:rsidRDefault="00DD20DC" w:rsidP="00C4439F">
      <w:pPr>
        <w:rPr>
          <w:rFonts w:ascii="Arial" w:hAnsi="Arial"/>
          <w:color w:val="002F3F"/>
        </w:rPr>
      </w:pPr>
    </w:p>
    <w:tbl>
      <w:tblPr>
        <w:tblW w:w="4963" w:type="pct"/>
        <w:tblLook w:val="04A0" w:firstRow="1" w:lastRow="0" w:firstColumn="1" w:lastColumn="0" w:noHBand="0" w:noVBand="1"/>
      </w:tblPr>
      <w:tblGrid>
        <w:gridCol w:w="6202"/>
        <w:gridCol w:w="3243"/>
        <w:gridCol w:w="1776"/>
        <w:gridCol w:w="1354"/>
        <w:gridCol w:w="1718"/>
      </w:tblGrid>
      <w:tr w:rsidR="006C5E55" w:rsidRPr="00E4347E" w14:paraId="59B59075" w14:textId="77777777" w:rsidTr="006C5E55">
        <w:trPr>
          <w:trHeight w:val="315"/>
        </w:trPr>
        <w:tc>
          <w:tcPr>
            <w:tcW w:w="5000" w:type="pct"/>
            <w:gridSpan w:val="5"/>
            <w:tcBorders>
              <w:top w:val="nil"/>
              <w:left w:val="nil"/>
              <w:right w:val="nil"/>
            </w:tcBorders>
            <w:shd w:val="clear" w:color="auto" w:fill="auto"/>
            <w:noWrap/>
            <w:hideMark/>
          </w:tcPr>
          <w:p w14:paraId="38F99428" w14:textId="1CC3B1C0" w:rsidR="006C5E55" w:rsidRPr="00E4347E" w:rsidRDefault="006C5E55" w:rsidP="0047106C">
            <w:pPr>
              <w:pStyle w:val="Heading2"/>
              <w:rPr>
                <w:rFonts w:ascii="Times New Roman" w:hAnsi="Times New Roman"/>
              </w:rPr>
            </w:pPr>
            <w:bookmarkStart w:id="79" w:name="_Toc46146333"/>
            <w:bookmarkStart w:id="80" w:name="_Toc46146621"/>
            <w:r w:rsidRPr="00E4347E">
              <w:lastRenderedPageBreak/>
              <w:t>Employment and Job Training</w:t>
            </w:r>
            <w:bookmarkEnd w:id="79"/>
            <w:bookmarkEnd w:id="80"/>
          </w:p>
        </w:tc>
      </w:tr>
      <w:tr w:rsidR="00C4439F" w:rsidRPr="00E4347E" w14:paraId="7D142509" w14:textId="77777777" w:rsidTr="00001327">
        <w:trPr>
          <w:trHeight w:val="300"/>
        </w:trPr>
        <w:tc>
          <w:tcPr>
            <w:tcW w:w="2170" w:type="pct"/>
            <w:shd w:val="clear" w:color="auto" w:fill="auto"/>
            <w:noWrap/>
            <w:vAlign w:val="center"/>
            <w:hideMark/>
          </w:tcPr>
          <w:p w14:paraId="2573AEC0" w14:textId="77777777" w:rsidR="00C4439F" w:rsidRPr="00E4347E" w:rsidRDefault="00C4439F" w:rsidP="006C5E55">
            <w:pPr>
              <w:pStyle w:val="Heading9"/>
            </w:pPr>
            <w:r w:rsidRPr="00E4347E">
              <w:t>Agency</w:t>
            </w:r>
          </w:p>
        </w:tc>
        <w:tc>
          <w:tcPr>
            <w:tcW w:w="1134" w:type="pct"/>
            <w:shd w:val="clear" w:color="auto" w:fill="auto"/>
            <w:noWrap/>
            <w:vAlign w:val="center"/>
            <w:hideMark/>
          </w:tcPr>
          <w:p w14:paraId="6203B1D9" w14:textId="77777777" w:rsidR="00C4439F" w:rsidRPr="00E4347E" w:rsidRDefault="00C4439F" w:rsidP="006C5E55">
            <w:pPr>
              <w:pStyle w:val="Heading9"/>
            </w:pPr>
            <w:r w:rsidRPr="00E4347E">
              <w:t>Address</w:t>
            </w:r>
          </w:p>
        </w:tc>
        <w:tc>
          <w:tcPr>
            <w:tcW w:w="621" w:type="pct"/>
            <w:shd w:val="clear" w:color="auto" w:fill="auto"/>
            <w:noWrap/>
            <w:vAlign w:val="center"/>
            <w:hideMark/>
          </w:tcPr>
          <w:p w14:paraId="42CAB137" w14:textId="77777777" w:rsidR="00C4439F" w:rsidRPr="00E4347E" w:rsidRDefault="00C4439F" w:rsidP="006C5E55">
            <w:pPr>
              <w:pStyle w:val="Heading9"/>
            </w:pPr>
            <w:r w:rsidRPr="00E4347E">
              <w:t>City</w:t>
            </w:r>
          </w:p>
        </w:tc>
        <w:tc>
          <w:tcPr>
            <w:tcW w:w="474" w:type="pct"/>
            <w:shd w:val="clear" w:color="auto" w:fill="auto"/>
            <w:noWrap/>
            <w:vAlign w:val="center"/>
            <w:hideMark/>
          </w:tcPr>
          <w:p w14:paraId="74FD6D95" w14:textId="77777777" w:rsidR="00C4439F" w:rsidRPr="00E4347E" w:rsidRDefault="00C4439F" w:rsidP="006C5E55">
            <w:pPr>
              <w:pStyle w:val="Heading9"/>
            </w:pPr>
            <w:r w:rsidRPr="00E4347E">
              <w:t>Zip</w:t>
            </w:r>
          </w:p>
        </w:tc>
        <w:tc>
          <w:tcPr>
            <w:tcW w:w="601" w:type="pct"/>
            <w:shd w:val="clear" w:color="auto" w:fill="auto"/>
            <w:noWrap/>
            <w:vAlign w:val="center"/>
            <w:hideMark/>
          </w:tcPr>
          <w:p w14:paraId="0F692317" w14:textId="77777777" w:rsidR="006C5E55" w:rsidRDefault="006C5E55" w:rsidP="006C5E55">
            <w:pPr>
              <w:pStyle w:val="Heading9"/>
            </w:pPr>
          </w:p>
          <w:p w14:paraId="3961EED5" w14:textId="73794C18" w:rsidR="00C4439F" w:rsidRPr="00E4347E" w:rsidRDefault="00C4439F" w:rsidP="006C5E55">
            <w:pPr>
              <w:pStyle w:val="Heading9"/>
            </w:pPr>
            <w:r w:rsidRPr="00E4347E">
              <w:t>Telephone</w:t>
            </w:r>
          </w:p>
        </w:tc>
      </w:tr>
      <w:tr w:rsidR="00C4439F" w:rsidRPr="00E4347E" w14:paraId="7445D1BB" w14:textId="77777777" w:rsidTr="00001327">
        <w:trPr>
          <w:trHeight w:val="300"/>
        </w:trPr>
        <w:tc>
          <w:tcPr>
            <w:tcW w:w="2170" w:type="pct"/>
            <w:shd w:val="clear" w:color="auto" w:fill="auto"/>
            <w:noWrap/>
            <w:vAlign w:val="center"/>
            <w:hideMark/>
          </w:tcPr>
          <w:p w14:paraId="08DDCB4D"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 xml:space="preserve">Build </w:t>
            </w:r>
            <w:proofErr w:type="spellStart"/>
            <w:r w:rsidRPr="006C5E55">
              <w:rPr>
                <w:rFonts w:asciiTheme="minorHAnsi" w:hAnsiTheme="minorHAnsi"/>
                <w:color w:val="002F3F"/>
              </w:rPr>
              <w:t>Worksource</w:t>
            </w:r>
            <w:proofErr w:type="spellEnd"/>
          </w:p>
        </w:tc>
        <w:tc>
          <w:tcPr>
            <w:tcW w:w="1134" w:type="pct"/>
            <w:shd w:val="clear" w:color="auto" w:fill="auto"/>
            <w:noWrap/>
            <w:vAlign w:val="center"/>
            <w:hideMark/>
          </w:tcPr>
          <w:p w14:paraId="3FCCF45B"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9207 Eton Ave,</w:t>
            </w:r>
          </w:p>
        </w:tc>
        <w:tc>
          <w:tcPr>
            <w:tcW w:w="621" w:type="pct"/>
            <w:shd w:val="clear" w:color="auto" w:fill="auto"/>
            <w:noWrap/>
            <w:vAlign w:val="center"/>
            <w:hideMark/>
          </w:tcPr>
          <w:p w14:paraId="34C7276B"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Chatsworth</w:t>
            </w:r>
          </w:p>
        </w:tc>
        <w:tc>
          <w:tcPr>
            <w:tcW w:w="474" w:type="pct"/>
            <w:shd w:val="clear" w:color="auto" w:fill="auto"/>
            <w:noWrap/>
            <w:vAlign w:val="center"/>
            <w:hideMark/>
          </w:tcPr>
          <w:p w14:paraId="573FFDF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91311</w:t>
            </w:r>
          </w:p>
        </w:tc>
        <w:tc>
          <w:tcPr>
            <w:tcW w:w="601" w:type="pct"/>
            <w:shd w:val="clear" w:color="auto" w:fill="auto"/>
            <w:noWrap/>
            <w:vAlign w:val="center"/>
            <w:hideMark/>
          </w:tcPr>
          <w:p w14:paraId="4CFF2BF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818-701-9800</w:t>
            </w:r>
          </w:p>
        </w:tc>
      </w:tr>
      <w:tr w:rsidR="00C4439F" w:rsidRPr="00E4347E" w14:paraId="38382114" w14:textId="77777777" w:rsidTr="00001327">
        <w:trPr>
          <w:trHeight w:val="300"/>
        </w:trPr>
        <w:tc>
          <w:tcPr>
            <w:tcW w:w="2170" w:type="pct"/>
            <w:shd w:val="clear" w:color="auto" w:fill="auto"/>
            <w:noWrap/>
            <w:vAlign w:val="center"/>
            <w:hideMark/>
          </w:tcPr>
          <w:p w14:paraId="358BE593" w14:textId="36660BEC" w:rsidR="00C4439F" w:rsidRPr="006C5E55" w:rsidRDefault="00C4439F" w:rsidP="00C4439F">
            <w:pPr>
              <w:rPr>
                <w:rFonts w:asciiTheme="minorHAnsi" w:hAnsiTheme="minorHAnsi"/>
                <w:color w:val="002F3F"/>
              </w:rPr>
            </w:pPr>
            <w:r w:rsidRPr="006C5E55">
              <w:rPr>
                <w:rFonts w:asciiTheme="minorHAnsi" w:hAnsiTheme="minorHAnsi"/>
                <w:color w:val="002F3F"/>
              </w:rPr>
              <w:t xml:space="preserve">Canoga Park </w:t>
            </w:r>
            <w:proofErr w:type="spellStart"/>
            <w:r w:rsidRPr="006C5E55">
              <w:rPr>
                <w:rFonts w:asciiTheme="minorHAnsi" w:hAnsiTheme="minorHAnsi"/>
                <w:color w:val="002F3F"/>
              </w:rPr>
              <w:t>WorkSource</w:t>
            </w:r>
            <w:proofErr w:type="spellEnd"/>
            <w:r w:rsidRPr="006C5E55">
              <w:rPr>
                <w:rFonts w:asciiTheme="minorHAnsi" w:hAnsiTheme="minorHAnsi"/>
                <w:color w:val="002F3F"/>
              </w:rPr>
              <w:t xml:space="preserve"> Center</w:t>
            </w:r>
          </w:p>
        </w:tc>
        <w:tc>
          <w:tcPr>
            <w:tcW w:w="1134" w:type="pct"/>
            <w:shd w:val="clear" w:color="auto" w:fill="auto"/>
            <w:noWrap/>
            <w:vAlign w:val="center"/>
            <w:hideMark/>
          </w:tcPr>
          <w:p w14:paraId="52F30EF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21010 Vanowen St,</w:t>
            </w:r>
          </w:p>
        </w:tc>
        <w:tc>
          <w:tcPr>
            <w:tcW w:w="621" w:type="pct"/>
            <w:shd w:val="clear" w:color="auto" w:fill="auto"/>
            <w:noWrap/>
            <w:vAlign w:val="center"/>
            <w:hideMark/>
          </w:tcPr>
          <w:p w14:paraId="51912BE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Canoga Park</w:t>
            </w:r>
          </w:p>
        </w:tc>
        <w:tc>
          <w:tcPr>
            <w:tcW w:w="474" w:type="pct"/>
            <w:shd w:val="clear" w:color="auto" w:fill="auto"/>
            <w:noWrap/>
            <w:vAlign w:val="center"/>
            <w:hideMark/>
          </w:tcPr>
          <w:p w14:paraId="494D725D"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91303</w:t>
            </w:r>
          </w:p>
        </w:tc>
        <w:tc>
          <w:tcPr>
            <w:tcW w:w="601" w:type="pct"/>
            <w:shd w:val="clear" w:color="auto" w:fill="auto"/>
            <w:noWrap/>
            <w:vAlign w:val="center"/>
            <w:hideMark/>
          </w:tcPr>
          <w:p w14:paraId="3B293DE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818-596-4448</w:t>
            </w:r>
          </w:p>
        </w:tc>
      </w:tr>
      <w:tr w:rsidR="00C4439F" w:rsidRPr="00E4347E" w14:paraId="06A35400" w14:textId="77777777" w:rsidTr="00001327">
        <w:trPr>
          <w:trHeight w:val="300"/>
        </w:trPr>
        <w:tc>
          <w:tcPr>
            <w:tcW w:w="2170" w:type="pct"/>
            <w:shd w:val="clear" w:color="auto" w:fill="auto"/>
            <w:noWrap/>
            <w:vAlign w:val="center"/>
            <w:hideMark/>
          </w:tcPr>
          <w:p w14:paraId="5C59E08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Center for Living and Learning</w:t>
            </w:r>
          </w:p>
        </w:tc>
        <w:tc>
          <w:tcPr>
            <w:tcW w:w="1134" w:type="pct"/>
            <w:shd w:val="clear" w:color="auto" w:fill="auto"/>
            <w:noWrap/>
            <w:vAlign w:val="center"/>
            <w:hideMark/>
          </w:tcPr>
          <w:p w14:paraId="7F072980" w14:textId="10B437C9" w:rsidR="00C4439F" w:rsidRPr="006C5E55" w:rsidRDefault="00C4439F" w:rsidP="00C4439F">
            <w:pPr>
              <w:rPr>
                <w:rFonts w:asciiTheme="minorHAnsi" w:hAnsiTheme="minorHAnsi"/>
                <w:color w:val="002F3F"/>
              </w:rPr>
            </w:pPr>
            <w:r w:rsidRPr="006C5E55">
              <w:rPr>
                <w:rFonts w:asciiTheme="minorHAnsi" w:hAnsiTheme="minorHAnsi"/>
                <w:color w:val="002F3F"/>
              </w:rPr>
              <w:t xml:space="preserve">14549 </w:t>
            </w:r>
            <w:proofErr w:type="spellStart"/>
            <w:r w:rsidRPr="006C5E55">
              <w:rPr>
                <w:rFonts w:asciiTheme="minorHAnsi" w:hAnsiTheme="minorHAnsi"/>
                <w:color w:val="002F3F"/>
              </w:rPr>
              <w:t>Archwood</w:t>
            </w:r>
            <w:proofErr w:type="spellEnd"/>
            <w:r w:rsidRPr="006C5E55">
              <w:rPr>
                <w:rFonts w:asciiTheme="minorHAnsi" w:hAnsiTheme="minorHAnsi"/>
                <w:color w:val="002F3F"/>
              </w:rPr>
              <w:t xml:space="preserve"> St, #221</w:t>
            </w:r>
          </w:p>
        </w:tc>
        <w:tc>
          <w:tcPr>
            <w:tcW w:w="621" w:type="pct"/>
            <w:shd w:val="clear" w:color="auto" w:fill="auto"/>
            <w:noWrap/>
            <w:vAlign w:val="center"/>
            <w:hideMark/>
          </w:tcPr>
          <w:p w14:paraId="50D015E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Van Nuys</w:t>
            </w:r>
          </w:p>
        </w:tc>
        <w:tc>
          <w:tcPr>
            <w:tcW w:w="474" w:type="pct"/>
            <w:shd w:val="clear" w:color="auto" w:fill="auto"/>
            <w:noWrap/>
            <w:vAlign w:val="center"/>
            <w:hideMark/>
          </w:tcPr>
          <w:p w14:paraId="59E40E5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91405</w:t>
            </w:r>
          </w:p>
        </w:tc>
        <w:tc>
          <w:tcPr>
            <w:tcW w:w="601" w:type="pct"/>
            <w:shd w:val="clear" w:color="auto" w:fill="auto"/>
            <w:noWrap/>
            <w:vAlign w:val="center"/>
            <w:hideMark/>
          </w:tcPr>
          <w:p w14:paraId="1D05E80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818-781-1073</w:t>
            </w:r>
          </w:p>
        </w:tc>
      </w:tr>
      <w:tr w:rsidR="00C4439F" w:rsidRPr="00E4347E" w14:paraId="730CFD5A" w14:textId="77777777" w:rsidTr="00001327">
        <w:trPr>
          <w:trHeight w:val="300"/>
        </w:trPr>
        <w:tc>
          <w:tcPr>
            <w:tcW w:w="2170" w:type="pct"/>
            <w:shd w:val="clear" w:color="auto" w:fill="auto"/>
            <w:noWrap/>
            <w:vAlign w:val="center"/>
            <w:hideMark/>
          </w:tcPr>
          <w:p w14:paraId="42DA365A" w14:textId="34675CAF" w:rsidR="00C4439F" w:rsidRPr="006C5E55" w:rsidRDefault="00C4439F" w:rsidP="00C4439F">
            <w:pPr>
              <w:rPr>
                <w:rFonts w:asciiTheme="minorHAnsi" w:hAnsiTheme="minorHAnsi"/>
                <w:color w:val="002F3F"/>
              </w:rPr>
            </w:pPr>
            <w:r w:rsidRPr="006C5E55">
              <w:rPr>
                <w:rFonts w:asciiTheme="minorHAnsi" w:hAnsiTheme="minorHAnsi"/>
                <w:color w:val="002F3F"/>
              </w:rPr>
              <w:t xml:space="preserve">Chatsworth </w:t>
            </w:r>
            <w:proofErr w:type="spellStart"/>
            <w:r w:rsidRPr="006C5E55">
              <w:rPr>
                <w:rFonts w:asciiTheme="minorHAnsi" w:hAnsiTheme="minorHAnsi"/>
                <w:color w:val="002F3F"/>
              </w:rPr>
              <w:t>WorkSource</w:t>
            </w:r>
            <w:proofErr w:type="spellEnd"/>
            <w:r w:rsidRPr="006C5E55">
              <w:rPr>
                <w:rFonts w:asciiTheme="minorHAnsi" w:hAnsiTheme="minorHAnsi"/>
                <w:color w:val="002F3F"/>
              </w:rPr>
              <w:t xml:space="preserve"> Center</w:t>
            </w:r>
          </w:p>
        </w:tc>
        <w:tc>
          <w:tcPr>
            <w:tcW w:w="1134" w:type="pct"/>
            <w:shd w:val="clear" w:color="auto" w:fill="auto"/>
            <w:noWrap/>
            <w:vAlign w:val="center"/>
            <w:hideMark/>
          </w:tcPr>
          <w:p w14:paraId="4863F6EF"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9207 Eton Ave,</w:t>
            </w:r>
          </w:p>
        </w:tc>
        <w:tc>
          <w:tcPr>
            <w:tcW w:w="621" w:type="pct"/>
            <w:shd w:val="clear" w:color="auto" w:fill="auto"/>
            <w:noWrap/>
            <w:vAlign w:val="center"/>
            <w:hideMark/>
          </w:tcPr>
          <w:p w14:paraId="3E04F94E"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Chatsworth</w:t>
            </w:r>
          </w:p>
        </w:tc>
        <w:tc>
          <w:tcPr>
            <w:tcW w:w="474" w:type="pct"/>
            <w:shd w:val="clear" w:color="auto" w:fill="auto"/>
            <w:noWrap/>
            <w:vAlign w:val="center"/>
            <w:hideMark/>
          </w:tcPr>
          <w:p w14:paraId="5FDCEDF1"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91311</w:t>
            </w:r>
          </w:p>
        </w:tc>
        <w:tc>
          <w:tcPr>
            <w:tcW w:w="601" w:type="pct"/>
            <w:shd w:val="clear" w:color="auto" w:fill="auto"/>
            <w:noWrap/>
            <w:vAlign w:val="center"/>
            <w:hideMark/>
          </w:tcPr>
          <w:p w14:paraId="39A110C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818-701-9800</w:t>
            </w:r>
          </w:p>
        </w:tc>
      </w:tr>
      <w:tr w:rsidR="00001327" w:rsidRPr="00E4347E" w14:paraId="02C570F7" w14:textId="77777777" w:rsidTr="00001327">
        <w:trPr>
          <w:trHeight w:val="300"/>
        </w:trPr>
        <w:tc>
          <w:tcPr>
            <w:tcW w:w="2170" w:type="pct"/>
            <w:shd w:val="clear" w:color="auto" w:fill="auto"/>
            <w:noWrap/>
            <w:vAlign w:val="center"/>
            <w:hideMark/>
          </w:tcPr>
          <w:p w14:paraId="546050D8" w14:textId="25F024E5" w:rsidR="00001327" w:rsidRPr="006C5E55" w:rsidRDefault="00001327" w:rsidP="00001327">
            <w:pPr>
              <w:rPr>
                <w:rFonts w:asciiTheme="minorHAnsi" w:hAnsiTheme="minorHAnsi"/>
                <w:color w:val="002F3F"/>
              </w:rPr>
            </w:pPr>
            <w:r w:rsidRPr="00AE3CAA">
              <w:rPr>
                <w:rFonts w:asciiTheme="minorHAnsi" w:hAnsiTheme="minorHAnsi"/>
                <w:color w:val="002F3F"/>
              </w:rPr>
              <w:t>Chrysalis</w:t>
            </w:r>
            <w:r>
              <w:rPr>
                <w:rFonts w:asciiTheme="minorHAnsi" w:hAnsiTheme="minorHAnsi"/>
                <w:color w:val="002F3F"/>
              </w:rPr>
              <w:t xml:space="preserve"> – San Fernando Valley </w:t>
            </w:r>
          </w:p>
        </w:tc>
        <w:tc>
          <w:tcPr>
            <w:tcW w:w="1134" w:type="pct"/>
            <w:shd w:val="clear" w:color="auto" w:fill="auto"/>
            <w:noWrap/>
            <w:vAlign w:val="center"/>
            <w:hideMark/>
          </w:tcPr>
          <w:p w14:paraId="0E0A3EB8" w14:textId="67C4D4D7" w:rsidR="00001327" w:rsidRPr="006C5E55" w:rsidRDefault="00001327" w:rsidP="00001327">
            <w:pPr>
              <w:rPr>
                <w:rFonts w:asciiTheme="minorHAnsi" w:hAnsiTheme="minorHAnsi"/>
                <w:color w:val="002F3F"/>
              </w:rPr>
            </w:pPr>
            <w:r>
              <w:rPr>
                <w:rFonts w:asciiTheme="minorHAnsi" w:hAnsiTheme="minorHAnsi"/>
                <w:color w:val="002F3F"/>
              </w:rPr>
              <w:t>13545 Van Nuys Blvd, #1</w:t>
            </w:r>
          </w:p>
        </w:tc>
        <w:tc>
          <w:tcPr>
            <w:tcW w:w="621" w:type="pct"/>
            <w:shd w:val="clear" w:color="auto" w:fill="auto"/>
            <w:noWrap/>
            <w:vAlign w:val="center"/>
            <w:hideMark/>
          </w:tcPr>
          <w:p w14:paraId="3A14E0ED" w14:textId="24830FCA" w:rsidR="00001327" w:rsidRPr="006C5E55" w:rsidRDefault="00001327" w:rsidP="00001327">
            <w:pPr>
              <w:rPr>
                <w:rFonts w:asciiTheme="minorHAnsi" w:hAnsiTheme="minorHAnsi"/>
                <w:color w:val="002F3F"/>
              </w:rPr>
            </w:pPr>
            <w:r w:rsidRPr="00AE3CAA">
              <w:rPr>
                <w:rFonts w:asciiTheme="minorHAnsi" w:hAnsiTheme="minorHAnsi"/>
                <w:color w:val="002F3F"/>
              </w:rPr>
              <w:t>Pacoima</w:t>
            </w:r>
          </w:p>
        </w:tc>
        <w:tc>
          <w:tcPr>
            <w:tcW w:w="474" w:type="pct"/>
            <w:shd w:val="clear" w:color="auto" w:fill="auto"/>
            <w:noWrap/>
            <w:vAlign w:val="center"/>
            <w:hideMark/>
          </w:tcPr>
          <w:p w14:paraId="4E05B3E5" w14:textId="7CF4B627" w:rsidR="00001327" w:rsidRPr="006C5E55" w:rsidRDefault="00001327" w:rsidP="00001327">
            <w:pPr>
              <w:rPr>
                <w:rFonts w:asciiTheme="minorHAnsi" w:hAnsiTheme="minorHAnsi"/>
                <w:color w:val="002F3F"/>
              </w:rPr>
            </w:pPr>
            <w:r w:rsidRPr="00AE3CAA">
              <w:rPr>
                <w:rFonts w:asciiTheme="minorHAnsi" w:hAnsiTheme="minorHAnsi"/>
                <w:color w:val="002F3F"/>
              </w:rPr>
              <w:t>91331</w:t>
            </w:r>
          </w:p>
        </w:tc>
        <w:tc>
          <w:tcPr>
            <w:tcW w:w="601" w:type="pct"/>
            <w:shd w:val="clear" w:color="auto" w:fill="auto"/>
            <w:noWrap/>
            <w:vAlign w:val="center"/>
            <w:hideMark/>
          </w:tcPr>
          <w:p w14:paraId="4BD34330" w14:textId="4E0E660D" w:rsidR="00001327" w:rsidRPr="006C5E55" w:rsidRDefault="00001327" w:rsidP="00001327">
            <w:pPr>
              <w:rPr>
                <w:rFonts w:asciiTheme="minorHAnsi" w:hAnsiTheme="minorHAnsi"/>
                <w:color w:val="002F3F"/>
              </w:rPr>
            </w:pPr>
            <w:r w:rsidRPr="00AE3CAA">
              <w:rPr>
                <w:rFonts w:asciiTheme="minorHAnsi" w:hAnsiTheme="minorHAnsi"/>
                <w:color w:val="002F3F"/>
              </w:rPr>
              <w:t>818-794-4200</w:t>
            </w:r>
          </w:p>
        </w:tc>
      </w:tr>
      <w:tr w:rsidR="00001327" w:rsidRPr="00E4347E" w14:paraId="34546C16" w14:textId="77777777" w:rsidTr="00001327">
        <w:trPr>
          <w:trHeight w:val="300"/>
        </w:trPr>
        <w:tc>
          <w:tcPr>
            <w:tcW w:w="2170" w:type="pct"/>
            <w:shd w:val="clear" w:color="auto" w:fill="auto"/>
            <w:noWrap/>
            <w:vAlign w:val="center"/>
          </w:tcPr>
          <w:p w14:paraId="3F26BB2C" w14:textId="196DDB17" w:rsidR="00001327" w:rsidRPr="006C5E55" w:rsidRDefault="00001327" w:rsidP="00001327">
            <w:pPr>
              <w:rPr>
                <w:rFonts w:asciiTheme="minorHAnsi" w:hAnsiTheme="minorHAnsi"/>
                <w:color w:val="002F3F"/>
              </w:rPr>
            </w:pPr>
            <w:r>
              <w:rPr>
                <w:rFonts w:asciiTheme="minorHAnsi" w:hAnsiTheme="minorHAnsi"/>
                <w:color w:val="002F3F"/>
              </w:rPr>
              <w:t>Chrysalis – Los Angeles</w:t>
            </w:r>
          </w:p>
        </w:tc>
        <w:tc>
          <w:tcPr>
            <w:tcW w:w="1134" w:type="pct"/>
            <w:shd w:val="clear" w:color="auto" w:fill="auto"/>
            <w:noWrap/>
            <w:vAlign w:val="center"/>
          </w:tcPr>
          <w:p w14:paraId="4BE755E2" w14:textId="267AB715" w:rsidR="00001327" w:rsidRPr="006C5E55" w:rsidRDefault="00001327" w:rsidP="00001327">
            <w:pPr>
              <w:rPr>
                <w:rFonts w:asciiTheme="minorHAnsi" w:hAnsiTheme="minorHAnsi"/>
                <w:color w:val="002F3F"/>
              </w:rPr>
            </w:pPr>
            <w:r>
              <w:rPr>
                <w:rFonts w:asciiTheme="minorHAnsi" w:hAnsiTheme="minorHAnsi"/>
                <w:color w:val="002F3F"/>
              </w:rPr>
              <w:t>522 S Main St,</w:t>
            </w:r>
          </w:p>
        </w:tc>
        <w:tc>
          <w:tcPr>
            <w:tcW w:w="621" w:type="pct"/>
            <w:shd w:val="clear" w:color="auto" w:fill="auto"/>
            <w:noWrap/>
            <w:vAlign w:val="center"/>
          </w:tcPr>
          <w:p w14:paraId="04D6A336" w14:textId="4CCE5D2C" w:rsidR="00001327" w:rsidRPr="006C5E55" w:rsidRDefault="00001327" w:rsidP="00001327">
            <w:pPr>
              <w:rPr>
                <w:rFonts w:asciiTheme="minorHAnsi" w:hAnsiTheme="minorHAnsi"/>
                <w:color w:val="002F3F"/>
              </w:rPr>
            </w:pPr>
            <w:r>
              <w:rPr>
                <w:rFonts w:asciiTheme="minorHAnsi" w:hAnsiTheme="minorHAnsi"/>
                <w:color w:val="002F3F"/>
              </w:rPr>
              <w:t>Los Angeles</w:t>
            </w:r>
          </w:p>
        </w:tc>
        <w:tc>
          <w:tcPr>
            <w:tcW w:w="474" w:type="pct"/>
            <w:shd w:val="clear" w:color="auto" w:fill="auto"/>
            <w:noWrap/>
            <w:vAlign w:val="center"/>
          </w:tcPr>
          <w:p w14:paraId="393FF581" w14:textId="23D931D6" w:rsidR="00001327" w:rsidRPr="006C5E55" w:rsidRDefault="00001327" w:rsidP="00001327">
            <w:pPr>
              <w:rPr>
                <w:rFonts w:asciiTheme="minorHAnsi" w:hAnsiTheme="minorHAnsi"/>
                <w:color w:val="002F3F"/>
              </w:rPr>
            </w:pPr>
            <w:r>
              <w:rPr>
                <w:rFonts w:asciiTheme="minorHAnsi" w:hAnsiTheme="minorHAnsi"/>
                <w:color w:val="002F3F"/>
              </w:rPr>
              <w:t>90013</w:t>
            </w:r>
          </w:p>
        </w:tc>
        <w:tc>
          <w:tcPr>
            <w:tcW w:w="601" w:type="pct"/>
            <w:shd w:val="clear" w:color="auto" w:fill="auto"/>
            <w:noWrap/>
            <w:vAlign w:val="center"/>
          </w:tcPr>
          <w:p w14:paraId="65BA3A1E" w14:textId="5E5991D7" w:rsidR="00001327" w:rsidRPr="006C5E55" w:rsidRDefault="00001327" w:rsidP="00001327">
            <w:pPr>
              <w:rPr>
                <w:rFonts w:asciiTheme="minorHAnsi" w:hAnsiTheme="minorHAnsi"/>
                <w:color w:val="002F3F"/>
              </w:rPr>
            </w:pPr>
            <w:r>
              <w:rPr>
                <w:rFonts w:asciiTheme="minorHAnsi" w:hAnsiTheme="minorHAnsi"/>
                <w:color w:val="002F3F"/>
              </w:rPr>
              <w:t>213-806-6300</w:t>
            </w:r>
          </w:p>
        </w:tc>
      </w:tr>
      <w:tr w:rsidR="00001327" w:rsidRPr="00E4347E" w14:paraId="208D86C0" w14:textId="77777777" w:rsidTr="00001327">
        <w:trPr>
          <w:trHeight w:val="300"/>
        </w:trPr>
        <w:tc>
          <w:tcPr>
            <w:tcW w:w="2170" w:type="pct"/>
            <w:shd w:val="clear" w:color="auto" w:fill="auto"/>
            <w:noWrap/>
            <w:vAlign w:val="center"/>
          </w:tcPr>
          <w:p w14:paraId="1671877C" w14:textId="2D3CE0AA" w:rsidR="00001327" w:rsidRPr="006C5E55" w:rsidRDefault="00001327" w:rsidP="00001327">
            <w:pPr>
              <w:rPr>
                <w:rFonts w:asciiTheme="minorHAnsi" w:hAnsiTheme="minorHAnsi"/>
                <w:color w:val="002F3F"/>
              </w:rPr>
            </w:pPr>
            <w:r>
              <w:rPr>
                <w:rFonts w:asciiTheme="minorHAnsi" w:hAnsiTheme="minorHAnsi"/>
                <w:color w:val="002F3F"/>
              </w:rPr>
              <w:t>Chrysalis at DOORS</w:t>
            </w:r>
          </w:p>
        </w:tc>
        <w:tc>
          <w:tcPr>
            <w:tcW w:w="1134" w:type="pct"/>
            <w:shd w:val="clear" w:color="auto" w:fill="auto"/>
            <w:noWrap/>
            <w:vAlign w:val="center"/>
          </w:tcPr>
          <w:p w14:paraId="1C676A9A" w14:textId="1383A164" w:rsidR="00001327" w:rsidRPr="006C5E55" w:rsidRDefault="00001327" w:rsidP="00001327">
            <w:pPr>
              <w:rPr>
                <w:rFonts w:asciiTheme="minorHAnsi" w:hAnsiTheme="minorHAnsi"/>
                <w:color w:val="002F3F"/>
              </w:rPr>
            </w:pPr>
            <w:r>
              <w:rPr>
                <w:rFonts w:asciiTheme="minorHAnsi" w:hAnsiTheme="minorHAnsi"/>
                <w:color w:val="002F3F"/>
              </w:rPr>
              <w:t>3965 S Vermont Ave, 3</w:t>
            </w:r>
            <w:r w:rsidRPr="00C22FF6">
              <w:rPr>
                <w:rFonts w:asciiTheme="minorHAnsi" w:hAnsiTheme="minorHAnsi"/>
                <w:color w:val="002F3F"/>
                <w:vertAlign w:val="superscript"/>
              </w:rPr>
              <w:t>rd</w:t>
            </w:r>
            <w:r>
              <w:rPr>
                <w:rFonts w:asciiTheme="minorHAnsi" w:hAnsiTheme="minorHAnsi"/>
                <w:color w:val="002F3F"/>
              </w:rPr>
              <w:t xml:space="preserve"> Floor</w:t>
            </w:r>
          </w:p>
        </w:tc>
        <w:tc>
          <w:tcPr>
            <w:tcW w:w="621" w:type="pct"/>
            <w:shd w:val="clear" w:color="auto" w:fill="auto"/>
            <w:noWrap/>
            <w:vAlign w:val="center"/>
          </w:tcPr>
          <w:p w14:paraId="46716585" w14:textId="3BD345AE" w:rsidR="00001327" w:rsidRPr="006C5E55" w:rsidRDefault="00001327" w:rsidP="00001327">
            <w:pPr>
              <w:rPr>
                <w:rFonts w:asciiTheme="minorHAnsi" w:hAnsiTheme="minorHAnsi"/>
                <w:color w:val="002F3F"/>
              </w:rPr>
            </w:pPr>
            <w:r>
              <w:rPr>
                <w:rFonts w:asciiTheme="minorHAnsi" w:hAnsiTheme="minorHAnsi"/>
                <w:color w:val="002F3F"/>
              </w:rPr>
              <w:t>Los Angeles</w:t>
            </w:r>
          </w:p>
        </w:tc>
        <w:tc>
          <w:tcPr>
            <w:tcW w:w="474" w:type="pct"/>
            <w:shd w:val="clear" w:color="auto" w:fill="auto"/>
            <w:noWrap/>
            <w:vAlign w:val="center"/>
          </w:tcPr>
          <w:p w14:paraId="0750756A" w14:textId="33250193" w:rsidR="00001327" w:rsidRPr="006C5E55" w:rsidRDefault="00001327" w:rsidP="00001327">
            <w:pPr>
              <w:rPr>
                <w:rFonts w:asciiTheme="minorHAnsi" w:hAnsiTheme="minorHAnsi"/>
                <w:color w:val="002F3F"/>
              </w:rPr>
            </w:pPr>
            <w:r>
              <w:rPr>
                <w:rFonts w:asciiTheme="minorHAnsi" w:hAnsiTheme="minorHAnsi"/>
                <w:color w:val="002F3F"/>
              </w:rPr>
              <w:t>90037</w:t>
            </w:r>
          </w:p>
        </w:tc>
        <w:tc>
          <w:tcPr>
            <w:tcW w:w="601" w:type="pct"/>
            <w:shd w:val="clear" w:color="auto" w:fill="auto"/>
            <w:noWrap/>
            <w:vAlign w:val="center"/>
          </w:tcPr>
          <w:p w14:paraId="34B50BAC" w14:textId="2DBA2451" w:rsidR="00001327" w:rsidRPr="006C5E55" w:rsidRDefault="00001327" w:rsidP="00001327">
            <w:pPr>
              <w:rPr>
                <w:rFonts w:asciiTheme="minorHAnsi" w:hAnsiTheme="minorHAnsi"/>
                <w:color w:val="002F3F"/>
              </w:rPr>
            </w:pPr>
            <w:r>
              <w:rPr>
                <w:rFonts w:asciiTheme="minorHAnsi" w:hAnsiTheme="minorHAnsi"/>
                <w:color w:val="002F3F"/>
              </w:rPr>
              <w:t>323-730-4442</w:t>
            </w:r>
          </w:p>
        </w:tc>
      </w:tr>
      <w:tr w:rsidR="00001327" w:rsidRPr="00E4347E" w14:paraId="24435D85" w14:textId="77777777" w:rsidTr="00001327">
        <w:trPr>
          <w:trHeight w:val="300"/>
        </w:trPr>
        <w:tc>
          <w:tcPr>
            <w:tcW w:w="2170" w:type="pct"/>
            <w:shd w:val="clear" w:color="auto" w:fill="auto"/>
            <w:noWrap/>
            <w:vAlign w:val="center"/>
            <w:hideMark/>
          </w:tcPr>
          <w:p w14:paraId="6B8B761D" w14:textId="4E8C1DDA" w:rsidR="00001327" w:rsidRPr="006C5E55" w:rsidRDefault="00001327" w:rsidP="00001327">
            <w:pPr>
              <w:rPr>
                <w:rFonts w:asciiTheme="minorHAnsi" w:hAnsiTheme="minorHAnsi"/>
                <w:color w:val="002F3F"/>
              </w:rPr>
            </w:pPr>
            <w:r w:rsidRPr="00AE3CAA">
              <w:rPr>
                <w:rFonts w:asciiTheme="minorHAnsi" w:hAnsiTheme="minorHAnsi"/>
                <w:color w:val="002F3F"/>
              </w:rPr>
              <w:t>El Camino Real Community Adult School</w:t>
            </w:r>
          </w:p>
        </w:tc>
        <w:tc>
          <w:tcPr>
            <w:tcW w:w="1134" w:type="pct"/>
            <w:shd w:val="clear" w:color="auto" w:fill="auto"/>
            <w:noWrap/>
            <w:vAlign w:val="center"/>
            <w:hideMark/>
          </w:tcPr>
          <w:p w14:paraId="603F3431" w14:textId="0002DB71" w:rsidR="00001327" w:rsidRPr="006C5E55" w:rsidRDefault="00001327" w:rsidP="00001327">
            <w:pPr>
              <w:rPr>
                <w:rFonts w:asciiTheme="minorHAnsi" w:hAnsiTheme="minorHAnsi"/>
                <w:color w:val="002F3F"/>
              </w:rPr>
            </w:pPr>
            <w:r w:rsidRPr="00AE3CAA">
              <w:rPr>
                <w:rFonts w:asciiTheme="minorHAnsi" w:hAnsiTheme="minorHAnsi"/>
                <w:color w:val="002F3F"/>
              </w:rPr>
              <w:t>5440 Valley Circle</w:t>
            </w:r>
            <w:r>
              <w:rPr>
                <w:rFonts w:asciiTheme="minorHAnsi" w:hAnsiTheme="minorHAnsi"/>
                <w:color w:val="002F3F"/>
              </w:rPr>
              <w:t xml:space="preserve"> </w:t>
            </w:r>
            <w:proofErr w:type="spellStart"/>
            <w:r>
              <w:rPr>
                <w:rFonts w:asciiTheme="minorHAnsi" w:hAnsiTheme="minorHAnsi"/>
                <w:color w:val="002F3F"/>
              </w:rPr>
              <w:t>Bvd</w:t>
            </w:r>
            <w:proofErr w:type="spellEnd"/>
            <w:r w:rsidRPr="00AE3CAA">
              <w:rPr>
                <w:rFonts w:asciiTheme="minorHAnsi" w:hAnsiTheme="minorHAnsi"/>
                <w:color w:val="002F3F"/>
              </w:rPr>
              <w:t>,</w:t>
            </w:r>
          </w:p>
        </w:tc>
        <w:tc>
          <w:tcPr>
            <w:tcW w:w="621" w:type="pct"/>
            <w:shd w:val="clear" w:color="auto" w:fill="auto"/>
            <w:noWrap/>
            <w:vAlign w:val="center"/>
            <w:hideMark/>
          </w:tcPr>
          <w:p w14:paraId="73C21DBB" w14:textId="5CEC6494" w:rsidR="00001327" w:rsidRPr="006C5E55" w:rsidRDefault="00001327" w:rsidP="00001327">
            <w:pPr>
              <w:rPr>
                <w:rFonts w:asciiTheme="minorHAnsi" w:hAnsiTheme="minorHAnsi"/>
                <w:color w:val="002F3F"/>
              </w:rPr>
            </w:pPr>
            <w:r w:rsidRPr="00AE3CAA">
              <w:rPr>
                <w:rFonts w:asciiTheme="minorHAnsi" w:hAnsiTheme="minorHAnsi"/>
                <w:color w:val="002F3F"/>
              </w:rPr>
              <w:t>Woodland Hills</w:t>
            </w:r>
          </w:p>
        </w:tc>
        <w:tc>
          <w:tcPr>
            <w:tcW w:w="474" w:type="pct"/>
            <w:shd w:val="clear" w:color="auto" w:fill="auto"/>
            <w:noWrap/>
            <w:vAlign w:val="center"/>
            <w:hideMark/>
          </w:tcPr>
          <w:p w14:paraId="78FB7848" w14:textId="437A0E52" w:rsidR="00001327" w:rsidRPr="006C5E55" w:rsidRDefault="00001327" w:rsidP="00001327">
            <w:pPr>
              <w:rPr>
                <w:rFonts w:asciiTheme="minorHAnsi" w:hAnsiTheme="minorHAnsi"/>
                <w:color w:val="002F3F"/>
              </w:rPr>
            </w:pPr>
            <w:r w:rsidRPr="00AE3CAA">
              <w:rPr>
                <w:rFonts w:asciiTheme="minorHAnsi" w:hAnsiTheme="minorHAnsi"/>
                <w:color w:val="002F3F"/>
              </w:rPr>
              <w:t>91367</w:t>
            </w:r>
          </w:p>
        </w:tc>
        <w:tc>
          <w:tcPr>
            <w:tcW w:w="601" w:type="pct"/>
            <w:shd w:val="clear" w:color="auto" w:fill="auto"/>
            <w:noWrap/>
            <w:vAlign w:val="center"/>
            <w:hideMark/>
          </w:tcPr>
          <w:p w14:paraId="62424AFB" w14:textId="34B848C9" w:rsidR="00001327" w:rsidRPr="006C5E55" w:rsidRDefault="00001327" w:rsidP="00001327">
            <w:pPr>
              <w:rPr>
                <w:rFonts w:asciiTheme="minorHAnsi" w:hAnsiTheme="minorHAnsi"/>
                <w:color w:val="002F3F"/>
              </w:rPr>
            </w:pPr>
            <w:r w:rsidRPr="00AE3CAA">
              <w:rPr>
                <w:rFonts w:asciiTheme="minorHAnsi" w:hAnsiTheme="minorHAnsi"/>
                <w:color w:val="002F3F"/>
              </w:rPr>
              <w:t>818-595-8000</w:t>
            </w:r>
          </w:p>
        </w:tc>
      </w:tr>
      <w:tr w:rsidR="00C4439F" w:rsidRPr="00E4347E" w14:paraId="4FB6A319" w14:textId="77777777" w:rsidTr="00001327">
        <w:trPr>
          <w:trHeight w:val="300"/>
        </w:trPr>
        <w:tc>
          <w:tcPr>
            <w:tcW w:w="2170" w:type="pct"/>
            <w:shd w:val="clear" w:color="auto" w:fill="auto"/>
            <w:noWrap/>
            <w:vAlign w:val="center"/>
            <w:hideMark/>
          </w:tcPr>
          <w:p w14:paraId="47678518"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Employment Development Department</w:t>
            </w:r>
          </w:p>
        </w:tc>
        <w:tc>
          <w:tcPr>
            <w:tcW w:w="1134" w:type="pct"/>
            <w:shd w:val="clear" w:color="auto" w:fill="auto"/>
            <w:noWrap/>
            <w:vAlign w:val="center"/>
            <w:hideMark/>
          </w:tcPr>
          <w:p w14:paraId="6969B20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11623 Glenoaks Blvd,</w:t>
            </w:r>
          </w:p>
        </w:tc>
        <w:tc>
          <w:tcPr>
            <w:tcW w:w="621" w:type="pct"/>
            <w:shd w:val="clear" w:color="auto" w:fill="auto"/>
            <w:noWrap/>
            <w:vAlign w:val="center"/>
            <w:hideMark/>
          </w:tcPr>
          <w:p w14:paraId="16DF74E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Pacoima</w:t>
            </w:r>
          </w:p>
        </w:tc>
        <w:tc>
          <w:tcPr>
            <w:tcW w:w="474" w:type="pct"/>
            <w:shd w:val="clear" w:color="auto" w:fill="auto"/>
            <w:noWrap/>
            <w:vAlign w:val="center"/>
            <w:hideMark/>
          </w:tcPr>
          <w:p w14:paraId="1593E0BD"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91331</w:t>
            </w:r>
          </w:p>
        </w:tc>
        <w:tc>
          <w:tcPr>
            <w:tcW w:w="601" w:type="pct"/>
            <w:shd w:val="clear" w:color="auto" w:fill="auto"/>
            <w:noWrap/>
            <w:vAlign w:val="center"/>
            <w:hideMark/>
          </w:tcPr>
          <w:p w14:paraId="652175F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818-890-9400</w:t>
            </w:r>
          </w:p>
        </w:tc>
      </w:tr>
      <w:tr w:rsidR="00C4439F" w:rsidRPr="00E4347E" w14:paraId="5B2AB5FB" w14:textId="77777777" w:rsidTr="00001327">
        <w:trPr>
          <w:trHeight w:val="300"/>
        </w:trPr>
        <w:tc>
          <w:tcPr>
            <w:tcW w:w="2170" w:type="pct"/>
            <w:shd w:val="clear" w:color="auto" w:fill="auto"/>
            <w:noWrap/>
            <w:vAlign w:val="center"/>
            <w:hideMark/>
          </w:tcPr>
          <w:p w14:paraId="2C9BDC4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Goodwill</w:t>
            </w:r>
          </w:p>
        </w:tc>
        <w:tc>
          <w:tcPr>
            <w:tcW w:w="1134" w:type="pct"/>
            <w:shd w:val="clear" w:color="auto" w:fill="auto"/>
            <w:noWrap/>
            <w:vAlign w:val="center"/>
            <w:hideMark/>
          </w:tcPr>
          <w:p w14:paraId="725EAD11"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14760 Ventura Blvd,</w:t>
            </w:r>
          </w:p>
        </w:tc>
        <w:tc>
          <w:tcPr>
            <w:tcW w:w="621" w:type="pct"/>
            <w:shd w:val="clear" w:color="auto" w:fill="auto"/>
            <w:noWrap/>
            <w:vAlign w:val="center"/>
            <w:hideMark/>
          </w:tcPr>
          <w:p w14:paraId="3522492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Sherman Oaks</w:t>
            </w:r>
          </w:p>
        </w:tc>
        <w:tc>
          <w:tcPr>
            <w:tcW w:w="474" w:type="pct"/>
            <w:shd w:val="clear" w:color="auto" w:fill="auto"/>
            <w:noWrap/>
            <w:vAlign w:val="center"/>
            <w:hideMark/>
          </w:tcPr>
          <w:p w14:paraId="7F5C5CD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91403</w:t>
            </w:r>
          </w:p>
        </w:tc>
        <w:tc>
          <w:tcPr>
            <w:tcW w:w="601" w:type="pct"/>
            <w:shd w:val="clear" w:color="auto" w:fill="auto"/>
            <w:noWrap/>
            <w:vAlign w:val="center"/>
            <w:hideMark/>
          </w:tcPr>
          <w:p w14:paraId="1561920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818-990-0421</w:t>
            </w:r>
          </w:p>
        </w:tc>
      </w:tr>
      <w:tr w:rsidR="006C5E55" w:rsidRPr="00E4347E" w14:paraId="01AA51B9" w14:textId="77777777" w:rsidTr="00001327">
        <w:trPr>
          <w:trHeight w:val="315"/>
        </w:trPr>
        <w:tc>
          <w:tcPr>
            <w:tcW w:w="2170" w:type="pct"/>
            <w:shd w:val="clear" w:color="auto" w:fill="auto"/>
            <w:noWrap/>
            <w:vAlign w:val="center"/>
          </w:tcPr>
          <w:p w14:paraId="74EB1A5D" w14:textId="298862E4" w:rsidR="006C5E55" w:rsidRPr="006C5E55" w:rsidRDefault="006C5E55" w:rsidP="00C4439F">
            <w:pPr>
              <w:rPr>
                <w:rFonts w:asciiTheme="minorHAnsi" w:hAnsiTheme="minorHAnsi"/>
                <w:b/>
                <w:bCs/>
                <w:color w:val="002F3F"/>
              </w:rPr>
            </w:pPr>
            <w:r w:rsidRPr="006C5E55">
              <w:rPr>
                <w:rFonts w:asciiTheme="minorHAnsi" w:hAnsiTheme="minorHAnsi"/>
                <w:color w:val="002F3F"/>
              </w:rPr>
              <w:t>Loaves &amp; Fishes II - Van Nuys</w:t>
            </w:r>
          </w:p>
        </w:tc>
        <w:tc>
          <w:tcPr>
            <w:tcW w:w="1134" w:type="pct"/>
            <w:shd w:val="clear" w:color="auto" w:fill="auto"/>
            <w:noWrap/>
            <w:vAlign w:val="center"/>
          </w:tcPr>
          <w:p w14:paraId="7A5F69C7" w14:textId="70467CF2" w:rsidR="006C5E55" w:rsidRPr="006C5E55" w:rsidRDefault="006C5E55" w:rsidP="00C4439F">
            <w:pPr>
              <w:rPr>
                <w:rFonts w:asciiTheme="minorHAnsi" w:hAnsiTheme="minorHAnsi"/>
                <w:b/>
                <w:bCs/>
                <w:color w:val="002F3F"/>
              </w:rPr>
            </w:pPr>
            <w:r w:rsidRPr="006C5E55">
              <w:rPr>
                <w:rFonts w:asciiTheme="minorHAnsi" w:hAnsiTheme="minorHAnsi"/>
                <w:color w:val="002F3F"/>
              </w:rPr>
              <w:t>14640 Keswick St,</w:t>
            </w:r>
          </w:p>
        </w:tc>
        <w:tc>
          <w:tcPr>
            <w:tcW w:w="621" w:type="pct"/>
            <w:shd w:val="clear" w:color="auto" w:fill="auto"/>
            <w:noWrap/>
            <w:vAlign w:val="center"/>
          </w:tcPr>
          <w:p w14:paraId="3969EB35" w14:textId="5B3451FD" w:rsidR="006C5E55" w:rsidRPr="006C5E55" w:rsidRDefault="006C5E55" w:rsidP="00C4439F">
            <w:pPr>
              <w:rPr>
                <w:rFonts w:asciiTheme="minorHAnsi" w:hAnsiTheme="minorHAnsi"/>
              </w:rPr>
            </w:pPr>
            <w:r w:rsidRPr="006C5E55">
              <w:rPr>
                <w:rFonts w:asciiTheme="minorHAnsi" w:hAnsiTheme="minorHAnsi"/>
                <w:color w:val="002F3F"/>
              </w:rPr>
              <w:t>Van Nuys</w:t>
            </w:r>
          </w:p>
        </w:tc>
        <w:tc>
          <w:tcPr>
            <w:tcW w:w="474" w:type="pct"/>
            <w:shd w:val="clear" w:color="auto" w:fill="auto"/>
            <w:noWrap/>
            <w:vAlign w:val="center"/>
          </w:tcPr>
          <w:p w14:paraId="2F712A18" w14:textId="013A3D57" w:rsidR="006C5E55" w:rsidRPr="006C5E55" w:rsidRDefault="006C5E55" w:rsidP="00C4439F">
            <w:pPr>
              <w:rPr>
                <w:rFonts w:asciiTheme="minorHAnsi" w:hAnsiTheme="minorHAnsi"/>
              </w:rPr>
            </w:pPr>
            <w:r w:rsidRPr="006C5E55">
              <w:rPr>
                <w:rFonts w:asciiTheme="minorHAnsi" w:hAnsiTheme="minorHAnsi"/>
                <w:color w:val="002F3F"/>
              </w:rPr>
              <w:t>91405</w:t>
            </w:r>
          </w:p>
        </w:tc>
        <w:tc>
          <w:tcPr>
            <w:tcW w:w="601" w:type="pct"/>
            <w:shd w:val="clear" w:color="auto" w:fill="auto"/>
            <w:noWrap/>
            <w:vAlign w:val="center"/>
          </w:tcPr>
          <w:p w14:paraId="2368AC65" w14:textId="324FF1B2" w:rsidR="006C5E55" w:rsidRPr="006C5E55" w:rsidRDefault="006C5E55" w:rsidP="00C4439F">
            <w:pPr>
              <w:rPr>
                <w:rFonts w:asciiTheme="minorHAnsi" w:hAnsiTheme="minorHAnsi"/>
              </w:rPr>
            </w:pPr>
            <w:r w:rsidRPr="006C5E55">
              <w:rPr>
                <w:rFonts w:asciiTheme="minorHAnsi" w:hAnsiTheme="minorHAnsi"/>
                <w:color w:val="002F3F"/>
              </w:rPr>
              <w:t>818-997-0943</w:t>
            </w:r>
          </w:p>
        </w:tc>
      </w:tr>
      <w:tr w:rsidR="00191A45" w:rsidRPr="00E4347E" w14:paraId="0B010DF5" w14:textId="77777777" w:rsidTr="00001327">
        <w:trPr>
          <w:trHeight w:val="300"/>
        </w:trPr>
        <w:tc>
          <w:tcPr>
            <w:tcW w:w="2170" w:type="pct"/>
            <w:shd w:val="clear" w:color="auto" w:fill="auto"/>
            <w:noWrap/>
            <w:vAlign w:val="center"/>
            <w:hideMark/>
          </w:tcPr>
          <w:p w14:paraId="4914D8CB" w14:textId="4A4357F1" w:rsidR="00191A45" w:rsidRPr="006C5E55" w:rsidRDefault="00191A45" w:rsidP="00191A45">
            <w:pPr>
              <w:rPr>
                <w:rFonts w:asciiTheme="minorHAnsi" w:hAnsiTheme="minorHAnsi"/>
                <w:color w:val="002F3F"/>
              </w:rPr>
            </w:pPr>
            <w:r w:rsidRPr="006C5E55">
              <w:rPr>
                <w:rFonts w:asciiTheme="minorHAnsi" w:hAnsiTheme="minorHAnsi"/>
                <w:color w:val="002F3F"/>
              </w:rPr>
              <w:t xml:space="preserve">Meet Each Need </w:t>
            </w:r>
            <w:proofErr w:type="gramStart"/>
            <w:r w:rsidRPr="006C5E55">
              <w:rPr>
                <w:rFonts w:asciiTheme="minorHAnsi" w:hAnsiTheme="minorHAnsi"/>
                <w:color w:val="002F3F"/>
              </w:rPr>
              <w:t>With</w:t>
            </w:r>
            <w:proofErr w:type="gramEnd"/>
            <w:r w:rsidRPr="006C5E55">
              <w:rPr>
                <w:rFonts w:asciiTheme="minorHAnsi" w:hAnsiTheme="minorHAnsi"/>
                <w:color w:val="002F3F"/>
              </w:rPr>
              <w:t xml:space="preserve"> Dignity (MEND)</w:t>
            </w:r>
          </w:p>
        </w:tc>
        <w:tc>
          <w:tcPr>
            <w:tcW w:w="1134" w:type="pct"/>
            <w:shd w:val="clear" w:color="auto" w:fill="auto"/>
            <w:noWrap/>
            <w:vAlign w:val="center"/>
            <w:hideMark/>
          </w:tcPr>
          <w:p w14:paraId="3FCDB08C" w14:textId="4678A5CD" w:rsidR="00191A45" w:rsidRPr="006C5E55" w:rsidRDefault="00191A45" w:rsidP="00191A45">
            <w:pPr>
              <w:rPr>
                <w:rFonts w:asciiTheme="minorHAnsi" w:hAnsiTheme="minorHAnsi"/>
                <w:color w:val="002F3F"/>
              </w:rPr>
            </w:pPr>
            <w:r w:rsidRPr="006C5E55">
              <w:rPr>
                <w:rFonts w:asciiTheme="minorHAnsi" w:hAnsiTheme="minorHAnsi"/>
                <w:color w:val="002F3F"/>
              </w:rPr>
              <w:t xml:space="preserve">10641 </w:t>
            </w:r>
            <w:r w:rsidR="00B05A95">
              <w:rPr>
                <w:rFonts w:asciiTheme="minorHAnsi" w:hAnsiTheme="minorHAnsi"/>
                <w:color w:val="002F3F"/>
              </w:rPr>
              <w:t>N San Fernando Rd</w:t>
            </w:r>
            <w:r w:rsidRPr="006C5E55">
              <w:rPr>
                <w:rFonts w:asciiTheme="minorHAnsi" w:hAnsiTheme="minorHAnsi"/>
                <w:color w:val="002F3F"/>
              </w:rPr>
              <w:t>,</w:t>
            </w:r>
          </w:p>
        </w:tc>
        <w:tc>
          <w:tcPr>
            <w:tcW w:w="621" w:type="pct"/>
            <w:shd w:val="clear" w:color="auto" w:fill="auto"/>
            <w:noWrap/>
            <w:vAlign w:val="center"/>
            <w:hideMark/>
          </w:tcPr>
          <w:p w14:paraId="50FACBAB" w14:textId="5E40E82E" w:rsidR="00191A45" w:rsidRPr="006C5E55" w:rsidRDefault="00191A45" w:rsidP="00191A45">
            <w:pPr>
              <w:rPr>
                <w:rFonts w:asciiTheme="minorHAnsi" w:hAnsiTheme="minorHAnsi"/>
                <w:color w:val="002F3F"/>
              </w:rPr>
            </w:pPr>
            <w:r w:rsidRPr="006C5E55">
              <w:rPr>
                <w:rFonts w:asciiTheme="minorHAnsi" w:hAnsiTheme="minorHAnsi"/>
                <w:color w:val="002F3F"/>
              </w:rPr>
              <w:t>Pacoima</w:t>
            </w:r>
          </w:p>
        </w:tc>
        <w:tc>
          <w:tcPr>
            <w:tcW w:w="474" w:type="pct"/>
            <w:shd w:val="clear" w:color="auto" w:fill="auto"/>
            <w:noWrap/>
            <w:vAlign w:val="center"/>
            <w:hideMark/>
          </w:tcPr>
          <w:p w14:paraId="40642CAC" w14:textId="646119A6" w:rsidR="00191A45" w:rsidRPr="006C5E55" w:rsidRDefault="00191A45" w:rsidP="00191A45">
            <w:pPr>
              <w:rPr>
                <w:rFonts w:asciiTheme="minorHAnsi" w:hAnsiTheme="minorHAnsi"/>
                <w:color w:val="002F3F"/>
              </w:rPr>
            </w:pPr>
            <w:r w:rsidRPr="006C5E55">
              <w:rPr>
                <w:rFonts w:asciiTheme="minorHAnsi" w:hAnsiTheme="minorHAnsi"/>
                <w:color w:val="002F3F"/>
              </w:rPr>
              <w:t>91331</w:t>
            </w:r>
          </w:p>
        </w:tc>
        <w:tc>
          <w:tcPr>
            <w:tcW w:w="601" w:type="pct"/>
            <w:shd w:val="clear" w:color="auto" w:fill="auto"/>
            <w:noWrap/>
            <w:vAlign w:val="center"/>
            <w:hideMark/>
          </w:tcPr>
          <w:p w14:paraId="5E129C3F" w14:textId="3DB1CF73" w:rsidR="00191A45" w:rsidRPr="006C5E55" w:rsidRDefault="00191A45" w:rsidP="00191A45">
            <w:pPr>
              <w:rPr>
                <w:rFonts w:asciiTheme="minorHAnsi" w:hAnsiTheme="minorHAnsi"/>
                <w:color w:val="002F3F"/>
              </w:rPr>
            </w:pPr>
            <w:r w:rsidRPr="006C5E55">
              <w:rPr>
                <w:rFonts w:asciiTheme="minorHAnsi" w:hAnsiTheme="minorHAnsi"/>
                <w:color w:val="002F3F"/>
              </w:rPr>
              <w:t>818-686-7300</w:t>
            </w:r>
          </w:p>
        </w:tc>
      </w:tr>
      <w:tr w:rsidR="006C5E55" w:rsidRPr="00E4347E" w14:paraId="55B1C412" w14:textId="77777777" w:rsidTr="00001327">
        <w:trPr>
          <w:trHeight w:val="300"/>
        </w:trPr>
        <w:tc>
          <w:tcPr>
            <w:tcW w:w="2170" w:type="pct"/>
            <w:shd w:val="clear" w:color="auto" w:fill="auto"/>
            <w:noWrap/>
            <w:vAlign w:val="center"/>
            <w:hideMark/>
          </w:tcPr>
          <w:p w14:paraId="42812727" w14:textId="11B46761" w:rsidR="006C5E55" w:rsidRPr="006C5E55" w:rsidRDefault="006C5E55" w:rsidP="00C4439F">
            <w:pPr>
              <w:rPr>
                <w:rFonts w:asciiTheme="minorHAnsi" w:hAnsiTheme="minorHAnsi"/>
                <w:color w:val="002F3F"/>
              </w:rPr>
            </w:pPr>
            <w:r w:rsidRPr="006C5E55">
              <w:rPr>
                <w:rFonts w:asciiTheme="minorHAnsi" w:hAnsiTheme="minorHAnsi"/>
                <w:color w:val="002F3F"/>
              </w:rPr>
              <w:t>North Valley Occupational Center (LAUSD)</w:t>
            </w:r>
          </w:p>
        </w:tc>
        <w:tc>
          <w:tcPr>
            <w:tcW w:w="1134" w:type="pct"/>
            <w:shd w:val="clear" w:color="auto" w:fill="auto"/>
            <w:noWrap/>
            <w:vAlign w:val="center"/>
            <w:hideMark/>
          </w:tcPr>
          <w:p w14:paraId="6FC7D104" w14:textId="6F0F445D" w:rsidR="006C5E55" w:rsidRPr="006C5E55" w:rsidRDefault="006C5E55" w:rsidP="00C4439F">
            <w:pPr>
              <w:rPr>
                <w:rFonts w:asciiTheme="minorHAnsi" w:hAnsiTheme="minorHAnsi"/>
                <w:color w:val="002F3F"/>
              </w:rPr>
            </w:pPr>
            <w:r w:rsidRPr="006C5E55">
              <w:rPr>
                <w:rFonts w:asciiTheme="minorHAnsi" w:hAnsiTheme="minorHAnsi"/>
                <w:color w:val="002F3F"/>
              </w:rPr>
              <w:t>11450 Sharp Ave,</w:t>
            </w:r>
          </w:p>
        </w:tc>
        <w:tc>
          <w:tcPr>
            <w:tcW w:w="621" w:type="pct"/>
            <w:shd w:val="clear" w:color="auto" w:fill="auto"/>
            <w:noWrap/>
            <w:vAlign w:val="center"/>
            <w:hideMark/>
          </w:tcPr>
          <w:p w14:paraId="5FAA7C17" w14:textId="27BA11D4" w:rsidR="006C5E55" w:rsidRPr="006C5E55" w:rsidRDefault="006C5E55" w:rsidP="00C4439F">
            <w:pPr>
              <w:rPr>
                <w:rFonts w:asciiTheme="minorHAnsi" w:hAnsiTheme="minorHAnsi"/>
                <w:color w:val="002F3F"/>
              </w:rPr>
            </w:pPr>
            <w:r w:rsidRPr="006C5E55">
              <w:rPr>
                <w:rFonts w:asciiTheme="minorHAnsi" w:hAnsiTheme="minorHAnsi"/>
                <w:color w:val="002F3F"/>
              </w:rPr>
              <w:t>Mission Hills</w:t>
            </w:r>
          </w:p>
        </w:tc>
        <w:tc>
          <w:tcPr>
            <w:tcW w:w="474" w:type="pct"/>
            <w:shd w:val="clear" w:color="auto" w:fill="auto"/>
            <w:noWrap/>
            <w:vAlign w:val="center"/>
            <w:hideMark/>
          </w:tcPr>
          <w:p w14:paraId="2A675F17" w14:textId="562E1CBE" w:rsidR="006C5E55" w:rsidRPr="006C5E55" w:rsidRDefault="006C5E55" w:rsidP="00C4439F">
            <w:pPr>
              <w:rPr>
                <w:rFonts w:asciiTheme="minorHAnsi" w:hAnsiTheme="minorHAnsi"/>
                <w:color w:val="002F3F"/>
              </w:rPr>
            </w:pPr>
            <w:r w:rsidRPr="006C5E55">
              <w:rPr>
                <w:rFonts w:asciiTheme="minorHAnsi" w:hAnsiTheme="minorHAnsi"/>
                <w:color w:val="002F3F"/>
              </w:rPr>
              <w:t>91345</w:t>
            </w:r>
          </w:p>
        </w:tc>
        <w:tc>
          <w:tcPr>
            <w:tcW w:w="601" w:type="pct"/>
            <w:shd w:val="clear" w:color="auto" w:fill="auto"/>
            <w:noWrap/>
            <w:vAlign w:val="center"/>
            <w:hideMark/>
          </w:tcPr>
          <w:p w14:paraId="5AB7BBF0" w14:textId="5D9B8900" w:rsidR="006C5E55" w:rsidRPr="006C5E55" w:rsidRDefault="00001327" w:rsidP="00C4439F">
            <w:pPr>
              <w:rPr>
                <w:rFonts w:asciiTheme="minorHAnsi" w:hAnsiTheme="minorHAnsi"/>
                <w:color w:val="002F3F"/>
              </w:rPr>
            </w:pPr>
            <w:r>
              <w:rPr>
                <w:rFonts w:asciiTheme="minorHAnsi" w:hAnsiTheme="minorHAnsi"/>
                <w:color w:val="002F3F"/>
              </w:rPr>
              <w:t>818-256-1400</w:t>
            </w:r>
          </w:p>
        </w:tc>
      </w:tr>
      <w:tr w:rsidR="006C5E55" w:rsidRPr="00E4347E" w14:paraId="564DC602" w14:textId="77777777" w:rsidTr="00001327">
        <w:trPr>
          <w:trHeight w:val="300"/>
        </w:trPr>
        <w:tc>
          <w:tcPr>
            <w:tcW w:w="2170" w:type="pct"/>
            <w:shd w:val="clear" w:color="auto" w:fill="auto"/>
            <w:noWrap/>
            <w:vAlign w:val="center"/>
            <w:hideMark/>
          </w:tcPr>
          <w:p w14:paraId="339590D4" w14:textId="1E6E5A96" w:rsidR="006C5E55" w:rsidRPr="006C5E55" w:rsidRDefault="006C5E55" w:rsidP="00C4439F">
            <w:pPr>
              <w:rPr>
                <w:rFonts w:asciiTheme="minorHAnsi" w:hAnsiTheme="minorHAnsi"/>
                <w:color w:val="002F3F"/>
              </w:rPr>
            </w:pPr>
            <w:proofErr w:type="spellStart"/>
            <w:r w:rsidRPr="006C5E55">
              <w:rPr>
                <w:rFonts w:asciiTheme="minorHAnsi" w:hAnsiTheme="minorHAnsi"/>
                <w:color w:val="002F3F"/>
              </w:rPr>
              <w:t>Pleasantview</w:t>
            </w:r>
            <w:proofErr w:type="spellEnd"/>
            <w:r w:rsidRPr="006C5E55">
              <w:rPr>
                <w:rFonts w:asciiTheme="minorHAnsi" w:hAnsiTheme="minorHAnsi"/>
                <w:color w:val="002F3F"/>
              </w:rPr>
              <w:t xml:space="preserve"> Industries Inc.</w:t>
            </w:r>
          </w:p>
        </w:tc>
        <w:tc>
          <w:tcPr>
            <w:tcW w:w="1134" w:type="pct"/>
            <w:shd w:val="clear" w:color="auto" w:fill="auto"/>
            <w:noWrap/>
            <w:vAlign w:val="center"/>
            <w:hideMark/>
          </w:tcPr>
          <w:p w14:paraId="0BE1E9EA" w14:textId="37166CB8" w:rsidR="006C5E55" w:rsidRPr="006C5E55" w:rsidRDefault="006C5E55" w:rsidP="00C4439F">
            <w:pPr>
              <w:rPr>
                <w:rFonts w:asciiTheme="minorHAnsi" w:hAnsiTheme="minorHAnsi"/>
                <w:color w:val="002F3F"/>
              </w:rPr>
            </w:pPr>
            <w:r w:rsidRPr="006C5E55">
              <w:rPr>
                <w:rFonts w:asciiTheme="minorHAnsi" w:hAnsiTheme="minorHAnsi"/>
                <w:color w:val="002F3F"/>
              </w:rPr>
              <w:t>27921 Urbandale Ave,</w:t>
            </w:r>
          </w:p>
        </w:tc>
        <w:tc>
          <w:tcPr>
            <w:tcW w:w="621" w:type="pct"/>
            <w:shd w:val="clear" w:color="auto" w:fill="auto"/>
            <w:noWrap/>
            <w:vAlign w:val="center"/>
            <w:hideMark/>
          </w:tcPr>
          <w:p w14:paraId="74D761C3" w14:textId="57D999EA" w:rsidR="006C5E55" w:rsidRPr="006C5E55" w:rsidRDefault="006C5E55" w:rsidP="00C4439F">
            <w:pPr>
              <w:rPr>
                <w:rFonts w:asciiTheme="minorHAnsi" w:hAnsiTheme="minorHAnsi"/>
                <w:color w:val="002F3F"/>
              </w:rPr>
            </w:pPr>
            <w:r w:rsidRPr="006C5E55">
              <w:rPr>
                <w:rFonts w:asciiTheme="minorHAnsi" w:hAnsiTheme="minorHAnsi"/>
                <w:color w:val="002F3F"/>
              </w:rPr>
              <w:t>Santa Clarita</w:t>
            </w:r>
          </w:p>
        </w:tc>
        <w:tc>
          <w:tcPr>
            <w:tcW w:w="474" w:type="pct"/>
            <w:shd w:val="clear" w:color="auto" w:fill="auto"/>
            <w:noWrap/>
            <w:vAlign w:val="center"/>
            <w:hideMark/>
          </w:tcPr>
          <w:p w14:paraId="05CE790B" w14:textId="5FC07243" w:rsidR="006C5E55" w:rsidRPr="006C5E55" w:rsidRDefault="006C5E55" w:rsidP="00C4439F">
            <w:pPr>
              <w:rPr>
                <w:rFonts w:asciiTheme="minorHAnsi" w:hAnsiTheme="minorHAnsi"/>
                <w:color w:val="002F3F"/>
              </w:rPr>
            </w:pPr>
            <w:r w:rsidRPr="006C5E55">
              <w:rPr>
                <w:rFonts w:asciiTheme="minorHAnsi" w:hAnsiTheme="minorHAnsi"/>
                <w:color w:val="002F3F"/>
              </w:rPr>
              <w:t>91350</w:t>
            </w:r>
          </w:p>
        </w:tc>
        <w:tc>
          <w:tcPr>
            <w:tcW w:w="601" w:type="pct"/>
            <w:shd w:val="clear" w:color="auto" w:fill="auto"/>
            <w:noWrap/>
            <w:vAlign w:val="center"/>
            <w:hideMark/>
          </w:tcPr>
          <w:p w14:paraId="5D065092" w14:textId="2857CE32" w:rsidR="006C5E55" w:rsidRPr="006C5E55" w:rsidRDefault="006C5E55" w:rsidP="00C4439F">
            <w:pPr>
              <w:rPr>
                <w:rFonts w:asciiTheme="minorHAnsi" w:hAnsiTheme="minorHAnsi"/>
                <w:color w:val="002F3F"/>
              </w:rPr>
            </w:pPr>
            <w:r w:rsidRPr="006C5E55">
              <w:rPr>
                <w:rFonts w:asciiTheme="minorHAnsi" w:hAnsiTheme="minorHAnsi"/>
                <w:color w:val="002F3F"/>
              </w:rPr>
              <w:t>661-296-6700</w:t>
            </w:r>
          </w:p>
        </w:tc>
      </w:tr>
      <w:tr w:rsidR="006C5E55" w:rsidRPr="00E4347E" w14:paraId="28F82774" w14:textId="77777777" w:rsidTr="00001327">
        <w:trPr>
          <w:trHeight w:val="300"/>
        </w:trPr>
        <w:tc>
          <w:tcPr>
            <w:tcW w:w="2170" w:type="pct"/>
            <w:shd w:val="clear" w:color="auto" w:fill="auto"/>
            <w:noWrap/>
            <w:vAlign w:val="center"/>
            <w:hideMark/>
          </w:tcPr>
          <w:p w14:paraId="00B213D2" w14:textId="259C4FA9" w:rsidR="006C5E55" w:rsidRPr="006C5E55" w:rsidRDefault="006C5E55" w:rsidP="00C4439F">
            <w:pPr>
              <w:rPr>
                <w:rFonts w:asciiTheme="minorHAnsi" w:hAnsiTheme="minorHAnsi"/>
                <w:color w:val="002F3F"/>
              </w:rPr>
            </w:pPr>
            <w:r w:rsidRPr="006C5E55">
              <w:rPr>
                <w:rFonts w:asciiTheme="minorHAnsi" w:hAnsiTheme="minorHAnsi"/>
                <w:color w:val="002F3F"/>
              </w:rPr>
              <w:t>West Valley Occupational Center (LAUSD)</w:t>
            </w:r>
          </w:p>
        </w:tc>
        <w:tc>
          <w:tcPr>
            <w:tcW w:w="1134" w:type="pct"/>
            <w:shd w:val="clear" w:color="auto" w:fill="auto"/>
            <w:noWrap/>
            <w:vAlign w:val="center"/>
            <w:hideMark/>
          </w:tcPr>
          <w:p w14:paraId="4AAF11A4" w14:textId="013674E8" w:rsidR="006C5E55" w:rsidRPr="006C5E55" w:rsidRDefault="006C5E55" w:rsidP="00C4439F">
            <w:pPr>
              <w:rPr>
                <w:rFonts w:asciiTheme="minorHAnsi" w:hAnsiTheme="minorHAnsi"/>
                <w:color w:val="002F3F"/>
              </w:rPr>
            </w:pPr>
            <w:r w:rsidRPr="006C5E55">
              <w:rPr>
                <w:rFonts w:asciiTheme="minorHAnsi" w:hAnsiTheme="minorHAnsi"/>
                <w:color w:val="002F3F"/>
              </w:rPr>
              <w:t>6200 Winnetka Ave,</w:t>
            </w:r>
          </w:p>
        </w:tc>
        <w:tc>
          <w:tcPr>
            <w:tcW w:w="621" w:type="pct"/>
            <w:shd w:val="clear" w:color="auto" w:fill="auto"/>
            <w:noWrap/>
            <w:vAlign w:val="center"/>
            <w:hideMark/>
          </w:tcPr>
          <w:p w14:paraId="39449CD1" w14:textId="37975442" w:rsidR="006C5E55" w:rsidRPr="006C5E55" w:rsidRDefault="006C5E55" w:rsidP="00C4439F">
            <w:pPr>
              <w:rPr>
                <w:rFonts w:asciiTheme="minorHAnsi" w:hAnsiTheme="minorHAnsi"/>
                <w:color w:val="002F3F"/>
              </w:rPr>
            </w:pPr>
            <w:r w:rsidRPr="006C5E55">
              <w:rPr>
                <w:rFonts w:asciiTheme="minorHAnsi" w:hAnsiTheme="minorHAnsi"/>
                <w:color w:val="002F3F"/>
              </w:rPr>
              <w:t>Woodland Hills</w:t>
            </w:r>
          </w:p>
        </w:tc>
        <w:tc>
          <w:tcPr>
            <w:tcW w:w="474" w:type="pct"/>
            <w:shd w:val="clear" w:color="auto" w:fill="auto"/>
            <w:noWrap/>
            <w:vAlign w:val="center"/>
            <w:hideMark/>
          </w:tcPr>
          <w:p w14:paraId="1840D3DF" w14:textId="14E065FC" w:rsidR="006C5E55" w:rsidRPr="006C5E55" w:rsidRDefault="00001327" w:rsidP="00C4439F">
            <w:pPr>
              <w:rPr>
                <w:rFonts w:asciiTheme="minorHAnsi" w:hAnsiTheme="minorHAnsi"/>
                <w:color w:val="002F3F"/>
              </w:rPr>
            </w:pPr>
            <w:r>
              <w:rPr>
                <w:rFonts w:asciiTheme="minorHAnsi" w:hAnsiTheme="minorHAnsi"/>
                <w:color w:val="002F3F"/>
              </w:rPr>
              <w:t>91367</w:t>
            </w:r>
          </w:p>
        </w:tc>
        <w:tc>
          <w:tcPr>
            <w:tcW w:w="601" w:type="pct"/>
            <w:shd w:val="clear" w:color="auto" w:fill="auto"/>
            <w:noWrap/>
            <w:vAlign w:val="center"/>
            <w:hideMark/>
          </w:tcPr>
          <w:p w14:paraId="0A0CD29B" w14:textId="37D003A1" w:rsidR="006C5E55" w:rsidRPr="006C5E55" w:rsidRDefault="006C5E55" w:rsidP="00C4439F">
            <w:pPr>
              <w:rPr>
                <w:rFonts w:asciiTheme="minorHAnsi" w:hAnsiTheme="minorHAnsi"/>
                <w:color w:val="002F3F"/>
              </w:rPr>
            </w:pPr>
            <w:r w:rsidRPr="006C5E55">
              <w:rPr>
                <w:rFonts w:asciiTheme="minorHAnsi" w:hAnsiTheme="minorHAnsi"/>
                <w:color w:val="002F3F"/>
              </w:rPr>
              <w:t>818-346-3540</w:t>
            </w:r>
          </w:p>
        </w:tc>
      </w:tr>
    </w:tbl>
    <w:p w14:paraId="13191499" w14:textId="77777777" w:rsidR="00C4439F" w:rsidRDefault="00C4439F" w:rsidP="00C4439F">
      <w:pPr>
        <w:rPr>
          <w:rFonts w:ascii="Arial" w:hAnsi="Arial"/>
          <w:color w:val="002F3F"/>
        </w:rPr>
      </w:pPr>
    </w:p>
    <w:tbl>
      <w:tblPr>
        <w:tblW w:w="4969" w:type="pct"/>
        <w:tblLayout w:type="fixed"/>
        <w:tblLook w:val="04A0" w:firstRow="1" w:lastRow="0" w:firstColumn="1" w:lastColumn="0" w:noHBand="0" w:noVBand="1"/>
      </w:tblPr>
      <w:tblGrid>
        <w:gridCol w:w="6311"/>
        <w:gridCol w:w="3103"/>
        <w:gridCol w:w="1800"/>
        <w:gridCol w:w="1305"/>
        <w:gridCol w:w="1775"/>
        <w:gridCol w:w="17"/>
      </w:tblGrid>
      <w:tr w:rsidR="006C5E55" w:rsidRPr="00E4347E" w14:paraId="79CA53B5" w14:textId="77777777" w:rsidTr="006C5E55">
        <w:trPr>
          <w:gridAfter w:val="1"/>
          <w:wAfter w:w="6" w:type="pct"/>
          <w:trHeight w:val="315"/>
        </w:trPr>
        <w:tc>
          <w:tcPr>
            <w:tcW w:w="4994" w:type="pct"/>
            <w:gridSpan w:val="5"/>
            <w:tcBorders>
              <w:top w:val="nil"/>
              <w:left w:val="nil"/>
              <w:right w:val="nil"/>
            </w:tcBorders>
            <w:shd w:val="clear" w:color="auto" w:fill="auto"/>
            <w:noWrap/>
            <w:hideMark/>
          </w:tcPr>
          <w:p w14:paraId="58FCEAD8" w14:textId="6356F820" w:rsidR="006C5E55" w:rsidRPr="00E4347E" w:rsidRDefault="006C5E55" w:rsidP="0047106C">
            <w:pPr>
              <w:pStyle w:val="Heading2"/>
              <w:rPr>
                <w:rFonts w:ascii="Times New Roman" w:hAnsi="Times New Roman"/>
              </w:rPr>
            </w:pPr>
            <w:bookmarkStart w:id="81" w:name="_Toc46146334"/>
            <w:bookmarkStart w:id="82" w:name="_Toc46146622"/>
            <w:r w:rsidRPr="00E4347E">
              <w:t>Food and Clothing Programs</w:t>
            </w:r>
            <w:bookmarkEnd w:id="81"/>
            <w:bookmarkEnd w:id="82"/>
          </w:p>
        </w:tc>
      </w:tr>
      <w:tr w:rsidR="00C4439F" w:rsidRPr="00E4347E" w14:paraId="221935D8" w14:textId="77777777" w:rsidTr="006C5E55">
        <w:trPr>
          <w:gridAfter w:val="1"/>
          <w:wAfter w:w="6" w:type="pct"/>
          <w:trHeight w:val="300"/>
        </w:trPr>
        <w:tc>
          <w:tcPr>
            <w:tcW w:w="2205" w:type="pct"/>
            <w:shd w:val="clear" w:color="auto" w:fill="auto"/>
            <w:noWrap/>
            <w:vAlign w:val="center"/>
            <w:hideMark/>
          </w:tcPr>
          <w:p w14:paraId="61FA2E87" w14:textId="77777777" w:rsidR="00C4439F" w:rsidRPr="00E4347E" w:rsidRDefault="00C4439F" w:rsidP="006C5E55">
            <w:pPr>
              <w:pStyle w:val="Heading9"/>
            </w:pPr>
            <w:r w:rsidRPr="00E4347E">
              <w:t>Agency</w:t>
            </w:r>
          </w:p>
        </w:tc>
        <w:tc>
          <w:tcPr>
            <w:tcW w:w="1084" w:type="pct"/>
            <w:shd w:val="clear" w:color="auto" w:fill="auto"/>
            <w:noWrap/>
            <w:vAlign w:val="center"/>
            <w:hideMark/>
          </w:tcPr>
          <w:p w14:paraId="55D7E0E9" w14:textId="77777777" w:rsidR="00C4439F" w:rsidRPr="00E4347E" w:rsidRDefault="00C4439F" w:rsidP="006C5E55">
            <w:pPr>
              <w:pStyle w:val="Heading9"/>
            </w:pPr>
            <w:r w:rsidRPr="00E4347E">
              <w:t>Address</w:t>
            </w:r>
          </w:p>
        </w:tc>
        <w:tc>
          <w:tcPr>
            <w:tcW w:w="629" w:type="pct"/>
            <w:shd w:val="clear" w:color="auto" w:fill="auto"/>
            <w:noWrap/>
            <w:vAlign w:val="center"/>
            <w:hideMark/>
          </w:tcPr>
          <w:p w14:paraId="55DC2BC0" w14:textId="77777777" w:rsidR="00C4439F" w:rsidRPr="00E4347E" w:rsidRDefault="00C4439F" w:rsidP="006C5E55">
            <w:pPr>
              <w:pStyle w:val="Heading9"/>
            </w:pPr>
            <w:r w:rsidRPr="00E4347E">
              <w:t>City</w:t>
            </w:r>
          </w:p>
        </w:tc>
        <w:tc>
          <w:tcPr>
            <w:tcW w:w="456" w:type="pct"/>
            <w:shd w:val="clear" w:color="auto" w:fill="auto"/>
            <w:noWrap/>
            <w:vAlign w:val="center"/>
            <w:hideMark/>
          </w:tcPr>
          <w:p w14:paraId="7A874E2C" w14:textId="77777777" w:rsidR="00C4439F" w:rsidRPr="00E4347E" w:rsidRDefault="00C4439F" w:rsidP="006C5E55">
            <w:pPr>
              <w:pStyle w:val="Heading9"/>
            </w:pPr>
            <w:r w:rsidRPr="00E4347E">
              <w:t>Zip</w:t>
            </w:r>
          </w:p>
        </w:tc>
        <w:tc>
          <w:tcPr>
            <w:tcW w:w="620" w:type="pct"/>
            <w:shd w:val="clear" w:color="auto" w:fill="auto"/>
            <w:noWrap/>
            <w:vAlign w:val="center"/>
            <w:hideMark/>
          </w:tcPr>
          <w:p w14:paraId="029F8B83" w14:textId="77777777" w:rsidR="006C5E55" w:rsidRDefault="006C5E55" w:rsidP="006C5E55">
            <w:pPr>
              <w:pStyle w:val="Heading9"/>
            </w:pPr>
          </w:p>
          <w:p w14:paraId="33CEDDA1" w14:textId="3EF2C5EB" w:rsidR="00C4439F" w:rsidRPr="00E4347E" w:rsidRDefault="00C4439F" w:rsidP="006C5E55">
            <w:pPr>
              <w:pStyle w:val="Heading9"/>
            </w:pPr>
            <w:r w:rsidRPr="00E4347E">
              <w:t>Telephone</w:t>
            </w:r>
          </w:p>
        </w:tc>
      </w:tr>
      <w:tr w:rsidR="00C4439F" w:rsidRPr="006C5E55" w14:paraId="670BBFCB" w14:textId="77777777" w:rsidTr="006C5E55">
        <w:trPr>
          <w:gridAfter w:val="1"/>
          <w:wAfter w:w="6" w:type="pct"/>
          <w:trHeight w:val="300"/>
        </w:trPr>
        <w:tc>
          <w:tcPr>
            <w:tcW w:w="2205" w:type="pct"/>
            <w:shd w:val="clear" w:color="auto" w:fill="auto"/>
            <w:noWrap/>
            <w:vAlign w:val="center"/>
            <w:hideMark/>
          </w:tcPr>
          <w:p w14:paraId="3C335677" w14:textId="1E6354A9" w:rsidR="00C4439F" w:rsidRPr="006C5E55" w:rsidRDefault="00001327" w:rsidP="00C4439F">
            <w:pPr>
              <w:rPr>
                <w:rFonts w:asciiTheme="minorHAnsi" w:hAnsiTheme="minorHAnsi"/>
                <w:color w:val="002F3F"/>
              </w:rPr>
            </w:pPr>
            <w:r>
              <w:rPr>
                <w:rFonts w:asciiTheme="minorHAnsi" w:hAnsiTheme="minorHAnsi"/>
                <w:color w:val="002F3F"/>
              </w:rPr>
              <w:t>APLA</w:t>
            </w:r>
            <w:r w:rsidR="00C4439F" w:rsidRPr="006C5E55">
              <w:rPr>
                <w:rFonts w:asciiTheme="minorHAnsi" w:hAnsiTheme="minorHAnsi"/>
                <w:color w:val="002F3F"/>
              </w:rPr>
              <w:t xml:space="preserve"> Food Bank</w:t>
            </w:r>
          </w:p>
        </w:tc>
        <w:tc>
          <w:tcPr>
            <w:tcW w:w="1084" w:type="pct"/>
            <w:shd w:val="clear" w:color="auto" w:fill="auto"/>
            <w:noWrap/>
            <w:vAlign w:val="center"/>
            <w:hideMark/>
          </w:tcPr>
          <w:p w14:paraId="1888F98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7336 Bellaire Ave,</w:t>
            </w:r>
          </w:p>
        </w:tc>
        <w:tc>
          <w:tcPr>
            <w:tcW w:w="629" w:type="pct"/>
            <w:shd w:val="clear" w:color="auto" w:fill="auto"/>
            <w:noWrap/>
            <w:vAlign w:val="center"/>
            <w:hideMark/>
          </w:tcPr>
          <w:p w14:paraId="59D8C7BE"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North Hollywood</w:t>
            </w:r>
          </w:p>
        </w:tc>
        <w:tc>
          <w:tcPr>
            <w:tcW w:w="456" w:type="pct"/>
            <w:shd w:val="clear" w:color="auto" w:fill="auto"/>
            <w:noWrap/>
            <w:vAlign w:val="center"/>
            <w:hideMark/>
          </w:tcPr>
          <w:p w14:paraId="6C73A3DB"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91605</w:t>
            </w:r>
          </w:p>
        </w:tc>
        <w:tc>
          <w:tcPr>
            <w:tcW w:w="620" w:type="pct"/>
            <w:shd w:val="clear" w:color="auto" w:fill="auto"/>
            <w:noWrap/>
            <w:vAlign w:val="center"/>
            <w:hideMark/>
          </w:tcPr>
          <w:p w14:paraId="2B61EE9D"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818-255-0080</w:t>
            </w:r>
          </w:p>
        </w:tc>
      </w:tr>
      <w:tr w:rsidR="00C4439F" w:rsidRPr="006C5E55" w14:paraId="6A21BBB7" w14:textId="77777777" w:rsidTr="006C5E55">
        <w:trPr>
          <w:gridAfter w:val="1"/>
          <w:wAfter w:w="6" w:type="pct"/>
          <w:trHeight w:val="300"/>
        </w:trPr>
        <w:tc>
          <w:tcPr>
            <w:tcW w:w="2205" w:type="pct"/>
            <w:shd w:val="clear" w:color="auto" w:fill="auto"/>
            <w:noWrap/>
            <w:vAlign w:val="center"/>
            <w:hideMark/>
          </w:tcPr>
          <w:p w14:paraId="48C9C8E1"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Cornerstone Christian Ministry</w:t>
            </w:r>
          </w:p>
        </w:tc>
        <w:tc>
          <w:tcPr>
            <w:tcW w:w="1084" w:type="pct"/>
            <w:shd w:val="clear" w:color="auto" w:fill="auto"/>
            <w:noWrap/>
            <w:vAlign w:val="center"/>
            <w:hideMark/>
          </w:tcPr>
          <w:p w14:paraId="002C3C6E"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11449 Sproule Ave,</w:t>
            </w:r>
          </w:p>
        </w:tc>
        <w:tc>
          <w:tcPr>
            <w:tcW w:w="629" w:type="pct"/>
            <w:shd w:val="clear" w:color="auto" w:fill="auto"/>
            <w:noWrap/>
            <w:vAlign w:val="center"/>
            <w:hideMark/>
          </w:tcPr>
          <w:p w14:paraId="3C16EF8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Pacoima</w:t>
            </w:r>
          </w:p>
        </w:tc>
        <w:tc>
          <w:tcPr>
            <w:tcW w:w="456" w:type="pct"/>
            <w:shd w:val="clear" w:color="auto" w:fill="auto"/>
            <w:noWrap/>
            <w:vAlign w:val="center"/>
            <w:hideMark/>
          </w:tcPr>
          <w:p w14:paraId="56EFBDEC"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91331</w:t>
            </w:r>
          </w:p>
        </w:tc>
        <w:tc>
          <w:tcPr>
            <w:tcW w:w="620" w:type="pct"/>
            <w:shd w:val="clear" w:color="auto" w:fill="auto"/>
            <w:noWrap/>
            <w:vAlign w:val="center"/>
            <w:hideMark/>
          </w:tcPr>
          <w:p w14:paraId="4655F195" w14:textId="4F4C4BE2" w:rsidR="00C4439F" w:rsidRPr="006C5E55" w:rsidRDefault="00D868FE" w:rsidP="00C4439F">
            <w:pPr>
              <w:rPr>
                <w:rFonts w:asciiTheme="minorHAnsi" w:hAnsiTheme="minorHAnsi"/>
                <w:color w:val="002F3F"/>
              </w:rPr>
            </w:pPr>
            <w:r>
              <w:rPr>
                <w:rFonts w:asciiTheme="minorHAnsi" w:hAnsiTheme="minorHAnsi"/>
                <w:color w:val="002F3F"/>
              </w:rPr>
              <w:t>818-993-2988</w:t>
            </w:r>
          </w:p>
        </w:tc>
      </w:tr>
      <w:tr w:rsidR="00C4439F" w:rsidRPr="006C5E55" w14:paraId="02AF4C03" w14:textId="77777777" w:rsidTr="006C5E55">
        <w:trPr>
          <w:gridAfter w:val="1"/>
          <w:wAfter w:w="6" w:type="pct"/>
          <w:trHeight w:val="300"/>
        </w:trPr>
        <w:tc>
          <w:tcPr>
            <w:tcW w:w="2205" w:type="pct"/>
            <w:shd w:val="clear" w:color="auto" w:fill="auto"/>
            <w:noWrap/>
            <w:vAlign w:val="center"/>
            <w:hideMark/>
          </w:tcPr>
          <w:p w14:paraId="2B2B4C7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El Centro de Amistad</w:t>
            </w:r>
          </w:p>
        </w:tc>
        <w:tc>
          <w:tcPr>
            <w:tcW w:w="1084" w:type="pct"/>
            <w:shd w:val="clear" w:color="auto" w:fill="auto"/>
            <w:noWrap/>
            <w:vAlign w:val="center"/>
            <w:hideMark/>
          </w:tcPr>
          <w:p w14:paraId="37219480" w14:textId="4819F227" w:rsidR="00C4439F" w:rsidRPr="006C5E55" w:rsidRDefault="00D868FE" w:rsidP="00C4439F">
            <w:pPr>
              <w:rPr>
                <w:rFonts w:asciiTheme="minorHAnsi" w:hAnsiTheme="minorHAnsi"/>
                <w:color w:val="002F3F"/>
              </w:rPr>
            </w:pPr>
            <w:r>
              <w:rPr>
                <w:rFonts w:asciiTheme="minorHAnsi" w:hAnsiTheme="minorHAnsi"/>
                <w:color w:val="002F3F"/>
              </w:rPr>
              <w:t>566 South Brand Blvd,</w:t>
            </w:r>
          </w:p>
        </w:tc>
        <w:tc>
          <w:tcPr>
            <w:tcW w:w="629" w:type="pct"/>
            <w:shd w:val="clear" w:color="auto" w:fill="auto"/>
            <w:noWrap/>
            <w:vAlign w:val="center"/>
            <w:hideMark/>
          </w:tcPr>
          <w:p w14:paraId="1E4AC47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San Fernando</w:t>
            </w:r>
          </w:p>
        </w:tc>
        <w:tc>
          <w:tcPr>
            <w:tcW w:w="456" w:type="pct"/>
            <w:shd w:val="clear" w:color="auto" w:fill="auto"/>
            <w:noWrap/>
            <w:vAlign w:val="center"/>
            <w:hideMark/>
          </w:tcPr>
          <w:p w14:paraId="356024DC" w14:textId="4D5346B8" w:rsidR="00C4439F" w:rsidRPr="006C5E55" w:rsidRDefault="00D868FE" w:rsidP="00C4439F">
            <w:pPr>
              <w:rPr>
                <w:rFonts w:asciiTheme="minorHAnsi" w:hAnsiTheme="minorHAnsi"/>
                <w:color w:val="002F3F"/>
              </w:rPr>
            </w:pPr>
            <w:r>
              <w:rPr>
                <w:rFonts w:asciiTheme="minorHAnsi" w:hAnsiTheme="minorHAnsi"/>
                <w:color w:val="002F3F"/>
              </w:rPr>
              <w:t>91340</w:t>
            </w:r>
          </w:p>
        </w:tc>
        <w:tc>
          <w:tcPr>
            <w:tcW w:w="620" w:type="pct"/>
            <w:shd w:val="clear" w:color="auto" w:fill="auto"/>
            <w:noWrap/>
            <w:vAlign w:val="center"/>
            <w:hideMark/>
          </w:tcPr>
          <w:p w14:paraId="4472C9AA"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818-898-0223</w:t>
            </w:r>
          </w:p>
        </w:tc>
      </w:tr>
      <w:tr w:rsidR="00C4439F" w:rsidRPr="006C5E55" w14:paraId="0952137E" w14:textId="77777777" w:rsidTr="006C5E55">
        <w:trPr>
          <w:gridAfter w:val="1"/>
          <w:wAfter w:w="6" w:type="pct"/>
          <w:trHeight w:val="300"/>
        </w:trPr>
        <w:tc>
          <w:tcPr>
            <w:tcW w:w="2205" w:type="pct"/>
            <w:shd w:val="clear" w:color="auto" w:fill="auto"/>
            <w:noWrap/>
            <w:vAlign w:val="center"/>
            <w:hideMark/>
          </w:tcPr>
          <w:p w14:paraId="1A03CCFC"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Family Rescue Center</w:t>
            </w:r>
          </w:p>
        </w:tc>
        <w:tc>
          <w:tcPr>
            <w:tcW w:w="1084" w:type="pct"/>
            <w:shd w:val="clear" w:color="auto" w:fill="auto"/>
            <w:noWrap/>
            <w:vAlign w:val="center"/>
            <w:hideMark/>
          </w:tcPr>
          <w:p w14:paraId="1EDB946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22103 Vanowen St,</w:t>
            </w:r>
          </w:p>
        </w:tc>
        <w:tc>
          <w:tcPr>
            <w:tcW w:w="629" w:type="pct"/>
            <w:shd w:val="clear" w:color="auto" w:fill="auto"/>
            <w:noWrap/>
            <w:vAlign w:val="center"/>
            <w:hideMark/>
          </w:tcPr>
          <w:p w14:paraId="68D7F38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Canoga Park</w:t>
            </w:r>
          </w:p>
        </w:tc>
        <w:tc>
          <w:tcPr>
            <w:tcW w:w="456" w:type="pct"/>
            <w:shd w:val="clear" w:color="auto" w:fill="auto"/>
            <w:noWrap/>
            <w:vAlign w:val="center"/>
            <w:hideMark/>
          </w:tcPr>
          <w:p w14:paraId="3FA654EA"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91303</w:t>
            </w:r>
          </w:p>
        </w:tc>
        <w:tc>
          <w:tcPr>
            <w:tcW w:w="620" w:type="pct"/>
            <w:shd w:val="clear" w:color="auto" w:fill="auto"/>
            <w:noWrap/>
            <w:vAlign w:val="center"/>
            <w:hideMark/>
          </w:tcPr>
          <w:p w14:paraId="6B146ACC"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818-884-7587</w:t>
            </w:r>
          </w:p>
        </w:tc>
      </w:tr>
      <w:tr w:rsidR="00C4439F" w:rsidRPr="006C5E55" w14:paraId="4903C25C" w14:textId="77777777" w:rsidTr="006C5E55">
        <w:trPr>
          <w:gridAfter w:val="1"/>
          <w:wAfter w:w="6" w:type="pct"/>
          <w:trHeight w:val="300"/>
        </w:trPr>
        <w:tc>
          <w:tcPr>
            <w:tcW w:w="2205" w:type="pct"/>
            <w:shd w:val="clear" w:color="auto" w:fill="auto"/>
            <w:noWrap/>
            <w:vAlign w:val="center"/>
            <w:hideMark/>
          </w:tcPr>
          <w:p w14:paraId="2CC2742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Fish of the West Valley (Congregational Church)</w:t>
            </w:r>
          </w:p>
        </w:tc>
        <w:tc>
          <w:tcPr>
            <w:tcW w:w="1084" w:type="pct"/>
            <w:shd w:val="clear" w:color="auto" w:fill="auto"/>
            <w:noWrap/>
            <w:vAlign w:val="center"/>
            <w:hideMark/>
          </w:tcPr>
          <w:p w14:paraId="3AEF02E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20440 Lassen St,</w:t>
            </w:r>
          </w:p>
        </w:tc>
        <w:tc>
          <w:tcPr>
            <w:tcW w:w="629" w:type="pct"/>
            <w:shd w:val="clear" w:color="auto" w:fill="auto"/>
            <w:noWrap/>
            <w:vAlign w:val="center"/>
            <w:hideMark/>
          </w:tcPr>
          <w:p w14:paraId="7E4EAEEE"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Chatsworth</w:t>
            </w:r>
          </w:p>
        </w:tc>
        <w:tc>
          <w:tcPr>
            <w:tcW w:w="456" w:type="pct"/>
            <w:shd w:val="clear" w:color="auto" w:fill="auto"/>
            <w:noWrap/>
            <w:vAlign w:val="center"/>
            <w:hideMark/>
          </w:tcPr>
          <w:p w14:paraId="2B99D2F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91311</w:t>
            </w:r>
          </w:p>
        </w:tc>
        <w:tc>
          <w:tcPr>
            <w:tcW w:w="620" w:type="pct"/>
            <w:shd w:val="clear" w:color="auto" w:fill="auto"/>
            <w:noWrap/>
            <w:vAlign w:val="center"/>
            <w:hideMark/>
          </w:tcPr>
          <w:p w14:paraId="473EA31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818-882-3474</w:t>
            </w:r>
          </w:p>
        </w:tc>
      </w:tr>
      <w:tr w:rsidR="00D868FE" w:rsidRPr="006C5E55" w14:paraId="76123A55" w14:textId="77777777" w:rsidTr="006C5E55">
        <w:trPr>
          <w:gridAfter w:val="1"/>
          <w:wAfter w:w="6" w:type="pct"/>
          <w:trHeight w:val="300"/>
        </w:trPr>
        <w:tc>
          <w:tcPr>
            <w:tcW w:w="2205" w:type="pct"/>
            <w:shd w:val="clear" w:color="auto" w:fill="auto"/>
            <w:noWrap/>
            <w:vAlign w:val="center"/>
            <w:hideMark/>
          </w:tcPr>
          <w:p w14:paraId="304419D1" w14:textId="7CDEC9B9" w:rsidR="00D868FE" w:rsidRPr="006C5E55" w:rsidRDefault="00D868FE" w:rsidP="00D868FE">
            <w:pPr>
              <w:rPr>
                <w:rFonts w:asciiTheme="minorHAnsi" w:hAnsiTheme="minorHAnsi"/>
                <w:color w:val="002F3F"/>
              </w:rPr>
            </w:pPr>
            <w:r w:rsidRPr="006C5E55">
              <w:rPr>
                <w:rFonts w:asciiTheme="minorHAnsi" w:hAnsiTheme="minorHAnsi"/>
                <w:color w:val="002F3F"/>
              </w:rPr>
              <w:t>Guadalupe Community Center</w:t>
            </w:r>
          </w:p>
        </w:tc>
        <w:tc>
          <w:tcPr>
            <w:tcW w:w="1084" w:type="pct"/>
            <w:shd w:val="clear" w:color="auto" w:fill="auto"/>
            <w:noWrap/>
            <w:vAlign w:val="center"/>
            <w:hideMark/>
          </w:tcPr>
          <w:p w14:paraId="3F9F2AF6" w14:textId="008EF53E" w:rsidR="00D868FE" w:rsidRPr="006C5E55" w:rsidRDefault="00D868FE" w:rsidP="00D868FE">
            <w:pPr>
              <w:rPr>
                <w:rFonts w:asciiTheme="minorHAnsi" w:hAnsiTheme="minorHAnsi"/>
                <w:color w:val="002F3F"/>
              </w:rPr>
            </w:pPr>
            <w:r w:rsidRPr="006C5E55">
              <w:rPr>
                <w:rFonts w:asciiTheme="minorHAnsi" w:hAnsiTheme="minorHAnsi"/>
                <w:color w:val="002F3F"/>
              </w:rPr>
              <w:t>21600 Hart St,</w:t>
            </w:r>
          </w:p>
        </w:tc>
        <w:tc>
          <w:tcPr>
            <w:tcW w:w="629" w:type="pct"/>
            <w:shd w:val="clear" w:color="auto" w:fill="auto"/>
            <w:noWrap/>
            <w:vAlign w:val="center"/>
            <w:hideMark/>
          </w:tcPr>
          <w:p w14:paraId="583FF682" w14:textId="7CD7896B" w:rsidR="00D868FE" w:rsidRPr="006C5E55" w:rsidRDefault="00D868FE" w:rsidP="00D868FE">
            <w:pPr>
              <w:rPr>
                <w:rFonts w:asciiTheme="minorHAnsi" w:hAnsiTheme="minorHAnsi"/>
                <w:color w:val="002F3F"/>
              </w:rPr>
            </w:pPr>
            <w:r w:rsidRPr="006C5E55">
              <w:rPr>
                <w:rFonts w:asciiTheme="minorHAnsi" w:hAnsiTheme="minorHAnsi"/>
                <w:color w:val="002F3F"/>
              </w:rPr>
              <w:t>Canoga Park</w:t>
            </w:r>
          </w:p>
        </w:tc>
        <w:tc>
          <w:tcPr>
            <w:tcW w:w="456" w:type="pct"/>
            <w:shd w:val="clear" w:color="auto" w:fill="auto"/>
            <w:noWrap/>
            <w:vAlign w:val="center"/>
            <w:hideMark/>
          </w:tcPr>
          <w:p w14:paraId="28E0BC95" w14:textId="1FFCB46E" w:rsidR="00D868FE" w:rsidRPr="006C5E55" w:rsidRDefault="00D868FE" w:rsidP="00D868FE">
            <w:pPr>
              <w:rPr>
                <w:rFonts w:asciiTheme="minorHAnsi" w:hAnsiTheme="minorHAnsi"/>
                <w:color w:val="002F3F"/>
              </w:rPr>
            </w:pPr>
            <w:r w:rsidRPr="006C5E55">
              <w:rPr>
                <w:rFonts w:asciiTheme="minorHAnsi" w:hAnsiTheme="minorHAnsi"/>
                <w:color w:val="002F3F"/>
              </w:rPr>
              <w:t>91303</w:t>
            </w:r>
          </w:p>
        </w:tc>
        <w:tc>
          <w:tcPr>
            <w:tcW w:w="620" w:type="pct"/>
            <w:shd w:val="clear" w:color="auto" w:fill="auto"/>
            <w:noWrap/>
            <w:vAlign w:val="center"/>
            <w:hideMark/>
          </w:tcPr>
          <w:p w14:paraId="50AF746C" w14:textId="456EF0CE" w:rsidR="00D868FE" w:rsidRPr="006C5E55" w:rsidRDefault="00D868FE" w:rsidP="00D868FE">
            <w:pPr>
              <w:rPr>
                <w:rFonts w:asciiTheme="minorHAnsi" w:hAnsiTheme="minorHAnsi"/>
                <w:color w:val="002F3F"/>
              </w:rPr>
            </w:pPr>
            <w:r>
              <w:rPr>
                <w:rFonts w:asciiTheme="minorHAnsi" w:hAnsiTheme="minorHAnsi"/>
                <w:color w:val="002F3F"/>
              </w:rPr>
              <w:t>213-251-3549</w:t>
            </w:r>
          </w:p>
        </w:tc>
      </w:tr>
      <w:tr w:rsidR="00C4439F" w:rsidRPr="006C5E55" w14:paraId="271191D0" w14:textId="77777777" w:rsidTr="006C5E55">
        <w:trPr>
          <w:gridAfter w:val="1"/>
          <w:wAfter w:w="6" w:type="pct"/>
          <w:trHeight w:val="300"/>
        </w:trPr>
        <w:tc>
          <w:tcPr>
            <w:tcW w:w="2205" w:type="pct"/>
            <w:shd w:val="clear" w:color="auto" w:fill="auto"/>
            <w:noWrap/>
            <w:vAlign w:val="center"/>
            <w:hideMark/>
          </w:tcPr>
          <w:p w14:paraId="3454CCAF"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Hope of the Valley Rescue Mission</w:t>
            </w:r>
          </w:p>
        </w:tc>
        <w:tc>
          <w:tcPr>
            <w:tcW w:w="1084" w:type="pct"/>
            <w:shd w:val="clear" w:color="auto" w:fill="auto"/>
            <w:noWrap/>
            <w:vAlign w:val="center"/>
            <w:hideMark/>
          </w:tcPr>
          <w:p w14:paraId="343D2E84" w14:textId="67384935" w:rsidR="00C4439F" w:rsidRPr="006C5E55" w:rsidRDefault="00D868FE" w:rsidP="00C4439F">
            <w:pPr>
              <w:rPr>
                <w:rFonts w:asciiTheme="minorHAnsi" w:hAnsiTheme="minorHAnsi"/>
                <w:color w:val="002F3F"/>
              </w:rPr>
            </w:pPr>
            <w:r>
              <w:rPr>
                <w:rFonts w:asciiTheme="minorHAnsi" w:hAnsiTheme="minorHAnsi"/>
                <w:color w:val="002F3F"/>
              </w:rPr>
              <w:t>11076 Norris Ave,</w:t>
            </w:r>
          </w:p>
        </w:tc>
        <w:tc>
          <w:tcPr>
            <w:tcW w:w="629" w:type="pct"/>
            <w:shd w:val="clear" w:color="auto" w:fill="auto"/>
            <w:noWrap/>
            <w:vAlign w:val="center"/>
            <w:hideMark/>
          </w:tcPr>
          <w:p w14:paraId="2A2E48BC" w14:textId="4C9628A8" w:rsidR="00C4439F" w:rsidRPr="006C5E55" w:rsidRDefault="00D868FE" w:rsidP="00C4439F">
            <w:pPr>
              <w:rPr>
                <w:rFonts w:asciiTheme="minorHAnsi" w:hAnsiTheme="minorHAnsi"/>
                <w:color w:val="002F3F"/>
              </w:rPr>
            </w:pPr>
            <w:r>
              <w:rPr>
                <w:rFonts w:asciiTheme="minorHAnsi" w:hAnsiTheme="minorHAnsi"/>
                <w:color w:val="002F3F"/>
              </w:rPr>
              <w:t>Pacoima</w:t>
            </w:r>
          </w:p>
        </w:tc>
        <w:tc>
          <w:tcPr>
            <w:tcW w:w="456" w:type="pct"/>
            <w:shd w:val="clear" w:color="auto" w:fill="auto"/>
            <w:noWrap/>
            <w:vAlign w:val="center"/>
            <w:hideMark/>
          </w:tcPr>
          <w:p w14:paraId="4CA91269" w14:textId="19D8C5DC" w:rsidR="00C4439F" w:rsidRPr="006C5E55" w:rsidRDefault="00D868FE" w:rsidP="00C4439F">
            <w:pPr>
              <w:rPr>
                <w:rFonts w:asciiTheme="minorHAnsi" w:hAnsiTheme="minorHAnsi"/>
                <w:color w:val="002F3F"/>
              </w:rPr>
            </w:pPr>
            <w:r>
              <w:rPr>
                <w:rFonts w:asciiTheme="minorHAnsi" w:hAnsiTheme="minorHAnsi"/>
                <w:color w:val="002F3F"/>
              </w:rPr>
              <w:t>91331</w:t>
            </w:r>
          </w:p>
        </w:tc>
        <w:tc>
          <w:tcPr>
            <w:tcW w:w="620" w:type="pct"/>
            <w:shd w:val="clear" w:color="auto" w:fill="auto"/>
            <w:noWrap/>
            <w:vAlign w:val="center"/>
            <w:hideMark/>
          </w:tcPr>
          <w:p w14:paraId="0D34363E" w14:textId="0EBEE64F" w:rsidR="00C4439F" w:rsidRPr="006C5E55" w:rsidRDefault="00D868FE" w:rsidP="00C4439F">
            <w:pPr>
              <w:rPr>
                <w:rFonts w:asciiTheme="minorHAnsi" w:hAnsiTheme="minorHAnsi"/>
                <w:color w:val="002F3F"/>
              </w:rPr>
            </w:pPr>
            <w:r>
              <w:rPr>
                <w:rFonts w:asciiTheme="minorHAnsi" w:hAnsiTheme="minorHAnsi"/>
                <w:color w:val="002F3F"/>
              </w:rPr>
              <w:t>818-392-0020</w:t>
            </w:r>
          </w:p>
        </w:tc>
      </w:tr>
      <w:tr w:rsidR="00C4439F" w:rsidRPr="006C5E55" w14:paraId="391D9770" w14:textId="77777777" w:rsidTr="006C5E55">
        <w:trPr>
          <w:gridAfter w:val="1"/>
          <w:wAfter w:w="6" w:type="pct"/>
          <w:trHeight w:val="300"/>
        </w:trPr>
        <w:tc>
          <w:tcPr>
            <w:tcW w:w="2205" w:type="pct"/>
            <w:shd w:val="clear" w:color="auto" w:fill="auto"/>
            <w:noWrap/>
            <w:vAlign w:val="center"/>
            <w:hideMark/>
          </w:tcPr>
          <w:p w14:paraId="1D321BDE"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Loaves and Fishes II</w:t>
            </w:r>
          </w:p>
        </w:tc>
        <w:tc>
          <w:tcPr>
            <w:tcW w:w="1084" w:type="pct"/>
            <w:shd w:val="clear" w:color="auto" w:fill="auto"/>
            <w:noWrap/>
            <w:vAlign w:val="center"/>
            <w:hideMark/>
          </w:tcPr>
          <w:p w14:paraId="2663CBEC"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14640 Keswick St,</w:t>
            </w:r>
          </w:p>
        </w:tc>
        <w:tc>
          <w:tcPr>
            <w:tcW w:w="629" w:type="pct"/>
            <w:shd w:val="clear" w:color="auto" w:fill="auto"/>
            <w:noWrap/>
            <w:vAlign w:val="center"/>
            <w:hideMark/>
          </w:tcPr>
          <w:p w14:paraId="5D92E00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Van Nuys</w:t>
            </w:r>
          </w:p>
        </w:tc>
        <w:tc>
          <w:tcPr>
            <w:tcW w:w="456" w:type="pct"/>
            <w:shd w:val="clear" w:color="auto" w:fill="auto"/>
            <w:noWrap/>
            <w:vAlign w:val="center"/>
            <w:hideMark/>
          </w:tcPr>
          <w:p w14:paraId="66A8FE0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91405</w:t>
            </w:r>
          </w:p>
        </w:tc>
        <w:tc>
          <w:tcPr>
            <w:tcW w:w="620" w:type="pct"/>
            <w:shd w:val="clear" w:color="auto" w:fill="auto"/>
            <w:noWrap/>
            <w:vAlign w:val="center"/>
            <w:hideMark/>
          </w:tcPr>
          <w:p w14:paraId="7C252C3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818-997-0943</w:t>
            </w:r>
          </w:p>
        </w:tc>
      </w:tr>
      <w:tr w:rsidR="00C4439F" w:rsidRPr="006C5E55" w14:paraId="01CFDA57" w14:textId="77777777" w:rsidTr="006C5E55">
        <w:trPr>
          <w:gridAfter w:val="1"/>
          <w:wAfter w:w="6" w:type="pct"/>
          <w:trHeight w:val="300"/>
        </w:trPr>
        <w:tc>
          <w:tcPr>
            <w:tcW w:w="2205" w:type="pct"/>
            <w:shd w:val="clear" w:color="auto" w:fill="auto"/>
            <w:noWrap/>
            <w:vAlign w:val="center"/>
            <w:hideMark/>
          </w:tcPr>
          <w:p w14:paraId="3F4787B8"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 xml:space="preserve">Manna </w:t>
            </w:r>
            <w:proofErr w:type="gramStart"/>
            <w:r w:rsidRPr="006C5E55">
              <w:rPr>
                <w:rFonts w:asciiTheme="minorHAnsi" w:hAnsiTheme="minorHAnsi"/>
                <w:color w:val="002F3F"/>
              </w:rPr>
              <w:t>From</w:t>
            </w:r>
            <w:proofErr w:type="gramEnd"/>
            <w:r w:rsidRPr="006C5E55">
              <w:rPr>
                <w:rFonts w:asciiTheme="minorHAnsi" w:hAnsiTheme="minorHAnsi"/>
                <w:color w:val="002F3F"/>
              </w:rPr>
              <w:t xml:space="preserve"> Heaven (Valley Vineyard) – Valley Food Bank</w:t>
            </w:r>
          </w:p>
        </w:tc>
        <w:tc>
          <w:tcPr>
            <w:tcW w:w="1084" w:type="pct"/>
            <w:shd w:val="clear" w:color="auto" w:fill="auto"/>
            <w:noWrap/>
            <w:vAlign w:val="center"/>
            <w:hideMark/>
          </w:tcPr>
          <w:p w14:paraId="362E6421"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6642 Reseda Blvd,</w:t>
            </w:r>
          </w:p>
        </w:tc>
        <w:tc>
          <w:tcPr>
            <w:tcW w:w="629" w:type="pct"/>
            <w:shd w:val="clear" w:color="auto" w:fill="auto"/>
            <w:noWrap/>
            <w:vAlign w:val="center"/>
            <w:hideMark/>
          </w:tcPr>
          <w:p w14:paraId="2CC4080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Reseda</w:t>
            </w:r>
          </w:p>
        </w:tc>
        <w:tc>
          <w:tcPr>
            <w:tcW w:w="456" w:type="pct"/>
            <w:shd w:val="clear" w:color="auto" w:fill="auto"/>
            <w:noWrap/>
            <w:vAlign w:val="center"/>
            <w:hideMark/>
          </w:tcPr>
          <w:p w14:paraId="7773C2CF"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91335</w:t>
            </w:r>
          </w:p>
        </w:tc>
        <w:tc>
          <w:tcPr>
            <w:tcW w:w="620" w:type="pct"/>
            <w:shd w:val="clear" w:color="auto" w:fill="auto"/>
            <w:noWrap/>
            <w:vAlign w:val="center"/>
            <w:hideMark/>
          </w:tcPr>
          <w:p w14:paraId="2F05851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818-343-3626</w:t>
            </w:r>
          </w:p>
        </w:tc>
      </w:tr>
      <w:tr w:rsidR="00191A45" w:rsidRPr="006C5E55" w14:paraId="527A6E28" w14:textId="77777777" w:rsidTr="006C5E55">
        <w:trPr>
          <w:gridAfter w:val="1"/>
          <w:wAfter w:w="6" w:type="pct"/>
          <w:trHeight w:val="300"/>
        </w:trPr>
        <w:tc>
          <w:tcPr>
            <w:tcW w:w="2205" w:type="pct"/>
            <w:shd w:val="clear" w:color="auto" w:fill="auto"/>
            <w:noWrap/>
            <w:vAlign w:val="center"/>
            <w:hideMark/>
          </w:tcPr>
          <w:p w14:paraId="1DF7EF4F" w14:textId="228CD9CF" w:rsidR="00191A45" w:rsidRPr="006C5E55" w:rsidRDefault="00191A45" w:rsidP="00191A45">
            <w:pPr>
              <w:rPr>
                <w:rFonts w:asciiTheme="minorHAnsi" w:hAnsiTheme="minorHAnsi"/>
                <w:color w:val="002F3F"/>
              </w:rPr>
            </w:pPr>
            <w:r w:rsidRPr="006C5E55">
              <w:rPr>
                <w:rFonts w:asciiTheme="minorHAnsi" w:hAnsiTheme="minorHAnsi"/>
                <w:color w:val="002F3F"/>
              </w:rPr>
              <w:lastRenderedPageBreak/>
              <w:t xml:space="preserve">Meet Each Need </w:t>
            </w:r>
            <w:proofErr w:type="gramStart"/>
            <w:r w:rsidRPr="006C5E55">
              <w:rPr>
                <w:rFonts w:asciiTheme="minorHAnsi" w:hAnsiTheme="minorHAnsi"/>
                <w:color w:val="002F3F"/>
              </w:rPr>
              <w:t>With</w:t>
            </w:r>
            <w:proofErr w:type="gramEnd"/>
            <w:r w:rsidRPr="006C5E55">
              <w:rPr>
                <w:rFonts w:asciiTheme="minorHAnsi" w:hAnsiTheme="minorHAnsi"/>
                <w:color w:val="002F3F"/>
              </w:rPr>
              <w:t xml:space="preserve"> Dignity (MEND)</w:t>
            </w:r>
          </w:p>
        </w:tc>
        <w:tc>
          <w:tcPr>
            <w:tcW w:w="1084" w:type="pct"/>
            <w:shd w:val="clear" w:color="auto" w:fill="auto"/>
            <w:noWrap/>
            <w:vAlign w:val="center"/>
            <w:hideMark/>
          </w:tcPr>
          <w:p w14:paraId="4BA469EA" w14:textId="70CD80A2" w:rsidR="00191A45" w:rsidRPr="006C5E55" w:rsidRDefault="00191A45" w:rsidP="00191A45">
            <w:pPr>
              <w:rPr>
                <w:rFonts w:asciiTheme="minorHAnsi" w:hAnsiTheme="minorHAnsi"/>
                <w:color w:val="002F3F"/>
              </w:rPr>
            </w:pPr>
            <w:r w:rsidRPr="006C5E55">
              <w:rPr>
                <w:rFonts w:asciiTheme="minorHAnsi" w:hAnsiTheme="minorHAnsi"/>
                <w:color w:val="002F3F"/>
              </w:rPr>
              <w:t xml:space="preserve">10641 </w:t>
            </w:r>
            <w:r w:rsidR="00B05A95">
              <w:rPr>
                <w:rFonts w:asciiTheme="minorHAnsi" w:hAnsiTheme="minorHAnsi"/>
                <w:color w:val="002F3F"/>
              </w:rPr>
              <w:t>N San Fernando Rd</w:t>
            </w:r>
            <w:r w:rsidRPr="006C5E55">
              <w:rPr>
                <w:rFonts w:asciiTheme="minorHAnsi" w:hAnsiTheme="minorHAnsi"/>
                <w:color w:val="002F3F"/>
              </w:rPr>
              <w:t>,</w:t>
            </w:r>
          </w:p>
        </w:tc>
        <w:tc>
          <w:tcPr>
            <w:tcW w:w="629" w:type="pct"/>
            <w:shd w:val="clear" w:color="auto" w:fill="auto"/>
            <w:noWrap/>
            <w:vAlign w:val="center"/>
            <w:hideMark/>
          </w:tcPr>
          <w:p w14:paraId="7D801A09" w14:textId="43FC9E5C" w:rsidR="00191A45" w:rsidRPr="006C5E55" w:rsidRDefault="00191A45" w:rsidP="00191A45">
            <w:pPr>
              <w:rPr>
                <w:rFonts w:asciiTheme="minorHAnsi" w:hAnsiTheme="minorHAnsi"/>
                <w:color w:val="002F3F"/>
              </w:rPr>
            </w:pPr>
            <w:r w:rsidRPr="006C5E55">
              <w:rPr>
                <w:rFonts w:asciiTheme="minorHAnsi" w:hAnsiTheme="minorHAnsi"/>
                <w:color w:val="002F3F"/>
              </w:rPr>
              <w:t>Pacoima</w:t>
            </w:r>
          </w:p>
        </w:tc>
        <w:tc>
          <w:tcPr>
            <w:tcW w:w="456" w:type="pct"/>
            <w:shd w:val="clear" w:color="auto" w:fill="auto"/>
            <w:noWrap/>
            <w:vAlign w:val="center"/>
            <w:hideMark/>
          </w:tcPr>
          <w:p w14:paraId="3673B7EB" w14:textId="2A5353C4" w:rsidR="00191A45" w:rsidRPr="006C5E55" w:rsidRDefault="00191A45" w:rsidP="00191A45">
            <w:pPr>
              <w:rPr>
                <w:rFonts w:asciiTheme="minorHAnsi" w:hAnsiTheme="minorHAnsi"/>
                <w:color w:val="002F3F"/>
              </w:rPr>
            </w:pPr>
            <w:r w:rsidRPr="006C5E55">
              <w:rPr>
                <w:rFonts w:asciiTheme="minorHAnsi" w:hAnsiTheme="minorHAnsi"/>
                <w:color w:val="002F3F"/>
              </w:rPr>
              <w:t>91331</w:t>
            </w:r>
          </w:p>
        </w:tc>
        <w:tc>
          <w:tcPr>
            <w:tcW w:w="620" w:type="pct"/>
            <w:shd w:val="clear" w:color="auto" w:fill="auto"/>
            <w:noWrap/>
            <w:vAlign w:val="center"/>
            <w:hideMark/>
          </w:tcPr>
          <w:p w14:paraId="10637489" w14:textId="680D5481" w:rsidR="00191A45" w:rsidRPr="006C5E55" w:rsidRDefault="00191A45" w:rsidP="00191A45">
            <w:pPr>
              <w:rPr>
                <w:rFonts w:asciiTheme="minorHAnsi" w:hAnsiTheme="minorHAnsi"/>
                <w:color w:val="002F3F"/>
              </w:rPr>
            </w:pPr>
            <w:r w:rsidRPr="006C5E55">
              <w:rPr>
                <w:rFonts w:asciiTheme="minorHAnsi" w:hAnsiTheme="minorHAnsi"/>
                <w:color w:val="002F3F"/>
              </w:rPr>
              <w:t>818-686-7300</w:t>
            </w:r>
          </w:p>
        </w:tc>
      </w:tr>
      <w:tr w:rsidR="00C4439F" w:rsidRPr="006C5E55" w14:paraId="724C4E06" w14:textId="77777777" w:rsidTr="006C5E55">
        <w:trPr>
          <w:gridAfter w:val="1"/>
          <w:wAfter w:w="6" w:type="pct"/>
          <w:trHeight w:val="300"/>
        </w:trPr>
        <w:tc>
          <w:tcPr>
            <w:tcW w:w="2205" w:type="pct"/>
            <w:shd w:val="clear" w:color="auto" w:fill="auto"/>
            <w:noWrap/>
            <w:vAlign w:val="center"/>
            <w:hideMark/>
          </w:tcPr>
          <w:p w14:paraId="3DE0CBD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North Valley Caring Services</w:t>
            </w:r>
          </w:p>
        </w:tc>
        <w:tc>
          <w:tcPr>
            <w:tcW w:w="1084" w:type="pct"/>
            <w:shd w:val="clear" w:color="auto" w:fill="auto"/>
            <w:noWrap/>
            <w:vAlign w:val="center"/>
            <w:hideMark/>
          </w:tcPr>
          <w:p w14:paraId="73F8289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 xml:space="preserve">15435 </w:t>
            </w:r>
            <w:proofErr w:type="spellStart"/>
            <w:r w:rsidRPr="006C5E55">
              <w:rPr>
                <w:rFonts w:asciiTheme="minorHAnsi" w:hAnsiTheme="minorHAnsi"/>
                <w:color w:val="002F3F"/>
              </w:rPr>
              <w:t>Rayen</w:t>
            </w:r>
            <w:proofErr w:type="spellEnd"/>
            <w:r w:rsidRPr="006C5E55">
              <w:rPr>
                <w:rFonts w:asciiTheme="minorHAnsi" w:hAnsiTheme="minorHAnsi"/>
                <w:color w:val="002F3F"/>
              </w:rPr>
              <w:t xml:space="preserve"> St,</w:t>
            </w:r>
          </w:p>
        </w:tc>
        <w:tc>
          <w:tcPr>
            <w:tcW w:w="629" w:type="pct"/>
            <w:shd w:val="clear" w:color="auto" w:fill="auto"/>
            <w:noWrap/>
            <w:vAlign w:val="center"/>
            <w:hideMark/>
          </w:tcPr>
          <w:p w14:paraId="1239A82F"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North Hills</w:t>
            </w:r>
          </w:p>
        </w:tc>
        <w:tc>
          <w:tcPr>
            <w:tcW w:w="456" w:type="pct"/>
            <w:shd w:val="clear" w:color="auto" w:fill="auto"/>
            <w:noWrap/>
            <w:vAlign w:val="center"/>
            <w:hideMark/>
          </w:tcPr>
          <w:p w14:paraId="48F5D4A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91343</w:t>
            </w:r>
          </w:p>
        </w:tc>
        <w:tc>
          <w:tcPr>
            <w:tcW w:w="620" w:type="pct"/>
            <w:shd w:val="clear" w:color="auto" w:fill="auto"/>
            <w:noWrap/>
            <w:vAlign w:val="center"/>
            <w:hideMark/>
          </w:tcPr>
          <w:p w14:paraId="19EB489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818-891-0481</w:t>
            </w:r>
          </w:p>
        </w:tc>
      </w:tr>
      <w:tr w:rsidR="00C4439F" w:rsidRPr="006C5E55" w14:paraId="31ADAD4C" w14:textId="77777777" w:rsidTr="006C5E55">
        <w:trPr>
          <w:gridAfter w:val="1"/>
          <w:wAfter w:w="6" w:type="pct"/>
          <w:trHeight w:val="300"/>
        </w:trPr>
        <w:tc>
          <w:tcPr>
            <w:tcW w:w="2205" w:type="pct"/>
            <w:shd w:val="clear" w:color="auto" w:fill="auto"/>
            <w:noWrap/>
            <w:vAlign w:val="center"/>
            <w:hideMark/>
          </w:tcPr>
          <w:p w14:paraId="745A2A7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Our Lady of Peace Catholic Church</w:t>
            </w:r>
          </w:p>
        </w:tc>
        <w:tc>
          <w:tcPr>
            <w:tcW w:w="1084" w:type="pct"/>
            <w:shd w:val="clear" w:color="auto" w:fill="auto"/>
            <w:noWrap/>
            <w:vAlign w:val="center"/>
            <w:hideMark/>
          </w:tcPr>
          <w:p w14:paraId="421C4C2F"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 xml:space="preserve">15444 </w:t>
            </w:r>
            <w:proofErr w:type="spellStart"/>
            <w:r w:rsidRPr="006C5E55">
              <w:rPr>
                <w:rFonts w:asciiTheme="minorHAnsi" w:hAnsiTheme="minorHAnsi"/>
                <w:color w:val="002F3F"/>
              </w:rPr>
              <w:t>Nordhoff</w:t>
            </w:r>
            <w:proofErr w:type="spellEnd"/>
            <w:r w:rsidRPr="006C5E55">
              <w:rPr>
                <w:rFonts w:asciiTheme="minorHAnsi" w:hAnsiTheme="minorHAnsi"/>
                <w:color w:val="002F3F"/>
              </w:rPr>
              <w:t>,</w:t>
            </w:r>
          </w:p>
        </w:tc>
        <w:tc>
          <w:tcPr>
            <w:tcW w:w="629" w:type="pct"/>
            <w:shd w:val="clear" w:color="auto" w:fill="auto"/>
            <w:noWrap/>
            <w:vAlign w:val="center"/>
            <w:hideMark/>
          </w:tcPr>
          <w:p w14:paraId="52A3740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North Hills</w:t>
            </w:r>
          </w:p>
        </w:tc>
        <w:tc>
          <w:tcPr>
            <w:tcW w:w="456" w:type="pct"/>
            <w:shd w:val="clear" w:color="auto" w:fill="auto"/>
            <w:noWrap/>
            <w:vAlign w:val="center"/>
            <w:hideMark/>
          </w:tcPr>
          <w:p w14:paraId="63A6F8EC"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91343</w:t>
            </w:r>
          </w:p>
        </w:tc>
        <w:tc>
          <w:tcPr>
            <w:tcW w:w="620" w:type="pct"/>
            <w:shd w:val="clear" w:color="auto" w:fill="auto"/>
            <w:noWrap/>
            <w:vAlign w:val="center"/>
            <w:hideMark/>
          </w:tcPr>
          <w:p w14:paraId="17A86169" w14:textId="07CFAD14" w:rsidR="00C4439F" w:rsidRPr="006C5E55" w:rsidRDefault="00E8239B" w:rsidP="00C4439F">
            <w:pPr>
              <w:rPr>
                <w:rFonts w:asciiTheme="minorHAnsi" w:hAnsiTheme="minorHAnsi"/>
                <w:color w:val="002F3F"/>
              </w:rPr>
            </w:pPr>
            <w:r>
              <w:rPr>
                <w:rFonts w:asciiTheme="minorHAnsi" w:hAnsiTheme="minorHAnsi"/>
                <w:color w:val="002F3F"/>
              </w:rPr>
              <w:t>818-894-1776</w:t>
            </w:r>
          </w:p>
        </w:tc>
      </w:tr>
      <w:tr w:rsidR="00C4439F" w:rsidRPr="006C5E55" w14:paraId="5EF87591" w14:textId="77777777" w:rsidTr="006C5E55">
        <w:trPr>
          <w:gridAfter w:val="1"/>
          <w:wAfter w:w="6" w:type="pct"/>
          <w:trHeight w:val="300"/>
        </w:trPr>
        <w:tc>
          <w:tcPr>
            <w:tcW w:w="2205" w:type="pct"/>
            <w:shd w:val="clear" w:color="auto" w:fill="auto"/>
            <w:noWrap/>
            <w:vAlign w:val="center"/>
            <w:hideMark/>
          </w:tcPr>
          <w:p w14:paraId="6EDE004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Our Lady of The Holy Rosary Parish</w:t>
            </w:r>
          </w:p>
        </w:tc>
        <w:tc>
          <w:tcPr>
            <w:tcW w:w="1084" w:type="pct"/>
            <w:shd w:val="clear" w:color="auto" w:fill="auto"/>
            <w:noWrap/>
            <w:vAlign w:val="center"/>
            <w:hideMark/>
          </w:tcPr>
          <w:p w14:paraId="55BD31BB"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7800 Vineland Ave,</w:t>
            </w:r>
          </w:p>
        </w:tc>
        <w:tc>
          <w:tcPr>
            <w:tcW w:w="629" w:type="pct"/>
            <w:shd w:val="clear" w:color="auto" w:fill="auto"/>
            <w:noWrap/>
            <w:vAlign w:val="center"/>
            <w:hideMark/>
          </w:tcPr>
          <w:p w14:paraId="5629A4AE"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Sun Valley</w:t>
            </w:r>
          </w:p>
        </w:tc>
        <w:tc>
          <w:tcPr>
            <w:tcW w:w="456" w:type="pct"/>
            <w:shd w:val="clear" w:color="auto" w:fill="auto"/>
            <w:noWrap/>
            <w:vAlign w:val="center"/>
            <w:hideMark/>
          </w:tcPr>
          <w:p w14:paraId="169F879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91352</w:t>
            </w:r>
          </w:p>
        </w:tc>
        <w:tc>
          <w:tcPr>
            <w:tcW w:w="620" w:type="pct"/>
            <w:shd w:val="clear" w:color="auto" w:fill="auto"/>
            <w:noWrap/>
            <w:vAlign w:val="center"/>
            <w:hideMark/>
          </w:tcPr>
          <w:p w14:paraId="0120B62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818-765-3350</w:t>
            </w:r>
          </w:p>
        </w:tc>
      </w:tr>
      <w:tr w:rsidR="00C4439F" w:rsidRPr="006C5E55" w14:paraId="6EC205AB" w14:textId="77777777" w:rsidTr="006C5E55">
        <w:trPr>
          <w:gridAfter w:val="1"/>
          <w:wAfter w:w="6" w:type="pct"/>
          <w:trHeight w:val="300"/>
        </w:trPr>
        <w:tc>
          <w:tcPr>
            <w:tcW w:w="2205" w:type="pct"/>
            <w:shd w:val="clear" w:color="auto" w:fill="auto"/>
            <w:noWrap/>
            <w:vAlign w:val="center"/>
            <w:hideMark/>
          </w:tcPr>
          <w:p w14:paraId="7CC32A7E"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Panorama Baptist Church of Pacoima Valley Food Bank</w:t>
            </w:r>
          </w:p>
        </w:tc>
        <w:tc>
          <w:tcPr>
            <w:tcW w:w="1084" w:type="pct"/>
            <w:shd w:val="clear" w:color="auto" w:fill="auto"/>
            <w:noWrap/>
            <w:vAlign w:val="center"/>
            <w:hideMark/>
          </w:tcPr>
          <w:p w14:paraId="664221E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8767 Woodman Ave,</w:t>
            </w:r>
          </w:p>
        </w:tc>
        <w:tc>
          <w:tcPr>
            <w:tcW w:w="629" w:type="pct"/>
            <w:shd w:val="clear" w:color="auto" w:fill="auto"/>
            <w:noWrap/>
            <w:vAlign w:val="center"/>
            <w:hideMark/>
          </w:tcPr>
          <w:p w14:paraId="121A8331" w14:textId="096E9327" w:rsidR="00C4439F" w:rsidRPr="006C5E55" w:rsidRDefault="00E8239B" w:rsidP="00C4439F">
            <w:pPr>
              <w:rPr>
                <w:rFonts w:asciiTheme="minorHAnsi" w:hAnsiTheme="minorHAnsi"/>
                <w:color w:val="002F3F"/>
              </w:rPr>
            </w:pPr>
            <w:r>
              <w:rPr>
                <w:rFonts w:asciiTheme="minorHAnsi" w:hAnsiTheme="minorHAnsi"/>
                <w:color w:val="002F3F"/>
              </w:rPr>
              <w:t>Pacoima</w:t>
            </w:r>
          </w:p>
        </w:tc>
        <w:tc>
          <w:tcPr>
            <w:tcW w:w="456" w:type="pct"/>
            <w:shd w:val="clear" w:color="auto" w:fill="auto"/>
            <w:noWrap/>
            <w:vAlign w:val="center"/>
            <w:hideMark/>
          </w:tcPr>
          <w:p w14:paraId="1E27A91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91331</w:t>
            </w:r>
          </w:p>
        </w:tc>
        <w:tc>
          <w:tcPr>
            <w:tcW w:w="620" w:type="pct"/>
            <w:shd w:val="clear" w:color="auto" w:fill="auto"/>
            <w:noWrap/>
            <w:vAlign w:val="center"/>
            <w:hideMark/>
          </w:tcPr>
          <w:p w14:paraId="728EE3B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818-894-2281</w:t>
            </w:r>
          </w:p>
        </w:tc>
      </w:tr>
      <w:tr w:rsidR="002C745F" w:rsidRPr="006C5E55" w14:paraId="1E9720E9" w14:textId="77777777" w:rsidTr="006C5E55">
        <w:trPr>
          <w:gridAfter w:val="1"/>
          <w:wAfter w:w="6" w:type="pct"/>
          <w:trHeight w:val="300"/>
        </w:trPr>
        <w:tc>
          <w:tcPr>
            <w:tcW w:w="2205" w:type="pct"/>
            <w:shd w:val="clear" w:color="auto" w:fill="auto"/>
            <w:noWrap/>
            <w:vAlign w:val="center"/>
          </w:tcPr>
          <w:p w14:paraId="09D60231" w14:textId="6796E09A" w:rsidR="002C745F" w:rsidRPr="006C5E55" w:rsidRDefault="002C745F" w:rsidP="00C4439F">
            <w:pPr>
              <w:rPr>
                <w:rFonts w:asciiTheme="minorHAnsi" w:hAnsiTheme="minorHAnsi"/>
                <w:color w:val="002F3F"/>
              </w:rPr>
            </w:pPr>
            <w:r>
              <w:rPr>
                <w:rFonts w:asciiTheme="minorHAnsi" w:hAnsiTheme="minorHAnsi"/>
                <w:color w:val="002F3F"/>
              </w:rPr>
              <w:t>Redeemer Lutheran Outreach</w:t>
            </w:r>
          </w:p>
        </w:tc>
        <w:tc>
          <w:tcPr>
            <w:tcW w:w="1084" w:type="pct"/>
            <w:shd w:val="clear" w:color="auto" w:fill="auto"/>
            <w:noWrap/>
            <w:vAlign w:val="center"/>
          </w:tcPr>
          <w:p w14:paraId="721ED875" w14:textId="03E93647" w:rsidR="002C745F" w:rsidRPr="006C5E55" w:rsidRDefault="002C745F" w:rsidP="00C4439F">
            <w:pPr>
              <w:rPr>
                <w:rFonts w:asciiTheme="minorHAnsi" w:hAnsiTheme="minorHAnsi"/>
                <w:color w:val="002F3F"/>
              </w:rPr>
            </w:pPr>
            <w:r>
              <w:rPr>
                <w:rFonts w:asciiTheme="minorHAnsi" w:hAnsiTheme="minorHAnsi"/>
                <w:color w:val="002F3F"/>
              </w:rPr>
              <w:t>20025 Chase St,</w:t>
            </w:r>
          </w:p>
        </w:tc>
        <w:tc>
          <w:tcPr>
            <w:tcW w:w="629" w:type="pct"/>
            <w:shd w:val="clear" w:color="auto" w:fill="auto"/>
            <w:noWrap/>
            <w:vAlign w:val="center"/>
          </w:tcPr>
          <w:p w14:paraId="2462E55C" w14:textId="79DA3B52" w:rsidR="002C745F" w:rsidRDefault="002C745F" w:rsidP="00C4439F">
            <w:pPr>
              <w:rPr>
                <w:rFonts w:asciiTheme="minorHAnsi" w:hAnsiTheme="minorHAnsi"/>
                <w:color w:val="002F3F"/>
              </w:rPr>
            </w:pPr>
            <w:r>
              <w:rPr>
                <w:rFonts w:asciiTheme="minorHAnsi" w:hAnsiTheme="minorHAnsi"/>
                <w:color w:val="002F3F"/>
              </w:rPr>
              <w:t>Winnetka</w:t>
            </w:r>
          </w:p>
        </w:tc>
        <w:tc>
          <w:tcPr>
            <w:tcW w:w="456" w:type="pct"/>
            <w:shd w:val="clear" w:color="auto" w:fill="auto"/>
            <w:noWrap/>
            <w:vAlign w:val="center"/>
          </w:tcPr>
          <w:p w14:paraId="0105C0C9" w14:textId="2BDD5AD7" w:rsidR="002C745F" w:rsidRPr="006C5E55" w:rsidRDefault="002C745F" w:rsidP="00C4439F">
            <w:pPr>
              <w:rPr>
                <w:rFonts w:asciiTheme="minorHAnsi" w:hAnsiTheme="minorHAnsi"/>
                <w:color w:val="002F3F"/>
              </w:rPr>
            </w:pPr>
            <w:r>
              <w:rPr>
                <w:rFonts w:asciiTheme="minorHAnsi" w:hAnsiTheme="minorHAnsi"/>
                <w:color w:val="002F3F"/>
              </w:rPr>
              <w:t>91306</w:t>
            </w:r>
          </w:p>
        </w:tc>
        <w:tc>
          <w:tcPr>
            <w:tcW w:w="620" w:type="pct"/>
            <w:shd w:val="clear" w:color="auto" w:fill="auto"/>
            <w:noWrap/>
            <w:vAlign w:val="center"/>
          </w:tcPr>
          <w:p w14:paraId="54C181A3" w14:textId="42BD2261" w:rsidR="002C745F" w:rsidRPr="006C5E55" w:rsidRDefault="002C745F" w:rsidP="00C4439F">
            <w:pPr>
              <w:rPr>
                <w:rFonts w:asciiTheme="minorHAnsi" w:hAnsiTheme="minorHAnsi"/>
                <w:color w:val="002F3F"/>
              </w:rPr>
            </w:pPr>
            <w:r>
              <w:rPr>
                <w:rFonts w:asciiTheme="minorHAnsi" w:hAnsiTheme="minorHAnsi"/>
                <w:color w:val="002F3F"/>
              </w:rPr>
              <w:t>818-341-1629</w:t>
            </w:r>
          </w:p>
        </w:tc>
      </w:tr>
      <w:tr w:rsidR="00C4439F" w:rsidRPr="006C5E55" w14:paraId="093C21EC" w14:textId="77777777" w:rsidTr="006C5E55">
        <w:trPr>
          <w:gridAfter w:val="1"/>
          <w:wAfter w:w="6" w:type="pct"/>
          <w:trHeight w:val="300"/>
        </w:trPr>
        <w:tc>
          <w:tcPr>
            <w:tcW w:w="2205" w:type="pct"/>
            <w:shd w:val="clear" w:color="auto" w:fill="auto"/>
            <w:noWrap/>
            <w:vAlign w:val="center"/>
            <w:hideMark/>
          </w:tcPr>
          <w:p w14:paraId="24606171"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Rock of the Valley – Church of Christ in God – Valley Food Bank</w:t>
            </w:r>
          </w:p>
        </w:tc>
        <w:tc>
          <w:tcPr>
            <w:tcW w:w="1084" w:type="pct"/>
            <w:shd w:val="clear" w:color="auto" w:fill="auto"/>
            <w:noWrap/>
            <w:vAlign w:val="center"/>
            <w:hideMark/>
          </w:tcPr>
          <w:p w14:paraId="2086EA5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7722 Kester Ave,</w:t>
            </w:r>
          </w:p>
        </w:tc>
        <w:tc>
          <w:tcPr>
            <w:tcW w:w="629" w:type="pct"/>
            <w:shd w:val="clear" w:color="auto" w:fill="auto"/>
            <w:noWrap/>
            <w:vAlign w:val="center"/>
            <w:hideMark/>
          </w:tcPr>
          <w:p w14:paraId="72D7FD17"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Van Nuys</w:t>
            </w:r>
          </w:p>
        </w:tc>
        <w:tc>
          <w:tcPr>
            <w:tcW w:w="456" w:type="pct"/>
            <w:shd w:val="clear" w:color="auto" w:fill="auto"/>
            <w:noWrap/>
            <w:vAlign w:val="center"/>
            <w:hideMark/>
          </w:tcPr>
          <w:p w14:paraId="6315492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91405</w:t>
            </w:r>
          </w:p>
        </w:tc>
        <w:tc>
          <w:tcPr>
            <w:tcW w:w="620" w:type="pct"/>
            <w:shd w:val="clear" w:color="auto" w:fill="auto"/>
            <w:noWrap/>
            <w:vAlign w:val="center"/>
            <w:hideMark/>
          </w:tcPr>
          <w:p w14:paraId="42A32E8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818-781-4156</w:t>
            </w:r>
          </w:p>
        </w:tc>
      </w:tr>
      <w:tr w:rsidR="00C4439F" w:rsidRPr="006C5E55" w14:paraId="4B3BDC04" w14:textId="77777777" w:rsidTr="006C5E55">
        <w:trPr>
          <w:gridAfter w:val="1"/>
          <w:wAfter w:w="6" w:type="pct"/>
          <w:trHeight w:val="300"/>
        </w:trPr>
        <w:tc>
          <w:tcPr>
            <w:tcW w:w="2205" w:type="pct"/>
            <w:shd w:val="clear" w:color="auto" w:fill="auto"/>
            <w:noWrap/>
            <w:vAlign w:val="center"/>
            <w:hideMark/>
          </w:tcPr>
          <w:p w14:paraId="62EE1567"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Salvation Army Corps Community Center - San Fernando Valley</w:t>
            </w:r>
          </w:p>
        </w:tc>
        <w:tc>
          <w:tcPr>
            <w:tcW w:w="1084" w:type="pct"/>
            <w:shd w:val="clear" w:color="auto" w:fill="auto"/>
            <w:noWrap/>
            <w:vAlign w:val="center"/>
            <w:hideMark/>
          </w:tcPr>
          <w:p w14:paraId="62B7F2DF"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14917 Victory Blvd,</w:t>
            </w:r>
          </w:p>
        </w:tc>
        <w:tc>
          <w:tcPr>
            <w:tcW w:w="629" w:type="pct"/>
            <w:shd w:val="clear" w:color="auto" w:fill="auto"/>
            <w:noWrap/>
            <w:vAlign w:val="center"/>
            <w:hideMark/>
          </w:tcPr>
          <w:p w14:paraId="45ED48C7"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Van Nuys</w:t>
            </w:r>
          </w:p>
        </w:tc>
        <w:tc>
          <w:tcPr>
            <w:tcW w:w="456" w:type="pct"/>
            <w:shd w:val="clear" w:color="auto" w:fill="auto"/>
            <w:noWrap/>
            <w:vAlign w:val="center"/>
            <w:hideMark/>
          </w:tcPr>
          <w:p w14:paraId="3B0DC61F"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91411</w:t>
            </w:r>
          </w:p>
        </w:tc>
        <w:tc>
          <w:tcPr>
            <w:tcW w:w="620" w:type="pct"/>
            <w:shd w:val="clear" w:color="auto" w:fill="auto"/>
            <w:noWrap/>
            <w:vAlign w:val="center"/>
            <w:hideMark/>
          </w:tcPr>
          <w:p w14:paraId="1A76663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818-781-5739</w:t>
            </w:r>
          </w:p>
        </w:tc>
      </w:tr>
      <w:tr w:rsidR="00C4439F" w:rsidRPr="00E4347E" w14:paraId="4C09D5C5" w14:textId="77777777" w:rsidTr="006C5E55">
        <w:trPr>
          <w:trHeight w:val="300"/>
        </w:trPr>
        <w:tc>
          <w:tcPr>
            <w:tcW w:w="2205" w:type="pct"/>
            <w:shd w:val="clear" w:color="auto" w:fill="auto"/>
            <w:noWrap/>
            <w:vAlign w:val="center"/>
            <w:hideMark/>
          </w:tcPr>
          <w:p w14:paraId="17205E6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San Fernando Rescue Mission</w:t>
            </w:r>
          </w:p>
        </w:tc>
        <w:tc>
          <w:tcPr>
            <w:tcW w:w="1084" w:type="pct"/>
            <w:shd w:val="clear" w:color="auto" w:fill="auto"/>
            <w:noWrap/>
            <w:vAlign w:val="center"/>
            <w:hideMark/>
          </w:tcPr>
          <w:p w14:paraId="4FD21A36" w14:textId="5E406240" w:rsidR="00C4439F" w:rsidRPr="006C5E55" w:rsidRDefault="00E8239B" w:rsidP="00C4439F">
            <w:pPr>
              <w:rPr>
                <w:rFonts w:asciiTheme="minorHAnsi" w:hAnsiTheme="minorHAnsi"/>
                <w:color w:val="002F3F"/>
              </w:rPr>
            </w:pPr>
            <w:r>
              <w:rPr>
                <w:rFonts w:asciiTheme="minorHAnsi" w:hAnsiTheme="minorHAnsi"/>
                <w:color w:val="002F3F"/>
              </w:rPr>
              <w:t>8756 Canby Ave,</w:t>
            </w:r>
          </w:p>
        </w:tc>
        <w:tc>
          <w:tcPr>
            <w:tcW w:w="629" w:type="pct"/>
            <w:shd w:val="clear" w:color="auto" w:fill="auto"/>
            <w:noWrap/>
            <w:vAlign w:val="center"/>
            <w:hideMark/>
          </w:tcPr>
          <w:p w14:paraId="4A447B6F" w14:textId="33D420E7" w:rsidR="00C4439F" w:rsidRPr="006C5E55" w:rsidRDefault="00E8239B" w:rsidP="00C4439F">
            <w:pPr>
              <w:rPr>
                <w:rFonts w:asciiTheme="minorHAnsi" w:hAnsiTheme="minorHAnsi"/>
                <w:color w:val="002F3F"/>
              </w:rPr>
            </w:pPr>
            <w:r>
              <w:rPr>
                <w:rFonts w:asciiTheme="minorHAnsi" w:hAnsiTheme="minorHAnsi"/>
                <w:color w:val="002F3F"/>
              </w:rPr>
              <w:t>Northridge</w:t>
            </w:r>
          </w:p>
        </w:tc>
        <w:tc>
          <w:tcPr>
            <w:tcW w:w="456" w:type="pct"/>
            <w:shd w:val="clear" w:color="auto" w:fill="auto"/>
            <w:noWrap/>
            <w:vAlign w:val="center"/>
            <w:hideMark/>
          </w:tcPr>
          <w:p w14:paraId="404027CB" w14:textId="5A65EDA0" w:rsidR="00C4439F" w:rsidRPr="006C5E55" w:rsidRDefault="00E8239B" w:rsidP="00C4439F">
            <w:pPr>
              <w:rPr>
                <w:rFonts w:asciiTheme="minorHAnsi" w:hAnsiTheme="minorHAnsi"/>
                <w:color w:val="002F3F"/>
              </w:rPr>
            </w:pPr>
            <w:r>
              <w:rPr>
                <w:rFonts w:asciiTheme="minorHAnsi" w:hAnsiTheme="minorHAnsi"/>
                <w:color w:val="002F3F"/>
              </w:rPr>
              <w:t>91325</w:t>
            </w:r>
          </w:p>
        </w:tc>
        <w:tc>
          <w:tcPr>
            <w:tcW w:w="626" w:type="pct"/>
            <w:gridSpan w:val="2"/>
            <w:shd w:val="clear" w:color="auto" w:fill="auto"/>
            <w:noWrap/>
            <w:vAlign w:val="center"/>
            <w:hideMark/>
          </w:tcPr>
          <w:p w14:paraId="784361BF"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818-785-4476</w:t>
            </w:r>
          </w:p>
        </w:tc>
      </w:tr>
      <w:tr w:rsidR="00C4439F" w:rsidRPr="00E4347E" w14:paraId="4A16F4F0" w14:textId="77777777" w:rsidTr="006C5E55">
        <w:trPr>
          <w:trHeight w:val="300"/>
        </w:trPr>
        <w:tc>
          <w:tcPr>
            <w:tcW w:w="2205" w:type="pct"/>
            <w:shd w:val="clear" w:color="auto" w:fill="auto"/>
            <w:noWrap/>
            <w:vAlign w:val="center"/>
            <w:hideMark/>
          </w:tcPr>
          <w:p w14:paraId="305ACA4C"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San Fernando Valley Japanese - American Community Center</w:t>
            </w:r>
          </w:p>
        </w:tc>
        <w:tc>
          <w:tcPr>
            <w:tcW w:w="1084" w:type="pct"/>
            <w:shd w:val="clear" w:color="auto" w:fill="auto"/>
            <w:noWrap/>
            <w:vAlign w:val="center"/>
            <w:hideMark/>
          </w:tcPr>
          <w:p w14:paraId="260F966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12953 Branford St,</w:t>
            </w:r>
          </w:p>
        </w:tc>
        <w:tc>
          <w:tcPr>
            <w:tcW w:w="629" w:type="pct"/>
            <w:shd w:val="clear" w:color="auto" w:fill="auto"/>
            <w:noWrap/>
            <w:vAlign w:val="center"/>
            <w:hideMark/>
          </w:tcPr>
          <w:p w14:paraId="3F09001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Pacoima</w:t>
            </w:r>
          </w:p>
        </w:tc>
        <w:tc>
          <w:tcPr>
            <w:tcW w:w="456" w:type="pct"/>
            <w:shd w:val="clear" w:color="auto" w:fill="auto"/>
            <w:noWrap/>
            <w:vAlign w:val="center"/>
            <w:hideMark/>
          </w:tcPr>
          <w:p w14:paraId="5755986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91331</w:t>
            </w:r>
          </w:p>
        </w:tc>
        <w:tc>
          <w:tcPr>
            <w:tcW w:w="626" w:type="pct"/>
            <w:gridSpan w:val="2"/>
            <w:shd w:val="clear" w:color="auto" w:fill="auto"/>
            <w:noWrap/>
            <w:vAlign w:val="center"/>
            <w:hideMark/>
          </w:tcPr>
          <w:p w14:paraId="09C44851"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818-899-1989</w:t>
            </w:r>
          </w:p>
        </w:tc>
      </w:tr>
      <w:tr w:rsidR="00C4439F" w:rsidRPr="00E4347E" w14:paraId="276E8801" w14:textId="77777777" w:rsidTr="006C5E55">
        <w:trPr>
          <w:trHeight w:val="300"/>
        </w:trPr>
        <w:tc>
          <w:tcPr>
            <w:tcW w:w="2205" w:type="pct"/>
            <w:shd w:val="clear" w:color="auto" w:fill="auto"/>
            <w:noWrap/>
            <w:vAlign w:val="center"/>
            <w:hideMark/>
          </w:tcPr>
          <w:p w14:paraId="6DBF66CA"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Santa Clarita Valley Food Pantry</w:t>
            </w:r>
          </w:p>
        </w:tc>
        <w:tc>
          <w:tcPr>
            <w:tcW w:w="1084" w:type="pct"/>
            <w:shd w:val="clear" w:color="auto" w:fill="auto"/>
            <w:noWrap/>
            <w:vAlign w:val="center"/>
            <w:hideMark/>
          </w:tcPr>
          <w:p w14:paraId="62D737C9" w14:textId="2C49097C" w:rsidR="00C4439F" w:rsidRPr="006C5E55" w:rsidRDefault="00E8239B" w:rsidP="00C4439F">
            <w:pPr>
              <w:rPr>
                <w:rFonts w:asciiTheme="minorHAnsi" w:hAnsiTheme="minorHAnsi"/>
                <w:color w:val="002F3F"/>
              </w:rPr>
            </w:pPr>
            <w:r>
              <w:rPr>
                <w:rFonts w:asciiTheme="minorHAnsi" w:hAnsiTheme="minorHAnsi"/>
                <w:color w:val="002F3F"/>
              </w:rPr>
              <w:t>24133</w:t>
            </w:r>
            <w:r w:rsidR="00C4439F" w:rsidRPr="006C5E55">
              <w:rPr>
                <w:rFonts w:asciiTheme="minorHAnsi" w:hAnsiTheme="minorHAnsi"/>
                <w:color w:val="002F3F"/>
              </w:rPr>
              <w:t xml:space="preserve"> Railroad Ave,</w:t>
            </w:r>
          </w:p>
        </w:tc>
        <w:tc>
          <w:tcPr>
            <w:tcW w:w="629" w:type="pct"/>
            <w:shd w:val="clear" w:color="auto" w:fill="auto"/>
            <w:noWrap/>
            <w:vAlign w:val="center"/>
            <w:hideMark/>
          </w:tcPr>
          <w:p w14:paraId="75840324" w14:textId="033A9ACB" w:rsidR="00C4439F" w:rsidRPr="006C5E55" w:rsidRDefault="00E8239B" w:rsidP="00C4439F">
            <w:pPr>
              <w:rPr>
                <w:rFonts w:asciiTheme="minorHAnsi" w:hAnsiTheme="minorHAnsi"/>
                <w:color w:val="002F3F"/>
              </w:rPr>
            </w:pPr>
            <w:r>
              <w:rPr>
                <w:rFonts w:asciiTheme="minorHAnsi" w:hAnsiTheme="minorHAnsi"/>
                <w:color w:val="002F3F"/>
              </w:rPr>
              <w:t>Newhall</w:t>
            </w:r>
          </w:p>
        </w:tc>
        <w:tc>
          <w:tcPr>
            <w:tcW w:w="456" w:type="pct"/>
            <w:shd w:val="clear" w:color="auto" w:fill="auto"/>
            <w:noWrap/>
            <w:vAlign w:val="center"/>
            <w:hideMark/>
          </w:tcPr>
          <w:p w14:paraId="64797636" w14:textId="1637AFCA" w:rsidR="00C4439F" w:rsidRPr="006C5E55" w:rsidRDefault="00E8239B" w:rsidP="00C4439F">
            <w:pPr>
              <w:rPr>
                <w:rFonts w:asciiTheme="minorHAnsi" w:hAnsiTheme="minorHAnsi"/>
                <w:color w:val="002F3F"/>
              </w:rPr>
            </w:pPr>
            <w:r>
              <w:rPr>
                <w:rFonts w:asciiTheme="minorHAnsi" w:hAnsiTheme="minorHAnsi"/>
                <w:color w:val="002F3F"/>
              </w:rPr>
              <w:t>91231</w:t>
            </w:r>
          </w:p>
        </w:tc>
        <w:tc>
          <w:tcPr>
            <w:tcW w:w="626" w:type="pct"/>
            <w:gridSpan w:val="2"/>
            <w:shd w:val="clear" w:color="auto" w:fill="auto"/>
            <w:noWrap/>
            <w:vAlign w:val="center"/>
            <w:hideMark/>
          </w:tcPr>
          <w:p w14:paraId="22B8D275" w14:textId="630C6B49" w:rsidR="00C4439F" w:rsidRPr="006C5E55" w:rsidRDefault="00E8239B" w:rsidP="00C4439F">
            <w:pPr>
              <w:rPr>
                <w:rFonts w:asciiTheme="minorHAnsi" w:hAnsiTheme="minorHAnsi"/>
                <w:color w:val="002F3F"/>
              </w:rPr>
            </w:pPr>
            <w:r>
              <w:rPr>
                <w:rFonts w:asciiTheme="minorHAnsi" w:hAnsiTheme="minorHAnsi"/>
                <w:color w:val="002F3F"/>
              </w:rPr>
              <w:t>661-255-5001</w:t>
            </w:r>
          </w:p>
        </w:tc>
      </w:tr>
      <w:tr w:rsidR="00C4439F" w:rsidRPr="00E4347E" w14:paraId="322B85C4" w14:textId="77777777" w:rsidTr="006C5E55">
        <w:trPr>
          <w:trHeight w:val="300"/>
        </w:trPr>
        <w:tc>
          <w:tcPr>
            <w:tcW w:w="2205" w:type="pct"/>
            <w:shd w:val="clear" w:color="auto" w:fill="auto"/>
            <w:noWrap/>
            <w:vAlign w:val="center"/>
            <w:hideMark/>
          </w:tcPr>
          <w:p w14:paraId="290DB0DA"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SOVA Food Pantry - Valley</w:t>
            </w:r>
          </w:p>
        </w:tc>
        <w:tc>
          <w:tcPr>
            <w:tcW w:w="1084" w:type="pct"/>
            <w:shd w:val="clear" w:color="auto" w:fill="auto"/>
            <w:noWrap/>
            <w:vAlign w:val="center"/>
            <w:hideMark/>
          </w:tcPr>
          <w:p w14:paraId="0D466C0C"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16439 Vanowen St,</w:t>
            </w:r>
          </w:p>
        </w:tc>
        <w:tc>
          <w:tcPr>
            <w:tcW w:w="629" w:type="pct"/>
            <w:shd w:val="clear" w:color="auto" w:fill="auto"/>
            <w:noWrap/>
            <w:vAlign w:val="center"/>
            <w:hideMark/>
          </w:tcPr>
          <w:p w14:paraId="61ABBB7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Van Nuys</w:t>
            </w:r>
          </w:p>
        </w:tc>
        <w:tc>
          <w:tcPr>
            <w:tcW w:w="456" w:type="pct"/>
            <w:shd w:val="clear" w:color="auto" w:fill="auto"/>
            <w:noWrap/>
            <w:vAlign w:val="center"/>
            <w:hideMark/>
          </w:tcPr>
          <w:p w14:paraId="1443731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91406</w:t>
            </w:r>
          </w:p>
        </w:tc>
        <w:tc>
          <w:tcPr>
            <w:tcW w:w="626" w:type="pct"/>
            <w:gridSpan w:val="2"/>
            <w:shd w:val="clear" w:color="auto" w:fill="auto"/>
            <w:noWrap/>
            <w:vAlign w:val="center"/>
            <w:hideMark/>
          </w:tcPr>
          <w:p w14:paraId="7AA1F471"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818-988-7682</w:t>
            </w:r>
          </w:p>
        </w:tc>
      </w:tr>
      <w:tr w:rsidR="00C4439F" w:rsidRPr="00E4347E" w14:paraId="7293CA96" w14:textId="77777777" w:rsidTr="006C5E55">
        <w:trPr>
          <w:trHeight w:val="300"/>
        </w:trPr>
        <w:tc>
          <w:tcPr>
            <w:tcW w:w="2205" w:type="pct"/>
            <w:shd w:val="clear" w:color="auto" w:fill="auto"/>
            <w:noWrap/>
            <w:vAlign w:val="center"/>
            <w:hideMark/>
          </w:tcPr>
          <w:p w14:paraId="4AB78DA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 xml:space="preserve">St. </w:t>
            </w:r>
            <w:proofErr w:type="spellStart"/>
            <w:r w:rsidRPr="006C5E55">
              <w:rPr>
                <w:rFonts w:asciiTheme="minorHAnsi" w:hAnsiTheme="minorHAnsi"/>
                <w:color w:val="002F3F"/>
              </w:rPr>
              <w:t>Didacus</w:t>
            </w:r>
            <w:proofErr w:type="spellEnd"/>
            <w:r w:rsidRPr="006C5E55">
              <w:rPr>
                <w:rFonts w:asciiTheme="minorHAnsi" w:hAnsiTheme="minorHAnsi"/>
                <w:color w:val="002F3F"/>
              </w:rPr>
              <w:t xml:space="preserve"> Church Parish Center</w:t>
            </w:r>
          </w:p>
        </w:tc>
        <w:tc>
          <w:tcPr>
            <w:tcW w:w="1084" w:type="pct"/>
            <w:shd w:val="clear" w:color="auto" w:fill="auto"/>
            <w:noWrap/>
            <w:vAlign w:val="center"/>
            <w:hideMark/>
          </w:tcPr>
          <w:p w14:paraId="7EC19375" w14:textId="7A5F6AE0" w:rsidR="00C4439F" w:rsidRPr="006C5E55" w:rsidRDefault="00C4439F" w:rsidP="00C4439F">
            <w:pPr>
              <w:rPr>
                <w:rFonts w:asciiTheme="minorHAnsi" w:hAnsiTheme="minorHAnsi"/>
                <w:color w:val="002F3F"/>
              </w:rPr>
            </w:pPr>
            <w:r w:rsidRPr="006C5E55">
              <w:rPr>
                <w:rFonts w:asciiTheme="minorHAnsi" w:hAnsiTheme="minorHAnsi"/>
                <w:color w:val="002F3F"/>
              </w:rPr>
              <w:t>1433</w:t>
            </w:r>
            <w:r w:rsidR="003F01FF">
              <w:rPr>
                <w:rFonts w:asciiTheme="minorHAnsi" w:hAnsiTheme="minorHAnsi"/>
                <w:color w:val="002F3F"/>
              </w:rPr>
              <w:t>7</w:t>
            </w:r>
            <w:r w:rsidRPr="006C5E55">
              <w:rPr>
                <w:rFonts w:asciiTheme="minorHAnsi" w:hAnsiTheme="minorHAnsi"/>
                <w:color w:val="002F3F"/>
              </w:rPr>
              <w:t xml:space="preserve"> Astoria St,</w:t>
            </w:r>
          </w:p>
        </w:tc>
        <w:tc>
          <w:tcPr>
            <w:tcW w:w="629" w:type="pct"/>
            <w:shd w:val="clear" w:color="auto" w:fill="auto"/>
            <w:noWrap/>
            <w:vAlign w:val="center"/>
            <w:hideMark/>
          </w:tcPr>
          <w:p w14:paraId="6342E943"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Sylmar</w:t>
            </w:r>
          </w:p>
        </w:tc>
        <w:tc>
          <w:tcPr>
            <w:tcW w:w="456" w:type="pct"/>
            <w:shd w:val="clear" w:color="auto" w:fill="auto"/>
            <w:noWrap/>
            <w:vAlign w:val="center"/>
            <w:hideMark/>
          </w:tcPr>
          <w:p w14:paraId="18FB8FA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91342</w:t>
            </w:r>
          </w:p>
        </w:tc>
        <w:tc>
          <w:tcPr>
            <w:tcW w:w="626" w:type="pct"/>
            <w:gridSpan w:val="2"/>
            <w:shd w:val="clear" w:color="auto" w:fill="auto"/>
            <w:noWrap/>
            <w:vAlign w:val="center"/>
            <w:hideMark/>
          </w:tcPr>
          <w:p w14:paraId="05C1B044" w14:textId="18305557" w:rsidR="00C4439F" w:rsidRPr="006C5E55" w:rsidRDefault="003F01FF" w:rsidP="00C4439F">
            <w:pPr>
              <w:rPr>
                <w:rFonts w:asciiTheme="minorHAnsi" w:hAnsiTheme="minorHAnsi"/>
                <w:color w:val="002F3F"/>
              </w:rPr>
            </w:pPr>
            <w:r>
              <w:rPr>
                <w:rFonts w:asciiTheme="minorHAnsi" w:hAnsiTheme="minorHAnsi"/>
                <w:color w:val="002F3F"/>
              </w:rPr>
              <w:t>818-3676181</w:t>
            </w:r>
          </w:p>
        </w:tc>
      </w:tr>
      <w:tr w:rsidR="00C4439F" w:rsidRPr="00E4347E" w14:paraId="612D47A8" w14:textId="77777777" w:rsidTr="006C5E55">
        <w:trPr>
          <w:trHeight w:val="300"/>
        </w:trPr>
        <w:tc>
          <w:tcPr>
            <w:tcW w:w="2205" w:type="pct"/>
            <w:shd w:val="clear" w:color="auto" w:fill="auto"/>
            <w:noWrap/>
            <w:vAlign w:val="center"/>
            <w:hideMark/>
          </w:tcPr>
          <w:p w14:paraId="2ACFCAF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St. Elizabeth Parish – Van Nuys</w:t>
            </w:r>
          </w:p>
        </w:tc>
        <w:tc>
          <w:tcPr>
            <w:tcW w:w="1084" w:type="pct"/>
            <w:shd w:val="clear" w:color="auto" w:fill="auto"/>
            <w:noWrap/>
            <w:vAlign w:val="center"/>
            <w:hideMark/>
          </w:tcPr>
          <w:p w14:paraId="00A92924" w14:textId="6C60101E" w:rsidR="00C4439F" w:rsidRPr="006C5E55" w:rsidRDefault="003F01FF" w:rsidP="00C4439F">
            <w:pPr>
              <w:rPr>
                <w:rFonts w:asciiTheme="minorHAnsi" w:hAnsiTheme="minorHAnsi"/>
                <w:color w:val="002F3F"/>
              </w:rPr>
            </w:pPr>
            <w:r>
              <w:rPr>
                <w:rFonts w:asciiTheme="minorHAnsi" w:hAnsiTheme="minorHAnsi"/>
                <w:color w:val="002F3F"/>
              </w:rPr>
              <w:t xml:space="preserve">6641 </w:t>
            </w:r>
            <w:proofErr w:type="spellStart"/>
            <w:r>
              <w:rPr>
                <w:rFonts w:asciiTheme="minorHAnsi" w:hAnsiTheme="minorHAnsi"/>
                <w:color w:val="002F3F"/>
              </w:rPr>
              <w:t>Cendros</w:t>
            </w:r>
            <w:proofErr w:type="spellEnd"/>
            <w:r>
              <w:rPr>
                <w:rFonts w:asciiTheme="minorHAnsi" w:hAnsiTheme="minorHAnsi"/>
                <w:color w:val="002F3F"/>
              </w:rPr>
              <w:t xml:space="preserve"> Ave,</w:t>
            </w:r>
          </w:p>
        </w:tc>
        <w:tc>
          <w:tcPr>
            <w:tcW w:w="629" w:type="pct"/>
            <w:shd w:val="clear" w:color="auto" w:fill="auto"/>
            <w:noWrap/>
            <w:vAlign w:val="center"/>
            <w:hideMark/>
          </w:tcPr>
          <w:p w14:paraId="749BF648"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Van Nuys</w:t>
            </w:r>
          </w:p>
        </w:tc>
        <w:tc>
          <w:tcPr>
            <w:tcW w:w="456" w:type="pct"/>
            <w:shd w:val="clear" w:color="auto" w:fill="auto"/>
            <w:noWrap/>
            <w:vAlign w:val="center"/>
            <w:hideMark/>
          </w:tcPr>
          <w:p w14:paraId="1E442ECE" w14:textId="414D6B2A" w:rsidR="00C4439F" w:rsidRPr="006C5E55" w:rsidRDefault="003F01FF" w:rsidP="00C4439F">
            <w:pPr>
              <w:rPr>
                <w:rFonts w:asciiTheme="minorHAnsi" w:hAnsiTheme="minorHAnsi"/>
                <w:color w:val="002F3F"/>
              </w:rPr>
            </w:pPr>
            <w:r>
              <w:rPr>
                <w:rFonts w:asciiTheme="minorHAnsi" w:hAnsiTheme="minorHAnsi"/>
                <w:color w:val="002F3F"/>
              </w:rPr>
              <w:t>91405</w:t>
            </w:r>
          </w:p>
        </w:tc>
        <w:tc>
          <w:tcPr>
            <w:tcW w:w="626" w:type="pct"/>
            <w:gridSpan w:val="2"/>
            <w:shd w:val="clear" w:color="auto" w:fill="auto"/>
            <w:noWrap/>
            <w:vAlign w:val="center"/>
            <w:hideMark/>
          </w:tcPr>
          <w:p w14:paraId="38C4639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818-779-1756</w:t>
            </w:r>
          </w:p>
        </w:tc>
      </w:tr>
      <w:tr w:rsidR="00C4439F" w:rsidRPr="00E4347E" w14:paraId="46A4AC0E" w14:textId="77777777" w:rsidTr="006C5E55">
        <w:trPr>
          <w:trHeight w:val="300"/>
        </w:trPr>
        <w:tc>
          <w:tcPr>
            <w:tcW w:w="2205" w:type="pct"/>
            <w:shd w:val="clear" w:color="auto" w:fill="auto"/>
            <w:noWrap/>
            <w:vAlign w:val="center"/>
            <w:hideMark/>
          </w:tcPr>
          <w:p w14:paraId="2122F3E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St. Ferdinand Outreach Center</w:t>
            </w:r>
          </w:p>
        </w:tc>
        <w:tc>
          <w:tcPr>
            <w:tcW w:w="1084" w:type="pct"/>
            <w:shd w:val="clear" w:color="auto" w:fill="auto"/>
            <w:noWrap/>
            <w:vAlign w:val="center"/>
            <w:hideMark/>
          </w:tcPr>
          <w:p w14:paraId="54F32EF8"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1109 Coronel St,</w:t>
            </w:r>
          </w:p>
        </w:tc>
        <w:tc>
          <w:tcPr>
            <w:tcW w:w="629" w:type="pct"/>
            <w:shd w:val="clear" w:color="auto" w:fill="auto"/>
            <w:noWrap/>
            <w:vAlign w:val="center"/>
            <w:hideMark/>
          </w:tcPr>
          <w:p w14:paraId="105DC25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San Fernando</w:t>
            </w:r>
          </w:p>
        </w:tc>
        <w:tc>
          <w:tcPr>
            <w:tcW w:w="456" w:type="pct"/>
            <w:shd w:val="clear" w:color="auto" w:fill="auto"/>
            <w:noWrap/>
            <w:vAlign w:val="center"/>
            <w:hideMark/>
          </w:tcPr>
          <w:p w14:paraId="77F4C90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91340</w:t>
            </w:r>
          </w:p>
        </w:tc>
        <w:tc>
          <w:tcPr>
            <w:tcW w:w="626" w:type="pct"/>
            <w:gridSpan w:val="2"/>
            <w:shd w:val="clear" w:color="auto" w:fill="auto"/>
            <w:noWrap/>
            <w:vAlign w:val="center"/>
            <w:hideMark/>
          </w:tcPr>
          <w:p w14:paraId="04D0504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818-365-3194</w:t>
            </w:r>
          </w:p>
        </w:tc>
      </w:tr>
      <w:tr w:rsidR="002C745F" w:rsidRPr="00E4347E" w14:paraId="4AF43EE7" w14:textId="77777777" w:rsidTr="006C5E55">
        <w:trPr>
          <w:trHeight w:val="300"/>
        </w:trPr>
        <w:tc>
          <w:tcPr>
            <w:tcW w:w="2205" w:type="pct"/>
            <w:shd w:val="clear" w:color="auto" w:fill="auto"/>
            <w:noWrap/>
            <w:vAlign w:val="center"/>
          </w:tcPr>
          <w:p w14:paraId="1D345CCA" w14:textId="5E752E9F" w:rsidR="002C745F" w:rsidRPr="006C5E55" w:rsidRDefault="002C745F" w:rsidP="00C4439F">
            <w:pPr>
              <w:rPr>
                <w:rFonts w:asciiTheme="minorHAnsi" w:hAnsiTheme="minorHAnsi"/>
                <w:color w:val="002F3F"/>
              </w:rPr>
            </w:pPr>
            <w:r>
              <w:rPr>
                <w:rFonts w:asciiTheme="minorHAnsi" w:hAnsiTheme="minorHAnsi"/>
                <w:color w:val="002F3F"/>
              </w:rPr>
              <w:t>The New Friends Homeless Feeding Shelter</w:t>
            </w:r>
          </w:p>
        </w:tc>
        <w:tc>
          <w:tcPr>
            <w:tcW w:w="1084" w:type="pct"/>
            <w:shd w:val="clear" w:color="auto" w:fill="auto"/>
            <w:noWrap/>
            <w:vAlign w:val="center"/>
          </w:tcPr>
          <w:p w14:paraId="7CD860F5" w14:textId="13BFF7A8" w:rsidR="002C745F" w:rsidRPr="006C5E55" w:rsidRDefault="002C745F" w:rsidP="00C4439F">
            <w:pPr>
              <w:rPr>
                <w:rFonts w:asciiTheme="minorHAnsi" w:hAnsiTheme="minorHAnsi"/>
                <w:color w:val="002F3F"/>
              </w:rPr>
            </w:pPr>
            <w:r>
              <w:rPr>
                <w:rFonts w:asciiTheme="minorHAnsi" w:hAnsiTheme="minorHAnsi"/>
                <w:color w:val="002F3F"/>
              </w:rPr>
              <w:t xml:space="preserve">5650 </w:t>
            </w:r>
            <w:proofErr w:type="spellStart"/>
            <w:r>
              <w:rPr>
                <w:rFonts w:asciiTheme="minorHAnsi" w:hAnsiTheme="minorHAnsi"/>
                <w:color w:val="002F3F"/>
              </w:rPr>
              <w:t>Shoup</w:t>
            </w:r>
            <w:proofErr w:type="spellEnd"/>
            <w:r>
              <w:rPr>
                <w:rFonts w:asciiTheme="minorHAnsi" w:hAnsiTheme="minorHAnsi"/>
                <w:color w:val="002F3F"/>
              </w:rPr>
              <w:t xml:space="preserve"> Ave,</w:t>
            </w:r>
          </w:p>
        </w:tc>
        <w:tc>
          <w:tcPr>
            <w:tcW w:w="629" w:type="pct"/>
            <w:shd w:val="clear" w:color="auto" w:fill="auto"/>
            <w:noWrap/>
            <w:vAlign w:val="center"/>
          </w:tcPr>
          <w:p w14:paraId="140CA452" w14:textId="669263A2" w:rsidR="002C745F" w:rsidRPr="006C5E55" w:rsidRDefault="002C745F" w:rsidP="00C4439F">
            <w:pPr>
              <w:rPr>
                <w:rFonts w:asciiTheme="minorHAnsi" w:hAnsiTheme="minorHAnsi"/>
                <w:color w:val="002F3F"/>
              </w:rPr>
            </w:pPr>
            <w:r>
              <w:rPr>
                <w:rFonts w:asciiTheme="minorHAnsi" w:hAnsiTheme="minorHAnsi"/>
                <w:color w:val="002F3F"/>
              </w:rPr>
              <w:t>Woodland Hills</w:t>
            </w:r>
          </w:p>
        </w:tc>
        <w:tc>
          <w:tcPr>
            <w:tcW w:w="456" w:type="pct"/>
            <w:shd w:val="clear" w:color="auto" w:fill="auto"/>
            <w:noWrap/>
            <w:vAlign w:val="center"/>
          </w:tcPr>
          <w:p w14:paraId="4408A772" w14:textId="3721EF61" w:rsidR="002C745F" w:rsidRPr="006C5E55" w:rsidRDefault="002C745F" w:rsidP="00C4439F">
            <w:pPr>
              <w:rPr>
                <w:rFonts w:asciiTheme="minorHAnsi" w:hAnsiTheme="minorHAnsi"/>
                <w:color w:val="002F3F"/>
              </w:rPr>
            </w:pPr>
            <w:r>
              <w:rPr>
                <w:rFonts w:asciiTheme="minorHAnsi" w:hAnsiTheme="minorHAnsi"/>
                <w:color w:val="002F3F"/>
              </w:rPr>
              <w:t>91367</w:t>
            </w:r>
          </w:p>
        </w:tc>
        <w:tc>
          <w:tcPr>
            <w:tcW w:w="626" w:type="pct"/>
            <w:gridSpan w:val="2"/>
            <w:shd w:val="clear" w:color="auto" w:fill="auto"/>
            <w:noWrap/>
            <w:vAlign w:val="center"/>
          </w:tcPr>
          <w:p w14:paraId="1B0C8919" w14:textId="222E1B42" w:rsidR="002C745F" w:rsidRPr="006C5E55" w:rsidRDefault="002C745F" w:rsidP="00C4439F">
            <w:pPr>
              <w:rPr>
                <w:rFonts w:asciiTheme="minorHAnsi" w:hAnsiTheme="minorHAnsi"/>
                <w:color w:val="002F3F"/>
              </w:rPr>
            </w:pPr>
            <w:r>
              <w:rPr>
                <w:rFonts w:asciiTheme="minorHAnsi" w:hAnsiTheme="minorHAnsi"/>
                <w:color w:val="002F3F"/>
              </w:rPr>
              <w:t>818-887-1109</w:t>
            </w:r>
          </w:p>
        </w:tc>
      </w:tr>
      <w:tr w:rsidR="00C4439F" w:rsidRPr="00E4347E" w14:paraId="78C0573E" w14:textId="77777777" w:rsidTr="006C5E55">
        <w:trPr>
          <w:trHeight w:val="300"/>
        </w:trPr>
        <w:tc>
          <w:tcPr>
            <w:tcW w:w="2205" w:type="pct"/>
            <w:shd w:val="clear" w:color="auto" w:fill="auto"/>
            <w:noWrap/>
            <w:vAlign w:val="center"/>
            <w:hideMark/>
          </w:tcPr>
          <w:p w14:paraId="797204E8"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Tujunga United Methodist</w:t>
            </w:r>
          </w:p>
        </w:tc>
        <w:tc>
          <w:tcPr>
            <w:tcW w:w="1084" w:type="pct"/>
            <w:shd w:val="clear" w:color="auto" w:fill="auto"/>
            <w:noWrap/>
            <w:vAlign w:val="center"/>
            <w:hideMark/>
          </w:tcPr>
          <w:p w14:paraId="2633277A"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9901 Tujunga Canyon Blvd,</w:t>
            </w:r>
          </w:p>
        </w:tc>
        <w:tc>
          <w:tcPr>
            <w:tcW w:w="629" w:type="pct"/>
            <w:shd w:val="clear" w:color="auto" w:fill="auto"/>
            <w:noWrap/>
            <w:vAlign w:val="center"/>
            <w:hideMark/>
          </w:tcPr>
          <w:p w14:paraId="137E3C1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Tujunga</w:t>
            </w:r>
          </w:p>
        </w:tc>
        <w:tc>
          <w:tcPr>
            <w:tcW w:w="456" w:type="pct"/>
            <w:shd w:val="clear" w:color="auto" w:fill="auto"/>
            <w:noWrap/>
            <w:vAlign w:val="center"/>
            <w:hideMark/>
          </w:tcPr>
          <w:p w14:paraId="6CD38D0D"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91402</w:t>
            </w:r>
          </w:p>
        </w:tc>
        <w:tc>
          <w:tcPr>
            <w:tcW w:w="626" w:type="pct"/>
            <w:gridSpan w:val="2"/>
            <w:shd w:val="clear" w:color="auto" w:fill="auto"/>
            <w:noWrap/>
            <w:vAlign w:val="center"/>
            <w:hideMark/>
          </w:tcPr>
          <w:p w14:paraId="0AD717FF"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818-352-1481</w:t>
            </w:r>
          </w:p>
        </w:tc>
      </w:tr>
      <w:tr w:rsidR="00C4439F" w:rsidRPr="00E4347E" w14:paraId="68FCD13C" w14:textId="77777777" w:rsidTr="006C5E55">
        <w:trPr>
          <w:trHeight w:val="300"/>
        </w:trPr>
        <w:tc>
          <w:tcPr>
            <w:tcW w:w="2205" w:type="pct"/>
            <w:shd w:val="clear" w:color="auto" w:fill="auto"/>
            <w:noWrap/>
            <w:vAlign w:val="center"/>
            <w:hideMark/>
          </w:tcPr>
          <w:p w14:paraId="05DFDBEA"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Valley Food Bank</w:t>
            </w:r>
          </w:p>
        </w:tc>
        <w:tc>
          <w:tcPr>
            <w:tcW w:w="1084" w:type="pct"/>
            <w:shd w:val="clear" w:color="auto" w:fill="auto"/>
            <w:noWrap/>
            <w:vAlign w:val="center"/>
            <w:hideMark/>
          </w:tcPr>
          <w:p w14:paraId="7804532E" w14:textId="4ADCA373" w:rsidR="00C4439F" w:rsidRPr="006C5E55" w:rsidRDefault="00C4439F" w:rsidP="00C4439F">
            <w:pPr>
              <w:rPr>
                <w:rFonts w:asciiTheme="minorHAnsi" w:hAnsiTheme="minorHAnsi"/>
                <w:color w:val="002F3F"/>
              </w:rPr>
            </w:pPr>
            <w:r w:rsidRPr="006C5E55">
              <w:rPr>
                <w:rFonts w:asciiTheme="minorHAnsi" w:hAnsiTheme="minorHAnsi"/>
                <w:color w:val="002F3F"/>
              </w:rPr>
              <w:t>12701 Van Nuys Blvd,</w:t>
            </w:r>
            <w:r w:rsidR="003F01FF">
              <w:rPr>
                <w:rFonts w:asciiTheme="minorHAnsi" w:hAnsiTheme="minorHAnsi"/>
                <w:color w:val="002F3F"/>
              </w:rPr>
              <w:t xml:space="preserve"> Ste. A</w:t>
            </w:r>
          </w:p>
        </w:tc>
        <w:tc>
          <w:tcPr>
            <w:tcW w:w="629" w:type="pct"/>
            <w:shd w:val="clear" w:color="auto" w:fill="auto"/>
            <w:noWrap/>
            <w:vAlign w:val="center"/>
            <w:hideMark/>
          </w:tcPr>
          <w:p w14:paraId="58F80E3C"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Pacoima</w:t>
            </w:r>
          </w:p>
        </w:tc>
        <w:tc>
          <w:tcPr>
            <w:tcW w:w="456" w:type="pct"/>
            <w:shd w:val="clear" w:color="auto" w:fill="auto"/>
            <w:noWrap/>
            <w:vAlign w:val="center"/>
            <w:hideMark/>
          </w:tcPr>
          <w:p w14:paraId="3F46FDD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91331</w:t>
            </w:r>
          </w:p>
        </w:tc>
        <w:tc>
          <w:tcPr>
            <w:tcW w:w="626" w:type="pct"/>
            <w:gridSpan w:val="2"/>
            <w:shd w:val="clear" w:color="auto" w:fill="auto"/>
            <w:noWrap/>
            <w:vAlign w:val="center"/>
            <w:hideMark/>
          </w:tcPr>
          <w:p w14:paraId="21843BF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818-510-4140</w:t>
            </w:r>
          </w:p>
        </w:tc>
      </w:tr>
      <w:tr w:rsidR="00C4439F" w:rsidRPr="00E4347E" w14:paraId="7B34A444" w14:textId="77777777" w:rsidTr="006C5E55">
        <w:trPr>
          <w:trHeight w:val="300"/>
        </w:trPr>
        <w:tc>
          <w:tcPr>
            <w:tcW w:w="2205" w:type="pct"/>
            <w:shd w:val="clear" w:color="auto" w:fill="auto"/>
            <w:noWrap/>
            <w:vAlign w:val="center"/>
            <w:hideMark/>
          </w:tcPr>
          <w:p w14:paraId="45F3E39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Valley Interfaith Council</w:t>
            </w:r>
          </w:p>
        </w:tc>
        <w:tc>
          <w:tcPr>
            <w:tcW w:w="1084" w:type="pct"/>
            <w:shd w:val="clear" w:color="auto" w:fill="auto"/>
            <w:noWrap/>
            <w:vAlign w:val="center"/>
            <w:hideMark/>
          </w:tcPr>
          <w:p w14:paraId="386E9D7A" w14:textId="0D757058" w:rsidR="00C4439F" w:rsidRPr="006C5E55" w:rsidRDefault="00C4439F" w:rsidP="00C4439F">
            <w:pPr>
              <w:rPr>
                <w:rFonts w:asciiTheme="minorHAnsi" w:hAnsiTheme="minorHAnsi"/>
                <w:color w:val="002F3F"/>
              </w:rPr>
            </w:pPr>
            <w:r w:rsidRPr="006C5E55">
              <w:rPr>
                <w:rFonts w:asciiTheme="minorHAnsi" w:hAnsiTheme="minorHAnsi"/>
                <w:color w:val="002F3F"/>
              </w:rPr>
              <w:t>10824 Topanga Canyon Blvd, #7</w:t>
            </w:r>
          </w:p>
        </w:tc>
        <w:tc>
          <w:tcPr>
            <w:tcW w:w="629" w:type="pct"/>
            <w:shd w:val="clear" w:color="auto" w:fill="auto"/>
            <w:noWrap/>
            <w:vAlign w:val="center"/>
            <w:hideMark/>
          </w:tcPr>
          <w:p w14:paraId="069C1CB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Chatsworth</w:t>
            </w:r>
          </w:p>
        </w:tc>
        <w:tc>
          <w:tcPr>
            <w:tcW w:w="456" w:type="pct"/>
            <w:shd w:val="clear" w:color="auto" w:fill="auto"/>
            <w:noWrap/>
            <w:vAlign w:val="center"/>
            <w:hideMark/>
          </w:tcPr>
          <w:p w14:paraId="2E05CE87"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91311</w:t>
            </w:r>
          </w:p>
        </w:tc>
        <w:tc>
          <w:tcPr>
            <w:tcW w:w="626" w:type="pct"/>
            <w:gridSpan w:val="2"/>
            <w:shd w:val="clear" w:color="auto" w:fill="auto"/>
            <w:noWrap/>
            <w:vAlign w:val="center"/>
            <w:hideMark/>
          </w:tcPr>
          <w:p w14:paraId="2FD0E02B"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818-718-6460</w:t>
            </w:r>
          </w:p>
        </w:tc>
      </w:tr>
      <w:tr w:rsidR="00C4439F" w:rsidRPr="00E4347E" w14:paraId="010F5DAE" w14:textId="77777777" w:rsidTr="006C5E55">
        <w:trPr>
          <w:trHeight w:val="300"/>
        </w:trPr>
        <w:tc>
          <w:tcPr>
            <w:tcW w:w="2205" w:type="pct"/>
            <w:shd w:val="clear" w:color="auto" w:fill="auto"/>
            <w:noWrap/>
            <w:vAlign w:val="center"/>
            <w:hideMark/>
          </w:tcPr>
          <w:p w14:paraId="2D8EABF5"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Volunteer League – Centre Clothes Corner</w:t>
            </w:r>
          </w:p>
        </w:tc>
        <w:tc>
          <w:tcPr>
            <w:tcW w:w="1084" w:type="pct"/>
            <w:shd w:val="clear" w:color="auto" w:fill="auto"/>
            <w:noWrap/>
            <w:vAlign w:val="center"/>
            <w:hideMark/>
          </w:tcPr>
          <w:p w14:paraId="5567952B"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14603 Hamlin St,</w:t>
            </w:r>
          </w:p>
        </w:tc>
        <w:tc>
          <w:tcPr>
            <w:tcW w:w="629" w:type="pct"/>
            <w:shd w:val="clear" w:color="auto" w:fill="auto"/>
            <w:noWrap/>
            <w:vAlign w:val="center"/>
            <w:hideMark/>
          </w:tcPr>
          <w:p w14:paraId="01D2712F"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Van Nuys</w:t>
            </w:r>
          </w:p>
        </w:tc>
        <w:tc>
          <w:tcPr>
            <w:tcW w:w="456" w:type="pct"/>
            <w:shd w:val="clear" w:color="auto" w:fill="auto"/>
            <w:noWrap/>
            <w:vAlign w:val="center"/>
            <w:hideMark/>
          </w:tcPr>
          <w:p w14:paraId="014CD465" w14:textId="3008D846" w:rsidR="00C4439F" w:rsidRPr="006C5E55" w:rsidRDefault="003F01FF" w:rsidP="00C4439F">
            <w:pPr>
              <w:rPr>
                <w:rFonts w:asciiTheme="minorHAnsi" w:hAnsiTheme="minorHAnsi"/>
                <w:color w:val="002F3F"/>
              </w:rPr>
            </w:pPr>
            <w:r>
              <w:rPr>
                <w:rFonts w:asciiTheme="minorHAnsi" w:hAnsiTheme="minorHAnsi"/>
                <w:color w:val="002F3F"/>
              </w:rPr>
              <w:t>91411</w:t>
            </w:r>
          </w:p>
        </w:tc>
        <w:tc>
          <w:tcPr>
            <w:tcW w:w="626" w:type="pct"/>
            <w:gridSpan w:val="2"/>
            <w:shd w:val="clear" w:color="auto" w:fill="auto"/>
            <w:noWrap/>
            <w:vAlign w:val="center"/>
            <w:hideMark/>
          </w:tcPr>
          <w:p w14:paraId="7B7CE2A2"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818-785-4134</w:t>
            </w:r>
          </w:p>
        </w:tc>
      </w:tr>
      <w:tr w:rsidR="00C4439F" w:rsidRPr="00E4347E" w14:paraId="0D71B83A" w14:textId="77777777" w:rsidTr="006C5E55">
        <w:trPr>
          <w:trHeight w:val="300"/>
        </w:trPr>
        <w:tc>
          <w:tcPr>
            <w:tcW w:w="2205" w:type="pct"/>
            <w:shd w:val="clear" w:color="auto" w:fill="auto"/>
            <w:noWrap/>
            <w:vAlign w:val="center"/>
            <w:hideMark/>
          </w:tcPr>
          <w:p w14:paraId="4589942F"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West Valley Food Pantry</w:t>
            </w:r>
          </w:p>
        </w:tc>
        <w:tc>
          <w:tcPr>
            <w:tcW w:w="1084" w:type="pct"/>
            <w:shd w:val="clear" w:color="auto" w:fill="auto"/>
            <w:noWrap/>
            <w:vAlign w:val="center"/>
            <w:hideMark/>
          </w:tcPr>
          <w:p w14:paraId="4A069CDA"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5700 Rudnick Ave,</w:t>
            </w:r>
          </w:p>
        </w:tc>
        <w:tc>
          <w:tcPr>
            <w:tcW w:w="629" w:type="pct"/>
            <w:shd w:val="clear" w:color="auto" w:fill="auto"/>
            <w:noWrap/>
            <w:vAlign w:val="center"/>
            <w:hideMark/>
          </w:tcPr>
          <w:p w14:paraId="7ABC2AF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Woodland Hills</w:t>
            </w:r>
          </w:p>
        </w:tc>
        <w:tc>
          <w:tcPr>
            <w:tcW w:w="456" w:type="pct"/>
            <w:shd w:val="clear" w:color="auto" w:fill="auto"/>
            <w:noWrap/>
            <w:vAlign w:val="center"/>
            <w:hideMark/>
          </w:tcPr>
          <w:p w14:paraId="1FC9226B"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91367</w:t>
            </w:r>
          </w:p>
        </w:tc>
        <w:tc>
          <w:tcPr>
            <w:tcW w:w="626" w:type="pct"/>
            <w:gridSpan w:val="2"/>
            <w:shd w:val="clear" w:color="auto" w:fill="auto"/>
            <w:noWrap/>
            <w:vAlign w:val="center"/>
            <w:hideMark/>
          </w:tcPr>
          <w:p w14:paraId="023A30E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818-346-5554</w:t>
            </w:r>
          </w:p>
        </w:tc>
      </w:tr>
      <w:tr w:rsidR="00C4439F" w:rsidRPr="00E4347E" w14:paraId="21A8DEC5" w14:textId="77777777" w:rsidTr="006C5E55">
        <w:trPr>
          <w:trHeight w:val="300"/>
        </w:trPr>
        <w:tc>
          <w:tcPr>
            <w:tcW w:w="2205" w:type="pct"/>
            <w:shd w:val="clear" w:color="auto" w:fill="auto"/>
            <w:noWrap/>
            <w:vAlign w:val="center"/>
            <w:hideMark/>
          </w:tcPr>
          <w:p w14:paraId="5EB53B0C"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WIC Program (Women, Infants, and Children)</w:t>
            </w:r>
          </w:p>
        </w:tc>
        <w:tc>
          <w:tcPr>
            <w:tcW w:w="1084" w:type="pct"/>
            <w:shd w:val="clear" w:color="auto" w:fill="auto"/>
            <w:noWrap/>
            <w:vAlign w:val="center"/>
            <w:hideMark/>
          </w:tcPr>
          <w:p w14:paraId="69A7321E"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21013 Sherman Way,</w:t>
            </w:r>
          </w:p>
        </w:tc>
        <w:tc>
          <w:tcPr>
            <w:tcW w:w="629" w:type="pct"/>
            <w:shd w:val="clear" w:color="auto" w:fill="auto"/>
            <w:noWrap/>
            <w:vAlign w:val="center"/>
            <w:hideMark/>
          </w:tcPr>
          <w:p w14:paraId="4E3AA547"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Canoga Park</w:t>
            </w:r>
          </w:p>
        </w:tc>
        <w:tc>
          <w:tcPr>
            <w:tcW w:w="456" w:type="pct"/>
            <w:shd w:val="clear" w:color="auto" w:fill="auto"/>
            <w:noWrap/>
            <w:vAlign w:val="center"/>
            <w:hideMark/>
          </w:tcPr>
          <w:p w14:paraId="3AE382B7"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91303</w:t>
            </w:r>
          </w:p>
        </w:tc>
        <w:tc>
          <w:tcPr>
            <w:tcW w:w="626" w:type="pct"/>
            <w:gridSpan w:val="2"/>
            <w:shd w:val="clear" w:color="auto" w:fill="auto"/>
            <w:noWrap/>
            <w:vAlign w:val="center"/>
            <w:hideMark/>
          </w:tcPr>
          <w:p w14:paraId="451A6BDD"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818-361-7541</w:t>
            </w:r>
          </w:p>
        </w:tc>
      </w:tr>
      <w:tr w:rsidR="00C4439F" w:rsidRPr="00E4347E" w14:paraId="4E8B6DE8" w14:textId="77777777" w:rsidTr="006C5E55">
        <w:trPr>
          <w:trHeight w:val="300"/>
        </w:trPr>
        <w:tc>
          <w:tcPr>
            <w:tcW w:w="2205" w:type="pct"/>
            <w:shd w:val="clear" w:color="auto" w:fill="auto"/>
            <w:noWrap/>
            <w:vAlign w:val="center"/>
            <w:hideMark/>
          </w:tcPr>
          <w:p w14:paraId="6676EB1B"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Women’s Care Cottage</w:t>
            </w:r>
          </w:p>
        </w:tc>
        <w:tc>
          <w:tcPr>
            <w:tcW w:w="1084" w:type="pct"/>
            <w:shd w:val="clear" w:color="auto" w:fill="auto"/>
            <w:noWrap/>
            <w:vAlign w:val="center"/>
            <w:hideMark/>
          </w:tcPr>
          <w:p w14:paraId="7B2645D8"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6040 Vineland Ave,</w:t>
            </w:r>
          </w:p>
        </w:tc>
        <w:tc>
          <w:tcPr>
            <w:tcW w:w="629" w:type="pct"/>
            <w:shd w:val="clear" w:color="auto" w:fill="auto"/>
            <w:noWrap/>
            <w:vAlign w:val="center"/>
            <w:hideMark/>
          </w:tcPr>
          <w:p w14:paraId="065263E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North Hollywood</w:t>
            </w:r>
          </w:p>
        </w:tc>
        <w:tc>
          <w:tcPr>
            <w:tcW w:w="456" w:type="pct"/>
            <w:shd w:val="clear" w:color="auto" w:fill="auto"/>
            <w:noWrap/>
            <w:vAlign w:val="center"/>
            <w:hideMark/>
          </w:tcPr>
          <w:p w14:paraId="21CF9F9D"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91606</w:t>
            </w:r>
          </w:p>
        </w:tc>
        <w:tc>
          <w:tcPr>
            <w:tcW w:w="626" w:type="pct"/>
            <w:gridSpan w:val="2"/>
            <w:shd w:val="clear" w:color="auto" w:fill="auto"/>
            <w:noWrap/>
            <w:vAlign w:val="center"/>
            <w:hideMark/>
          </w:tcPr>
          <w:p w14:paraId="352B05D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818-753-4580</w:t>
            </w:r>
          </w:p>
        </w:tc>
      </w:tr>
    </w:tbl>
    <w:p w14:paraId="56043998" w14:textId="77777777" w:rsidR="00C4439F" w:rsidRDefault="00C4439F" w:rsidP="00C4439F">
      <w:pPr>
        <w:rPr>
          <w:rFonts w:ascii="Arial" w:hAnsi="Arial"/>
          <w:color w:val="002F3F"/>
        </w:rPr>
      </w:pPr>
    </w:p>
    <w:tbl>
      <w:tblPr>
        <w:tblW w:w="4881" w:type="pct"/>
        <w:tblLook w:val="04A0" w:firstRow="1" w:lastRow="0" w:firstColumn="1" w:lastColumn="0" w:noHBand="0" w:noVBand="1"/>
      </w:tblPr>
      <w:tblGrid>
        <w:gridCol w:w="6191"/>
        <w:gridCol w:w="3158"/>
        <w:gridCol w:w="1744"/>
        <w:gridCol w:w="1302"/>
        <w:gridCol w:w="1662"/>
      </w:tblGrid>
      <w:tr w:rsidR="006C5E55" w:rsidRPr="00E4347E" w14:paraId="28AC69AB" w14:textId="77777777" w:rsidTr="006C5E55">
        <w:trPr>
          <w:trHeight w:val="315"/>
        </w:trPr>
        <w:tc>
          <w:tcPr>
            <w:tcW w:w="5000" w:type="pct"/>
            <w:gridSpan w:val="5"/>
            <w:tcBorders>
              <w:top w:val="nil"/>
              <w:left w:val="nil"/>
              <w:right w:val="nil"/>
            </w:tcBorders>
            <w:shd w:val="clear" w:color="auto" w:fill="auto"/>
            <w:noWrap/>
            <w:hideMark/>
          </w:tcPr>
          <w:p w14:paraId="1F8E1445" w14:textId="60A882C4" w:rsidR="006C5E55" w:rsidRPr="00E4347E" w:rsidRDefault="006C5E55" w:rsidP="0047106C">
            <w:pPr>
              <w:pStyle w:val="Heading2"/>
              <w:rPr>
                <w:rFonts w:ascii="Times New Roman" w:hAnsi="Times New Roman"/>
              </w:rPr>
            </w:pPr>
            <w:bookmarkStart w:id="83" w:name="_Toc46146335"/>
            <w:bookmarkStart w:id="84" w:name="_Toc46146623"/>
            <w:r w:rsidRPr="00E4347E">
              <w:t>Heart Disease Resources</w:t>
            </w:r>
            <w:bookmarkEnd w:id="83"/>
            <w:bookmarkEnd w:id="84"/>
          </w:p>
        </w:tc>
      </w:tr>
      <w:tr w:rsidR="00C4439F" w:rsidRPr="00E4347E" w14:paraId="4552ABF0" w14:textId="77777777" w:rsidTr="006C5E55">
        <w:trPr>
          <w:trHeight w:val="300"/>
        </w:trPr>
        <w:tc>
          <w:tcPr>
            <w:tcW w:w="2209" w:type="pct"/>
            <w:shd w:val="clear" w:color="auto" w:fill="auto"/>
            <w:noWrap/>
            <w:vAlign w:val="center"/>
            <w:hideMark/>
          </w:tcPr>
          <w:p w14:paraId="795E8D59" w14:textId="77777777" w:rsidR="00C4439F" w:rsidRPr="00E4347E" w:rsidRDefault="00C4439F" w:rsidP="006C5E55">
            <w:pPr>
              <w:pStyle w:val="Heading9"/>
            </w:pPr>
            <w:r w:rsidRPr="00E4347E">
              <w:t>Agency</w:t>
            </w:r>
          </w:p>
        </w:tc>
        <w:tc>
          <w:tcPr>
            <w:tcW w:w="1130" w:type="pct"/>
            <w:shd w:val="clear" w:color="auto" w:fill="auto"/>
            <w:noWrap/>
            <w:vAlign w:val="center"/>
            <w:hideMark/>
          </w:tcPr>
          <w:p w14:paraId="3B61936E" w14:textId="77777777" w:rsidR="00C4439F" w:rsidRPr="00E4347E" w:rsidRDefault="00C4439F" w:rsidP="006C5E55">
            <w:pPr>
              <w:pStyle w:val="Heading9"/>
            </w:pPr>
            <w:r w:rsidRPr="00E4347E">
              <w:t>Address</w:t>
            </w:r>
          </w:p>
        </w:tc>
        <w:tc>
          <w:tcPr>
            <w:tcW w:w="627" w:type="pct"/>
            <w:shd w:val="clear" w:color="auto" w:fill="auto"/>
            <w:noWrap/>
            <w:vAlign w:val="center"/>
            <w:hideMark/>
          </w:tcPr>
          <w:p w14:paraId="2961C5CB" w14:textId="77777777" w:rsidR="00C4439F" w:rsidRPr="00E4347E" w:rsidRDefault="00C4439F" w:rsidP="006C5E55">
            <w:pPr>
              <w:pStyle w:val="Heading9"/>
            </w:pPr>
            <w:r w:rsidRPr="00E4347E">
              <w:t>City</w:t>
            </w:r>
          </w:p>
        </w:tc>
        <w:tc>
          <w:tcPr>
            <w:tcW w:w="470" w:type="pct"/>
            <w:shd w:val="clear" w:color="auto" w:fill="auto"/>
            <w:noWrap/>
            <w:vAlign w:val="center"/>
            <w:hideMark/>
          </w:tcPr>
          <w:p w14:paraId="26EDC6A1" w14:textId="77777777" w:rsidR="00C4439F" w:rsidRPr="00E4347E" w:rsidRDefault="00C4439F" w:rsidP="006C5E55">
            <w:pPr>
              <w:pStyle w:val="Heading9"/>
            </w:pPr>
            <w:r w:rsidRPr="00E4347E">
              <w:t>Zip</w:t>
            </w:r>
          </w:p>
        </w:tc>
        <w:tc>
          <w:tcPr>
            <w:tcW w:w="564" w:type="pct"/>
            <w:shd w:val="clear" w:color="auto" w:fill="auto"/>
            <w:noWrap/>
            <w:vAlign w:val="center"/>
            <w:hideMark/>
          </w:tcPr>
          <w:p w14:paraId="62FC9858" w14:textId="77777777" w:rsidR="006C5E55" w:rsidRDefault="006C5E55" w:rsidP="006C5E55">
            <w:pPr>
              <w:pStyle w:val="Heading9"/>
            </w:pPr>
          </w:p>
          <w:p w14:paraId="0AE9C5B7" w14:textId="52A36F95" w:rsidR="00C4439F" w:rsidRPr="00E4347E" w:rsidRDefault="00C4439F" w:rsidP="006C5E55">
            <w:pPr>
              <w:pStyle w:val="Heading9"/>
            </w:pPr>
            <w:r w:rsidRPr="00E4347E">
              <w:t>Telephone</w:t>
            </w:r>
          </w:p>
        </w:tc>
      </w:tr>
      <w:tr w:rsidR="00C4439F" w:rsidRPr="00E4347E" w14:paraId="158815D3" w14:textId="77777777" w:rsidTr="006C5E55">
        <w:trPr>
          <w:trHeight w:val="300"/>
        </w:trPr>
        <w:tc>
          <w:tcPr>
            <w:tcW w:w="2209" w:type="pct"/>
            <w:shd w:val="clear" w:color="auto" w:fill="auto"/>
            <w:noWrap/>
            <w:vAlign w:val="center"/>
            <w:hideMark/>
          </w:tcPr>
          <w:p w14:paraId="0F9AE158"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American Heart Association</w:t>
            </w:r>
          </w:p>
        </w:tc>
        <w:tc>
          <w:tcPr>
            <w:tcW w:w="1130" w:type="pct"/>
            <w:shd w:val="clear" w:color="auto" w:fill="auto"/>
            <w:noWrap/>
            <w:vAlign w:val="center"/>
            <w:hideMark/>
          </w:tcPr>
          <w:p w14:paraId="43C3A790" w14:textId="12205250" w:rsidR="00C4439F" w:rsidRPr="006C5E55" w:rsidRDefault="002F43B9" w:rsidP="00C4439F">
            <w:pPr>
              <w:rPr>
                <w:rFonts w:asciiTheme="minorHAnsi" w:hAnsiTheme="minorHAnsi"/>
                <w:color w:val="002F3F"/>
              </w:rPr>
            </w:pPr>
            <w:r>
              <w:rPr>
                <w:rFonts w:asciiTheme="minorHAnsi" w:hAnsiTheme="minorHAnsi"/>
                <w:color w:val="002F3F"/>
              </w:rPr>
              <w:t>816 S Figueroa St,</w:t>
            </w:r>
          </w:p>
        </w:tc>
        <w:tc>
          <w:tcPr>
            <w:tcW w:w="627" w:type="pct"/>
            <w:shd w:val="clear" w:color="auto" w:fill="auto"/>
            <w:noWrap/>
            <w:vAlign w:val="center"/>
            <w:hideMark/>
          </w:tcPr>
          <w:p w14:paraId="44001ACD" w14:textId="3809D3CD" w:rsidR="00C4439F" w:rsidRPr="006C5E55" w:rsidRDefault="002F43B9" w:rsidP="00C4439F">
            <w:pPr>
              <w:rPr>
                <w:rFonts w:asciiTheme="minorHAnsi" w:hAnsiTheme="minorHAnsi"/>
                <w:color w:val="002F3F"/>
              </w:rPr>
            </w:pPr>
            <w:r>
              <w:rPr>
                <w:rFonts w:asciiTheme="minorHAnsi" w:hAnsiTheme="minorHAnsi"/>
                <w:color w:val="002F3F"/>
              </w:rPr>
              <w:t>Los Angeles</w:t>
            </w:r>
          </w:p>
        </w:tc>
        <w:tc>
          <w:tcPr>
            <w:tcW w:w="470" w:type="pct"/>
            <w:shd w:val="clear" w:color="auto" w:fill="auto"/>
            <w:noWrap/>
            <w:vAlign w:val="center"/>
            <w:hideMark/>
          </w:tcPr>
          <w:p w14:paraId="5310FBFE" w14:textId="7C3FB25A" w:rsidR="00C4439F" w:rsidRPr="006C5E55" w:rsidRDefault="002F43B9" w:rsidP="00C4439F">
            <w:pPr>
              <w:rPr>
                <w:rFonts w:asciiTheme="minorHAnsi" w:hAnsiTheme="minorHAnsi"/>
                <w:color w:val="002F3F"/>
              </w:rPr>
            </w:pPr>
            <w:r>
              <w:rPr>
                <w:rFonts w:asciiTheme="minorHAnsi" w:hAnsiTheme="minorHAnsi"/>
                <w:color w:val="002F3F"/>
              </w:rPr>
              <w:t>90017</w:t>
            </w:r>
          </w:p>
        </w:tc>
        <w:tc>
          <w:tcPr>
            <w:tcW w:w="564" w:type="pct"/>
            <w:shd w:val="clear" w:color="auto" w:fill="auto"/>
            <w:noWrap/>
            <w:vAlign w:val="center"/>
            <w:hideMark/>
          </w:tcPr>
          <w:p w14:paraId="4DA03117" w14:textId="681D07E6" w:rsidR="00C4439F" w:rsidRPr="006C5E55" w:rsidRDefault="002F43B9" w:rsidP="00C4439F">
            <w:pPr>
              <w:rPr>
                <w:rFonts w:asciiTheme="minorHAnsi" w:hAnsiTheme="minorHAnsi"/>
                <w:color w:val="002F3F"/>
              </w:rPr>
            </w:pPr>
            <w:r>
              <w:rPr>
                <w:rFonts w:asciiTheme="minorHAnsi" w:hAnsiTheme="minorHAnsi"/>
                <w:color w:val="002F3F"/>
              </w:rPr>
              <w:t>213-291-7000</w:t>
            </w:r>
          </w:p>
        </w:tc>
      </w:tr>
      <w:tr w:rsidR="00C4439F" w:rsidRPr="00E4347E" w14:paraId="26EA572E" w14:textId="77777777" w:rsidTr="006C5E55">
        <w:trPr>
          <w:trHeight w:val="300"/>
        </w:trPr>
        <w:tc>
          <w:tcPr>
            <w:tcW w:w="2209" w:type="pct"/>
            <w:shd w:val="clear" w:color="auto" w:fill="auto"/>
            <w:noWrap/>
            <w:vAlign w:val="center"/>
            <w:hideMark/>
          </w:tcPr>
          <w:p w14:paraId="20BA0AA8" w14:textId="3E3E7BBC" w:rsidR="00C4439F" w:rsidRPr="006C5E55" w:rsidRDefault="00C4439F" w:rsidP="00C4439F">
            <w:pPr>
              <w:rPr>
                <w:rFonts w:asciiTheme="minorHAnsi" w:hAnsiTheme="minorHAnsi"/>
                <w:color w:val="002F3F"/>
              </w:rPr>
            </w:pPr>
            <w:r w:rsidRPr="006C5E55">
              <w:rPr>
                <w:rFonts w:asciiTheme="minorHAnsi" w:hAnsiTheme="minorHAnsi"/>
                <w:color w:val="002F3F"/>
              </w:rPr>
              <w:t>Right at Home-</w:t>
            </w:r>
            <w:r w:rsidR="002F43B9">
              <w:rPr>
                <w:rFonts w:asciiTheme="minorHAnsi" w:hAnsiTheme="minorHAnsi"/>
                <w:color w:val="002F3F"/>
              </w:rPr>
              <w:t>Sherman Oaks</w:t>
            </w:r>
          </w:p>
        </w:tc>
        <w:tc>
          <w:tcPr>
            <w:tcW w:w="1130" w:type="pct"/>
            <w:shd w:val="clear" w:color="auto" w:fill="auto"/>
            <w:noWrap/>
            <w:vAlign w:val="center"/>
            <w:hideMark/>
          </w:tcPr>
          <w:p w14:paraId="1C37A20E" w14:textId="3D7FEFFE" w:rsidR="00C4439F" w:rsidRPr="006C5E55" w:rsidRDefault="002F43B9" w:rsidP="00C4439F">
            <w:pPr>
              <w:rPr>
                <w:rFonts w:asciiTheme="minorHAnsi" w:hAnsiTheme="minorHAnsi"/>
                <w:color w:val="002F3F"/>
              </w:rPr>
            </w:pPr>
            <w:r>
              <w:rPr>
                <w:rFonts w:asciiTheme="minorHAnsi" w:hAnsiTheme="minorHAnsi"/>
                <w:color w:val="002F3F"/>
              </w:rPr>
              <w:t>5121 Van Nuys Blvd, Ste. 204</w:t>
            </w:r>
          </w:p>
        </w:tc>
        <w:tc>
          <w:tcPr>
            <w:tcW w:w="627" w:type="pct"/>
            <w:shd w:val="clear" w:color="auto" w:fill="auto"/>
            <w:noWrap/>
            <w:vAlign w:val="center"/>
            <w:hideMark/>
          </w:tcPr>
          <w:p w14:paraId="1D50B074" w14:textId="4645AB4C" w:rsidR="00C4439F" w:rsidRPr="006C5E55" w:rsidRDefault="002F43B9" w:rsidP="00C4439F">
            <w:pPr>
              <w:rPr>
                <w:rFonts w:asciiTheme="minorHAnsi" w:hAnsiTheme="minorHAnsi"/>
                <w:color w:val="002F3F"/>
              </w:rPr>
            </w:pPr>
            <w:r>
              <w:rPr>
                <w:rFonts w:asciiTheme="minorHAnsi" w:hAnsiTheme="minorHAnsi"/>
                <w:color w:val="002F3F"/>
              </w:rPr>
              <w:t>Sherman Oaks</w:t>
            </w:r>
          </w:p>
        </w:tc>
        <w:tc>
          <w:tcPr>
            <w:tcW w:w="470" w:type="pct"/>
            <w:shd w:val="clear" w:color="auto" w:fill="auto"/>
            <w:noWrap/>
            <w:vAlign w:val="center"/>
            <w:hideMark/>
          </w:tcPr>
          <w:p w14:paraId="3B8E22EA" w14:textId="21F21D1E" w:rsidR="00C4439F" w:rsidRPr="006C5E55" w:rsidRDefault="002F43B9" w:rsidP="00C4439F">
            <w:pPr>
              <w:rPr>
                <w:rFonts w:asciiTheme="minorHAnsi" w:hAnsiTheme="minorHAnsi"/>
                <w:color w:val="002F3F"/>
              </w:rPr>
            </w:pPr>
            <w:r>
              <w:rPr>
                <w:rFonts w:asciiTheme="minorHAnsi" w:hAnsiTheme="minorHAnsi"/>
                <w:color w:val="002F3F"/>
              </w:rPr>
              <w:t>91403</w:t>
            </w:r>
          </w:p>
        </w:tc>
        <w:tc>
          <w:tcPr>
            <w:tcW w:w="564" w:type="pct"/>
            <w:shd w:val="clear" w:color="auto" w:fill="auto"/>
            <w:noWrap/>
            <w:vAlign w:val="center"/>
            <w:hideMark/>
          </w:tcPr>
          <w:p w14:paraId="56DE3D81" w14:textId="4C2682C0" w:rsidR="00C4439F" w:rsidRPr="006C5E55" w:rsidRDefault="002F43B9" w:rsidP="00C4439F">
            <w:pPr>
              <w:rPr>
                <w:rFonts w:asciiTheme="minorHAnsi" w:hAnsiTheme="minorHAnsi"/>
                <w:color w:val="002F3F"/>
              </w:rPr>
            </w:pPr>
            <w:r>
              <w:rPr>
                <w:rFonts w:asciiTheme="minorHAnsi" w:hAnsiTheme="minorHAnsi"/>
                <w:color w:val="002F3F"/>
              </w:rPr>
              <w:t>818-235-1400</w:t>
            </w:r>
          </w:p>
        </w:tc>
      </w:tr>
    </w:tbl>
    <w:p w14:paraId="071F46F9" w14:textId="77777777" w:rsidR="00C4439F" w:rsidRDefault="00C4439F" w:rsidP="00C4439F">
      <w:pPr>
        <w:rPr>
          <w:rFonts w:ascii="Arial" w:hAnsi="Arial"/>
          <w:color w:val="002F3F"/>
        </w:rPr>
      </w:pPr>
    </w:p>
    <w:tbl>
      <w:tblPr>
        <w:tblW w:w="4901" w:type="pct"/>
        <w:tblLayout w:type="fixed"/>
        <w:tblLook w:val="04A0" w:firstRow="1" w:lastRow="0" w:firstColumn="1" w:lastColumn="0" w:noHBand="0" w:noVBand="1"/>
      </w:tblPr>
      <w:tblGrid>
        <w:gridCol w:w="6227"/>
        <w:gridCol w:w="3134"/>
        <w:gridCol w:w="1708"/>
        <w:gridCol w:w="1352"/>
        <w:gridCol w:w="1694"/>
      </w:tblGrid>
      <w:tr w:rsidR="006C5E55" w:rsidRPr="00E4347E" w14:paraId="7CCC30B5" w14:textId="77777777" w:rsidTr="006C5E55">
        <w:trPr>
          <w:trHeight w:val="315"/>
        </w:trPr>
        <w:tc>
          <w:tcPr>
            <w:tcW w:w="5000" w:type="pct"/>
            <w:gridSpan w:val="5"/>
            <w:tcBorders>
              <w:top w:val="nil"/>
              <w:left w:val="nil"/>
              <w:right w:val="nil"/>
            </w:tcBorders>
            <w:shd w:val="clear" w:color="auto" w:fill="auto"/>
            <w:noWrap/>
            <w:hideMark/>
          </w:tcPr>
          <w:p w14:paraId="02EA97BF" w14:textId="4D07057B" w:rsidR="006C5E55" w:rsidRPr="00E4347E" w:rsidRDefault="006C5E55" w:rsidP="0047106C">
            <w:pPr>
              <w:pStyle w:val="Heading2"/>
              <w:rPr>
                <w:rFonts w:ascii="Times New Roman" w:hAnsi="Times New Roman"/>
              </w:rPr>
            </w:pPr>
            <w:bookmarkStart w:id="85" w:name="_Toc46146336"/>
            <w:bookmarkStart w:id="86" w:name="_Toc46146624"/>
            <w:r w:rsidRPr="00E4347E">
              <w:t>HIV Resources</w:t>
            </w:r>
            <w:bookmarkEnd w:id="85"/>
            <w:bookmarkEnd w:id="86"/>
          </w:p>
        </w:tc>
      </w:tr>
      <w:tr w:rsidR="00C4439F" w:rsidRPr="00E4347E" w14:paraId="4BFF6A00" w14:textId="77777777" w:rsidTr="002F43B9">
        <w:trPr>
          <w:trHeight w:val="300"/>
        </w:trPr>
        <w:tc>
          <w:tcPr>
            <w:tcW w:w="2206" w:type="pct"/>
            <w:shd w:val="clear" w:color="auto" w:fill="auto"/>
            <w:noWrap/>
            <w:vAlign w:val="center"/>
            <w:hideMark/>
          </w:tcPr>
          <w:p w14:paraId="4075840C" w14:textId="77777777" w:rsidR="00C4439F" w:rsidRPr="00E4347E" w:rsidRDefault="00C4439F" w:rsidP="006C5E55">
            <w:pPr>
              <w:pStyle w:val="Heading9"/>
            </w:pPr>
            <w:r w:rsidRPr="00E4347E">
              <w:t>Agency</w:t>
            </w:r>
          </w:p>
        </w:tc>
        <w:tc>
          <w:tcPr>
            <w:tcW w:w="1110" w:type="pct"/>
            <w:shd w:val="clear" w:color="auto" w:fill="auto"/>
            <w:noWrap/>
            <w:vAlign w:val="center"/>
            <w:hideMark/>
          </w:tcPr>
          <w:p w14:paraId="77578750" w14:textId="77777777" w:rsidR="00C4439F" w:rsidRPr="00E4347E" w:rsidRDefault="00C4439F" w:rsidP="006C5E55">
            <w:pPr>
              <w:pStyle w:val="Heading9"/>
            </w:pPr>
            <w:r w:rsidRPr="00E4347E">
              <w:t>Address</w:t>
            </w:r>
          </w:p>
        </w:tc>
        <w:tc>
          <w:tcPr>
            <w:tcW w:w="605" w:type="pct"/>
            <w:shd w:val="clear" w:color="auto" w:fill="auto"/>
            <w:noWrap/>
            <w:vAlign w:val="center"/>
            <w:hideMark/>
          </w:tcPr>
          <w:p w14:paraId="73EF08C9" w14:textId="77777777" w:rsidR="00C4439F" w:rsidRPr="00E4347E" w:rsidRDefault="00C4439F" w:rsidP="006C5E55">
            <w:pPr>
              <w:pStyle w:val="Heading9"/>
            </w:pPr>
            <w:r w:rsidRPr="00E4347E">
              <w:t>City</w:t>
            </w:r>
          </w:p>
        </w:tc>
        <w:tc>
          <w:tcPr>
            <w:tcW w:w="479" w:type="pct"/>
            <w:shd w:val="clear" w:color="auto" w:fill="auto"/>
            <w:noWrap/>
            <w:vAlign w:val="center"/>
            <w:hideMark/>
          </w:tcPr>
          <w:p w14:paraId="3431099F" w14:textId="77777777" w:rsidR="00C4439F" w:rsidRPr="00E4347E" w:rsidRDefault="00C4439F" w:rsidP="006C5E55">
            <w:pPr>
              <w:pStyle w:val="Heading9"/>
            </w:pPr>
            <w:r w:rsidRPr="00E4347E">
              <w:t>Zip</w:t>
            </w:r>
          </w:p>
        </w:tc>
        <w:tc>
          <w:tcPr>
            <w:tcW w:w="600" w:type="pct"/>
            <w:shd w:val="clear" w:color="auto" w:fill="auto"/>
            <w:noWrap/>
            <w:vAlign w:val="center"/>
            <w:hideMark/>
          </w:tcPr>
          <w:p w14:paraId="32194744" w14:textId="77777777" w:rsidR="006C5E55" w:rsidRDefault="006C5E55" w:rsidP="006C5E55">
            <w:pPr>
              <w:pStyle w:val="Heading9"/>
            </w:pPr>
          </w:p>
          <w:p w14:paraId="584AE350" w14:textId="000DF269" w:rsidR="00C4439F" w:rsidRPr="00E4347E" w:rsidRDefault="00C4439F" w:rsidP="006C5E55">
            <w:pPr>
              <w:pStyle w:val="Heading9"/>
            </w:pPr>
            <w:r w:rsidRPr="00E4347E">
              <w:t>Telephone</w:t>
            </w:r>
          </w:p>
        </w:tc>
      </w:tr>
      <w:tr w:rsidR="00C4439F" w:rsidRPr="00E4347E" w14:paraId="5F75CDCD" w14:textId="77777777" w:rsidTr="002F43B9">
        <w:trPr>
          <w:trHeight w:val="300"/>
        </w:trPr>
        <w:tc>
          <w:tcPr>
            <w:tcW w:w="2206" w:type="pct"/>
            <w:shd w:val="clear" w:color="auto" w:fill="auto"/>
            <w:noWrap/>
            <w:vAlign w:val="center"/>
            <w:hideMark/>
          </w:tcPr>
          <w:p w14:paraId="20925818" w14:textId="4967B642" w:rsidR="00C4439F" w:rsidRPr="006C5E55" w:rsidRDefault="00C4439F" w:rsidP="00C4439F">
            <w:pPr>
              <w:rPr>
                <w:rFonts w:asciiTheme="minorHAnsi" w:hAnsiTheme="minorHAnsi"/>
                <w:color w:val="002F3F"/>
              </w:rPr>
            </w:pPr>
            <w:r w:rsidRPr="006C5E55">
              <w:rPr>
                <w:rFonts w:asciiTheme="minorHAnsi" w:hAnsiTheme="minorHAnsi"/>
                <w:color w:val="002F3F"/>
              </w:rPr>
              <w:t xml:space="preserve">AHF Healthcare Center – </w:t>
            </w:r>
            <w:r w:rsidR="002F43B9">
              <w:rPr>
                <w:rFonts w:asciiTheme="minorHAnsi" w:hAnsiTheme="minorHAnsi"/>
                <w:color w:val="002F3F"/>
              </w:rPr>
              <w:t>Valley</w:t>
            </w:r>
          </w:p>
        </w:tc>
        <w:tc>
          <w:tcPr>
            <w:tcW w:w="1110" w:type="pct"/>
            <w:shd w:val="clear" w:color="auto" w:fill="auto"/>
            <w:noWrap/>
            <w:vAlign w:val="center"/>
            <w:hideMark/>
          </w:tcPr>
          <w:p w14:paraId="294A5F3F" w14:textId="6D746BED" w:rsidR="00C4439F" w:rsidRPr="006C5E55" w:rsidRDefault="002F43B9" w:rsidP="00C4439F">
            <w:pPr>
              <w:rPr>
                <w:rFonts w:asciiTheme="minorHAnsi" w:hAnsiTheme="minorHAnsi"/>
                <w:color w:val="002F3F"/>
              </w:rPr>
            </w:pPr>
            <w:r>
              <w:rPr>
                <w:rFonts w:asciiTheme="minorHAnsi" w:hAnsiTheme="minorHAnsi"/>
                <w:color w:val="002F3F"/>
              </w:rPr>
              <w:t>4940 Van Nuys Blvd, Ste. 200</w:t>
            </w:r>
          </w:p>
        </w:tc>
        <w:tc>
          <w:tcPr>
            <w:tcW w:w="605" w:type="pct"/>
            <w:shd w:val="clear" w:color="auto" w:fill="auto"/>
            <w:noWrap/>
            <w:vAlign w:val="center"/>
            <w:hideMark/>
          </w:tcPr>
          <w:p w14:paraId="2534B527"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Sherman Oaks</w:t>
            </w:r>
          </w:p>
        </w:tc>
        <w:tc>
          <w:tcPr>
            <w:tcW w:w="479" w:type="pct"/>
            <w:shd w:val="clear" w:color="auto" w:fill="auto"/>
            <w:noWrap/>
            <w:vAlign w:val="center"/>
            <w:hideMark/>
          </w:tcPr>
          <w:p w14:paraId="721654A9"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91403</w:t>
            </w:r>
          </w:p>
        </w:tc>
        <w:tc>
          <w:tcPr>
            <w:tcW w:w="600" w:type="pct"/>
            <w:shd w:val="clear" w:color="auto" w:fill="auto"/>
            <w:noWrap/>
            <w:vAlign w:val="center"/>
            <w:hideMark/>
          </w:tcPr>
          <w:p w14:paraId="5DBAB9C6"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818-380-2626</w:t>
            </w:r>
          </w:p>
        </w:tc>
      </w:tr>
      <w:tr w:rsidR="00C4439F" w:rsidRPr="00E4347E" w14:paraId="4901FCB7" w14:textId="77777777" w:rsidTr="002F43B9">
        <w:trPr>
          <w:trHeight w:val="300"/>
        </w:trPr>
        <w:tc>
          <w:tcPr>
            <w:tcW w:w="2206" w:type="pct"/>
            <w:shd w:val="clear" w:color="auto" w:fill="auto"/>
            <w:noWrap/>
            <w:vAlign w:val="center"/>
            <w:hideMark/>
          </w:tcPr>
          <w:p w14:paraId="4565086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LAC DHS - Olive View UCLA Medical Center and Health Center</w:t>
            </w:r>
          </w:p>
        </w:tc>
        <w:tc>
          <w:tcPr>
            <w:tcW w:w="1110" w:type="pct"/>
            <w:shd w:val="clear" w:color="auto" w:fill="auto"/>
            <w:noWrap/>
            <w:vAlign w:val="center"/>
            <w:hideMark/>
          </w:tcPr>
          <w:p w14:paraId="4FFFB2C7"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14445 Olive View Dr,</w:t>
            </w:r>
          </w:p>
        </w:tc>
        <w:tc>
          <w:tcPr>
            <w:tcW w:w="605" w:type="pct"/>
            <w:shd w:val="clear" w:color="auto" w:fill="auto"/>
            <w:noWrap/>
            <w:vAlign w:val="center"/>
            <w:hideMark/>
          </w:tcPr>
          <w:p w14:paraId="1F7A5CF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Sylmar</w:t>
            </w:r>
          </w:p>
        </w:tc>
        <w:tc>
          <w:tcPr>
            <w:tcW w:w="479" w:type="pct"/>
            <w:shd w:val="clear" w:color="auto" w:fill="auto"/>
            <w:noWrap/>
            <w:vAlign w:val="center"/>
            <w:hideMark/>
          </w:tcPr>
          <w:p w14:paraId="344CBC41"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91342</w:t>
            </w:r>
          </w:p>
        </w:tc>
        <w:tc>
          <w:tcPr>
            <w:tcW w:w="600" w:type="pct"/>
            <w:shd w:val="clear" w:color="auto" w:fill="auto"/>
            <w:noWrap/>
            <w:vAlign w:val="center"/>
            <w:hideMark/>
          </w:tcPr>
          <w:p w14:paraId="7EDEEB9E" w14:textId="6F7F4FFD" w:rsidR="00C4439F" w:rsidRPr="006C5E55" w:rsidRDefault="002F43B9" w:rsidP="00C4439F">
            <w:pPr>
              <w:rPr>
                <w:rFonts w:asciiTheme="minorHAnsi" w:hAnsiTheme="minorHAnsi"/>
                <w:color w:val="002F3F"/>
              </w:rPr>
            </w:pPr>
            <w:r>
              <w:rPr>
                <w:rFonts w:asciiTheme="minorHAnsi" w:hAnsiTheme="minorHAnsi"/>
                <w:color w:val="002F3F"/>
              </w:rPr>
              <w:t>747-210-3000</w:t>
            </w:r>
          </w:p>
        </w:tc>
      </w:tr>
      <w:tr w:rsidR="00C4439F" w:rsidRPr="00E4347E" w14:paraId="1D1525DB" w14:textId="77777777" w:rsidTr="002F43B9">
        <w:trPr>
          <w:trHeight w:val="300"/>
        </w:trPr>
        <w:tc>
          <w:tcPr>
            <w:tcW w:w="2206" w:type="pct"/>
            <w:shd w:val="clear" w:color="auto" w:fill="auto"/>
            <w:noWrap/>
            <w:vAlign w:val="center"/>
            <w:hideMark/>
          </w:tcPr>
          <w:p w14:paraId="6C48DD1B"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Los Angeles Mission College-Student Health Center</w:t>
            </w:r>
          </w:p>
        </w:tc>
        <w:tc>
          <w:tcPr>
            <w:tcW w:w="1110" w:type="pct"/>
            <w:shd w:val="clear" w:color="auto" w:fill="auto"/>
            <w:noWrap/>
            <w:vAlign w:val="center"/>
            <w:hideMark/>
          </w:tcPr>
          <w:p w14:paraId="425752D7"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13356 Eldridge Ave,</w:t>
            </w:r>
          </w:p>
        </w:tc>
        <w:tc>
          <w:tcPr>
            <w:tcW w:w="605" w:type="pct"/>
            <w:shd w:val="clear" w:color="auto" w:fill="auto"/>
            <w:noWrap/>
            <w:vAlign w:val="center"/>
            <w:hideMark/>
          </w:tcPr>
          <w:p w14:paraId="2B11C9AA"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Sylmar</w:t>
            </w:r>
          </w:p>
        </w:tc>
        <w:tc>
          <w:tcPr>
            <w:tcW w:w="479" w:type="pct"/>
            <w:shd w:val="clear" w:color="auto" w:fill="auto"/>
            <w:noWrap/>
            <w:vAlign w:val="center"/>
            <w:hideMark/>
          </w:tcPr>
          <w:p w14:paraId="64724424"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91342</w:t>
            </w:r>
          </w:p>
        </w:tc>
        <w:tc>
          <w:tcPr>
            <w:tcW w:w="600" w:type="pct"/>
            <w:shd w:val="clear" w:color="auto" w:fill="auto"/>
            <w:noWrap/>
            <w:vAlign w:val="center"/>
            <w:hideMark/>
          </w:tcPr>
          <w:p w14:paraId="0EACFA90" w14:textId="77777777" w:rsidR="00C4439F" w:rsidRPr="006C5E55" w:rsidRDefault="00C4439F" w:rsidP="00C4439F">
            <w:pPr>
              <w:rPr>
                <w:rFonts w:asciiTheme="minorHAnsi" w:hAnsiTheme="minorHAnsi"/>
                <w:color w:val="002F3F"/>
              </w:rPr>
            </w:pPr>
            <w:r w:rsidRPr="006C5E55">
              <w:rPr>
                <w:rFonts w:asciiTheme="minorHAnsi" w:hAnsiTheme="minorHAnsi"/>
                <w:color w:val="002F3F"/>
              </w:rPr>
              <w:t>818-364-7600</w:t>
            </w:r>
          </w:p>
        </w:tc>
      </w:tr>
      <w:tr w:rsidR="00C4439F" w:rsidRPr="00E4347E" w14:paraId="0F565D59" w14:textId="77777777" w:rsidTr="002F43B9">
        <w:trPr>
          <w:trHeight w:val="300"/>
        </w:trPr>
        <w:tc>
          <w:tcPr>
            <w:tcW w:w="2206" w:type="pct"/>
            <w:shd w:val="clear" w:color="auto" w:fill="auto"/>
            <w:noWrap/>
            <w:vAlign w:val="center"/>
            <w:hideMark/>
          </w:tcPr>
          <w:p w14:paraId="64A790CC"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Mid Valley Comprehensive Health Center – LAC DHS</w:t>
            </w:r>
          </w:p>
        </w:tc>
        <w:tc>
          <w:tcPr>
            <w:tcW w:w="1110" w:type="pct"/>
            <w:shd w:val="clear" w:color="auto" w:fill="auto"/>
            <w:noWrap/>
            <w:vAlign w:val="center"/>
            <w:hideMark/>
          </w:tcPr>
          <w:p w14:paraId="0B6ACA30"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7515 Van Nuys Blvd,</w:t>
            </w:r>
          </w:p>
        </w:tc>
        <w:tc>
          <w:tcPr>
            <w:tcW w:w="605" w:type="pct"/>
            <w:shd w:val="clear" w:color="auto" w:fill="auto"/>
            <w:noWrap/>
            <w:vAlign w:val="center"/>
            <w:hideMark/>
          </w:tcPr>
          <w:p w14:paraId="1ADB5261"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Van Nuys</w:t>
            </w:r>
          </w:p>
        </w:tc>
        <w:tc>
          <w:tcPr>
            <w:tcW w:w="479" w:type="pct"/>
            <w:shd w:val="clear" w:color="auto" w:fill="auto"/>
            <w:noWrap/>
            <w:vAlign w:val="center"/>
            <w:hideMark/>
          </w:tcPr>
          <w:p w14:paraId="6AF41CE4"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91405</w:t>
            </w:r>
          </w:p>
        </w:tc>
        <w:tc>
          <w:tcPr>
            <w:tcW w:w="600" w:type="pct"/>
            <w:shd w:val="clear" w:color="auto" w:fill="auto"/>
            <w:noWrap/>
            <w:vAlign w:val="center"/>
            <w:hideMark/>
          </w:tcPr>
          <w:p w14:paraId="320545DF" w14:textId="7F54B9C4" w:rsidR="00C4439F" w:rsidRPr="002139FE" w:rsidRDefault="005C6862" w:rsidP="00C4439F">
            <w:pPr>
              <w:rPr>
                <w:rFonts w:asciiTheme="minorHAnsi" w:hAnsiTheme="minorHAnsi"/>
                <w:color w:val="002F3F"/>
              </w:rPr>
            </w:pPr>
            <w:r>
              <w:rPr>
                <w:rFonts w:asciiTheme="minorHAnsi" w:hAnsiTheme="minorHAnsi"/>
                <w:color w:val="002F3F"/>
              </w:rPr>
              <w:t>818-627-3000</w:t>
            </w:r>
          </w:p>
        </w:tc>
      </w:tr>
      <w:tr w:rsidR="00C4439F" w:rsidRPr="00E4347E" w14:paraId="3C63B666" w14:textId="77777777" w:rsidTr="002F43B9">
        <w:trPr>
          <w:trHeight w:val="300"/>
        </w:trPr>
        <w:tc>
          <w:tcPr>
            <w:tcW w:w="2206" w:type="pct"/>
            <w:shd w:val="clear" w:color="auto" w:fill="auto"/>
            <w:noWrap/>
            <w:vAlign w:val="center"/>
            <w:hideMark/>
          </w:tcPr>
          <w:p w14:paraId="7F47D0EE"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NEVHC – San Fernando Health Center</w:t>
            </w:r>
          </w:p>
        </w:tc>
        <w:tc>
          <w:tcPr>
            <w:tcW w:w="1110" w:type="pct"/>
            <w:shd w:val="clear" w:color="auto" w:fill="auto"/>
            <w:noWrap/>
            <w:vAlign w:val="center"/>
            <w:hideMark/>
          </w:tcPr>
          <w:p w14:paraId="0127441C"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1600 San Fernando Rd,</w:t>
            </w:r>
          </w:p>
        </w:tc>
        <w:tc>
          <w:tcPr>
            <w:tcW w:w="605" w:type="pct"/>
            <w:shd w:val="clear" w:color="auto" w:fill="auto"/>
            <w:noWrap/>
            <w:vAlign w:val="center"/>
            <w:hideMark/>
          </w:tcPr>
          <w:p w14:paraId="5A6C8D35"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San Fernando</w:t>
            </w:r>
          </w:p>
        </w:tc>
        <w:tc>
          <w:tcPr>
            <w:tcW w:w="479" w:type="pct"/>
            <w:shd w:val="clear" w:color="auto" w:fill="auto"/>
            <w:noWrap/>
            <w:vAlign w:val="center"/>
            <w:hideMark/>
          </w:tcPr>
          <w:p w14:paraId="11721C73"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91340</w:t>
            </w:r>
          </w:p>
        </w:tc>
        <w:tc>
          <w:tcPr>
            <w:tcW w:w="600" w:type="pct"/>
            <w:shd w:val="clear" w:color="auto" w:fill="auto"/>
            <w:noWrap/>
            <w:vAlign w:val="center"/>
            <w:hideMark/>
          </w:tcPr>
          <w:p w14:paraId="61BA1FD2" w14:textId="473753C3" w:rsidR="00C4439F" w:rsidRPr="002139FE" w:rsidRDefault="005C6862" w:rsidP="00C4439F">
            <w:pPr>
              <w:rPr>
                <w:rFonts w:asciiTheme="minorHAnsi" w:hAnsiTheme="minorHAnsi"/>
                <w:color w:val="002F3F"/>
              </w:rPr>
            </w:pPr>
            <w:r>
              <w:rPr>
                <w:rFonts w:asciiTheme="minorHAnsi" w:hAnsiTheme="minorHAnsi"/>
                <w:color w:val="002F3F"/>
              </w:rPr>
              <w:t>818-270-9777</w:t>
            </w:r>
          </w:p>
        </w:tc>
      </w:tr>
      <w:tr w:rsidR="005C6862" w:rsidRPr="00E4347E" w14:paraId="039A0C8C" w14:textId="77777777" w:rsidTr="002F43B9">
        <w:trPr>
          <w:trHeight w:val="300"/>
        </w:trPr>
        <w:tc>
          <w:tcPr>
            <w:tcW w:w="2206" w:type="pct"/>
            <w:shd w:val="clear" w:color="auto" w:fill="auto"/>
            <w:noWrap/>
            <w:vAlign w:val="center"/>
          </w:tcPr>
          <w:p w14:paraId="5EC98F94" w14:textId="343DB6B5" w:rsidR="005C6862" w:rsidRPr="002139FE" w:rsidRDefault="005C6862" w:rsidP="005C6862">
            <w:pPr>
              <w:rPr>
                <w:rFonts w:asciiTheme="minorHAnsi" w:hAnsiTheme="minorHAnsi"/>
                <w:color w:val="002F3F"/>
              </w:rPr>
            </w:pPr>
            <w:r w:rsidRPr="002139FE">
              <w:rPr>
                <w:rFonts w:asciiTheme="minorHAnsi" w:hAnsiTheme="minorHAnsi"/>
                <w:color w:val="002F3F"/>
              </w:rPr>
              <w:t>San Fernando Health Clinic – LAC DHS</w:t>
            </w:r>
          </w:p>
        </w:tc>
        <w:tc>
          <w:tcPr>
            <w:tcW w:w="1110" w:type="pct"/>
            <w:shd w:val="clear" w:color="auto" w:fill="auto"/>
            <w:noWrap/>
            <w:vAlign w:val="center"/>
          </w:tcPr>
          <w:p w14:paraId="75960E88" w14:textId="3E971139" w:rsidR="005C6862" w:rsidRPr="002139FE" w:rsidRDefault="005C6862" w:rsidP="005C6862">
            <w:pPr>
              <w:rPr>
                <w:rFonts w:asciiTheme="minorHAnsi" w:hAnsiTheme="minorHAnsi"/>
                <w:color w:val="002F3F"/>
              </w:rPr>
            </w:pPr>
            <w:r w:rsidRPr="002139FE">
              <w:rPr>
                <w:rFonts w:asciiTheme="minorHAnsi" w:hAnsiTheme="minorHAnsi"/>
                <w:color w:val="002F3F"/>
              </w:rPr>
              <w:t>1212 Pico St,</w:t>
            </w:r>
          </w:p>
        </w:tc>
        <w:tc>
          <w:tcPr>
            <w:tcW w:w="605" w:type="pct"/>
            <w:shd w:val="clear" w:color="auto" w:fill="auto"/>
            <w:noWrap/>
            <w:vAlign w:val="center"/>
          </w:tcPr>
          <w:p w14:paraId="18B87B95" w14:textId="447C9EE2" w:rsidR="005C6862" w:rsidRPr="002139FE" w:rsidRDefault="005C6862" w:rsidP="005C6862">
            <w:pPr>
              <w:rPr>
                <w:rFonts w:asciiTheme="minorHAnsi" w:hAnsiTheme="minorHAnsi"/>
                <w:color w:val="002F3F"/>
              </w:rPr>
            </w:pPr>
            <w:r w:rsidRPr="002139FE">
              <w:rPr>
                <w:rFonts w:asciiTheme="minorHAnsi" w:hAnsiTheme="minorHAnsi"/>
                <w:color w:val="002F3F"/>
              </w:rPr>
              <w:t>San Fernando</w:t>
            </w:r>
          </w:p>
        </w:tc>
        <w:tc>
          <w:tcPr>
            <w:tcW w:w="479" w:type="pct"/>
            <w:shd w:val="clear" w:color="auto" w:fill="auto"/>
            <w:noWrap/>
            <w:vAlign w:val="center"/>
          </w:tcPr>
          <w:p w14:paraId="7869C67C" w14:textId="7BE82282" w:rsidR="005C6862" w:rsidRPr="002139FE" w:rsidRDefault="005C6862" w:rsidP="005C6862">
            <w:pPr>
              <w:rPr>
                <w:rFonts w:asciiTheme="minorHAnsi" w:hAnsiTheme="minorHAnsi"/>
                <w:color w:val="002F3F"/>
              </w:rPr>
            </w:pPr>
            <w:r w:rsidRPr="002139FE">
              <w:rPr>
                <w:rFonts w:asciiTheme="minorHAnsi" w:hAnsiTheme="minorHAnsi"/>
                <w:color w:val="002F3F"/>
              </w:rPr>
              <w:t>91340</w:t>
            </w:r>
          </w:p>
        </w:tc>
        <w:tc>
          <w:tcPr>
            <w:tcW w:w="600" w:type="pct"/>
            <w:shd w:val="clear" w:color="auto" w:fill="auto"/>
            <w:noWrap/>
            <w:vAlign w:val="center"/>
          </w:tcPr>
          <w:p w14:paraId="0CF08E91" w14:textId="1380D056" w:rsidR="005C6862" w:rsidRDefault="005C6862" w:rsidP="005C6862">
            <w:pPr>
              <w:rPr>
                <w:rFonts w:asciiTheme="minorHAnsi" w:hAnsiTheme="minorHAnsi"/>
                <w:color w:val="002F3F"/>
              </w:rPr>
            </w:pPr>
            <w:r>
              <w:rPr>
                <w:rFonts w:asciiTheme="minorHAnsi" w:hAnsiTheme="minorHAnsi"/>
                <w:color w:val="002F3F"/>
              </w:rPr>
              <w:t>818-627-4777</w:t>
            </w:r>
          </w:p>
        </w:tc>
      </w:tr>
      <w:tr w:rsidR="00C4439F" w:rsidRPr="00E4347E" w14:paraId="38DC8CEB" w14:textId="77777777" w:rsidTr="002F43B9">
        <w:trPr>
          <w:trHeight w:val="300"/>
        </w:trPr>
        <w:tc>
          <w:tcPr>
            <w:tcW w:w="2206" w:type="pct"/>
            <w:shd w:val="clear" w:color="auto" w:fill="auto"/>
            <w:noWrap/>
            <w:vAlign w:val="center"/>
            <w:hideMark/>
          </w:tcPr>
          <w:p w14:paraId="58592B3D"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Tarzana Treatment – Transitional Housing for Parolees with HIV/ AIDS - Reseda</w:t>
            </w:r>
          </w:p>
        </w:tc>
        <w:tc>
          <w:tcPr>
            <w:tcW w:w="1110" w:type="pct"/>
            <w:shd w:val="clear" w:color="auto" w:fill="auto"/>
            <w:noWrap/>
            <w:vAlign w:val="center"/>
            <w:hideMark/>
          </w:tcPr>
          <w:p w14:paraId="6FDCA83C"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7101 Baird Ave,</w:t>
            </w:r>
          </w:p>
        </w:tc>
        <w:tc>
          <w:tcPr>
            <w:tcW w:w="605" w:type="pct"/>
            <w:shd w:val="clear" w:color="auto" w:fill="auto"/>
            <w:noWrap/>
            <w:vAlign w:val="center"/>
            <w:hideMark/>
          </w:tcPr>
          <w:p w14:paraId="7F2F0745"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Reseda</w:t>
            </w:r>
          </w:p>
        </w:tc>
        <w:tc>
          <w:tcPr>
            <w:tcW w:w="479" w:type="pct"/>
            <w:shd w:val="clear" w:color="auto" w:fill="auto"/>
            <w:noWrap/>
            <w:vAlign w:val="center"/>
            <w:hideMark/>
          </w:tcPr>
          <w:p w14:paraId="4A36DD79"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91335</w:t>
            </w:r>
          </w:p>
        </w:tc>
        <w:tc>
          <w:tcPr>
            <w:tcW w:w="600" w:type="pct"/>
            <w:shd w:val="clear" w:color="auto" w:fill="auto"/>
            <w:noWrap/>
            <w:vAlign w:val="center"/>
            <w:hideMark/>
          </w:tcPr>
          <w:p w14:paraId="35DB4B17"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818-342-5897</w:t>
            </w:r>
          </w:p>
        </w:tc>
      </w:tr>
      <w:tr w:rsidR="00C4439F" w:rsidRPr="00E4347E" w14:paraId="58E933DE" w14:textId="77777777" w:rsidTr="002F43B9">
        <w:trPr>
          <w:trHeight w:val="300"/>
        </w:trPr>
        <w:tc>
          <w:tcPr>
            <w:tcW w:w="2206" w:type="pct"/>
            <w:shd w:val="clear" w:color="auto" w:fill="auto"/>
            <w:noWrap/>
            <w:vAlign w:val="center"/>
            <w:hideMark/>
          </w:tcPr>
          <w:p w14:paraId="49E70E38"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Tarzana Treatment Centers - Tarzana</w:t>
            </w:r>
          </w:p>
        </w:tc>
        <w:tc>
          <w:tcPr>
            <w:tcW w:w="1110" w:type="pct"/>
            <w:shd w:val="clear" w:color="auto" w:fill="auto"/>
            <w:noWrap/>
            <w:vAlign w:val="center"/>
            <w:hideMark/>
          </w:tcPr>
          <w:p w14:paraId="4019632B"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18646 Oxnard St,</w:t>
            </w:r>
          </w:p>
        </w:tc>
        <w:tc>
          <w:tcPr>
            <w:tcW w:w="605" w:type="pct"/>
            <w:shd w:val="clear" w:color="auto" w:fill="auto"/>
            <w:noWrap/>
            <w:vAlign w:val="center"/>
            <w:hideMark/>
          </w:tcPr>
          <w:p w14:paraId="28FE46E2"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Tarzana</w:t>
            </w:r>
          </w:p>
        </w:tc>
        <w:tc>
          <w:tcPr>
            <w:tcW w:w="479" w:type="pct"/>
            <w:shd w:val="clear" w:color="auto" w:fill="auto"/>
            <w:noWrap/>
            <w:vAlign w:val="center"/>
            <w:hideMark/>
          </w:tcPr>
          <w:p w14:paraId="3DF212E9"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91356</w:t>
            </w:r>
          </w:p>
        </w:tc>
        <w:tc>
          <w:tcPr>
            <w:tcW w:w="600" w:type="pct"/>
            <w:shd w:val="clear" w:color="auto" w:fill="auto"/>
            <w:noWrap/>
            <w:vAlign w:val="center"/>
            <w:hideMark/>
          </w:tcPr>
          <w:p w14:paraId="0ACC4113" w14:textId="3A97103C" w:rsidR="00C4439F" w:rsidRPr="002139FE" w:rsidRDefault="005C6862" w:rsidP="00C4439F">
            <w:pPr>
              <w:rPr>
                <w:rFonts w:asciiTheme="minorHAnsi" w:hAnsiTheme="minorHAnsi"/>
                <w:color w:val="002F3F"/>
              </w:rPr>
            </w:pPr>
            <w:r>
              <w:rPr>
                <w:rFonts w:asciiTheme="minorHAnsi" w:hAnsiTheme="minorHAnsi"/>
                <w:color w:val="002F3F"/>
              </w:rPr>
              <w:t>888-777-8565</w:t>
            </w:r>
          </w:p>
        </w:tc>
      </w:tr>
      <w:tr w:rsidR="00C4439F" w:rsidRPr="00E4347E" w14:paraId="66F4F857" w14:textId="77777777" w:rsidTr="002F43B9">
        <w:trPr>
          <w:trHeight w:val="300"/>
        </w:trPr>
        <w:tc>
          <w:tcPr>
            <w:tcW w:w="2206" w:type="pct"/>
            <w:shd w:val="clear" w:color="auto" w:fill="auto"/>
            <w:noWrap/>
            <w:vAlign w:val="center"/>
            <w:hideMark/>
          </w:tcPr>
          <w:p w14:paraId="0577ADCF"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Tarzana Treatment Center - Northridge</w:t>
            </w:r>
          </w:p>
        </w:tc>
        <w:tc>
          <w:tcPr>
            <w:tcW w:w="1110" w:type="pct"/>
            <w:shd w:val="clear" w:color="auto" w:fill="auto"/>
            <w:noWrap/>
            <w:vAlign w:val="center"/>
            <w:hideMark/>
          </w:tcPr>
          <w:p w14:paraId="5B538FBA"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8330 Reseda Blvd,</w:t>
            </w:r>
          </w:p>
        </w:tc>
        <w:tc>
          <w:tcPr>
            <w:tcW w:w="605" w:type="pct"/>
            <w:shd w:val="clear" w:color="auto" w:fill="auto"/>
            <w:noWrap/>
            <w:vAlign w:val="center"/>
            <w:hideMark/>
          </w:tcPr>
          <w:p w14:paraId="2FBDAEE2"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Northridge</w:t>
            </w:r>
          </w:p>
        </w:tc>
        <w:tc>
          <w:tcPr>
            <w:tcW w:w="479" w:type="pct"/>
            <w:shd w:val="clear" w:color="auto" w:fill="auto"/>
            <w:noWrap/>
            <w:vAlign w:val="center"/>
            <w:hideMark/>
          </w:tcPr>
          <w:p w14:paraId="1AEAE58D"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91324</w:t>
            </w:r>
          </w:p>
        </w:tc>
        <w:tc>
          <w:tcPr>
            <w:tcW w:w="600" w:type="pct"/>
            <w:shd w:val="clear" w:color="auto" w:fill="auto"/>
            <w:noWrap/>
            <w:vAlign w:val="center"/>
            <w:hideMark/>
          </w:tcPr>
          <w:p w14:paraId="407516B5"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818-534-1820</w:t>
            </w:r>
          </w:p>
        </w:tc>
      </w:tr>
      <w:tr w:rsidR="00C4439F" w:rsidRPr="00E4347E" w14:paraId="53B237A2" w14:textId="77777777" w:rsidTr="002F43B9">
        <w:trPr>
          <w:trHeight w:val="300"/>
        </w:trPr>
        <w:tc>
          <w:tcPr>
            <w:tcW w:w="2206" w:type="pct"/>
            <w:shd w:val="clear" w:color="auto" w:fill="auto"/>
            <w:noWrap/>
            <w:vAlign w:val="center"/>
            <w:hideMark/>
          </w:tcPr>
          <w:p w14:paraId="5EE81299"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Tarzana Treatment Centers - Tarzana</w:t>
            </w:r>
          </w:p>
        </w:tc>
        <w:tc>
          <w:tcPr>
            <w:tcW w:w="1110" w:type="pct"/>
            <w:shd w:val="clear" w:color="auto" w:fill="auto"/>
            <w:noWrap/>
            <w:vAlign w:val="center"/>
            <w:hideMark/>
          </w:tcPr>
          <w:p w14:paraId="081E4E21"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18700 Oxnard St,</w:t>
            </w:r>
          </w:p>
        </w:tc>
        <w:tc>
          <w:tcPr>
            <w:tcW w:w="605" w:type="pct"/>
            <w:shd w:val="clear" w:color="auto" w:fill="auto"/>
            <w:noWrap/>
            <w:vAlign w:val="center"/>
            <w:hideMark/>
          </w:tcPr>
          <w:p w14:paraId="0DA7F39A"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Tarzana</w:t>
            </w:r>
          </w:p>
        </w:tc>
        <w:tc>
          <w:tcPr>
            <w:tcW w:w="479" w:type="pct"/>
            <w:shd w:val="clear" w:color="auto" w:fill="auto"/>
            <w:noWrap/>
            <w:vAlign w:val="center"/>
            <w:hideMark/>
          </w:tcPr>
          <w:p w14:paraId="7F39037A"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91356</w:t>
            </w:r>
          </w:p>
        </w:tc>
        <w:tc>
          <w:tcPr>
            <w:tcW w:w="600" w:type="pct"/>
            <w:shd w:val="clear" w:color="auto" w:fill="auto"/>
            <w:noWrap/>
            <w:vAlign w:val="center"/>
            <w:hideMark/>
          </w:tcPr>
          <w:p w14:paraId="494769CA"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818-654-3950</w:t>
            </w:r>
          </w:p>
        </w:tc>
      </w:tr>
      <w:tr w:rsidR="005C6862" w:rsidRPr="00E4347E" w14:paraId="4AF53811" w14:textId="77777777" w:rsidTr="002F43B9">
        <w:trPr>
          <w:trHeight w:val="300"/>
        </w:trPr>
        <w:tc>
          <w:tcPr>
            <w:tcW w:w="2206" w:type="pct"/>
            <w:shd w:val="clear" w:color="auto" w:fill="auto"/>
            <w:noWrap/>
            <w:vAlign w:val="center"/>
            <w:hideMark/>
          </w:tcPr>
          <w:p w14:paraId="770D261A" w14:textId="6526AEBF" w:rsidR="005C6862" w:rsidRPr="002139FE" w:rsidRDefault="005C6862" w:rsidP="005C6862">
            <w:pPr>
              <w:rPr>
                <w:rFonts w:asciiTheme="minorHAnsi" w:hAnsiTheme="minorHAnsi"/>
                <w:color w:val="002F3F"/>
              </w:rPr>
            </w:pPr>
            <w:r>
              <w:rPr>
                <w:rFonts w:asciiTheme="minorHAnsi" w:hAnsiTheme="minorHAnsi"/>
                <w:color w:val="002F3F"/>
              </w:rPr>
              <w:t>Valley Community Healthcare – North Hollywood Center</w:t>
            </w:r>
          </w:p>
        </w:tc>
        <w:tc>
          <w:tcPr>
            <w:tcW w:w="1110" w:type="pct"/>
            <w:shd w:val="clear" w:color="auto" w:fill="auto"/>
            <w:noWrap/>
            <w:vAlign w:val="center"/>
            <w:hideMark/>
          </w:tcPr>
          <w:p w14:paraId="4E7BB4FF" w14:textId="70AB6ACE" w:rsidR="005C6862" w:rsidRPr="002139FE" w:rsidRDefault="005C6862" w:rsidP="005C6862">
            <w:pPr>
              <w:rPr>
                <w:rFonts w:asciiTheme="minorHAnsi" w:hAnsiTheme="minorHAnsi"/>
                <w:color w:val="002F3F"/>
              </w:rPr>
            </w:pPr>
            <w:r w:rsidRPr="00AE3CAA">
              <w:rPr>
                <w:rFonts w:asciiTheme="minorHAnsi" w:hAnsiTheme="minorHAnsi"/>
                <w:color w:val="002F3F"/>
              </w:rPr>
              <w:t>6801 Coldwater Canyon Blvd</w:t>
            </w:r>
            <w:r>
              <w:rPr>
                <w:rFonts w:asciiTheme="minorHAnsi" w:hAnsiTheme="minorHAnsi"/>
                <w:color w:val="002F3F"/>
              </w:rPr>
              <w:t>,</w:t>
            </w:r>
          </w:p>
        </w:tc>
        <w:tc>
          <w:tcPr>
            <w:tcW w:w="605" w:type="pct"/>
            <w:shd w:val="clear" w:color="auto" w:fill="auto"/>
            <w:noWrap/>
            <w:vAlign w:val="center"/>
            <w:hideMark/>
          </w:tcPr>
          <w:p w14:paraId="7ADB76B8" w14:textId="130DFB21" w:rsidR="005C6862" w:rsidRPr="002139FE" w:rsidRDefault="005C6862" w:rsidP="005C6862">
            <w:pPr>
              <w:rPr>
                <w:rFonts w:asciiTheme="minorHAnsi" w:hAnsiTheme="minorHAnsi"/>
                <w:color w:val="002F3F"/>
              </w:rPr>
            </w:pPr>
            <w:r w:rsidRPr="00AE3CAA">
              <w:rPr>
                <w:rFonts w:asciiTheme="minorHAnsi" w:hAnsiTheme="minorHAnsi"/>
                <w:color w:val="002F3F"/>
              </w:rPr>
              <w:t>North Hollywood</w:t>
            </w:r>
          </w:p>
        </w:tc>
        <w:tc>
          <w:tcPr>
            <w:tcW w:w="479" w:type="pct"/>
            <w:shd w:val="clear" w:color="auto" w:fill="auto"/>
            <w:noWrap/>
            <w:vAlign w:val="center"/>
            <w:hideMark/>
          </w:tcPr>
          <w:p w14:paraId="50667A1D" w14:textId="1E42D467" w:rsidR="005C6862" w:rsidRPr="002139FE" w:rsidRDefault="005C6862" w:rsidP="005C6862">
            <w:pPr>
              <w:rPr>
                <w:rFonts w:asciiTheme="minorHAnsi" w:hAnsiTheme="minorHAnsi"/>
                <w:color w:val="002F3F"/>
              </w:rPr>
            </w:pPr>
            <w:r w:rsidRPr="00AE3CAA">
              <w:rPr>
                <w:rFonts w:asciiTheme="minorHAnsi" w:hAnsiTheme="minorHAnsi"/>
                <w:color w:val="002F3F"/>
              </w:rPr>
              <w:t>91605</w:t>
            </w:r>
          </w:p>
        </w:tc>
        <w:tc>
          <w:tcPr>
            <w:tcW w:w="600" w:type="pct"/>
            <w:shd w:val="clear" w:color="auto" w:fill="auto"/>
            <w:noWrap/>
            <w:vAlign w:val="center"/>
            <w:hideMark/>
          </w:tcPr>
          <w:p w14:paraId="06677B63" w14:textId="6824DD34" w:rsidR="005C6862" w:rsidRPr="002139FE" w:rsidRDefault="005C6862" w:rsidP="005C6862">
            <w:pPr>
              <w:rPr>
                <w:rFonts w:asciiTheme="minorHAnsi" w:hAnsiTheme="minorHAnsi"/>
                <w:color w:val="002F3F"/>
              </w:rPr>
            </w:pPr>
            <w:r>
              <w:rPr>
                <w:rFonts w:asciiTheme="minorHAnsi" w:hAnsiTheme="minorHAnsi"/>
                <w:color w:val="002F3F"/>
              </w:rPr>
              <w:t>818-763-7231</w:t>
            </w:r>
          </w:p>
        </w:tc>
      </w:tr>
    </w:tbl>
    <w:p w14:paraId="3C74B95F" w14:textId="77777777" w:rsidR="00C4439F" w:rsidRDefault="00C4439F" w:rsidP="00C4439F">
      <w:pPr>
        <w:rPr>
          <w:rFonts w:ascii="Arial" w:hAnsi="Arial"/>
          <w:color w:val="002F3F"/>
        </w:rPr>
      </w:pPr>
    </w:p>
    <w:tbl>
      <w:tblPr>
        <w:tblW w:w="4932" w:type="pct"/>
        <w:tblLayout w:type="fixed"/>
        <w:tblLook w:val="04A0" w:firstRow="1" w:lastRow="0" w:firstColumn="1" w:lastColumn="0" w:noHBand="0" w:noVBand="1"/>
      </w:tblPr>
      <w:tblGrid>
        <w:gridCol w:w="6194"/>
        <w:gridCol w:w="31"/>
        <w:gridCol w:w="3136"/>
        <w:gridCol w:w="97"/>
        <w:gridCol w:w="1616"/>
        <w:gridCol w:w="119"/>
        <w:gridCol w:w="1230"/>
        <w:gridCol w:w="99"/>
        <w:gridCol w:w="1656"/>
        <w:gridCol w:w="26"/>
      </w:tblGrid>
      <w:tr w:rsidR="002139FE" w:rsidRPr="00E4347E" w14:paraId="06AA4D10" w14:textId="77777777" w:rsidTr="00CA3958">
        <w:trPr>
          <w:gridAfter w:val="1"/>
          <w:wAfter w:w="9" w:type="pct"/>
          <w:trHeight w:val="315"/>
        </w:trPr>
        <w:tc>
          <w:tcPr>
            <w:tcW w:w="4991" w:type="pct"/>
            <w:gridSpan w:val="9"/>
            <w:tcBorders>
              <w:top w:val="nil"/>
              <w:left w:val="nil"/>
              <w:right w:val="nil"/>
            </w:tcBorders>
            <w:shd w:val="clear" w:color="auto" w:fill="auto"/>
            <w:noWrap/>
            <w:hideMark/>
          </w:tcPr>
          <w:p w14:paraId="32EE9A82" w14:textId="2301BFDA" w:rsidR="002139FE" w:rsidRPr="00E4347E" w:rsidRDefault="002139FE" w:rsidP="0047106C">
            <w:pPr>
              <w:pStyle w:val="Heading2"/>
              <w:rPr>
                <w:rFonts w:ascii="Times New Roman" w:hAnsi="Times New Roman"/>
              </w:rPr>
            </w:pPr>
            <w:bookmarkStart w:id="87" w:name="_Toc46146337"/>
            <w:bookmarkStart w:id="88" w:name="_Toc46146625"/>
            <w:r w:rsidRPr="00E4347E">
              <w:t>Homeless Services and Shelters</w:t>
            </w:r>
            <w:bookmarkEnd w:id="87"/>
            <w:bookmarkEnd w:id="88"/>
          </w:p>
        </w:tc>
      </w:tr>
      <w:tr w:rsidR="00C4439F" w:rsidRPr="00E4347E" w14:paraId="1A82D544" w14:textId="77777777" w:rsidTr="00CA3958">
        <w:trPr>
          <w:gridAfter w:val="1"/>
          <w:wAfter w:w="9" w:type="pct"/>
          <w:trHeight w:val="300"/>
        </w:trPr>
        <w:tc>
          <w:tcPr>
            <w:tcW w:w="2191" w:type="pct"/>
            <w:gridSpan w:val="2"/>
            <w:shd w:val="clear" w:color="auto" w:fill="auto"/>
            <w:noWrap/>
            <w:vAlign w:val="center"/>
            <w:hideMark/>
          </w:tcPr>
          <w:p w14:paraId="4E5B1E80" w14:textId="77777777" w:rsidR="00C4439F" w:rsidRPr="00E4347E" w:rsidRDefault="00C4439F" w:rsidP="002139FE">
            <w:pPr>
              <w:pStyle w:val="Heading9"/>
            </w:pPr>
            <w:r w:rsidRPr="00E4347E">
              <w:t>Agency</w:t>
            </w:r>
          </w:p>
        </w:tc>
        <w:tc>
          <w:tcPr>
            <w:tcW w:w="1104" w:type="pct"/>
            <w:shd w:val="clear" w:color="auto" w:fill="auto"/>
            <w:noWrap/>
            <w:vAlign w:val="center"/>
            <w:hideMark/>
          </w:tcPr>
          <w:p w14:paraId="18ADFD7A" w14:textId="77777777" w:rsidR="00C4439F" w:rsidRPr="00E4347E" w:rsidRDefault="00C4439F" w:rsidP="002139FE">
            <w:pPr>
              <w:pStyle w:val="Heading9"/>
            </w:pPr>
            <w:r w:rsidRPr="00E4347E">
              <w:t>Address</w:t>
            </w:r>
          </w:p>
        </w:tc>
        <w:tc>
          <w:tcPr>
            <w:tcW w:w="603" w:type="pct"/>
            <w:gridSpan w:val="2"/>
            <w:shd w:val="clear" w:color="auto" w:fill="auto"/>
            <w:noWrap/>
            <w:vAlign w:val="center"/>
            <w:hideMark/>
          </w:tcPr>
          <w:p w14:paraId="65E1F727" w14:textId="77777777" w:rsidR="00C4439F" w:rsidRPr="00E4347E" w:rsidRDefault="00C4439F" w:rsidP="002139FE">
            <w:pPr>
              <w:pStyle w:val="Heading9"/>
            </w:pPr>
            <w:r w:rsidRPr="00E4347E">
              <w:t>City</w:t>
            </w:r>
          </w:p>
        </w:tc>
        <w:tc>
          <w:tcPr>
            <w:tcW w:w="475" w:type="pct"/>
            <w:gridSpan w:val="2"/>
            <w:shd w:val="clear" w:color="auto" w:fill="auto"/>
            <w:noWrap/>
            <w:vAlign w:val="center"/>
            <w:hideMark/>
          </w:tcPr>
          <w:p w14:paraId="28D37819" w14:textId="77777777" w:rsidR="00C4439F" w:rsidRPr="00E4347E" w:rsidRDefault="00C4439F" w:rsidP="002139FE">
            <w:pPr>
              <w:pStyle w:val="Heading9"/>
            </w:pPr>
            <w:r w:rsidRPr="00E4347E">
              <w:t>Zip</w:t>
            </w:r>
          </w:p>
        </w:tc>
        <w:tc>
          <w:tcPr>
            <w:tcW w:w="618" w:type="pct"/>
            <w:gridSpan w:val="2"/>
            <w:shd w:val="clear" w:color="auto" w:fill="auto"/>
            <w:noWrap/>
            <w:vAlign w:val="center"/>
            <w:hideMark/>
          </w:tcPr>
          <w:p w14:paraId="5E413F98" w14:textId="77777777" w:rsidR="002139FE" w:rsidRDefault="002139FE" w:rsidP="002139FE">
            <w:pPr>
              <w:pStyle w:val="Heading9"/>
            </w:pPr>
          </w:p>
          <w:p w14:paraId="53B32442" w14:textId="4F85E223" w:rsidR="00C4439F" w:rsidRPr="00E4347E" w:rsidRDefault="00C4439F" w:rsidP="002139FE">
            <w:pPr>
              <w:pStyle w:val="Heading9"/>
            </w:pPr>
            <w:r w:rsidRPr="00E4347E">
              <w:t>Telephone</w:t>
            </w:r>
          </w:p>
        </w:tc>
      </w:tr>
      <w:tr w:rsidR="00C4439F" w:rsidRPr="00E4347E" w14:paraId="3862DCC3" w14:textId="77777777" w:rsidTr="00CA3958">
        <w:trPr>
          <w:gridAfter w:val="1"/>
          <w:wAfter w:w="9" w:type="pct"/>
          <w:trHeight w:val="300"/>
        </w:trPr>
        <w:tc>
          <w:tcPr>
            <w:tcW w:w="2191" w:type="pct"/>
            <w:gridSpan w:val="2"/>
            <w:shd w:val="clear" w:color="auto" w:fill="auto"/>
            <w:noWrap/>
            <w:vAlign w:val="center"/>
            <w:hideMark/>
          </w:tcPr>
          <w:p w14:paraId="283C4AA7" w14:textId="1F71546F" w:rsidR="00C4439F" w:rsidRPr="002139FE" w:rsidRDefault="00CA3958" w:rsidP="00C4439F">
            <w:pPr>
              <w:rPr>
                <w:rFonts w:asciiTheme="minorHAnsi" w:hAnsiTheme="minorHAnsi"/>
                <w:color w:val="002F3F"/>
              </w:rPr>
            </w:pPr>
            <w:r>
              <w:rPr>
                <w:rFonts w:asciiTheme="minorHAnsi" w:hAnsiTheme="minorHAnsi"/>
                <w:color w:val="002F3F"/>
              </w:rPr>
              <w:t>Northeast Valley Health Corporation – Corporate – 5</w:t>
            </w:r>
            <w:r w:rsidRPr="00CA3958">
              <w:rPr>
                <w:rFonts w:asciiTheme="minorHAnsi" w:hAnsiTheme="minorHAnsi"/>
                <w:color w:val="002F3F"/>
                <w:vertAlign w:val="superscript"/>
              </w:rPr>
              <w:t>th</w:t>
            </w:r>
            <w:r>
              <w:rPr>
                <w:rFonts w:asciiTheme="minorHAnsi" w:hAnsiTheme="minorHAnsi"/>
                <w:color w:val="002F3F"/>
              </w:rPr>
              <w:t xml:space="preserve"> Street</w:t>
            </w:r>
          </w:p>
        </w:tc>
        <w:tc>
          <w:tcPr>
            <w:tcW w:w="1104" w:type="pct"/>
            <w:shd w:val="clear" w:color="auto" w:fill="auto"/>
            <w:noWrap/>
            <w:vAlign w:val="center"/>
            <w:hideMark/>
          </w:tcPr>
          <w:p w14:paraId="2C089DF2" w14:textId="59C0F7C5" w:rsidR="00C4439F" w:rsidRPr="002139FE" w:rsidRDefault="00C4439F" w:rsidP="00C4439F">
            <w:pPr>
              <w:rPr>
                <w:rFonts w:asciiTheme="minorHAnsi" w:hAnsiTheme="minorHAnsi"/>
                <w:color w:val="002F3F"/>
              </w:rPr>
            </w:pPr>
            <w:r w:rsidRPr="002139FE">
              <w:rPr>
                <w:rFonts w:asciiTheme="minorHAnsi" w:hAnsiTheme="minorHAnsi"/>
                <w:color w:val="002F3F"/>
              </w:rPr>
              <w:t>531 5th St, Ste. A</w:t>
            </w:r>
          </w:p>
        </w:tc>
        <w:tc>
          <w:tcPr>
            <w:tcW w:w="603" w:type="pct"/>
            <w:gridSpan w:val="2"/>
            <w:shd w:val="clear" w:color="auto" w:fill="auto"/>
            <w:noWrap/>
            <w:vAlign w:val="center"/>
            <w:hideMark/>
          </w:tcPr>
          <w:p w14:paraId="61A00602"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San Fernando</w:t>
            </w:r>
          </w:p>
        </w:tc>
        <w:tc>
          <w:tcPr>
            <w:tcW w:w="475" w:type="pct"/>
            <w:gridSpan w:val="2"/>
            <w:shd w:val="clear" w:color="auto" w:fill="auto"/>
            <w:noWrap/>
            <w:vAlign w:val="center"/>
            <w:hideMark/>
          </w:tcPr>
          <w:p w14:paraId="5313644D"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91340</w:t>
            </w:r>
          </w:p>
        </w:tc>
        <w:tc>
          <w:tcPr>
            <w:tcW w:w="618" w:type="pct"/>
            <w:gridSpan w:val="2"/>
            <w:shd w:val="clear" w:color="auto" w:fill="auto"/>
            <w:noWrap/>
            <w:vAlign w:val="center"/>
            <w:hideMark/>
          </w:tcPr>
          <w:p w14:paraId="29FBB531" w14:textId="445F1ED6" w:rsidR="00C4439F" w:rsidRPr="002139FE" w:rsidRDefault="00CA3958" w:rsidP="00C4439F">
            <w:pPr>
              <w:rPr>
                <w:rFonts w:asciiTheme="minorHAnsi" w:hAnsiTheme="minorHAnsi"/>
                <w:color w:val="002F3F"/>
              </w:rPr>
            </w:pPr>
            <w:r>
              <w:rPr>
                <w:rFonts w:asciiTheme="minorHAnsi" w:hAnsiTheme="minorHAnsi"/>
                <w:color w:val="002F3F"/>
              </w:rPr>
              <w:t>818-898-1388</w:t>
            </w:r>
          </w:p>
        </w:tc>
      </w:tr>
      <w:tr w:rsidR="00CA3958" w:rsidRPr="00E4347E" w14:paraId="21B008D4" w14:textId="77777777" w:rsidTr="00CA3958">
        <w:trPr>
          <w:gridAfter w:val="1"/>
          <w:wAfter w:w="9" w:type="pct"/>
          <w:trHeight w:val="300"/>
        </w:trPr>
        <w:tc>
          <w:tcPr>
            <w:tcW w:w="2191" w:type="pct"/>
            <w:gridSpan w:val="2"/>
            <w:shd w:val="clear" w:color="auto" w:fill="auto"/>
            <w:noWrap/>
            <w:vAlign w:val="center"/>
            <w:hideMark/>
          </w:tcPr>
          <w:p w14:paraId="7B13330D" w14:textId="0CEA4BE9" w:rsidR="00CA3958" w:rsidRPr="002139FE" w:rsidRDefault="00CA3958" w:rsidP="00CA3958">
            <w:pPr>
              <w:rPr>
                <w:rFonts w:asciiTheme="minorHAnsi" w:hAnsiTheme="minorHAnsi"/>
                <w:color w:val="002F3F"/>
              </w:rPr>
            </w:pPr>
            <w:r w:rsidRPr="00AE3CAA">
              <w:rPr>
                <w:rFonts w:asciiTheme="minorHAnsi" w:hAnsiTheme="minorHAnsi"/>
                <w:color w:val="002F3F"/>
              </w:rPr>
              <w:t>LAC Department of Public Social Services (DPSS) – San Fernando</w:t>
            </w:r>
          </w:p>
        </w:tc>
        <w:tc>
          <w:tcPr>
            <w:tcW w:w="1104" w:type="pct"/>
            <w:shd w:val="clear" w:color="auto" w:fill="auto"/>
            <w:noWrap/>
            <w:vAlign w:val="center"/>
            <w:hideMark/>
          </w:tcPr>
          <w:p w14:paraId="2A9A7488" w14:textId="1F5F3D59" w:rsidR="00CA3958" w:rsidRPr="002139FE" w:rsidRDefault="00CA3958" w:rsidP="00CA3958">
            <w:pPr>
              <w:rPr>
                <w:rFonts w:asciiTheme="minorHAnsi" w:hAnsiTheme="minorHAnsi"/>
                <w:color w:val="002F3F"/>
              </w:rPr>
            </w:pPr>
            <w:r>
              <w:rPr>
                <w:rFonts w:asciiTheme="minorHAnsi" w:hAnsiTheme="minorHAnsi"/>
                <w:color w:val="002F3F"/>
              </w:rPr>
              <w:t>9188 Glenoaks Blvd,</w:t>
            </w:r>
          </w:p>
        </w:tc>
        <w:tc>
          <w:tcPr>
            <w:tcW w:w="603" w:type="pct"/>
            <w:gridSpan w:val="2"/>
            <w:shd w:val="clear" w:color="auto" w:fill="auto"/>
            <w:noWrap/>
            <w:vAlign w:val="center"/>
            <w:hideMark/>
          </w:tcPr>
          <w:p w14:paraId="02755429" w14:textId="4A9B0943" w:rsidR="00CA3958" w:rsidRPr="002139FE" w:rsidRDefault="00CA3958" w:rsidP="00CA3958">
            <w:pPr>
              <w:rPr>
                <w:rFonts w:asciiTheme="minorHAnsi" w:hAnsiTheme="minorHAnsi"/>
                <w:color w:val="002F3F"/>
              </w:rPr>
            </w:pPr>
            <w:r>
              <w:rPr>
                <w:rFonts w:asciiTheme="minorHAnsi" w:hAnsiTheme="minorHAnsi"/>
                <w:color w:val="002F3F"/>
              </w:rPr>
              <w:t>Sun Valley</w:t>
            </w:r>
          </w:p>
        </w:tc>
        <w:tc>
          <w:tcPr>
            <w:tcW w:w="475" w:type="pct"/>
            <w:gridSpan w:val="2"/>
            <w:shd w:val="clear" w:color="auto" w:fill="auto"/>
            <w:noWrap/>
            <w:vAlign w:val="center"/>
            <w:hideMark/>
          </w:tcPr>
          <w:p w14:paraId="6A2A58B2" w14:textId="1770A8D6" w:rsidR="00CA3958" w:rsidRPr="002139FE" w:rsidRDefault="00CA3958" w:rsidP="00CA3958">
            <w:pPr>
              <w:rPr>
                <w:rFonts w:asciiTheme="minorHAnsi" w:hAnsiTheme="minorHAnsi"/>
                <w:color w:val="002F3F"/>
              </w:rPr>
            </w:pPr>
            <w:r w:rsidRPr="00AE3CAA">
              <w:rPr>
                <w:rFonts w:asciiTheme="minorHAnsi" w:hAnsiTheme="minorHAnsi"/>
                <w:color w:val="002F3F"/>
              </w:rPr>
              <w:t>91352</w:t>
            </w:r>
          </w:p>
        </w:tc>
        <w:tc>
          <w:tcPr>
            <w:tcW w:w="618" w:type="pct"/>
            <w:gridSpan w:val="2"/>
            <w:shd w:val="clear" w:color="auto" w:fill="auto"/>
            <w:noWrap/>
            <w:vAlign w:val="center"/>
            <w:hideMark/>
          </w:tcPr>
          <w:p w14:paraId="7599A085" w14:textId="0BFE646A" w:rsidR="00CA3958" w:rsidRPr="002139FE" w:rsidRDefault="00CA3958" w:rsidP="00CA3958">
            <w:pPr>
              <w:rPr>
                <w:rFonts w:asciiTheme="minorHAnsi" w:hAnsiTheme="minorHAnsi"/>
                <w:color w:val="002F3F"/>
              </w:rPr>
            </w:pPr>
            <w:r>
              <w:rPr>
                <w:rFonts w:asciiTheme="minorHAnsi" w:hAnsiTheme="minorHAnsi"/>
                <w:color w:val="002F3F"/>
              </w:rPr>
              <w:t>818-701-8200</w:t>
            </w:r>
          </w:p>
        </w:tc>
      </w:tr>
      <w:tr w:rsidR="00C4439F" w:rsidRPr="00E4347E" w14:paraId="3C05C4B3" w14:textId="77777777" w:rsidTr="00CA3958">
        <w:trPr>
          <w:gridAfter w:val="1"/>
          <w:wAfter w:w="9" w:type="pct"/>
          <w:trHeight w:val="300"/>
        </w:trPr>
        <w:tc>
          <w:tcPr>
            <w:tcW w:w="2191" w:type="pct"/>
            <w:gridSpan w:val="2"/>
            <w:shd w:val="clear" w:color="auto" w:fill="auto"/>
            <w:noWrap/>
            <w:vAlign w:val="center"/>
            <w:hideMark/>
          </w:tcPr>
          <w:p w14:paraId="794F5FE4"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Eliza Shanks Home, Inc.</w:t>
            </w:r>
          </w:p>
        </w:tc>
        <w:tc>
          <w:tcPr>
            <w:tcW w:w="1104" w:type="pct"/>
            <w:shd w:val="clear" w:color="auto" w:fill="auto"/>
            <w:noWrap/>
            <w:vAlign w:val="center"/>
            <w:hideMark/>
          </w:tcPr>
          <w:p w14:paraId="751E947A"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13055 Weidner St,</w:t>
            </w:r>
          </w:p>
        </w:tc>
        <w:tc>
          <w:tcPr>
            <w:tcW w:w="603" w:type="pct"/>
            <w:gridSpan w:val="2"/>
            <w:shd w:val="clear" w:color="auto" w:fill="auto"/>
            <w:noWrap/>
            <w:vAlign w:val="center"/>
            <w:hideMark/>
          </w:tcPr>
          <w:p w14:paraId="313306D4"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Pacoima</w:t>
            </w:r>
          </w:p>
        </w:tc>
        <w:tc>
          <w:tcPr>
            <w:tcW w:w="475" w:type="pct"/>
            <w:gridSpan w:val="2"/>
            <w:shd w:val="clear" w:color="auto" w:fill="auto"/>
            <w:noWrap/>
            <w:vAlign w:val="center"/>
            <w:hideMark/>
          </w:tcPr>
          <w:p w14:paraId="0D99CC42"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91331</w:t>
            </w:r>
          </w:p>
        </w:tc>
        <w:tc>
          <w:tcPr>
            <w:tcW w:w="618" w:type="pct"/>
            <w:gridSpan w:val="2"/>
            <w:shd w:val="clear" w:color="auto" w:fill="auto"/>
            <w:noWrap/>
            <w:vAlign w:val="center"/>
            <w:hideMark/>
          </w:tcPr>
          <w:p w14:paraId="603DC043"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818-335-1233</w:t>
            </w:r>
          </w:p>
        </w:tc>
      </w:tr>
      <w:tr w:rsidR="00C4439F" w:rsidRPr="00E4347E" w14:paraId="63771EFA" w14:textId="77777777" w:rsidTr="00CA3958">
        <w:trPr>
          <w:gridAfter w:val="1"/>
          <w:wAfter w:w="9" w:type="pct"/>
          <w:trHeight w:val="300"/>
        </w:trPr>
        <w:tc>
          <w:tcPr>
            <w:tcW w:w="2191" w:type="pct"/>
            <w:gridSpan w:val="2"/>
            <w:shd w:val="clear" w:color="auto" w:fill="auto"/>
            <w:noWrap/>
            <w:vAlign w:val="center"/>
            <w:hideMark/>
          </w:tcPr>
          <w:p w14:paraId="2E830A1B" w14:textId="48DE5EEA" w:rsidR="00C4439F" w:rsidRPr="002139FE" w:rsidRDefault="00C4439F" w:rsidP="00C4439F">
            <w:pPr>
              <w:rPr>
                <w:rFonts w:asciiTheme="minorHAnsi" w:hAnsiTheme="minorHAnsi"/>
                <w:color w:val="002F3F"/>
              </w:rPr>
            </w:pPr>
            <w:r w:rsidRPr="002139FE">
              <w:rPr>
                <w:rFonts w:asciiTheme="minorHAnsi" w:hAnsiTheme="minorHAnsi"/>
                <w:color w:val="002F3F"/>
              </w:rPr>
              <w:t>Jewish Family Services of Los Angeles - Family Violence Project</w:t>
            </w:r>
          </w:p>
        </w:tc>
        <w:tc>
          <w:tcPr>
            <w:tcW w:w="1104" w:type="pct"/>
            <w:shd w:val="clear" w:color="auto" w:fill="auto"/>
            <w:noWrap/>
            <w:vAlign w:val="center"/>
            <w:hideMark/>
          </w:tcPr>
          <w:p w14:paraId="7427688D" w14:textId="5B6974E3" w:rsidR="00C4439F" w:rsidRPr="002139FE" w:rsidRDefault="00C84287" w:rsidP="00C4439F">
            <w:pPr>
              <w:rPr>
                <w:rFonts w:asciiTheme="minorHAnsi" w:hAnsiTheme="minorHAnsi"/>
                <w:color w:val="002F3F"/>
              </w:rPr>
            </w:pPr>
            <w:r>
              <w:rPr>
                <w:rFonts w:asciiTheme="minorHAnsi" w:hAnsiTheme="minorHAnsi"/>
                <w:color w:val="002F3F"/>
              </w:rPr>
              <w:t>3580 Wilshire Blvd, Ste. 700</w:t>
            </w:r>
          </w:p>
        </w:tc>
        <w:tc>
          <w:tcPr>
            <w:tcW w:w="603" w:type="pct"/>
            <w:gridSpan w:val="2"/>
            <w:shd w:val="clear" w:color="auto" w:fill="auto"/>
            <w:noWrap/>
            <w:vAlign w:val="center"/>
            <w:hideMark/>
          </w:tcPr>
          <w:p w14:paraId="26E2D2A6" w14:textId="5F4103DD" w:rsidR="00C4439F" w:rsidRPr="002139FE" w:rsidRDefault="00C84287" w:rsidP="00C4439F">
            <w:pPr>
              <w:rPr>
                <w:rFonts w:asciiTheme="minorHAnsi" w:hAnsiTheme="minorHAnsi"/>
                <w:color w:val="002F3F"/>
              </w:rPr>
            </w:pPr>
            <w:r>
              <w:rPr>
                <w:rFonts w:asciiTheme="minorHAnsi" w:hAnsiTheme="minorHAnsi"/>
                <w:color w:val="002F3F"/>
              </w:rPr>
              <w:t>Los Angeles</w:t>
            </w:r>
          </w:p>
        </w:tc>
        <w:tc>
          <w:tcPr>
            <w:tcW w:w="475" w:type="pct"/>
            <w:gridSpan w:val="2"/>
            <w:shd w:val="clear" w:color="auto" w:fill="auto"/>
            <w:noWrap/>
            <w:vAlign w:val="center"/>
            <w:hideMark/>
          </w:tcPr>
          <w:p w14:paraId="66B7F3A8" w14:textId="6AB35D58" w:rsidR="00C4439F" w:rsidRPr="002139FE" w:rsidRDefault="00C84287" w:rsidP="00C4439F">
            <w:pPr>
              <w:rPr>
                <w:rFonts w:asciiTheme="minorHAnsi" w:hAnsiTheme="minorHAnsi"/>
                <w:color w:val="002F3F"/>
              </w:rPr>
            </w:pPr>
            <w:r>
              <w:rPr>
                <w:rFonts w:asciiTheme="minorHAnsi" w:hAnsiTheme="minorHAnsi"/>
                <w:color w:val="002F3F"/>
              </w:rPr>
              <w:t>90010</w:t>
            </w:r>
          </w:p>
        </w:tc>
        <w:tc>
          <w:tcPr>
            <w:tcW w:w="618" w:type="pct"/>
            <w:gridSpan w:val="2"/>
            <w:shd w:val="clear" w:color="auto" w:fill="auto"/>
            <w:noWrap/>
            <w:vAlign w:val="center"/>
            <w:hideMark/>
          </w:tcPr>
          <w:p w14:paraId="3A0B6D91" w14:textId="4D684F14" w:rsidR="00C4439F" w:rsidRPr="002139FE" w:rsidRDefault="00C84287" w:rsidP="00C4439F">
            <w:pPr>
              <w:rPr>
                <w:rFonts w:asciiTheme="minorHAnsi" w:hAnsiTheme="minorHAnsi"/>
                <w:color w:val="002F3F"/>
              </w:rPr>
            </w:pPr>
            <w:r>
              <w:rPr>
                <w:rFonts w:asciiTheme="minorHAnsi" w:hAnsiTheme="minorHAnsi"/>
                <w:color w:val="002F3F"/>
              </w:rPr>
              <w:t>323-761-8800</w:t>
            </w:r>
          </w:p>
        </w:tc>
      </w:tr>
      <w:tr w:rsidR="00C4439F" w:rsidRPr="00E4347E" w14:paraId="4A986C60" w14:textId="77777777" w:rsidTr="00CA3958">
        <w:trPr>
          <w:gridAfter w:val="1"/>
          <w:wAfter w:w="9" w:type="pct"/>
          <w:trHeight w:val="300"/>
        </w:trPr>
        <w:tc>
          <w:tcPr>
            <w:tcW w:w="2191" w:type="pct"/>
            <w:gridSpan w:val="2"/>
            <w:shd w:val="clear" w:color="auto" w:fill="auto"/>
            <w:noWrap/>
            <w:vAlign w:val="center"/>
            <w:hideMark/>
          </w:tcPr>
          <w:p w14:paraId="6BEC4BB6"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L.A. Family Housing</w:t>
            </w:r>
          </w:p>
        </w:tc>
        <w:tc>
          <w:tcPr>
            <w:tcW w:w="1104" w:type="pct"/>
            <w:shd w:val="clear" w:color="auto" w:fill="auto"/>
            <w:noWrap/>
            <w:vAlign w:val="center"/>
            <w:hideMark/>
          </w:tcPr>
          <w:p w14:paraId="63217EB9"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 xml:space="preserve">7843 </w:t>
            </w:r>
            <w:proofErr w:type="spellStart"/>
            <w:r w:rsidRPr="002139FE">
              <w:rPr>
                <w:rFonts w:asciiTheme="minorHAnsi" w:hAnsiTheme="minorHAnsi"/>
                <w:color w:val="002F3F"/>
              </w:rPr>
              <w:t>Lankershim</w:t>
            </w:r>
            <w:proofErr w:type="spellEnd"/>
            <w:r w:rsidRPr="002139FE">
              <w:rPr>
                <w:rFonts w:asciiTheme="minorHAnsi" w:hAnsiTheme="minorHAnsi"/>
                <w:color w:val="002F3F"/>
              </w:rPr>
              <w:t xml:space="preserve"> Blvd,</w:t>
            </w:r>
          </w:p>
        </w:tc>
        <w:tc>
          <w:tcPr>
            <w:tcW w:w="603" w:type="pct"/>
            <w:gridSpan w:val="2"/>
            <w:shd w:val="clear" w:color="auto" w:fill="auto"/>
            <w:noWrap/>
            <w:vAlign w:val="center"/>
            <w:hideMark/>
          </w:tcPr>
          <w:p w14:paraId="170777EB"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North Hollywood</w:t>
            </w:r>
          </w:p>
        </w:tc>
        <w:tc>
          <w:tcPr>
            <w:tcW w:w="475" w:type="pct"/>
            <w:gridSpan w:val="2"/>
            <w:shd w:val="clear" w:color="auto" w:fill="auto"/>
            <w:noWrap/>
            <w:vAlign w:val="center"/>
            <w:hideMark/>
          </w:tcPr>
          <w:p w14:paraId="14903DC0"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91605</w:t>
            </w:r>
          </w:p>
        </w:tc>
        <w:tc>
          <w:tcPr>
            <w:tcW w:w="618" w:type="pct"/>
            <w:gridSpan w:val="2"/>
            <w:shd w:val="clear" w:color="auto" w:fill="auto"/>
            <w:noWrap/>
            <w:vAlign w:val="center"/>
            <w:hideMark/>
          </w:tcPr>
          <w:p w14:paraId="7C9DBE3F" w14:textId="6D301546" w:rsidR="00C4439F" w:rsidRPr="002139FE" w:rsidRDefault="00C4439F" w:rsidP="00C4439F">
            <w:pPr>
              <w:rPr>
                <w:rFonts w:asciiTheme="minorHAnsi" w:hAnsiTheme="minorHAnsi"/>
                <w:color w:val="002F3F"/>
              </w:rPr>
            </w:pPr>
            <w:r w:rsidRPr="002139FE">
              <w:rPr>
                <w:rFonts w:asciiTheme="minorHAnsi" w:hAnsiTheme="minorHAnsi"/>
                <w:color w:val="002F3F"/>
              </w:rPr>
              <w:t>818-982-04</w:t>
            </w:r>
            <w:r w:rsidR="001A15E6">
              <w:rPr>
                <w:rFonts w:asciiTheme="minorHAnsi" w:hAnsiTheme="minorHAnsi"/>
                <w:color w:val="002F3F"/>
              </w:rPr>
              <w:t>91</w:t>
            </w:r>
          </w:p>
        </w:tc>
      </w:tr>
      <w:tr w:rsidR="00191A45" w:rsidRPr="00E4347E" w14:paraId="47D50367" w14:textId="77777777" w:rsidTr="00CA3958">
        <w:trPr>
          <w:gridAfter w:val="1"/>
          <w:wAfter w:w="9" w:type="pct"/>
          <w:trHeight w:val="300"/>
        </w:trPr>
        <w:tc>
          <w:tcPr>
            <w:tcW w:w="2191" w:type="pct"/>
            <w:gridSpan w:val="2"/>
            <w:shd w:val="clear" w:color="auto" w:fill="auto"/>
            <w:noWrap/>
            <w:vAlign w:val="center"/>
            <w:hideMark/>
          </w:tcPr>
          <w:p w14:paraId="54827185" w14:textId="494BB167" w:rsidR="00191A45" w:rsidRPr="002139FE" w:rsidRDefault="00191A45" w:rsidP="00191A45">
            <w:pPr>
              <w:rPr>
                <w:rFonts w:asciiTheme="minorHAnsi" w:hAnsiTheme="minorHAnsi"/>
                <w:color w:val="002F3F"/>
              </w:rPr>
            </w:pPr>
            <w:r w:rsidRPr="006C5E55">
              <w:rPr>
                <w:rFonts w:asciiTheme="minorHAnsi" w:hAnsiTheme="minorHAnsi"/>
                <w:color w:val="002F3F"/>
              </w:rPr>
              <w:t xml:space="preserve">Meet Each Need </w:t>
            </w:r>
            <w:proofErr w:type="gramStart"/>
            <w:r w:rsidRPr="006C5E55">
              <w:rPr>
                <w:rFonts w:asciiTheme="minorHAnsi" w:hAnsiTheme="minorHAnsi"/>
                <w:color w:val="002F3F"/>
              </w:rPr>
              <w:t>With</w:t>
            </w:r>
            <w:proofErr w:type="gramEnd"/>
            <w:r w:rsidRPr="006C5E55">
              <w:rPr>
                <w:rFonts w:asciiTheme="minorHAnsi" w:hAnsiTheme="minorHAnsi"/>
                <w:color w:val="002F3F"/>
              </w:rPr>
              <w:t xml:space="preserve"> Dignity (MEND)</w:t>
            </w:r>
          </w:p>
        </w:tc>
        <w:tc>
          <w:tcPr>
            <w:tcW w:w="1104" w:type="pct"/>
            <w:shd w:val="clear" w:color="auto" w:fill="auto"/>
            <w:noWrap/>
            <w:vAlign w:val="center"/>
            <w:hideMark/>
          </w:tcPr>
          <w:p w14:paraId="2B49E292" w14:textId="061E0065" w:rsidR="00191A45" w:rsidRPr="002139FE" w:rsidRDefault="00191A45" w:rsidP="00191A45">
            <w:pPr>
              <w:rPr>
                <w:rFonts w:asciiTheme="minorHAnsi" w:hAnsiTheme="minorHAnsi"/>
                <w:color w:val="002F3F"/>
              </w:rPr>
            </w:pPr>
            <w:r w:rsidRPr="006C5E55">
              <w:rPr>
                <w:rFonts w:asciiTheme="minorHAnsi" w:hAnsiTheme="minorHAnsi"/>
                <w:color w:val="002F3F"/>
              </w:rPr>
              <w:t xml:space="preserve">10641 </w:t>
            </w:r>
            <w:r w:rsidR="00B05A95">
              <w:rPr>
                <w:rFonts w:asciiTheme="minorHAnsi" w:hAnsiTheme="minorHAnsi"/>
                <w:color w:val="002F3F"/>
              </w:rPr>
              <w:t>N San Fernando Rd</w:t>
            </w:r>
            <w:r w:rsidRPr="006C5E55">
              <w:rPr>
                <w:rFonts w:asciiTheme="minorHAnsi" w:hAnsiTheme="minorHAnsi"/>
                <w:color w:val="002F3F"/>
              </w:rPr>
              <w:t>,</w:t>
            </w:r>
          </w:p>
        </w:tc>
        <w:tc>
          <w:tcPr>
            <w:tcW w:w="603" w:type="pct"/>
            <w:gridSpan w:val="2"/>
            <w:shd w:val="clear" w:color="auto" w:fill="auto"/>
            <w:noWrap/>
            <w:vAlign w:val="center"/>
            <w:hideMark/>
          </w:tcPr>
          <w:p w14:paraId="4C85BA0E" w14:textId="050BA559" w:rsidR="00191A45" w:rsidRPr="002139FE" w:rsidRDefault="00191A45" w:rsidP="00191A45">
            <w:pPr>
              <w:rPr>
                <w:rFonts w:asciiTheme="minorHAnsi" w:hAnsiTheme="minorHAnsi"/>
                <w:color w:val="002F3F"/>
              </w:rPr>
            </w:pPr>
            <w:r w:rsidRPr="006C5E55">
              <w:rPr>
                <w:rFonts w:asciiTheme="minorHAnsi" w:hAnsiTheme="minorHAnsi"/>
                <w:color w:val="002F3F"/>
              </w:rPr>
              <w:t>Pacoima</w:t>
            </w:r>
          </w:p>
        </w:tc>
        <w:tc>
          <w:tcPr>
            <w:tcW w:w="475" w:type="pct"/>
            <w:gridSpan w:val="2"/>
            <w:shd w:val="clear" w:color="auto" w:fill="auto"/>
            <w:noWrap/>
            <w:vAlign w:val="center"/>
            <w:hideMark/>
          </w:tcPr>
          <w:p w14:paraId="413F7BB6" w14:textId="79FB33BB" w:rsidR="00191A45" w:rsidRPr="002139FE" w:rsidRDefault="00191A45" w:rsidP="00191A45">
            <w:pPr>
              <w:rPr>
                <w:rFonts w:asciiTheme="minorHAnsi" w:hAnsiTheme="minorHAnsi"/>
                <w:color w:val="002F3F"/>
              </w:rPr>
            </w:pPr>
            <w:r w:rsidRPr="006C5E55">
              <w:rPr>
                <w:rFonts w:asciiTheme="minorHAnsi" w:hAnsiTheme="minorHAnsi"/>
                <w:color w:val="002F3F"/>
              </w:rPr>
              <w:t>91331</w:t>
            </w:r>
          </w:p>
        </w:tc>
        <w:tc>
          <w:tcPr>
            <w:tcW w:w="618" w:type="pct"/>
            <w:gridSpan w:val="2"/>
            <w:shd w:val="clear" w:color="auto" w:fill="auto"/>
            <w:noWrap/>
            <w:vAlign w:val="center"/>
            <w:hideMark/>
          </w:tcPr>
          <w:p w14:paraId="3B79B9AD" w14:textId="57D088AF" w:rsidR="00191A45" w:rsidRPr="002139FE" w:rsidRDefault="00191A45" w:rsidP="00191A45">
            <w:pPr>
              <w:rPr>
                <w:rFonts w:asciiTheme="minorHAnsi" w:hAnsiTheme="minorHAnsi"/>
                <w:color w:val="002F3F"/>
              </w:rPr>
            </w:pPr>
            <w:r w:rsidRPr="006C5E55">
              <w:rPr>
                <w:rFonts w:asciiTheme="minorHAnsi" w:hAnsiTheme="minorHAnsi"/>
                <w:color w:val="002F3F"/>
              </w:rPr>
              <w:t>818-686-7300</w:t>
            </w:r>
          </w:p>
        </w:tc>
      </w:tr>
      <w:tr w:rsidR="00C4439F" w:rsidRPr="00E4347E" w14:paraId="43E7EC6B" w14:textId="77777777" w:rsidTr="00CA3958">
        <w:trPr>
          <w:gridAfter w:val="1"/>
          <w:wAfter w:w="9" w:type="pct"/>
          <w:trHeight w:val="300"/>
        </w:trPr>
        <w:tc>
          <w:tcPr>
            <w:tcW w:w="2191" w:type="pct"/>
            <w:gridSpan w:val="2"/>
            <w:shd w:val="clear" w:color="auto" w:fill="auto"/>
            <w:noWrap/>
            <w:vAlign w:val="center"/>
            <w:hideMark/>
          </w:tcPr>
          <w:p w14:paraId="51F0734A" w14:textId="77777777" w:rsidR="00C4439F" w:rsidRPr="002139FE" w:rsidRDefault="00C4439F" w:rsidP="00C4439F">
            <w:pPr>
              <w:rPr>
                <w:rFonts w:asciiTheme="minorHAnsi" w:hAnsiTheme="minorHAnsi"/>
                <w:color w:val="002F3F"/>
              </w:rPr>
            </w:pPr>
            <w:r w:rsidRPr="002139FE">
              <w:rPr>
                <w:rFonts w:asciiTheme="minorHAnsi" w:hAnsiTheme="minorHAnsi"/>
                <w:color w:val="002F3F"/>
              </w:rPr>
              <w:lastRenderedPageBreak/>
              <w:t>NEHHC – Homeless Health Care Services</w:t>
            </w:r>
          </w:p>
        </w:tc>
        <w:tc>
          <w:tcPr>
            <w:tcW w:w="1104" w:type="pct"/>
            <w:shd w:val="clear" w:color="auto" w:fill="auto"/>
            <w:noWrap/>
            <w:vAlign w:val="center"/>
            <w:hideMark/>
          </w:tcPr>
          <w:p w14:paraId="1083B4CE" w14:textId="2C1A74D8" w:rsidR="00C4439F" w:rsidRPr="002139FE" w:rsidRDefault="001A15E6" w:rsidP="00C4439F">
            <w:pPr>
              <w:rPr>
                <w:rFonts w:asciiTheme="minorHAnsi" w:hAnsiTheme="minorHAnsi"/>
                <w:color w:val="002F3F"/>
              </w:rPr>
            </w:pPr>
            <w:r>
              <w:rPr>
                <w:rFonts w:asciiTheme="minorHAnsi" w:hAnsiTheme="minorHAnsi"/>
                <w:color w:val="002F3F"/>
              </w:rPr>
              <w:t>6551 Van Nuys Blvd</w:t>
            </w:r>
          </w:p>
        </w:tc>
        <w:tc>
          <w:tcPr>
            <w:tcW w:w="603" w:type="pct"/>
            <w:gridSpan w:val="2"/>
            <w:shd w:val="clear" w:color="auto" w:fill="auto"/>
            <w:noWrap/>
            <w:vAlign w:val="center"/>
            <w:hideMark/>
          </w:tcPr>
          <w:p w14:paraId="27BBEAED" w14:textId="699CEE5D" w:rsidR="00C4439F" w:rsidRPr="002139FE" w:rsidRDefault="001A15E6" w:rsidP="00C4439F">
            <w:pPr>
              <w:rPr>
                <w:rFonts w:asciiTheme="minorHAnsi" w:hAnsiTheme="minorHAnsi"/>
                <w:color w:val="002F3F"/>
              </w:rPr>
            </w:pPr>
            <w:r>
              <w:rPr>
                <w:rFonts w:asciiTheme="minorHAnsi" w:hAnsiTheme="minorHAnsi"/>
                <w:color w:val="002F3F"/>
              </w:rPr>
              <w:t>Van Nuys</w:t>
            </w:r>
          </w:p>
        </w:tc>
        <w:tc>
          <w:tcPr>
            <w:tcW w:w="475" w:type="pct"/>
            <w:gridSpan w:val="2"/>
            <w:shd w:val="clear" w:color="auto" w:fill="auto"/>
            <w:noWrap/>
            <w:vAlign w:val="center"/>
            <w:hideMark/>
          </w:tcPr>
          <w:p w14:paraId="6F304064" w14:textId="37E8A409" w:rsidR="00C4439F" w:rsidRPr="002139FE" w:rsidRDefault="001A15E6" w:rsidP="00C4439F">
            <w:pPr>
              <w:rPr>
                <w:rFonts w:asciiTheme="minorHAnsi" w:hAnsiTheme="minorHAnsi"/>
                <w:color w:val="002F3F"/>
              </w:rPr>
            </w:pPr>
            <w:r>
              <w:rPr>
                <w:rFonts w:asciiTheme="minorHAnsi" w:hAnsiTheme="minorHAnsi"/>
                <w:color w:val="002F3F"/>
              </w:rPr>
              <w:t>91401</w:t>
            </w:r>
          </w:p>
        </w:tc>
        <w:tc>
          <w:tcPr>
            <w:tcW w:w="618" w:type="pct"/>
            <w:gridSpan w:val="2"/>
            <w:shd w:val="clear" w:color="auto" w:fill="auto"/>
            <w:noWrap/>
            <w:vAlign w:val="center"/>
            <w:hideMark/>
          </w:tcPr>
          <w:p w14:paraId="2923224F"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818-765-8656</w:t>
            </w:r>
          </w:p>
        </w:tc>
      </w:tr>
      <w:tr w:rsidR="00C4439F" w:rsidRPr="00E4347E" w14:paraId="012B5181" w14:textId="77777777" w:rsidTr="00CA3958">
        <w:trPr>
          <w:gridAfter w:val="1"/>
          <w:wAfter w:w="9" w:type="pct"/>
          <w:trHeight w:val="300"/>
        </w:trPr>
        <w:tc>
          <w:tcPr>
            <w:tcW w:w="2191" w:type="pct"/>
            <w:gridSpan w:val="2"/>
            <w:shd w:val="clear" w:color="auto" w:fill="auto"/>
            <w:noWrap/>
            <w:vAlign w:val="center"/>
            <w:hideMark/>
          </w:tcPr>
          <w:p w14:paraId="336595CB"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NEVHC – San Fernando Health Clinic</w:t>
            </w:r>
          </w:p>
        </w:tc>
        <w:tc>
          <w:tcPr>
            <w:tcW w:w="1104" w:type="pct"/>
            <w:shd w:val="clear" w:color="auto" w:fill="auto"/>
            <w:noWrap/>
            <w:vAlign w:val="center"/>
            <w:hideMark/>
          </w:tcPr>
          <w:p w14:paraId="5B306D2D"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1600 San Fernando Rd,</w:t>
            </w:r>
          </w:p>
        </w:tc>
        <w:tc>
          <w:tcPr>
            <w:tcW w:w="603" w:type="pct"/>
            <w:gridSpan w:val="2"/>
            <w:shd w:val="clear" w:color="auto" w:fill="auto"/>
            <w:noWrap/>
            <w:vAlign w:val="center"/>
            <w:hideMark/>
          </w:tcPr>
          <w:p w14:paraId="6BD94EC8"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San Fernando</w:t>
            </w:r>
          </w:p>
        </w:tc>
        <w:tc>
          <w:tcPr>
            <w:tcW w:w="475" w:type="pct"/>
            <w:gridSpan w:val="2"/>
            <w:shd w:val="clear" w:color="auto" w:fill="auto"/>
            <w:noWrap/>
            <w:vAlign w:val="center"/>
            <w:hideMark/>
          </w:tcPr>
          <w:p w14:paraId="0AB03D07"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91340</w:t>
            </w:r>
          </w:p>
        </w:tc>
        <w:tc>
          <w:tcPr>
            <w:tcW w:w="618" w:type="pct"/>
            <w:gridSpan w:val="2"/>
            <w:shd w:val="clear" w:color="auto" w:fill="auto"/>
            <w:noWrap/>
            <w:vAlign w:val="center"/>
            <w:hideMark/>
          </w:tcPr>
          <w:p w14:paraId="2621FE73" w14:textId="77942871" w:rsidR="00C4439F" w:rsidRPr="002139FE" w:rsidRDefault="001A15E6" w:rsidP="00C4439F">
            <w:pPr>
              <w:rPr>
                <w:rFonts w:asciiTheme="minorHAnsi" w:hAnsiTheme="minorHAnsi"/>
                <w:color w:val="002F3F"/>
              </w:rPr>
            </w:pPr>
            <w:r>
              <w:rPr>
                <w:rFonts w:asciiTheme="minorHAnsi" w:hAnsiTheme="minorHAnsi"/>
                <w:color w:val="002F3F"/>
              </w:rPr>
              <w:t>818-270-9777</w:t>
            </w:r>
          </w:p>
        </w:tc>
      </w:tr>
      <w:tr w:rsidR="002C745F" w:rsidRPr="00E4347E" w14:paraId="2EA08595" w14:textId="77777777" w:rsidTr="00CA3958">
        <w:trPr>
          <w:gridAfter w:val="1"/>
          <w:wAfter w:w="9" w:type="pct"/>
          <w:trHeight w:val="300"/>
        </w:trPr>
        <w:tc>
          <w:tcPr>
            <w:tcW w:w="2191" w:type="pct"/>
            <w:gridSpan w:val="2"/>
            <w:shd w:val="clear" w:color="auto" w:fill="auto"/>
            <w:noWrap/>
            <w:vAlign w:val="center"/>
          </w:tcPr>
          <w:p w14:paraId="238A9A18" w14:textId="06C7C8E0" w:rsidR="002C745F" w:rsidRPr="002139FE" w:rsidRDefault="002C745F" w:rsidP="00C4439F">
            <w:pPr>
              <w:rPr>
                <w:rFonts w:asciiTheme="minorHAnsi" w:hAnsiTheme="minorHAnsi"/>
                <w:color w:val="002F3F"/>
              </w:rPr>
            </w:pPr>
            <w:r>
              <w:rPr>
                <w:rFonts w:asciiTheme="minorHAnsi" w:hAnsiTheme="minorHAnsi"/>
                <w:color w:val="002F3F"/>
              </w:rPr>
              <w:t>San Fernando Valley Rescue Mission</w:t>
            </w:r>
          </w:p>
        </w:tc>
        <w:tc>
          <w:tcPr>
            <w:tcW w:w="1104" w:type="pct"/>
            <w:shd w:val="clear" w:color="auto" w:fill="auto"/>
            <w:noWrap/>
            <w:vAlign w:val="center"/>
          </w:tcPr>
          <w:p w14:paraId="17463EDF" w14:textId="0A32C2C0" w:rsidR="002C745F" w:rsidRPr="002139FE" w:rsidRDefault="002C745F" w:rsidP="00C4439F">
            <w:pPr>
              <w:rPr>
                <w:rFonts w:asciiTheme="minorHAnsi" w:hAnsiTheme="minorHAnsi"/>
                <w:color w:val="002F3F"/>
              </w:rPr>
            </w:pPr>
            <w:r>
              <w:rPr>
                <w:rFonts w:asciiTheme="minorHAnsi" w:hAnsiTheme="minorHAnsi"/>
                <w:color w:val="002F3F"/>
              </w:rPr>
              <w:t>8756 Canby Ave,</w:t>
            </w:r>
          </w:p>
        </w:tc>
        <w:tc>
          <w:tcPr>
            <w:tcW w:w="603" w:type="pct"/>
            <w:gridSpan w:val="2"/>
            <w:shd w:val="clear" w:color="auto" w:fill="auto"/>
            <w:noWrap/>
            <w:vAlign w:val="center"/>
          </w:tcPr>
          <w:p w14:paraId="7CE6B4AB" w14:textId="255B172B" w:rsidR="002C745F" w:rsidRPr="002139FE" w:rsidRDefault="002C745F" w:rsidP="00C4439F">
            <w:pPr>
              <w:rPr>
                <w:rFonts w:asciiTheme="minorHAnsi" w:hAnsiTheme="minorHAnsi"/>
                <w:color w:val="002F3F"/>
              </w:rPr>
            </w:pPr>
            <w:r>
              <w:rPr>
                <w:rFonts w:asciiTheme="minorHAnsi" w:hAnsiTheme="minorHAnsi"/>
                <w:color w:val="002F3F"/>
              </w:rPr>
              <w:t>Northridge</w:t>
            </w:r>
          </w:p>
        </w:tc>
        <w:tc>
          <w:tcPr>
            <w:tcW w:w="475" w:type="pct"/>
            <w:gridSpan w:val="2"/>
            <w:shd w:val="clear" w:color="auto" w:fill="auto"/>
            <w:noWrap/>
            <w:vAlign w:val="center"/>
          </w:tcPr>
          <w:p w14:paraId="39AE0526" w14:textId="74178CA7" w:rsidR="002C745F" w:rsidRPr="002139FE" w:rsidRDefault="002C745F" w:rsidP="00C4439F">
            <w:pPr>
              <w:rPr>
                <w:rFonts w:asciiTheme="minorHAnsi" w:hAnsiTheme="minorHAnsi"/>
                <w:color w:val="002F3F"/>
              </w:rPr>
            </w:pPr>
            <w:r>
              <w:rPr>
                <w:rFonts w:asciiTheme="minorHAnsi" w:hAnsiTheme="minorHAnsi"/>
                <w:color w:val="002F3F"/>
              </w:rPr>
              <w:t>91325</w:t>
            </w:r>
          </w:p>
        </w:tc>
        <w:tc>
          <w:tcPr>
            <w:tcW w:w="618" w:type="pct"/>
            <w:gridSpan w:val="2"/>
            <w:shd w:val="clear" w:color="auto" w:fill="auto"/>
            <w:noWrap/>
            <w:vAlign w:val="center"/>
          </w:tcPr>
          <w:p w14:paraId="6408548D" w14:textId="3AADD32C" w:rsidR="002C745F" w:rsidRDefault="002C745F" w:rsidP="00C4439F">
            <w:pPr>
              <w:rPr>
                <w:rFonts w:asciiTheme="minorHAnsi" w:hAnsiTheme="minorHAnsi"/>
                <w:color w:val="002F3F"/>
              </w:rPr>
            </w:pPr>
            <w:r>
              <w:rPr>
                <w:rFonts w:asciiTheme="minorHAnsi" w:hAnsiTheme="minorHAnsi"/>
                <w:color w:val="002F3F"/>
              </w:rPr>
              <w:t>818-785-4476</w:t>
            </w:r>
          </w:p>
        </w:tc>
      </w:tr>
      <w:tr w:rsidR="001A15E6" w:rsidRPr="00E4347E" w14:paraId="188C450D" w14:textId="77777777" w:rsidTr="00CA3958">
        <w:trPr>
          <w:gridAfter w:val="1"/>
          <w:wAfter w:w="9" w:type="pct"/>
          <w:trHeight w:val="300"/>
        </w:trPr>
        <w:tc>
          <w:tcPr>
            <w:tcW w:w="2191" w:type="pct"/>
            <w:gridSpan w:val="2"/>
            <w:shd w:val="clear" w:color="auto" w:fill="auto"/>
            <w:noWrap/>
            <w:vAlign w:val="center"/>
            <w:hideMark/>
          </w:tcPr>
          <w:p w14:paraId="75E27F87" w14:textId="74355BED" w:rsidR="001A15E6" w:rsidRPr="002139FE" w:rsidRDefault="001A15E6" w:rsidP="001A15E6">
            <w:pPr>
              <w:rPr>
                <w:rFonts w:asciiTheme="minorHAnsi" w:hAnsiTheme="minorHAnsi"/>
                <w:color w:val="002F3F"/>
              </w:rPr>
            </w:pPr>
            <w:r w:rsidRPr="002139FE">
              <w:rPr>
                <w:rFonts w:asciiTheme="minorHAnsi" w:hAnsiTheme="minorHAnsi"/>
                <w:color w:val="002F3F"/>
              </w:rPr>
              <w:t>Tarzana Treatment Centers - Tarzana</w:t>
            </w:r>
          </w:p>
        </w:tc>
        <w:tc>
          <w:tcPr>
            <w:tcW w:w="1104" w:type="pct"/>
            <w:shd w:val="clear" w:color="auto" w:fill="auto"/>
            <w:noWrap/>
            <w:vAlign w:val="center"/>
            <w:hideMark/>
          </w:tcPr>
          <w:p w14:paraId="0D434AB2" w14:textId="34F0F37A" w:rsidR="001A15E6" w:rsidRPr="002139FE" w:rsidRDefault="001A15E6" w:rsidP="001A15E6">
            <w:pPr>
              <w:rPr>
                <w:rFonts w:asciiTheme="minorHAnsi" w:hAnsiTheme="minorHAnsi"/>
                <w:color w:val="002F3F"/>
              </w:rPr>
            </w:pPr>
            <w:r w:rsidRPr="002139FE">
              <w:rPr>
                <w:rFonts w:asciiTheme="minorHAnsi" w:hAnsiTheme="minorHAnsi"/>
                <w:color w:val="002F3F"/>
              </w:rPr>
              <w:t>18646 Oxnard St,</w:t>
            </w:r>
          </w:p>
        </w:tc>
        <w:tc>
          <w:tcPr>
            <w:tcW w:w="603" w:type="pct"/>
            <w:gridSpan w:val="2"/>
            <w:shd w:val="clear" w:color="auto" w:fill="auto"/>
            <w:noWrap/>
            <w:vAlign w:val="center"/>
            <w:hideMark/>
          </w:tcPr>
          <w:p w14:paraId="699535D9" w14:textId="5737ADBA" w:rsidR="001A15E6" w:rsidRPr="002139FE" w:rsidRDefault="001A15E6" w:rsidP="001A15E6">
            <w:pPr>
              <w:rPr>
                <w:rFonts w:asciiTheme="minorHAnsi" w:hAnsiTheme="minorHAnsi"/>
                <w:color w:val="002F3F"/>
              </w:rPr>
            </w:pPr>
            <w:r w:rsidRPr="002139FE">
              <w:rPr>
                <w:rFonts w:asciiTheme="minorHAnsi" w:hAnsiTheme="minorHAnsi"/>
                <w:color w:val="002F3F"/>
              </w:rPr>
              <w:t>Tarzana</w:t>
            </w:r>
          </w:p>
        </w:tc>
        <w:tc>
          <w:tcPr>
            <w:tcW w:w="475" w:type="pct"/>
            <w:gridSpan w:val="2"/>
            <w:shd w:val="clear" w:color="auto" w:fill="auto"/>
            <w:noWrap/>
            <w:vAlign w:val="center"/>
            <w:hideMark/>
          </w:tcPr>
          <w:p w14:paraId="1C3FC5F6" w14:textId="2FA4D719" w:rsidR="001A15E6" w:rsidRPr="002139FE" w:rsidRDefault="001A15E6" w:rsidP="001A15E6">
            <w:pPr>
              <w:rPr>
                <w:rFonts w:asciiTheme="minorHAnsi" w:hAnsiTheme="minorHAnsi"/>
                <w:color w:val="002F3F"/>
              </w:rPr>
            </w:pPr>
            <w:r w:rsidRPr="002139FE">
              <w:rPr>
                <w:rFonts w:asciiTheme="minorHAnsi" w:hAnsiTheme="minorHAnsi"/>
                <w:color w:val="002F3F"/>
              </w:rPr>
              <w:t>91356</w:t>
            </w:r>
          </w:p>
        </w:tc>
        <w:tc>
          <w:tcPr>
            <w:tcW w:w="618" w:type="pct"/>
            <w:gridSpan w:val="2"/>
            <w:shd w:val="clear" w:color="auto" w:fill="auto"/>
            <w:noWrap/>
            <w:vAlign w:val="center"/>
            <w:hideMark/>
          </w:tcPr>
          <w:p w14:paraId="559A3912" w14:textId="69D862F3" w:rsidR="001A15E6" w:rsidRPr="002139FE" w:rsidRDefault="001A15E6" w:rsidP="001A15E6">
            <w:pPr>
              <w:rPr>
                <w:rFonts w:asciiTheme="minorHAnsi" w:hAnsiTheme="minorHAnsi"/>
                <w:color w:val="002F3F"/>
              </w:rPr>
            </w:pPr>
            <w:r>
              <w:rPr>
                <w:rFonts w:asciiTheme="minorHAnsi" w:hAnsiTheme="minorHAnsi"/>
                <w:color w:val="002F3F"/>
              </w:rPr>
              <w:t>888-777-8565</w:t>
            </w:r>
          </w:p>
        </w:tc>
      </w:tr>
      <w:tr w:rsidR="00C4439F" w:rsidRPr="00E4347E" w14:paraId="474B4C0C" w14:textId="77777777" w:rsidTr="00CA3958">
        <w:trPr>
          <w:gridAfter w:val="1"/>
          <w:wAfter w:w="9" w:type="pct"/>
          <w:trHeight w:val="300"/>
        </w:trPr>
        <w:tc>
          <w:tcPr>
            <w:tcW w:w="2191" w:type="pct"/>
            <w:gridSpan w:val="2"/>
            <w:shd w:val="clear" w:color="auto" w:fill="auto"/>
            <w:noWrap/>
            <w:vAlign w:val="center"/>
            <w:hideMark/>
          </w:tcPr>
          <w:p w14:paraId="5841D192"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Tarzana Treatment Centers</w:t>
            </w:r>
          </w:p>
        </w:tc>
        <w:tc>
          <w:tcPr>
            <w:tcW w:w="1104" w:type="pct"/>
            <w:shd w:val="clear" w:color="auto" w:fill="auto"/>
            <w:noWrap/>
            <w:vAlign w:val="center"/>
            <w:hideMark/>
          </w:tcPr>
          <w:p w14:paraId="7011C3AD"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7101 Baird Ave,</w:t>
            </w:r>
          </w:p>
        </w:tc>
        <w:tc>
          <w:tcPr>
            <w:tcW w:w="603" w:type="pct"/>
            <w:gridSpan w:val="2"/>
            <w:shd w:val="clear" w:color="auto" w:fill="auto"/>
            <w:noWrap/>
            <w:vAlign w:val="center"/>
            <w:hideMark/>
          </w:tcPr>
          <w:p w14:paraId="748CA46D"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Reseda</w:t>
            </w:r>
          </w:p>
        </w:tc>
        <w:tc>
          <w:tcPr>
            <w:tcW w:w="475" w:type="pct"/>
            <w:gridSpan w:val="2"/>
            <w:shd w:val="clear" w:color="auto" w:fill="auto"/>
            <w:noWrap/>
            <w:vAlign w:val="center"/>
            <w:hideMark/>
          </w:tcPr>
          <w:p w14:paraId="528CEF0B"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91335</w:t>
            </w:r>
          </w:p>
        </w:tc>
        <w:tc>
          <w:tcPr>
            <w:tcW w:w="618" w:type="pct"/>
            <w:gridSpan w:val="2"/>
            <w:shd w:val="clear" w:color="auto" w:fill="auto"/>
            <w:noWrap/>
            <w:vAlign w:val="center"/>
            <w:hideMark/>
          </w:tcPr>
          <w:p w14:paraId="03BB662C"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818-342-5897</w:t>
            </w:r>
          </w:p>
        </w:tc>
      </w:tr>
      <w:tr w:rsidR="00C4439F" w:rsidRPr="00E4347E" w14:paraId="7096364B" w14:textId="77777777" w:rsidTr="00CA3958">
        <w:trPr>
          <w:gridAfter w:val="1"/>
          <w:wAfter w:w="9" w:type="pct"/>
          <w:trHeight w:val="300"/>
        </w:trPr>
        <w:tc>
          <w:tcPr>
            <w:tcW w:w="2191" w:type="pct"/>
            <w:gridSpan w:val="2"/>
            <w:shd w:val="clear" w:color="auto" w:fill="auto"/>
            <w:noWrap/>
            <w:vAlign w:val="center"/>
            <w:hideMark/>
          </w:tcPr>
          <w:p w14:paraId="18C6E4B9"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Valley Interfaith Council</w:t>
            </w:r>
          </w:p>
        </w:tc>
        <w:tc>
          <w:tcPr>
            <w:tcW w:w="1104" w:type="pct"/>
            <w:shd w:val="clear" w:color="auto" w:fill="auto"/>
            <w:noWrap/>
            <w:vAlign w:val="center"/>
            <w:hideMark/>
          </w:tcPr>
          <w:p w14:paraId="214153B7"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10824 Topanga Canyon Blvd., #7</w:t>
            </w:r>
          </w:p>
        </w:tc>
        <w:tc>
          <w:tcPr>
            <w:tcW w:w="603" w:type="pct"/>
            <w:gridSpan w:val="2"/>
            <w:shd w:val="clear" w:color="auto" w:fill="auto"/>
            <w:noWrap/>
            <w:vAlign w:val="center"/>
            <w:hideMark/>
          </w:tcPr>
          <w:p w14:paraId="62356A65"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Chatsworth</w:t>
            </w:r>
          </w:p>
        </w:tc>
        <w:tc>
          <w:tcPr>
            <w:tcW w:w="475" w:type="pct"/>
            <w:gridSpan w:val="2"/>
            <w:shd w:val="clear" w:color="auto" w:fill="auto"/>
            <w:noWrap/>
            <w:vAlign w:val="center"/>
            <w:hideMark/>
          </w:tcPr>
          <w:p w14:paraId="363F9981"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91311</w:t>
            </w:r>
          </w:p>
        </w:tc>
        <w:tc>
          <w:tcPr>
            <w:tcW w:w="618" w:type="pct"/>
            <w:gridSpan w:val="2"/>
            <w:shd w:val="clear" w:color="auto" w:fill="auto"/>
            <w:noWrap/>
            <w:vAlign w:val="center"/>
            <w:hideMark/>
          </w:tcPr>
          <w:p w14:paraId="40F0CA85"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818-718-6460</w:t>
            </w:r>
          </w:p>
        </w:tc>
      </w:tr>
      <w:tr w:rsidR="00C4439F" w:rsidRPr="00E4347E" w14:paraId="692F684D" w14:textId="77777777" w:rsidTr="002139FE">
        <w:trPr>
          <w:trHeight w:val="315"/>
        </w:trPr>
        <w:tc>
          <w:tcPr>
            <w:tcW w:w="2180" w:type="pct"/>
            <w:tcBorders>
              <w:top w:val="nil"/>
              <w:left w:val="nil"/>
              <w:right w:val="nil"/>
            </w:tcBorders>
            <w:shd w:val="clear" w:color="auto" w:fill="auto"/>
            <w:noWrap/>
            <w:hideMark/>
          </w:tcPr>
          <w:p w14:paraId="7F9363F8" w14:textId="77777777" w:rsidR="002139FE" w:rsidRDefault="002139FE" w:rsidP="0047106C">
            <w:pPr>
              <w:pStyle w:val="Heading2"/>
            </w:pPr>
          </w:p>
          <w:p w14:paraId="1D423092" w14:textId="048BBB0C" w:rsidR="00C4439F" w:rsidRPr="00E4347E" w:rsidRDefault="00C4439F" w:rsidP="0047106C">
            <w:pPr>
              <w:pStyle w:val="Heading2"/>
            </w:pPr>
            <w:bookmarkStart w:id="89" w:name="_Toc46146338"/>
            <w:bookmarkStart w:id="90" w:name="_Toc46146626"/>
            <w:r w:rsidRPr="00E4347E">
              <w:t>Housing</w:t>
            </w:r>
            <w:bookmarkEnd w:id="89"/>
            <w:bookmarkEnd w:id="90"/>
          </w:p>
        </w:tc>
        <w:tc>
          <w:tcPr>
            <w:tcW w:w="1149" w:type="pct"/>
            <w:gridSpan w:val="3"/>
            <w:tcBorders>
              <w:top w:val="nil"/>
              <w:left w:val="nil"/>
              <w:right w:val="nil"/>
            </w:tcBorders>
            <w:shd w:val="clear" w:color="auto" w:fill="auto"/>
            <w:noWrap/>
            <w:hideMark/>
          </w:tcPr>
          <w:p w14:paraId="0F4E0F3C" w14:textId="77777777" w:rsidR="00C4439F" w:rsidRPr="00E4347E" w:rsidRDefault="00C4439F" w:rsidP="0047106C">
            <w:pPr>
              <w:pStyle w:val="Heading2"/>
            </w:pPr>
          </w:p>
        </w:tc>
        <w:tc>
          <w:tcPr>
            <w:tcW w:w="611" w:type="pct"/>
            <w:gridSpan w:val="2"/>
            <w:tcBorders>
              <w:top w:val="nil"/>
              <w:left w:val="nil"/>
              <w:right w:val="nil"/>
            </w:tcBorders>
            <w:shd w:val="clear" w:color="auto" w:fill="auto"/>
            <w:noWrap/>
            <w:hideMark/>
          </w:tcPr>
          <w:p w14:paraId="40AB1B22" w14:textId="77777777" w:rsidR="00C4439F" w:rsidRPr="00E4347E" w:rsidRDefault="00C4439F" w:rsidP="0047106C">
            <w:pPr>
              <w:pStyle w:val="Heading2"/>
            </w:pPr>
          </w:p>
        </w:tc>
        <w:tc>
          <w:tcPr>
            <w:tcW w:w="468" w:type="pct"/>
            <w:gridSpan w:val="2"/>
            <w:tcBorders>
              <w:top w:val="nil"/>
              <w:left w:val="nil"/>
              <w:right w:val="nil"/>
            </w:tcBorders>
            <w:shd w:val="clear" w:color="auto" w:fill="auto"/>
            <w:noWrap/>
            <w:hideMark/>
          </w:tcPr>
          <w:p w14:paraId="7F3CB2E0" w14:textId="77777777" w:rsidR="00C4439F" w:rsidRPr="00E4347E" w:rsidRDefault="00C4439F" w:rsidP="0047106C">
            <w:pPr>
              <w:pStyle w:val="Heading2"/>
            </w:pPr>
          </w:p>
        </w:tc>
        <w:tc>
          <w:tcPr>
            <w:tcW w:w="592" w:type="pct"/>
            <w:gridSpan w:val="2"/>
            <w:tcBorders>
              <w:top w:val="nil"/>
              <w:left w:val="nil"/>
              <w:right w:val="nil"/>
            </w:tcBorders>
            <w:shd w:val="clear" w:color="auto" w:fill="auto"/>
            <w:noWrap/>
            <w:hideMark/>
          </w:tcPr>
          <w:p w14:paraId="56A73F2C" w14:textId="77777777" w:rsidR="00C4439F" w:rsidRPr="00E4347E" w:rsidRDefault="00C4439F" w:rsidP="0047106C">
            <w:pPr>
              <w:pStyle w:val="Heading2"/>
            </w:pPr>
          </w:p>
        </w:tc>
      </w:tr>
      <w:tr w:rsidR="00C4439F" w:rsidRPr="00E4347E" w14:paraId="1D0FE903" w14:textId="77777777" w:rsidTr="002139FE">
        <w:trPr>
          <w:trHeight w:val="300"/>
        </w:trPr>
        <w:tc>
          <w:tcPr>
            <w:tcW w:w="2180" w:type="pct"/>
            <w:shd w:val="clear" w:color="auto" w:fill="auto"/>
            <w:noWrap/>
            <w:vAlign w:val="center"/>
            <w:hideMark/>
          </w:tcPr>
          <w:p w14:paraId="5AC152B3" w14:textId="77777777" w:rsidR="00C4439F" w:rsidRPr="00E4347E" w:rsidRDefault="00C4439F" w:rsidP="002139FE">
            <w:pPr>
              <w:pStyle w:val="Heading9"/>
            </w:pPr>
            <w:r w:rsidRPr="00E4347E">
              <w:t>Agency</w:t>
            </w:r>
          </w:p>
        </w:tc>
        <w:tc>
          <w:tcPr>
            <w:tcW w:w="1149" w:type="pct"/>
            <w:gridSpan w:val="3"/>
            <w:shd w:val="clear" w:color="auto" w:fill="auto"/>
            <w:noWrap/>
            <w:vAlign w:val="center"/>
            <w:hideMark/>
          </w:tcPr>
          <w:p w14:paraId="458E791D" w14:textId="77777777" w:rsidR="00C4439F" w:rsidRPr="00E4347E" w:rsidRDefault="00C4439F" w:rsidP="002139FE">
            <w:pPr>
              <w:pStyle w:val="Heading9"/>
            </w:pPr>
            <w:r w:rsidRPr="00E4347E">
              <w:t>Address</w:t>
            </w:r>
          </w:p>
        </w:tc>
        <w:tc>
          <w:tcPr>
            <w:tcW w:w="611" w:type="pct"/>
            <w:gridSpan w:val="2"/>
            <w:shd w:val="clear" w:color="auto" w:fill="auto"/>
            <w:noWrap/>
            <w:vAlign w:val="center"/>
            <w:hideMark/>
          </w:tcPr>
          <w:p w14:paraId="05C93072" w14:textId="77777777" w:rsidR="00C4439F" w:rsidRPr="00E4347E" w:rsidRDefault="00C4439F" w:rsidP="002139FE">
            <w:pPr>
              <w:pStyle w:val="Heading9"/>
            </w:pPr>
            <w:r w:rsidRPr="00E4347E">
              <w:t>City</w:t>
            </w:r>
          </w:p>
        </w:tc>
        <w:tc>
          <w:tcPr>
            <w:tcW w:w="468" w:type="pct"/>
            <w:gridSpan w:val="2"/>
            <w:shd w:val="clear" w:color="auto" w:fill="auto"/>
            <w:noWrap/>
            <w:vAlign w:val="center"/>
            <w:hideMark/>
          </w:tcPr>
          <w:p w14:paraId="12542FE7" w14:textId="77777777" w:rsidR="00C4439F" w:rsidRPr="00E4347E" w:rsidRDefault="00C4439F" w:rsidP="002139FE">
            <w:pPr>
              <w:pStyle w:val="Heading9"/>
            </w:pPr>
            <w:r w:rsidRPr="00E4347E">
              <w:t>Zip</w:t>
            </w:r>
          </w:p>
        </w:tc>
        <w:tc>
          <w:tcPr>
            <w:tcW w:w="592" w:type="pct"/>
            <w:gridSpan w:val="2"/>
            <w:shd w:val="clear" w:color="auto" w:fill="auto"/>
            <w:noWrap/>
            <w:vAlign w:val="center"/>
            <w:hideMark/>
          </w:tcPr>
          <w:p w14:paraId="5854BC1E" w14:textId="77777777" w:rsidR="002139FE" w:rsidRDefault="002139FE" w:rsidP="002139FE">
            <w:pPr>
              <w:pStyle w:val="Heading9"/>
            </w:pPr>
          </w:p>
          <w:p w14:paraId="42BE6405" w14:textId="6B1323E3" w:rsidR="00C4439F" w:rsidRPr="00E4347E" w:rsidRDefault="00C4439F" w:rsidP="002139FE">
            <w:pPr>
              <w:pStyle w:val="Heading9"/>
            </w:pPr>
            <w:r w:rsidRPr="00E4347E">
              <w:t>Telephone</w:t>
            </w:r>
          </w:p>
        </w:tc>
      </w:tr>
      <w:tr w:rsidR="00C4439F" w:rsidRPr="00E4347E" w14:paraId="7CBB3412" w14:textId="77777777" w:rsidTr="002139FE">
        <w:trPr>
          <w:trHeight w:val="300"/>
        </w:trPr>
        <w:tc>
          <w:tcPr>
            <w:tcW w:w="2180" w:type="pct"/>
            <w:shd w:val="clear" w:color="auto" w:fill="auto"/>
            <w:noWrap/>
            <w:vAlign w:val="center"/>
            <w:hideMark/>
          </w:tcPr>
          <w:p w14:paraId="066ADFBA"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Concepts for Living: Senior Assisted Living</w:t>
            </w:r>
          </w:p>
        </w:tc>
        <w:tc>
          <w:tcPr>
            <w:tcW w:w="1149" w:type="pct"/>
            <w:gridSpan w:val="3"/>
            <w:shd w:val="clear" w:color="auto" w:fill="auto"/>
            <w:noWrap/>
            <w:vAlign w:val="center"/>
            <w:hideMark/>
          </w:tcPr>
          <w:p w14:paraId="4D15888F"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 xml:space="preserve">6351 </w:t>
            </w:r>
            <w:proofErr w:type="spellStart"/>
            <w:r w:rsidRPr="002139FE">
              <w:rPr>
                <w:rFonts w:asciiTheme="minorHAnsi" w:hAnsiTheme="minorHAnsi"/>
                <w:color w:val="002F3F"/>
              </w:rPr>
              <w:t>Owensmouth</w:t>
            </w:r>
            <w:proofErr w:type="spellEnd"/>
            <w:r w:rsidRPr="002139FE">
              <w:rPr>
                <w:rFonts w:asciiTheme="minorHAnsi" w:hAnsiTheme="minorHAnsi"/>
                <w:color w:val="002F3F"/>
              </w:rPr>
              <w:t xml:space="preserve"> Ave,</w:t>
            </w:r>
          </w:p>
        </w:tc>
        <w:tc>
          <w:tcPr>
            <w:tcW w:w="611" w:type="pct"/>
            <w:gridSpan w:val="2"/>
            <w:shd w:val="clear" w:color="auto" w:fill="auto"/>
            <w:noWrap/>
            <w:vAlign w:val="center"/>
            <w:hideMark/>
          </w:tcPr>
          <w:p w14:paraId="4E24B34F"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Woodland Hills</w:t>
            </w:r>
          </w:p>
        </w:tc>
        <w:tc>
          <w:tcPr>
            <w:tcW w:w="468" w:type="pct"/>
            <w:gridSpan w:val="2"/>
            <w:shd w:val="clear" w:color="auto" w:fill="auto"/>
            <w:noWrap/>
            <w:vAlign w:val="center"/>
            <w:hideMark/>
          </w:tcPr>
          <w:p w14:paraId="70FFC3F9"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91367</w:t>
            </w:r>
          </w:p>
        </w:tc>
        <w:tc>
          <w:tcPr>
            <w:tcW w:w="592" w:type="pct"/>
            <w:gridSpan w:val="2"/>
            <w:shd w:val="clear" w:color="auto" w:fill="auto"/>
            <w:noWrap/>
            <w:vAlign w:val="center"/>
            <w:hideMark/>
          </w:tcPr>
          <w:p w14:paraId="1F0E2557"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818-340-7272</w:t>
            </w:r>
          </w:p>
        </w:tc>
      </w:tr>
      <w:tr w:rsidR="00C4439F" w:rsidRPr="00E4347E" w14:paraId="20325EEF" w14:textId="77777777" w:rsidTr="002139FE">
        <w:trPr>
          <w:trHeight w:val="300"/>
        </w:trPr>
        <w:tc>
          <w:tcPr>
            <w:tcW w:w="2180" w:type="pct"/>
            <w:shd w:val="clear" w:color="auto" w:fill="auto"/>
            <w:noWrap/>
            <w:vAlign w:val="center"/>
            <w:hideMark/>
          </w:tcPr>
          <w:p w14:paraId="34C9A2F5"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Department of Public Social Services - Cal Works, West Valley</w:t>
            </w:r>
          </w:p>
        </w:tc>
        <w:tc>
          <w:tcPr>
            <w:tcW w:w="1149" w:type="pct"/>
            <w:gridSpan w:val="3"/>
            <w:shd w:val="clear" w:color="auto" w:fill="auto"/>
            <w:noWrap/>
            <w:vAlign w:val="center"/>
            <w:hideMark/>
          </w:tcPr>
          <w:p w14:paraId="367D53C4"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21415 Plummer St,</w:t>
            </w:r>
          </w:p>
        </w:tc>
        <w:tc>
          <w:tcPr>
            <w:tcW w:w="611" w:type="pct"/>
            <w:gridSpan w:val="2"/>
            <w:shd w:val="clear" w:color="auto" w:fill="auto"/>
            <w:noWrap/>
            <w:vAlign w:val="center"/>
            <w:hideMark/>
          </w:tcPr>
          <w:p w14:paraId="010359FA"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Chatsworth</w:t>
            </w:r>
          </w:p>
        </w:tc>
        <w:tc>
          <w:tcPr>
            <w:tcW w:w="468" w:type="pct"/>
            <w:gridSpan w:val="2"/>
            <w:shd w:val="clear" w:color="auto" w:fill="auto"/>
            <w:noWrap/>
            <w:vAlign w:val="center"/>
            <w:hideMark/>
          </w:tcPr>
          <w:p w14:paraId="789F8224"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91311</w:t>
            </w:r>
          </w:p>
        </w:tc>
        <w:tc>
          <w:tcPr>
            <w:tcW w:w="592" w:type="pct"/>
            <w:gridSpan w:val="2"/>
            <w:shd w:val="clear" w:color="auto" w:fill="auto"/>
            <w:noWrap/>
            <w:vAlign w:val="center"/>
            <w:hideMark/>
          </w:tcPr>
          <w:p w14:paraId="1A50935F"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818-718-5000</w:t>
            </w:r>
            <w:r w:rsidRPr="002139FE">
              <w:rPr>
                <w:rFonts w:asciiTheme="minorHAnsi" w:hAnsiTheme="minorHAnsi"/>
                <w:color w:val="002F3F"/>
              </w:rPr>
              <w:br/>
              <w:t>818-718-5216</w:t>
            </w:r>
          </w:p>
        </w:tc>
      </w:tr>
      <w:tr w:rsidR="00C4439F" w:rsidRPr="00E4347E" w14:paraId="7B73A752" w14:textId="77777777" w:rsidTr="002139FE">
        <w:trPr>
          <w:trHeight w:val="300"/>
        </w:trPr>
        <w:tc>
          <w:tcPr>
            <w:tcW w:w="2180" w:type="pct"/>
            <w:shd w:val="clear" w:color="auto" w:fill="auto"/>
            <w:noWrap/>
            <w:vAlign w:val="center"/>
            <w:hideMark/>
          </w:tcPr>
          <w:p w14:paraId="4770ABE0"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Fair Housing Council</w:t>
            </w:r>
          </w:p>
        </w:tc>
        <w:tc>
          <w:tcPr>
            <w:tcW w:w="1149" w:type="pct"/>
            <w:gridSpan w:val="3"/>
            <w:shd w:val="clear" w:color="auto" w:fill="auto"/>
            <w:noWrap/>
            <w:vAlign w:val="center"/>
            <w:hideMark/>
          </w:tcPr>
          <w:p w14:paraId="487E7AEE"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8134 Van Nuys Blvd., #206</w:t>
            </w:r>
          </w:p>
        </w:tc>
        <w:tc>
          <w:tcPr>
            <w:tcW w:w="611" w:type="pct"/>
            <w:gridSpan w:val="2"/>
            <w:shd w:val="clear" w:color="auto" w:fill="auto"/>
            <w:noWrap/>
            <w:vAlign w:val="center"/>
            <w:hideMark/>
          </w:tcPr>
          <w:p w14:paraId="373ECC09"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Panorama City</w:t>
            </w:r>
          </w:p>
        </w:tc>
        <w:tc>
          <w:tcPr>
            <w:tcW w:w="468" w:type="pct"/>
            <w:gridSpan w:val="2"/>
            <w:shd w:val="clear" w:color="auto" w:fill="auto"/>
            <w:noWrap/>
            <w:vAlign w:val="center"/>
            <w:hideMark/>
          </w:tcPr>
          <w:p w14:paraId="7F264B5C"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91402</w:t>
            </w:r>
          </w:p>
        </w:tc>
        <w:tc>
          <w:tcPr>
            <w:tcW w:w="592" w:type="pct"/>
            <w:gridSpan w:val="2"/>
            <w:shd w:val="clear" w:color="auto" w:fill="auto"/>
            <w:noWrap/>
            <w:vAlign w:val="center"/>
            <w:hideMark/>
          </w:tcPr>
          <w:p w14:paraId="7B25FD4F"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818-373-1185</w:t>
            </w:r>
          </w:p>
        </w:tc>
      </w:tr>
      <w:tr w:rsidR="00C4439F" w:rsidRPr="00E4347E" w14:paraId="29805D6B" w14:textId="77777777" w:rsidTr="002139FE">
        <w:trPr>
          <w:trHeight w:val="300"/>
        </w:trPr>
        <w:tc>
          <w:tcPr>
            <w:tcW w:w="2180" w:type="pct"/>
            <w:shd w:val="clear" w:color="auto" w:fill="auto"/>
            <w:noWrap/>
            <w:vAlign w:val="center"/>
            <w:hideMark/>
          </w:tcPr>
          <w:p w14:paraId="1EE6FD16"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Habitat for Humanity San Fernando/Santa Clarita</w:t>
            </w:r>
          </w:p>
        </w:tc>
        <w:tc>
          <w:tcPr>
            <w:tcW w:w="1149" w:type="pct"/>
            <w:gridSpan w:val="3"/>
            <w:shd w:val="clear" w:color="auto" w:fill="auto"/>
            <w:noWrap/>
            <w:vAlign w:val="center"/>
            <w:hideMark/>
          </w:tcPr>
          <w:p w14:paraId="1E87F80E"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21031 Ventura Blvd., #610</w:t>
            </w:r>
          </w:p>
        </w:tc>
        <w:tc>
          <w:tcPr>
            <w:tcW w:w="611" w:type="pct"/>
            <w:gridSpan w:val="2"/>
            <w:shd w:val="clear" w:color="auto" w:fill="auto"/>
            <w:noWrap/>
            <w:vAlign w:val="center"/>
            <w:hideMark/>
          </w:tcPr>
          <w:p w14:paraId="6143FA5D"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Woodlands Hills</w:t>
            </w:r>
          </w:p>
        </w:tc>
        <w:tc>
          <w:tcPr>
            <w:tcW w:w="468" w:type="pct"/>
            <w:gridSpan w:val="2"/>
            <w:shd w:val="clear" w:color="auto" w:fill="auto"/>
            <w:noWrap/>
            <w:vAlign w:val="center"/>
            <w:hideMark/>
          </w:tcPr>
          <w:p w14:paraId="07E8B45B"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91364</w:t>
            </w:r>
          </w:p>
        </w:tc>
        <w:tc>
          <w:tcPr>
            <w:tcW w:w="592" w:type="pct"/>
            <w:gridSpan w:val="2"/>
            <w:shd w:val="clear" w:color="auto" w:fill="auto"/>
            <w:noWrap/>
            <w:vAlign w:val="center"/>
            <w:hideMark/>
          </w:tcPr>
          <w:p w14:paraId="055BB020"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818-884-8808</w:t>
            </w:r>
          </w:p>
        </w:tc>
      </w:tr>
      <w:tr w:rsidR="00C4439F" w:rsidRPr="00E4347E" w14:paraId="0D03DD7C" w14:textId="77777777" w:rsidTr="002139FE">
        <w:trPr>
          <w:trHeight w:val="300"/>
        </w:trPr>
        <w:tc>
          <w:tcPr>
            <w:tcW w:w="2180" w:type="pct"/>
            <w:shd w:val="clear" w:color="auto" w:fill="auto"/>
            <w:noWrap/>
            <w:vAlign w:val="center"/>
            <w:hideMark/>
          </w:tcPr>
          <w:p w14:paraId="3C8CA8A3"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L.A. Family Housing</w:t>
            </w:r>
          </w:p>
        </w:tc>
        <w:tc>
          <w:tcPr>
            <w:tcW w:w="1149" w:type="pct"/>
            <w:gridSpan w:val="3"/>
            <w:shd w:val="clear" w:color="auto" w:fill="auto"/>
            <w:noWrap/>
            <w:vAlign w:val="center"/>
            <w:hideMark/>
          </w:tcPr>
          <w:p w14:paraId="7B2E5C17"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 xml:space="preserve">7843 </w:t>
            </w:r>
            <w:proofErr w:type="spellStart"/>
            <w:r w:rsidRPr="002139FE">
              <w:rPr>
                <w:rFonts w:asciiTheme="minorHAnsi" w:hAnsiTheme="minorHAnsi"/>
                <w:color w:val="002F3F"/>
              </w:rPr>
              <w:t>Lankershim</w:t>
            </w:r>
            <w:proofErr w:type="spellEnd"/>
            <w:r w:rsidRPr="002139FE">
              <w:rPr>
                <w:rFonts w:asciiTheme="minorHAnsi" w:hAnsiTheme="minorHAnsi"/>
                <w:color w:val="002F3F"/>
              </w:rPr>
              <w:t xml:space="preserve"> Blvd,</w:t>
            </w:r>
          </w:p>
        </w:tc>
        <w:tc>
          <w:tcPr>
            <w:tcW w:w="611" w:type="pct"/>
            <w:gridSpan w:val="2"/>
            <w:shd w:val="clear" w:color="auto" w:fill="auto"/>
            <w:noWrap/>
            <w:vAlign w:val="center"/>
            <w:hideMark/>
          </w:tcPr>
          <w:p w14:paraId="3C8FC741"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North Hollywood</w:t>
            </w:r>
          </w:p>
        </w:tc>
        <w:tc>
          <w:tcPr>
            <w:tcW w:w="468" w:type="pct"/>
            <w:gridSpan w:val="2"/>
            <w:shd w:val="clear" w:color="auto" w:fill="auto"/>
            <w:noWrap/>
            <w:vAlign w:val="center"/>
            <w:hideMark/>
          </w:tcPr>
          <w:p w14:paraId="72DBEDD7"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91605</w:t>
            </w:r>
          </w:p>
        </w:tc>
        <w:tc>
          <w:tcPr>
            <w:tcW w:w="592" w:type="pct"/>
            <w:gridSpan w:val="2"/>
            <w:shd w:val="clear" w:color="auto" w:fill="auto"/>
            <w:noWrap/>
            <w:vAlign w:val="center"/>
            <w:hideMark/>
          </w:tcPr>
          <w:p w14:paraId="7A403A27"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818-982-4091</w:t>
            </w:r>
          </w:p>
        </w:tc>
      </w:tr>
      <w:tr w:rsidR="00C4439F" w:rsidRPr="00E4347E" w14:paraId="2D7243DD" w14:textId="77777777" w:rsidTr="002139FE">
        <w:trPr>
          <w:trHeight w:val="300"/>
        </w:trPr>
        <w:tc>
          <w:tcPr>
            <w:tcW w:w="2180" w:type="pct"/>
            <w:shd w:val="clear" w:color="auto" w:fill="auto"/>
            <w:noWrap/>
            <w:vAlign w:val="center"/>
            <w:hideMark/>
          </w:tcPr>
          <w:p w14:paraId="6854A680"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Neighborhood Legal Services</w:t>
            </w:r>
          </w:p>
        </w:tc>
        <w:tc>
          <w:tcPr>
            <w:tcW w:w="1149" w:type="pct"/>
            <w:gridSpan w:val="3"/>
            <w:shd w:val="clear" w:color="auto" w:fill="auto"/>
            <w:noWrap/>
            <w:vAlign w:val="center"/>
            <w:hideMark/>
          </w:tcPr>
          <w:p w14:paraId="12846F25"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13327 Van Nuys Blvd,</w:t>
            </w:r>
          </w:p>
        </w:tc>
        <w:tc>
          <w:tcPr>
            <w:tcW w:w="611" w:type="pct"/>
            <w:gridSpan w:val="2"/>
            <w:shd w:val="clear" w:color="auto" w:fill="auto"/>
            <w:noWrap/>
            <w:vAlign w:val="center"/>
            <w:hideMark/>
          </w:tcPr>
          <w:p w14:paraId="7DA88E78"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Pacoima</w:t>
            </w:r>
          </w:p>
        </w:tc>
        <w:tc>
          <w:tcPr>
            <w:tcW w:w="468" w:type="pct"/>
            <w:gridSpan w:val="2"/>
            <w:shd w:val="clear" w:color="auto" w:fill="auto"/>
            <w:noWrap/>
            <w:vAlign w:val="center"/>
            <w:hideMark/>
          </w:tcPr>
          <w:p w14:paraId="466E7BFE"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91331</w:t>
            </w:r>
          </w:p>
        </w:tc>
        <w:tc>
          <w:tcPr>
            <w:tcW w:w="592" w:type="pct"/>
            <w:gridSpan w:val="2"/>
            <w:shd w:val="clear" w:color="auto" w:fill="auto"/>
            <w:noWrap/>
            <w:vAlign w:val="center"/>
            <w:hideMark/>
          </w:tcPr>
          <w:p w14:paraId="1797966B"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818-896-5211</w:t>
            </w:r>
          </w:p>
        </w:tc>
      </w:tr>
      <w:tr w:rsidR="00D9631F" w:rsidRPr="00E4347E" w14:paraId="16ECD96C" w14:textId="77777777" w:rsidTr="002139FE">
        <w:trPr>
          <w:trHeight w:val="300"/>
        </w:trPr>
        <w:tc>
          <w:tcPr>
            <w:tcW w:w="2180" w:type="pct"/>
            <w:shd w:val="clear" w:color="auto" w:fill="auto"/>
            <w:noWrap/>
            <w:vAlign w:val="center"/>
          </w:tcPr>
          <w:p w14:paraId="16897860" w14:textId="070AC46A" w:rsidR="00D9631F" w:rsidRPr="002139FE" w:rsidRDefault="00D9631F" w:rsidP="00D9631F">
            <w:pPr>
              <w:rPr>
                <w:rFonts w:asciiTheme="minorHAnsi" w:hAnsiTheme="minorHAnsi"/>
                <w:color w:val="002F3F"/>
              </w:rPr>
            </w:pPr>
            <w:r w:rsidRPr="00D164AF">
              <w:rPr>
                <w:rFonts w:asciiTheme="minorHAnsi" w:hAnsiTheme="minorHAnsi"/>
                <w:color w:val="002F3F"/>
              </w:rPr>
              <w:t>New Horizons Housing and Independent Living</w:t>
            </w:r>
          </w:p>
        </w:tc>
        <w:tc>
          <w:tcPr>
            <w:tcW w:w="1149" w:type="pct"/>
            <w:gridSpan w:val="3"/>
            <w:shd w:val="clear" w:color="auto" w:fill="auto"/>
            <w:noWrap/>
            <w:vAlign w:val="center"/>
          </w:tcPr>
          <w:p w14:paraId="32DBC761" w14:textId="431DD419" w:rsidR="00D9631F" w:rsidRPr="002139FE" w:rsidRDefault="00D9631F" w:rsidP="00D9631F">
            <w:pPr>
              <w:rPr>
                <w:rFonts w:asciiTheme="minorHAnsi" w:hAnsiTheme="minorHAnsi"/>
                <w:color w:val="002F3F"/>
              </w:rPr>
            </w:pPr>
            <w:r w:rsidRPr="00D164AF">
              <w:rPr>
                <w:rFonts w:asciiTheme="minorHAnsi" w:hAnsiTheme="minorHAnsi"/>
                <w:color w:val="002F3F"/>
              </w:rPr>
              <w:t>15725 Parthenia St,</w:t>
            </w:r>
          </w:p>
        </w:tc>
        <w:tc>
          <w:tcPr>
            <w:tcW w:w="611" w:type="pct"/>
            <w:gridSpan w:val="2"/>
            <w:shd w:val="clear" w:color="auto" w:fill="auto"/>
            <w:noWrap/>
            <w:vAlign w:val="center"/>
          </w:tcPr>
          <w:p w14:paraId="347C992C" w14:textId="6A5EA8C2" w:rsidR="00D9631F" w:rsidRPr="002139FE" w:rsidRDefault="00D9631F" w:rsidP="00D9631F">
            <w:pPr>
              <w:rPr>
                <w:rFonts w:asciiTheme="minorHAnsi" w:hAnsiTheme="minorHAnsi"/>
                <w:color w:val="002F3F"/>
              </w:rPr>
            </w:pPr>
            <w:r w:rsidRPr="00D164AF">
              <w:rPr>
                <w:rFonts w:asciiTheme="minorHAnsi" w:hAnsiTheme="minorHAnsi"/>
                <w:color w:val="002F3F"/>
              </w:rPr>
              <w:t>North Hills</w:t>
            </w:r>
          </w:p>
        </w:tc>
        <w:tc>
          <w:tcPr>
            <w:tcW w:w="468" w:type="pct"/>
            <w:gridSpan w:val="2"/>
            <w:shd w:val="clear" w:color="auto" w:fill="auto"/>
            <w:noWrap/>
            <w:vAlign w:val="center"/>
          </w:tcPr>
          <w:p w14:paraId="2B0D0B05" w14:textId="4C7D06F9" w:rsidR="00D9631F" w:rsidRPr="002139FE" w:rsidRDefault="00D9631F" w:rsidP="00D9631F">
            <w:pPr>
              <w:rPr>
                <w:rFonts w:asciiTheme="minorHAnsi" w:hAnsiTheme="minorHAnsi"/>
                <w:color w:val="002F3F"/>
              </w:rPr>
            </w:pPr>
            <w:r w:rsidRPr="00D164AF">
              <w:rPr>
                <w:rFonts w:asciiTheme="minorHAnsi" w:hAnsiTheme="minorHAnsi"/>
                <w:color w:val="002F3F"/>
              </w:rPr>
              <w:t>91343</w:t>
            </w:r>
          </w:p>
        </w:tc>
        <w:tc>
          <w:tcPr>
            <w:tcW w:w="592" w:type="pct"/>
            <w:gridSpan w:val="2"/>
            <w:shd w:val="clear" w:color="auto" w:fill="auto"/>
            <w:noWrap/>
            <w:vAlign w:val="center"/>
          </w:tcPr>
          <w:p w14:paraId="2E6C9715" w14:textId="738158E5" w:rsidR="00D9631F" w:rsidRPr="002139FE" w:rsidRDefault="00D9631F" w:rsidP="00D9631F">
            <w:pPr>
              <w:rPr>
                <w:rFonts w:asciiTheme="minorHAnsi" w:hAnsiTheme="minorHAnsi"/>
                <w:color w:val="002F3F"/>
              </w:rPr>
            </w:pPr>
            <w:r w:rsidRPr="00D164AF">
              <w:rPr>
                <w:rFonts w:asciiTheme="minorHAnsi" w:hAnsiTheme="minorHAnsi"/>
                <w:color w:val="002F3F"/>
                <w:szCs w:val="22"/>
              </w:rPr>
              <w:t>818-894-9301</w:t>
            </w:r>
          </w:p>
        </w:tc>
      </w:tr>
      <w:tr w:rsidR="001A15E6" w:rsidRPr="00E4347E" w14:paraId="36EB5E8E" w14:textId="77777777" w:rsidTr="002139FE">
        <w:trPr>
          <w:trHeight w:val="300"/>
        </w:trPr>
        <w:tc>
          <w:tcPr>
            <w:tcW w:w="2180" w:type="pct"/>
            <w:shd w:val="clear" w:color="auto" w:fill="auto"/>
            <w:noWrap/>
            <w:vAlign w:val="center"/>
            <w:hideMark/>
          </w:tcPr>
          <w:p w14:paraId="13A24995" w14:textId="4DA03E39" w:rsidR="001A15E6" w:rsidRPr="002139FE" w:rsidRDefault="001A15E6" w:rsidP="001A15E6">
            <w:pPr>
              <w:rPr>
                <w:rFonts w:asciiTheme="minorHAnsi" w:hAnsiTheme="minorHAnsi"/>
                <w:color w:val="002F3F"/>
              </w:rPr>
            </w:pPr>
            <w:r w:rsidRPr="002139FE">
              <w:rPr>
                <w:rFonts w:asciiTheme="minorHAnsi" w:hAnsiTheme="minorHAnsi"/>
                <w:color w:val="002F3F"/>
              </w:rPr>
              <w:t>Tarzana Treatment Centers - Tarzana</w:t>
            </w:r>
          </w:p>
        </w:tc>
        <w:tc>
          <w:tcPr>
            <w:tcW w:w="1149" w:type="pct"/>
            <w:gridSpan w:val="3"/>
            <w:shd w:val="clear" w:color="auto" w:fill="auto"/>
            <w:noWrap/>
            <w:vAlign w:val="center"/>
            <w:hideMark/>
          </w:tcPr>
          <w:p w14:paraId="53ED99DE" w14:textId="2394B4AB" w:rsidR="001A15E6" w:rsidRPr="002139FE" w:rsidRDefault="001A15E6" w:rsidP="001A15E6">
            <w:pPr>
              <w:rPr>
                <w:rFonts w:asciiTheme="minorHAnsi" w:hAnsiTheme="minorHAnsi"/>
                <w:color w:val="002F3F"/>
              </w:rPr>
            </w:pPr>
            <w:r w:rsidRPr="002139FE">
              <w:rPr>
                <w:rFonts w:asciiTheme="minorHAnsi" w:hAnsiTheme="minorHAnsi"/>
                <w:color w:val="002F3F"/>
              </w:rPr>
              <w:t>18646 Oxnard St,</w:t>
            </w:r>
          </w:p>
        </w:tc>
        <w:tc>
          <w:tcPr>
            <w:tcW w:w="611" w:type="pct"/>
            <w:gridSpan w:val="2"/>
            <w:shd w:val="clear" w:color="auto" w:fill="auto"/>
            <w:noWrap/>
            <w:vAlign w:val="center"/>
            <w:hideMark/>
          </w:tcPr>
          <w:p w14:paraId="5D34B117" w14:textId="2FECD8E4" w:rsidR="001A15E6" w:rsidRPr="002139FE" w:rsidRDefault="001A15E6" w:rsidP="001A15E6">
            <w:pPr>
              <w:rPr>
                <w:rFonts w:asciiTheme="minorHAnsi" w:hAnsiTheme="minorHAnsi"/>
                <w:color w:val="002F3F"/>
              </w:rPr>
            </w:pPr>
            <w:r w:rsidRPr="002139FE">
              <w:rPr>
                <w:rFonts w:asciiTheme="minorHAnsi" w:hAnsiTheme="minorHAnsi"/>
                <w:color w:val="002F3F"/>
              </w:rPr>
              <w:t>Tarzana</w:t>
            </w:r>
          </w:p>
        </w:tc>
        <w:tc>
          <w:tcPr>
            <w:tcW w:w="468" w:type="pct"/>
            <w:gridSpan w:val="2"/>
            <w:shd w:val="clear" w:color="auto" w:fill="auto"/>
            <w:noWrap/>
            <w:vAlign w:val="center"/>
            <w:hideMark/>
          </w:tcPr>
          <w:p w14:paraId="497A9838" w14:textId="16132DE8" w:rsidR="001A15E6" w:rsidRPr="002139FE" w:rsidRDefault="001A15E6" w:rsidP="001A15E6">
            <w:pPr>
              <w:rPr>
                <w:rFonts w:asciiTheme="minorHAnsi" w:hAnsiTheme="minorHAnsi"/>
                <w:color w:val="002F3F"/>
              </w:rPr>
            </w:pPr>
            <w:r w:rsidRPr="002139FE">
              <w:rPr>
                <w:rFonts w:asciiTheme="minorHAnsi" w:hAnsiTheme="minorHAnsi"/>
                <w:color w:val="002F3F"/>
              </w:rPr>
              <w:t>91356</w:t>
            </w:r>
          </w:p>
        </w:tc>
        <w:tc>
          <w:tcPr>
            <w:tcW w:w="592" w:type="pct"/>
            <w:gridSpan w:val="2"/>
            <w:shd w:val="clear" w:color="auto" w:fill="auto"/>
            <w:noWrap/>
            <w:vAlign w:val="center"/>
            <w:hideMark/>
          </w:tcPr>
          <w:p w14:paraId="7F2E8683" w14:textId="170EB784" w:rsidR="001A15E6" w:rsidRPr="002139FE" w:rsidRDefault="001A15E6" w:rsidP="001A15E6">
            <w:pPr>
              <w:rPr>
                <w:rFonts w:asciiTheme="minorHAnsi" w:hAnsiTheme="minorHAnsi"/>
                <w:color w:val="002F3F"/>
              </w:rPr>
            </w:pPr>
            <w:r>
              <w:rPr>
                <w:rFonts w:asciiTheme="minorHAnsi" w:hAnsiTheme="minorHAnsi"/>
                <w:color w:val="002F3F"/>
              </w:rPr>
              <w:t>888-777-8565</w:t>
            </w:r>
          </w:p>
        </w:tc>
      </w:tr>
      <w:tr w:rsidR="00C4439F" w:rsidRPr="00E4347E" w14:paraId="2FAA41E8" w14:textId="77777777" w:rsidTr="002139FE">
        <w:trPr>
          <w:trHeight w:val="300"/>
        </w:trPr>
        <w:tc>
          <w:tcPr>
            <w:tcW w:w="2180" w:type="pct"/>
            <w:shd w:val="clear" w:color="auto" w:fill="auto"/>
            <w:noWrap/>
            <w:vAlign w:val="center"/>
            <w:hideMark/>
          </w:tcPr>
          <w:p w14:paraId="7E9736F0"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Tarzana Treatment Centers - Reseda</w:t>
            </w:r>
          </w:p>
        </w:tc>
        <w:tc>
          <w:tcPr>
            <w:tcW w:w="1149" w:type="pct"/>
            <w:gridSpan w:val="3"/>
            <w:shd w:val="clear" w:color="auto" w:fill="auto"/>
            <w:noWrap/>
            <w:vAlign w:val="center"/>
            <w:hideMark/>
          </w:tcPr>
          <w:p w14:paraId="0A238EBA"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7101 Baird Ave,</w:t>
            </w:r>
          </w:p>
        </w:tc>
        <w:tc>
          <w:tcPr>
            <w:tcW w:w="611" w:type="pct"/>
            <w:gridSpan w:val="2"/>
            <w:shd w:val="clear" w:color="auto" w:fill="auto"/>
            <w:noWrap/>
            <w:vAlign w:val="center"/>
            <w:hideMark/>
          </w:tcPr>
          <w:p w14:paraId="11271AAA"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Reseda</w:t>
            </w:r>
          </w:p>
        </w:tc>
        <w:tc>
          <w:tcPr>
            <w:tcW w:w="468" w:type="pct"/>
            <w:gridSpan w:val="2"/>
            <w:shd w:val="clear" w:color="auto" w:fill="auto"/>
            <w:noWrap/>
            <w:vAlign w:val="center"/>
            <w:hideMark/>
          </w:tcPr>
          <w:p w14:paraId="24369BDD"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91335</w:t>
            </w:r>
          </w:p>
        </w:tc>
        <w:tc>
          <w:tcPr>
            <w:tcW w:w="592" w:type="pct"/>
            <w:gridSpan w:val="2"/>
            <w:shd w:val="clear" w:color="auto" w:fill="auto"/>
            <w:noWrap/>
            <w:vAlign w:val="center"/>
            <w:hideMark/>
          </w:tcPr>
          <w:p w14:paraId="5E063849"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818-342-5897</w:t>
            </w:r>
          </w:p>
        </w:tc>
      </w:tr>
      <w:tr w:rsidR="00C4439F" w:rsidRPr="00E4347E" w14:paraId="22472455" w14:textId="77777777" w:rsidTr="002139FE">
        <w:trPr>
          <w:trHeight w:val="300"/>
        </w:trPr>
        <w:tc>
          <w:tcPr>
            <w:tcW w:w="2180" w:type="pct"/>
            <w:shd w:val="clear" w:color="auto" w:fill="auto"/>
            <w:noWrap/>
            <w:vAlign w:val="center"/>
            <w:hideMark/>
          </w:tcPr>
          <w:p w14:paraId="31AF1EA6"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United Cerebral Palsy of Los Angeles, Ventura and Santa Barbara Counties</w:t>
            </w:r>
          </w:p>
        </w:tc>
        <w:tc>
          <w:tcPr>
            <w:tcW w:w="1149" w:type="pct"/>
            <w:gridSpan w:val="3"/>
            <w:shd w:val="clear" w:color="auto" w:fill="auto"/>
            <w:noWrap/>
            <w:vAlign w:val="center"/>
            <w:hideMark/>
          </w:tcPr>
          <w:p w14:paraId="26379714"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6430 Independence Ave,</w:t>
            </w:r>
          </w:p>
        </w:tc>
        <w:tc>
          <w:tcPr>
            <w:tcW w:w="611" w:type="pct"/>
            <w:gridSpan w:val="2"/>
            <w:shd w:val="clear" w:color="auto" w:fill="auto"/>
            <w:noWrap/>
            <w:vAlign w:val="center"/>
            <w:hideMark/>
          </w:tcPr>
          <w:p w14:paraId="3DABACC3"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Woodland Hills</w:t>
            </w:r>
          </w:p>
        </w:tc>
        <w:tc>
          <w:tcPr>
            <w:tcW w:w="468" w:type="pct"/>
            <w:gridSpan w:val="2"/>
            <w:shd w:val="clear" w:color="auto" w:fill="auto"/>
            <w:noWrap/>
            <w:vAlign w:val="center"/>
            <w:hideMark/>
          </w:tcPr>
          <w:p w14:paraId="7E0F8E27"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91367</w:t>
            </w:r>
          </w:p>
        </w:tc>
        <w:tc>
          <w:tcPr>
            <w:tcW w:w="592" w:type="pct"/>
            <w:gridSpan w:val="2"/>
            <w:shd w:val="clear" w:color="auto" w:fill="auto"/>
            <w:noWrap/>
            <w:vAlign w:val="center"/>
            <w:hideMark/>
          </w:tcPr>
          <w:p w14:paraId="35CD5BCA" w14:textId="77777777" w:rsidR="00C4439F" w:rsidRPr="002139FE" w:rsidRDefault="00C4439F" w:rsidP="00C4439F">
            <w:pPr>
              <w:rPr>
                <w:rFonts w:asciiTheme="minorHAnsi" w:hAnsiTheme="minorHAnsi"/>
                <w:color w:val="002F3F"/>
              </w:rPr>
            </w:pPr>
            <w:r w:rsidRPr="002139FE">
              <w:rPr>
                <w:rFonts w:asciiTheme="minorHAnsi" w:hAnsiTheme="minorHAnsi"/>
                <w:color w:val="002F3F"/>
              </w:rPr>
              <w:t>818-782-2211</w:t>
            </w:r>
          </w:p>
        </w:tc>
      </w:tr>
    </w:tbl>
    <w:p w14:paraId="1E49A374" w14:textId="77777777" w:rsidR="00C4439F" w:rsidRDefault="00C4439F" w:rsidP="00C4439F">
      <w:pPr>
        <w:rPr>
          <w:rFonts w:ascii="Arial" w:hAnsi="Arial"/>
          <w:color w:val="002F3F"/>
        </w:rPr>
      </w:pPr>
    </w:p>
    <w:tbl>
      <w:tblPr>
        <w:tblW w:w="5000" w:type="pct"/>
        <w:tblLook w:val="04A0" w:firstRow="1" w:lastRow="0" w:firstColumn="1" w:lastColumn="0" w:noHBand="0" w:noVBand="1"/>
      </w:tblPr>
      <w:tblGrid>
        <w:gridCol w:w="6250"/>
        <w:gridCol w:w="3165"/>
        <w:gridCol w:w="1777"/>
        <w:gridCol w:w="1336"/>
        <w:gridCol w:w="1872"/>
      </w:tblGrid>
      <w:tr w:rsidR="00455BE7" w:rsidRPr="00E4347E" w14:paraId="2A75654F" w14:textId="77777777" w:rsidTr="00455BE7">
        <w:trPr>
          <w:trHeight w:val="315"/>
        </w:trPr>
        <w:tc>
          <w:tcPr>
            <w:tcW w:w="5000" w:type="pct"/>
            <w:gridSpan w:val="5"/>
            <w:tcBorders>
              <w:top w:val="nil"/>
              <w:left w:val="nil"/>
              <w:right w:val="nil"/>
            </w:tcBorders>
            <w:shd w:val="clear" w:color="auto" w:fill="auto"/>
            <w:noWrap/>
            <w:hideMark/>
          </w:tcPr>
          <w:p w14:paraId="533EC76C" w14:textId="26E9CBA4" w:rsidR="00455BE7" w:rsidRPr="00E4347E" w:rsidRDefault="00455BE7" w:rsidP="0047106C">
            <w:pPr>
              <w:pStyle w:val="Heading2"/>
              <w:rPr>
                <w:rFonts w:ascii="Times New Roman" w:hAnsi="Times New Roman"/>
              </w:rPr>
            </w:pPr>
            <w:bookmarkStart w:id="91" w:name="_Toc46146339"/>
            <w:bookmarkStart w:id="92" w:name="_Toc46146627"/>
            <w:r w:rsidRPr="00E4347E">
              <w:t>Legal Assistance</w:t>
            </w:r>
            <w:bookmarkEnd w:id="91"/>
            <w:bookmarkEnd w:id="92"/>
          </w:p>
        </w:tc>
      </w:tr>
      <w:tr w:rsidR="00C4439F" w:rsidRPr="00E4347E" w14:paraId="7DB0EB96" w14:textId="77777777" w:rsidTr="00D00EF2">
        <w:trPr>
          <w:trHeight w:val="300"/>
        </w:trPr>
        <w:tc>
          <w:tcPr>
            <w:tcW w:w="2170" w:type="pct"/>
            <w:shd w:val="clear" w:color="auto" w:fill="auto"/>
            <w:noWrap/>
            <w:vAlign w:val="center"/>
            <w:hideMark/>
          </w:tcPr>
          <w:p w14:paraId="74BC50D4" w14:textId="77777777" w:rsidR="00C4439F" w:rsidRPr="00E4347E" w:rsidRDefault="00C4439F" w:rsidP="00455BE7">
            <w:pPr>
              <w:pStyle w:val="Heading9"/>
            </w:pPr>
            <w:r w:rsidRPr="00E4347E">
              <w:t>Agency</w:t>
            </w:r>
          </w:p>
        </w:tc>
        <w:tc>
          <w:tcPr>
            <w:tcW w:w="1099" w:type="pct"/>
            <w:shd w:val="clear" w:color="auto" w:fill="auto"/>
            <w:noWrap/>
            <w:vAlign w:val="center"/>
            <w:hideMark/>
          </w:tcPr>
          <w:p w14:paraId="7775B9A4" w14:textId="77777777" w:rsidR="00C4439F" w:rsidRPr="00E4347E" w:rsidRDefault="00C4439F" w:rsidP="00455BE7">
            <w:pPr>
              <w:pStyle w:val="Heading9"/>
            </w:pPr>
            <w:r w:rsidRPr="00E4347E">
              <w:t>Address</w:t>
            </w:r>
          </w:p>
        </w:tc>
        <w:tc>
          <w:tcPr>
            <w:tcW w:w="617" w:type="pct"/>
            <w:shd w:val="clear" w:color="auto" w:fill="auto"/>
            <w:noWrap/>
            <w:vAlign w:val="center"/>
            <w:hideMark/>
          </w:tcPr>
          <w:p w14:paraId="7A5FC6AE" w14:textId="77777777" w:rsidR="00C4439F" w:rsidRPr="00E4347E" w:rsidRDefault="00C4439F" w:rsidP="00455BE7">
            <w:pPr>
              <w:pStyle w:val="Heading9"/>
            </w:pPr>
            <w:r w:rsidRPr="00E4347E">
              <w:t>City</w:t>
            </w:r>
          </w:p>
        </w:tc>
        <w:tc>
          <w:tcPr>
            <w:tcW w:w="464" w:type="pct"/>
            <w:shd w:val="clear" w:color="auto" w:fill="auto"/>
            <w:noWrap/>
            <w:vAlign w:val="center"/>
            <w:hideMark/>
          </w:tcPr>
          <w:p w14:paraId="4755F606" w14:textId="77777777" w:rsidR="00C4439F" w:rsidRPr="00E4347E" w:rsidRDefault="00C4439F" w:rsidP="00455BE7">
            <w:pPr>
              <w:pStyle w:val="Heading9"/>
            </w:pPr>
            <w:r w:rsidRPr="00E4347E">
              <w:t>Zip</w:t>
            </w:r>
          </w:p>
        </w:tc>
        <w:tc>
          <w:tcPr>
            <w:tcW w:w="650" w:type="pct"/>
            <w:shd w:val="clear" w:color="auto" w:fill="auto"/>
            <w:noWrap/>
            <w:vAlign w:val="center"/>
            <w:hideMark/>
          </w:tcPr>
          <w:p w14:paraId="0D1C283E" w14:textId="77777777" w:rsidR="00455BE7" w:rsidRDefault="00455BE7" w:rsidP="00455BE7">
            <w:pPr>
              <w:pStyle w:val="Heading9"/>
            </w:pPr>
          </w:p>
          <w:p w14:paraId="47CC24E9" w14:textId="7EAB4FAA" w:rsidR="00C4439F" w:rsidRPr="00E4347E" w:rsidRDefault="00C4439F" w:rsidP="00455BE7">
            <w:pPr>
              <w:pStyle w:val="Heading9"/>
            </w:pPr>
            <w:r w:rsidRPr="00E4347E">
              <w:t>Telephone</w:t>
            </w:r>
          </w:p>
        </w:tc>
      </w:tr>
      <w:tr w:rsidR="00C4439F" w:rsidRPr="00E4347E" w14:paraId="0AB80AFC" w14:textId="77777777" w:rsidTr="00D00EF2">
        <w:trPr>
          <w:trHeight w:val="300"/>
        </w:trPr>
        <w:tc>
          <w:tcPr>
            <w:tcW w:w="2170" w:type="pct"/>
            <w:shd w:val="clear" w:color="auto" w:fill="auto"/>
            <w:noWrap/>
            <w:vAlign w:val="center"/>
            <w:hideMark/>
          </w:tcPr>
          <w:p w14:paraId="074ADDBF" w14:textId="723622B7" w:rsidR="00C4439F" w:rsidRPr="00455BE7" w:rsidRDefault="00C4439F" w:rsidP="00C4439F">
            <w:pPr>
              <w:rPr>
                <w:rFonts w:asciiTheme="minorHAnsi" w:hAnsiTheme="minorHAnsi"/>
                <w:color w:val="002F3F"/>
              </w:rPr>
            </w:pPr>
            <w:r w:rsidRPr="00455BE7">
              <w:rPr>
                <w:rFonts w:asciiTheme="minorHAnsi" w:hAnsiTheme="minorHAnsi"/>
                <w:color w:val="002F3F"/>
              </w:rPr>
              <w:t>Los Angeles County Public Defender</w:t>
            </w:r>
            <w:r w:rsidR="001A15E6">
              <w:rPr>
                <w:rFonts w:asciiTheme="minorHAnsi" w:hAnsiTheme="minorHAnsi"/>
                <w:color w:val="002F3F"/>
              </w:rPr>
              <w:t xml:space="preserve"> – San Fernando</w:t>
            </w:r>
          </w:p>
        </w:tc>
        <w:tc>
          <w:tcPr>
            <w:tcW w:w="1099" w:type="pct"/>
            <w:shd w:val="clear" w:color="auto" w:fill="auto"/>
            <w:noWrap/>
            <w:vAlign w:val="center"/>
            <w:hideMark/>
          </w:tcPr>
          <w:p w14:paraId="5E298C6D"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900 3rd St, 2nd Floor,</w:t>
            </w:r>
          </w:p>
        </w:tc>
        <w:tc>
          <w:tcPr>
            <w:tcW w:w="617" w:type="pct"/>
            <w:shd w:val="clear" w:color="auto" w:fill="auto"/>
            <w:noWrap/>
            <w:vAlign w:val="center"/>
            <w:hideMark/>
          </w:tcPr>
          <w:p w14:paraId="7AFD1998"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San Fernando</w:t>
            </w:r>
          </w:p>
        </w:tc>
        <w:tc>
          <w:tcPr>
            <w:tcW w:w="464" w:type="pct"/>
            <w:shd w:val="clear" w:color="auto" w:fill="auto"/>
            <w:noWrap/>
            <w:vAlign w:val="center"/>
            <w:hideMark/>
          </w:tcPr>
          <w:p w14:paraId="5ACBE0EA"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91340</w:t>
            </w:r>
          </w:p>
        </w:tc>
        <w:tc>
          <w:tcPr>
            <w:tcW w:w="650" w:type="pct"/>
            <w:shd w:val="clear" w:color="auto" w:fill="auto"/>
            <w:noWrap/>
            <w:vAlign w:val="center"/>
            <w:hideMark/>
          </w:tcPr>
          <w:p w14:paraId="5A806538"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818-898-2440</w:t>
            </w:r>
          </w:p>
        </w:tc>
      </w:tr>
      <w:tr w:rsidR="00C4439F" w:rsidRPr="00E4347E" w14:paraId="409D0D24" w14:textId="77777777" w:rsidTr="00D00EF2">
        <w:trPr>
          <w:trHeight w:val="300"/>
        </w:trPr>
        <w:tc>
          <w:tcPr>
            <w:tcW w:w="2170" w:type="pct"/>
            <w:shd w:val="clear" w:color="auto" w:fill="auto"/>
            <w:noWrap/>
            <w:vAlign w:val="center"/>
            <w:hideMark/>
          </w:tcPr>
          <w:p w14:paraId="518A1FC4" w14:textId="4873D1A1" w:rsidR="00C4439F" w:rsidRPr="00455BE7" w:rsidRDefault="00C4439F" w:rsidP="00C4439F">
            <w:pPr>
              <w:rPr>
                <w:rFonts w:asciiTheme="minorHAnsi" w:hAnsiTheme="minorHAnsi"/>
                <w:color w:val="002F3F"/>
              </w:rPr>
            </w:pPr>
            <w:r w:rsidRPr="00455BE7">
              <w:rPr>
                <w:rFonts w:asciiTheme="minorHAnsi" w:hAnsiTheme="minorHAnsi"/>
                <w:color w:val="002F3F"/>
              </w:rPr>
              <w:t>Los Angeles County Public Defender</w:t>
            </w:r>
            <w:r w:rsidR="001A15E6">
              <w:rPr>
                <w:rFonts w:asciiTheme="minorHAnsi" w:hAnsiTheme="minorHAnsi"/>
                <w:color w:val="002F3F"/>
              </w:rPr>
              <w:t xml:space="preserve"> - Sylmar</w:t>
            </w:r>
          </w:p>
        </w:tc>
        <w:tc>
          <w:tcPr>
            <w:tcW w:w="1099" w:type="pct"/>
            <w:shd w:val="clear" w:color="auto" w:fill="auto"/>
            <w:noWrap/>
            <w:vAlign w:val="center"/>
            <w:hideMark/>
          </w:tcPr>
          <w:p w14:paraId="3AF18136"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16350 Filbert St,</w:t>
            </w:r>
          </w:p>
        </w:tc>
        <w:tc>
          <w:tcPr>
            <w:tcW w:w="617" w:type="pct"/>
            <w:shd w:val="clear" w:color="auto" w:fill="auto"/>
            <w:noWrap/>
            <w:vAlign w:val="center"/>
            <w:hideMark/>
          </w:tcPr>
          <w:p w14:paraId="5DF6DABE"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Sylmar</w:t>
            </w:r>
          </w:p>
        </w:tc>
        <w:tc>
          <w:tcPr>
            <w:tcW w:w="464" w:type="pct"/>
            <w:shd w:val="clear" w:color="auto" w:fill="auto"/>
            <w:noWrap/>
            <w:vAlign w:val="center"/>
            <w:hideMark/>
          </w:tcPr>
          <w:p w14:paraId="62329AF7"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91342</w:t>
            </w:r>
          </w:p>
        </w:tc>
        <w:tc>
          <w:tcPr>
            <w:tcW w:w="650" w:type="pct"/>
            <w:shd w:val="clear" w:color="auto" w:fill="auto"/>
            <w:noWrap/>
            <w:vAlign w:val="center"/>
            <w:hideMark/>
          </w:tcPr>
          <w:p w14:paraId="4A6FDDCE"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818-364-2133</w:t>
            </w:r>
          </w:p>
        </w:tc>
      </w:tr>
      <w:tr w:rsidR="00C4439F" w:rsidRPr="00E4347E" w14:paraId="56CC99C5" w14:textId="77777777" w:rsidTr="00D00EF2">
        <w:trPr>
          <w:trHeight w:val="300"/>
        </w:trPr>
        <w:tc>
          <w:tcPr>
            <w:tcW w:w="2170" w:type="pct"/>
            <w:shd w:val="clear" w:color="auto" w:fill="auto"/>
            <w:noWrap/>
            <w:vAlign w:val="center"/>
            <w:hideMark/>
          </w:tcPr>
          <w:p w14:paraId="640DE7BB" w14:textId="77777777" w:rsidR="00C4439F" w:rsidRPr="00455BE7" w:rsidRDefault="00C4439F" w:rsidP="00C4439F">
            <w:pPr>
              <w:rPr>
                <w:rFonts w:asciiTheme="minorHAnsi" w:hAnsiTheme="minorHAnsi"/>
                <w:color w:val="002F3F"/>
              </w:rPr>
            </w:pPr>
            <w:r w:rsidRPr="00455BE7">
              <w:rPr>
                <w:rFonts w:asciiTheme="minorHAnsi" w:hAnsiTheme="minorHAnsi"/>
                <w:color w:val="002F3F"/>
              </w:rPr>
              <w:lastRenderedPageBreak/>
              <w:t>Neighborhood Legal Services - San Fernando Valley</w:t>
            </w:r>
          </w:p>
        </w:tc>
        <w:tc>
          <w:tcPr>
            <w:tcW w:w="1099" w:type="pct"/>
            <w:shd w:val="clear" w:color="auto" w:fill="auto"/>
            <w:noWrap/>
            <w:vAlign w:val="center"/>
            <w:hideMark/>
          </w:tcPr>
          <w:p w14:paraId="047FDFFB"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13327 Van Nuys,</w:t>
            </w:r>
          </w:p>
        </w:tc>
        <w:tc>
          <w:tcPr>
            <w:tcW w:w="617" w:type="pct"/>
            <w:shd w:val="clear" w:color="auto" w:fill="auto"/>
            <w:noWrap/>
            <w:vAlign w:val="center"/>
            <w:hideMark/>
          </w:tcPr>
          <w:p w14:paraId="38C05B01"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Pacoima</w:t>
            </w:r>
          </w:p>
        </w:tc>
        <w:tc>
          <w:tcPr>
            <w:tcW w:w="464" w:type="pct"/>
            <w:shd w:val="clear" w:color="auto" w:fill="auto"/>
            <w:noWrap/>
            <w:vAlign w:val="center"/>
            <w:hideMark/>
          </w:tcPr>
          <w:p w14:paraId="466FFF64"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91331</w:t>
            </w:r>
          </w:p>
        </w:tc>
        <w:tc>
          <w:tcPr>
            <w:tcW w:w="650" w:type="pct"/>
            <w:shd w:val="clear" w:color="auto" w:fill="auto"/>
            <w:noWrap/>
            <w:vAlign w:val="center"/>
            <w:hideMark/>
          </w:tcPr>
          <w:p w14:paraId="51A58AD9" w14:textId="529D1F64" w:rsidR="00C4439F" w:rsidRPr="00455BE7" w:rsidRDefault="00C4439F" w:rsidP="00C4439F">
            <w:pPr>
              <w:rPr>
                <w:rFonts w:asciiTheme="minorHAnsi" w:hAnsiTheme="minorHAnsi"/>
                <w:color w:val="002F3F"/>
              </w:rPr>
            </w:pPr>
            <w:r w:rsidRPr="00455BE7">
              <w:rPr>
                <w:rFonts w:asciiTheme="minorHAnsi" w:hAnsiTheme="minorHAnsi"/>
                <w:color w:val="002F3F"/>
              </w:rPr>
              <w:t>800-433-6251</w:t>
            </w:r>
          </w:p>
        </w:tc>
      </w:tr>
      <w:tr w:rsidR="00C4439F" w:rsidRPr="00E4347E" w14:paraId="064BC939" w14:textId="77777777" w:rsidTr="00D00EF2">
        <w:trPr>
          <w:trHeight w:val="300"/>
        </w:trPr>
        <w:tc>
          <w:tcPr>
            <w:tcW w:w="2170" w:type="pct"/>
            <w:shd w:val="clear" w:color="auto" w:fill="auto"/>
            <w:noWrap/>
            <w:vAlign w:val="center"/>
            <w:hideMark/>
          </w:tcPr>
          <w:p w14:paraId="02340CD6"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San Fernando Valley Bar Association</w:t>
            </w:r>
          </w:p>
        </w:tc>
        <w:tc>
          <w:tcPr>
            <w:tcW w:w="1099" w:type="pct"/>
            <w:shd w:val="clear" w:color="auto" w:fill="auto"/>
            <w:noWrap/>
            <w:vAlign w:val="center"/>
            <w:hideMark/>
          </w:tcPr>
          <w:p w14:paraId="21DD214C" w14:textId="35624DDA" w:rsidR="00C4439F" w:rsidRPr="00455BE7" w:rsidRDefault="00D00EF2" w:rsidP="00C4439F">
            <w:pPr>
              <w:rPr>
                <w:rFonts w:asciiTheme="minorHAnsi" w:hAnsiTheme="minorHAnsi"/>
                <w:color w:val="002F3F"/>
              </w:rPr>
            </w:pPr>
            <w:r>
              <w:rPr>
                <w:rFonts w:asciiTheme="minorHAnsi" w:hAnsiTheme="minorHAnsi"/>
                <w:color w:val="002F3F"/>
              </w:rPr>
              <w:t xml:space="preserve">20750 Ventura </w:t>
            </w:r>
            <w:proofErr w:type="spellStart"/>
            <w:r>
              <w:rPr>
                <w:rFonts w:asciiTheme="minorHAnsi" w:hAnsiTheme="minorHAnsi"/>
                <w:color w:val="002F3F"/>
              </w:rPr>
              <w:t>BLvd</w:t>
            </w:r>
            <w:proofErr w:type="spellEnd"/>
            <w:r>
              <w:rPr>
                <w:rFonts w:asciiTheme="minorHAnsi" w:hAnsiTheme="minorHAnsi"/>
                <w:color w:val="002F3F"/>
              </w:rPr>
              <w:t>, Ste. 140</w:t>
            </w:r>
          </w:p>
        </w:tc>
        <w:tc>
          <w:tcPr>
            <w:tcW w:w="617" w:type="pct"/>
            <w:shd w:val="clear" w:color="auto" w:fill="auto"/>
            <w:noWrap/>
            <w:vAlign w:val="center"/>
            <w:hideMark/>
          </w:tcPr>
          <w:p w14:paraId="3B5312E4" w14:textId="34678A12" w:rsidR="00C4439F" w:rsidRPr="00455BE7" w:rsidRDefault="00D00EF2" w:rsidP="00C4439F">
            <w:pPr>
              <w:rPr>
                <w:rFonts w:asciiTheme="minorHAnsi" w:hAnsiTheme="minorHAnsi"/>
                <w:color w:val="002F3F"/>
              </w:rPr>
            </w:pPr>
            <w:r>
              <w:rPr>
                <w:rFonts w:asciiTheme="minorHAnsi" w:hAnsiTheme="minorHAnsi"/>
                <w:color w:val="002F3F"/>
              </w:rPr>
              <w:t>Woodland Hills</w:t>
            </w:r>
          </w:p>
        </w:tc>
        <w:tc>
          <w:tcPr>
            <w:tcW w:w="464" w:type="pct"/>
            <w:shd w:val="clear" w:color="auto" w:fill="auto"/>
            <w:noWrap/>
            <w:vAlign w:val="center"/>
            <w:hideMark/>
          </w:tcPr>
          <w:p w14:paraId="7D087ABC" w14:textId="3C5D40B3" w:rsidR="00C4439F" w:rsidRPr="00455BE7" w:rsidRDefault="00D00EF2" w:rsidP="00C4439F">
            <w:pPr>
              <w:rPr>
                <w:rFonts w:asciiTheme="minorHAnsi" w:hAnsiTheme="minorHAnsi"/>
                <w:color w:val="002F3F"/>
              </w:rPr>
            </w:pPr>
            <w:r>
              <w:rPr>
                <w:rFonts w:asciiTheme="minorHAnsi" w:hAnsiTheme="minorHAnsi"/>
                <w:color w:val="002F3F"/>
              </w:rPr>
              <w:t>91364</w:t>
            </w:r>
          </w:p>
        </w:tc>
        <w:tc>
          <w:tcPr>
            <w:tcW w:w="650" w:type="pct"/>
            <w:shd w:val="clear" w:color="auto" w:fill="auto"/>
            <w:noWrap/>
            <w:vAlign w:val="center"/>
            <w:hideMark/>
          </w:tcPr>
          <w:p w14:paraId="49596A32" w14:textId="77777777" w:rsidR="00C4439F" w:rsidRPr="00455BE7" w:rsidRDefault="00C4439F" w:rsidP="00C4439F">
            <w:pPr>
              <w:rPr>
                <w:rFonts w:asciiTheme="minorHAnsi" w:hAnsiTheme="minorHAnsi"/>
                <w:color w:val="002F3F"/>
              </w:rPr>
            </w:pPr>
            <w:r w:rsidRPr="00455BE7">
              <w:rPr>
                <w:rFonts w:asciiTheme="minorHAnsi" w:hAnsiTheme="minorHAnsi"/>
                <w:color w:val="002F3F"/>
              </w:rPr>
              <w:t>818-227-0490</w:t>
            </w:r>
          </w:p>
        </w:tc>
      </w:tr>
      <w:tr w:rsidR="00D00EF2" w:rsidRPr="00E4347E" w14:paraId="46B8FFBF" w14:textId="77777777" w:rsidTr="00D00EF2">
        <w:trPr>
          <w:trHeight w:val="300"/>
        </w:trPr>
        <w:tc>
          <w:tcPr>
            <w:tcW w:w="2170" w:type="pct"/>
            <w:shd w:val="clear" w:color="auto" w:fill="auto"/>
            <w:noWrap/>
            <w:vAlign w:val="center"/>
            <w:hideMark/>
          </w:tcPr>
          <w:p w14:paraId="24734702" w14:textId="414F3959" w:rsidR="00D00EF2" w:rsidRPr="00455BE7" w:rsidRDefault="00D00EF2" w:rsidP="00D00EF2">
            <w:pPr>
              <w:rPr>
                <w:rFonts w:asciiTheme="minorHAnsi" w:hAnsiTheme="minorHAnsi"/>
                <w:color w:val="002F3F"/>
              </w:rPr>
            </w:pPr>
            <w:r w:rsidRPr="00A26B70">
              <w:rPr>
                <w:rFonts w:asciiTheme="minorHAnsi" w:hAnsiTheme="minorHAnsi"/>
                <w:color w:val="002F3F"/>
              </w:rPr>
              <w:t>Tarzana Treatment Centers - Tarzana</w:t>
            </w:r>
          </w:p>
        </w:tc>
        <w:tc>
          <w:tcPr>
            <w:tcW w:w="1099" w:type="pct"/>
            <w:shd w:val="clear" w:color="auto" w:fill="auto"/>
            <w:noWrap/>
            <w:vAlign w:val="center"/>
            <w:hideMark/>
          </w:tcPr>
          <w:p w14:paraId="7577CD26" w14:textId="1EEBFE18" w:rsidR="00D00EF2" w:rsidRPr="00455BE7" w:rsidRDefault="00D00EF2" w:rsidP="00D00EF2">
            <w:pPr>
              <w:rPr>
                <w:rFonts w:asciiTheme="minorHAnsi" w:hAnsiTheme="minorHAnsi"/>
                <w:color w:val="002F3F"/>
              </w:rPr>
            </w:pPr>
            <w:r w:rsidRPr="00A26B70">
              <w:rPr>
                <w:rFonts w:asciiTheme="minorHAnsi" w:hAnsiTheme="minorHAnsi"/>
                <w:color w:val="002F3F"/>
              </w:rPr>
              <w:t>18646 Oxnard St,</w:t>
            </w:r>
          </w:p>
        </w:tc>
        <w:tc>
          <w:tcPr>
            <w:tcW w:w="617" w:type="pct"/>
            <w:shd w:val="clear" w:color="auto" w:fill="auto"/>
            <w:noWrap/>
            <w:vAlign w:val="center"/>
            <w:hideMark/>
          </w:tcPr>
          <w:p w14:paraId="10061834" w14:textId="61853DE6" w:rsidR="00D00EF2" w:rsidRPr="00455BE7" w:rsidRDefault="00D00EF2" w:rsidP="00D00EF2">
            <w:pPr>
              <w:rPr>
                <w:rFonts w:asciiTheme="minorHAnsi" w:hAnsiTheme="minorHAnsi"/>
                <w:color w:val="002F3F"/>
              </w:rPr>
            </w:pPr>
            <w:r w:rsidRPr="00A26B70">
              <w:rPr>
                <w:rFonts w:asciiTheme="minorHAnsi" w:hAnsiTheme="minorHAnsi"/>
                <w:color w:val="002F3F"/>
              </w:rPr>
              <w:t>Tarzana</w:t>
            </w:r>
          </w:p>
        </w:tc>
        <w:tc>
          <w:tcPr>
            <w:tcW w:w="464" w:type="pct"/>
            <w:shd w:val="clear" w:color="auto" w:fill="auto"/>
            <w:noWrap/>
            <w:vAlign w:val="center"/>
            <w:hideMark/>
          </w:tcPr>
          <w:p w14:paraId="54DB3DDC" w14:textId="787BD25F" w:rsidR="00D00EF2" w:rsidRPr="00455BE7" w:rsidRDefault="00D00EF2" w:rsidP="00D00EF2">
            <w:pPr>
              <w:rPr>
                <w:rFonts w:asciiTheme="minorHAnsi" w:hAnsiTheme="minorHAnsi"/>
                <w:color w:val="002F3F"/>
              </w:rPr>
            </w:pPr>
            <w:r w:rsidRPr="00A26B70">
              <w:rPr>
                <w:rFonts w:asciiTheme="minorHAnsi" w:hAnsiTheme="minorHAnsi"/>
                <w:color w:val="002F3F"/>
              </w:rPr>
              <w:t>91356</w:t>
            </w:r>
          </w:p>
        </w:tc>
        <w:tc>
          <w:tcPr>
            <w:tcW w:w="650" w:type="pct"/>
            <w:shd w:val="clear" w:color="auto" w:fill="auto"/>
            <w:noWrap/>
            <w:vAlign w:val="center"/>
            <w:hideMark/>
          </w:tcPr>
          <w:p w14:paraId="79E0F8E2" w14:textId="2F177929" w:rsidR="00D00EF2" w:rsidRPr="00455BE7" w:rsidRDefault="00D00EF2" w:rsidP="00D00EF2">
            <w:pPr>
              <w:rPr>
                <w:rFonts w:asciiTheme="minorHAnsi" w:hAnsiTheme="minorHAnsi"/>
                <w:color w:val="002F3F"/>
              </w:rPr>
            </w:pPr>
            <w:r w:rsidRPr="00A26B70">
              <w:rPr>
                <w:rFonts w:asciiTheme="minorHAnsi" w:hAnsiTheme="minorHAnsi"/>
                <w:color w:val="002F3F"/>
              </w:rPr>
              <w:t>888-777-8565</w:t>
            </w:r>
          </w:p>
        </w:tc>
      </w:tr>
      <w:tr w:rsidR="00D00EF2" w:rsidRPr="00E4347E" w14:paraId="456E95FE" w14:textId="77777777" w:rsidTr="00D00EF2">
        <w:trPr>
          <w:trHeight w:val="300"/>
        </w:trPr>
        <w:tc>
          <w:tcPr>
            <w:tcW w:w="2170" w:type="pct"/>
            <w:shd w:val="clear" w:color="auto" w:fill="auto"/>
            <w:noWrap/>
            <w:vAlign w:val="center"/>
            <w:hideMark/>
          </w:tcPr>
          <w:p w14:paraId="42380FCA" w14:textId="5704EACA" w:rsidR="00D00EF2" w:rsidRPr="00455BE7" w:rsidRDefault="00D00EF2" w:rsidP="00D00EF2">
            <w:pPr>
              <w:rPr>
                <w:rFonts w:asciiTheme="minorHAnsi" w:hAnsiTheme="minorHAnsi"/>
                <w:color w:val="002F3F"/>
              </w:rPr>
            </w:pPr>
            <w:r w:rsidRPr="00AE3CAA">
              <w:rPr>
                <w:rFonts w:asciiTheme="minorHAnsi" w:hAnsiTheme="minorHAnsi"/>
                <w:color w:val="002F3F"/>
              </w:rPr>
              <w:t>Tarzana Treatment Centers - Tarzana</w:t>
            </w:r>
          </w:p>
        </w:tc>
        <w:tc>
          <w:tcPr>
            <w:tcW w:w="1099" w:type="pct"/>
            <w:shd w:val="clear" w:color="auto" w:fill="auto"/>
            <w:noWrap/>
            <w:vAlign w:val="center"/>
            <w:hideMark/>
          </w:tcPr>
          <w:p w14:paraId="7BC28435" w14:textId="68F1C525" w:rsidR="00D00EF2" w:rsidRPr="00455BE7" w:rsidRDefault="00D00EF2" w:rsidP="00D00EF2">
            <w:pPr>
              <w:rPr>
                <w:rFonts w:asciiTheme="minorHAnsi" w:hAnsiTheme="minorHAnsi"/>
                <w:color w:val="002F3F"/>
              </w:rPr>
            </w:pPr>
            <w:r w:rsidRPr="00AE3CAA">
              <w:rPr>
                <w:rFonts w:asciiTheme="minorHAnsi" w:hAnsiTheme="minorHAnsi"/>
                <w:color w:val="002F3F"/>
              </w:rPr>
              <w:t>18700 Oxnard St,</w:t>
            </w:r>
          </w:p>
        </w:tc>
        <w:tc>
          <w:tcPr>
            <w:tcW w:w="617" w:type="pct"/>
            <w:shd w:val="clear" w:color="auto" w:fill="auto"/>
            <w:noWrap/>
            <w:vAlign w:val="center"/>
            <w:hideMark/>
          </w:tcPr>
          <w:p w14:paraId="7056DE8F" w14:textId="0F6FC723" w:rsidR="00D00EF2" w:rsidRPr="00455BE7" w:rsidRDefault="00D00EF2" w:rsidP="00D00EF2">
            <w:pPr>
              <w:rPr>
                <w:rFonts w:asciiTheme="minorHAnsi" w:hAnsiTheme="minorHAnsi"/>
                <w:color w:val="002F3F"/>
              </w:rPr>
            </w:pPr>
            <w:r w:rsidRPr="00AE3CAA">
              <w:rPr>
                <w:rFonts w:asciiTheme="minorHAnsi" w:hAnsiTheme="minorHAnsi"/>
                <w:color w:val="002F3F"/>
              </w:rPr>
              <w:t>Tarzana</w:t>
            </w:r>
          </w:p>
        </w:tc>
        <w:tc>
          <w:tcPr>
            <w:tcW w:w="464" w:type="pct"/>
            <w:shd w:val="clear" w:color="auto" w:fill="auto"/>
            <w:noWrap/>
            <w:vAlign w:val="center"/>
            <w:hideMark/>
          </w:tcPr>
          <w:p w14:paraId="4FA51726" w14:textId="37811A7E" w:rsidR="00D00EF2" w:rsidRPr="00455BE7" w:rsidRDefault="00D00EF2" w:rsidP="00D00EF2">
            <w:pPr>
              <w:rPr>
                <w:rFonts w:asciiTheme="minorHAnsi" w:hAnsiTheme="minorHAnsi"/>
                <w:color w:val="002F3F"/>
              </w:rPr>
            </w:pPr>
            <w:r w:rsidRPr="00AE3CAA">
              <w:rPr>
                <w:rFonts w:asciiTheme="minorHAnsi" w:hAnsiTheme="minorHAnsi"/>
                <w:color w:val="002F3F"/>
              </w:rPr>
              <w:t>91356</w:t>
            </w:r>
          </w:p>
        </w:tc>
        <w:tc>
          <w:tcPr>
            <w:tcW w:w="650" w:type="pct"/>
            <w:shd w:val="clear" w:color="auto" w:fill="auto"/>
            <w:noWrap/>
            <w:vAlign w:val="center"/>
            <w:hideMark/>
          </w:tcPr>
          <w:p w14:paraId="0B75E8BF" w14:textId="73F748FC" w:rsidR="00D00EF2" w:rsidRPr="00455BE7" w:rsidRDefault="00D00EF2" w:rsidP="00D00EF2">
            <w:pPr>
              <w:rPr>
                <w:rFonts w:asciiTheme="minorHAnsi" w:hAnsiTheme="minorHAnsi"/>
                <w:color w:val="002F3F"/>
              </w:rPr>
            </w:pPr>
            <w:r w:rsidRPr="00AE3CAA">
              <w:rPr>
                <w:rFonts w:asciiTheme="minorHAnsi" w:hAnsiTheme="minorHAnsi"/>
                <w:color w:val="002F3F"/>
              </w:rPr>
              <w:t>818-654-3950</w:t>
            </w:r>
          </w:p>
        </w:tc>
      </w:tr>
      <w:tr w:rsidR="00D00EF2" w:rsidRPr="00E4347E" w14:paraId="21FFEDCA" w14:textId="77777777" w:rsidTr="00D00EF2">
        <w:trPr>
          <w:trHeight w:val="300"/>
        </w:trPr>
        <w:tc>
          <w:tcPr>
            <w:tcW w:w="2170" w:type="pct"/>
            <w:shd w:val="clear" w:color="auto" w:fill="auto"/>
            <w:noWrap/>
            <w:vAlign w:val="center"/>
            <w:hideMark/>
          </w:tcPr>
          <w:p w14:paraId="3E7D0A5D" w14:textId="56FF22FC" w:rsidR="00D00EF2" w:rsidRPr="00455BE7" w:rsidRDefault="00D00EF2" w:rsidP="00D00EF2">
            <w:pPr>
              <w:rPr>
                <w:rFonts w:asciiTheme="minorHAnsi" w:hAnsiTheme="minorHAnsi"/>
                <w:color w:val="002F3F"/>
              </w:rPr>
            </w:pPr>
            <w:r w:rsidRPr="00AE3CAA">
              <w:rPr>
                <w:rFonts w:asciiTheme="minorHAnsi" w:hAnsiTheme="minorHAnsi"/>
                <w:color w:val="002F3F"/>
              </w:rPr>
              <w:t>Tarzana Treatment Centers – Reseda</w:t>
            </w:r>
          </w:p>
        </w:tc>
        <w:tc>
          <w:tcPr>
            <w:tcW w:w="1099" w:type="pct"/>
            <w:shd w:val="clear" w:color="auto" w:fill="auto"/>
            <w:noWrap/>
            <w:vAlign w:val="center"/>
            <w:hideMark/>
          </w:tcPr>
          <w:p w14:paraId="5E036A80" w14:textId="08F05A5D" w:rsidR="00D00EF2" w:rsidRPr="00455BE7" w:rsidRDefault="00D00EF2" w:rsidP="00D00EF2">
            <w:pPr>
              <w:rPr>
                <w:rFonts w:asciiTheme="minorHAnsi" w:hAnsiTheme="minorHAnsi"/>
                <w:color w:val="002F3F"/>
              </w:rPr>
            </w:pPr>
            <w:r w:rsidRPr="00AE3CAA">
              <w:rPr>
                <w:rFonts w:asciiTheme="minorHAnsi" w:hAnsiTheme="minorHAnsi"/>
                <w:color w:val="002F3F"/>
              </w:rPr>
              <w:t>7101 Baird Ave,</w:t>
            </w:r>
          </w:p>
        </w:tc>
        <w:tc>
          <w:tcPr>
            <w:tcW w:w="617" w:type="pct"/>
            <w:shd w:val="clear" w:color="auto" w:fill="auto"/>
            <w:noWrap/>
            <w:vAlign w:val="center"/>
            <w:hideMark/>
          </w:tcPr>
          <w:p w14:paraId="44198CBD" w14:textId="05C57584" w:rsidR="00D00EF2" w:rsidRPr="00455BE7" w:rsidRDefault="00D00EF2" w:rsidP="00D00EF2">
            <w:pPr>
              <w:rPr>
                <w:rFonts w:asciiTheme="minorHAnsi" w:hAnsiTheme="minorHAnsi"/>
                <w:color w:val="002F3F"/>
              </w:rPr>
            </w:pPr>
            <w:r w:rsidRPr="00AE3CAA">
              <w:rPr>
                <w:rFonts w:asciiTheme="minorHAnsi" w:hAnsiTheme="minorHAnsi"/>
                <w:color w:val="002F3F"/>
              </w:rPr>
              <w:t>Reseda</w:t>
            </w:r>
          </w:p>
        </w:tc>
        <w:tc>
          <w:tcPr>
            <w:tcW w:w="464" w:type="pct"/>
            <w:shd w:val="clear" w:color="auto" w:fill="auto"/>
            <w:noWrap/>
            <w:vAlign w:val="center"/>
            <w:hideMark/>
          </w:tcPr>
          <w:p w14:paraId="2338F924" w14:textId="613169AB" w:rsidR="00D00EF2" w:rsidRPr="00455BE7" w:rsidRDefault="00D00EF2" w:rsidP="00D00EF2">
            <w:pPr>
              <w:rPr>
                <w:rFonts w:asciiTheme="minorHAnsi" w:hAnsiTheme="minorHAnsi"/>
                <w:color w:val="002F3F"/>
              </w:rPr>
            </w:pPr>
            <w:r w:rsidRPr="00AE3CAA">
              <w:rPr>
                <w:rFonts w:asciiTheme="minorHAnsi" w:hAnsiTheme="minorHAnsi"/>
                <w:color w:val="002F3F"/>
              </w:rPr>
              <w:t>91335</w:t>
            </w:r>
          </w:p>
        </w:tc>
        <w:tc>
          <w:tcPr>
            <w:tcW w:w="650" w:type="pct"/>
            <w:shd w:val="clear" w:color="auto" w:fill="auto"/>
            <w:noWrap/>
            <w:vAlign w:val="center"/>
            <w:hideMark/>
          </w:tcPr>
          <w:p w14:paraId="5BBAA2AF" w14:textId="5138579C" w:rsidR="00D00EF2" w:rsidRPr="00455BE7" w:rsidRDefault="00D00EF2" w:rsidP="00D00EF2">
            <w:pPr>
              <w:rPr>
                <w:rFonts w:asciiTheme="minorHAnsi" w:hAnsiTheme="minorHAnsi"/>
                <w:color w:val="002F3F"/>
              </w:rPr>
            </w:pPr>
            <w:r w:rsidRPr="00AE3CAA">
              <w:rPr>
                <w:rFonts w:asciiTheme="minorHAnsi" w:hAnsiTheme="minorHAnsi"/>
                <w:color w:val="002F3F"/>
              </w:rPr>
              <w:t>818-342-5897</w:t>
            </w:r>
          </w:p>
        </w:tc>
      </w:tr>
    </w:tbl>
    <w:p w14:paraId="72522C88" w14:textId="77777777" w:rsidR="00C4439F" w:rsidRDefault="00C4439F" w:rsidP="00C4439F">
      <w:pPr>
        <w:rPr>
          <w:rFonts w:ascii="Arial" w:hAnsi="Arial"/>
          <w:color w:val="002F3F"/>
        </w:rPr>
      </w:pPr>
    </w:p>
    <w:tbl>
      <w:tblPr>
        <w:tblW w:w="14401" w:type="dxa"/>
        <w:tblLayout w:type="fixed"/>
        <w:tblLook w:val="04A0" w:firstRow="1" w:lastRow="0" w:firstColumn="1" w:lastColumn="0" w:noHBand="0" w:noVBand="1"/>
      </w:tblPr>
      <w:tblGrid>
        <w:gridCol w:w="6210"/>
        <w:gridCol w:w="16"/>
        <w:gridCol w:w="3134"/>
        <w:gridCol w:w="271"/>
        <w:gridCol w:w="1529"/>
        <w:gridCol w:w="92"/>
        <w:gridCol w:w="1349"/>
        <w:gridCol w:w="1692"/>
        <w:gridCol w:w="108"/>
      </w:tblGrid>
      <w:tr w:rsidR="00455BE7" w:rsidRPr="00D164AF" w14:paraId="51C26C74" w14:textId="77777777" w:rsidTr="003E7D99">
        <w:trPr>
          <w:trHeight w:val="315"/>
        </w:trPr>
        <w:tc>
          <w:tcPr>
            <w:tcW w:w="14401" w:type="dxa"/>
            <w:gridSpan w:val="9"/>
            <w:shd w:val="clear" w:color="auto" w:fill="auto"/>
            <w:noWrap/>
            <w:hideMark/>
          </w:tcPr>
          <w:p w14:paraId="2CC9B8C7" w14:textId="657FC5A4" w:rsidR="00455BE7" w:rsidRPr="0047106C" w:rsidRDefault="00455BE7" w:rsidP="0047106C">
            <w:pPr>
              <w:pStyle w:val="Heading2"/>
            </w:pPr>
            <w:bookmarkStart w:id="93" w:name="_Toc46146340"/>
            <w:bookmarkStart w:id="94" w:name="_Toc46146628"/>
            <w:r w:rsidRPr="0047106C">
              <w:t>Mental Health Services</w:t>
            </w:r>
            <w:bookmarkEnd w:id="93"/>
            <w:bookmarkEnd w:id="94"/>
          </w:p>
        </w:tc>
      </w:tr>
      <w:tr w:rsidR="00C4439F" w:rsidRPr="00D164AF" w14:paraId="033A5EC3" w14:textId="77777777" w:rsidTr="003E7D99">
        <w:trPr>
          <w:trHeight w:val="300"/>
        </w:trPr>
        <w:tc>
          <w:tcPr>
            <w:tcW w:w="6210" w:type="dxa"/>
            <w:shd w:val="clear" w:color="auto" w:fill="auto"/>
            <w:noWrap/>
            <w:vAlign w:val="center"/>
            <w:hideMark/>
          </w:tcPr>
          <w:p w14:paraId="2AC786E4" w14:textId="77777777" w:rsidR="00C4439F" w:rsidRPr="0047106C" w:rsidRDefault="00C4439F" w:rsidP="00455BE7">
            <w:pPr>
              <w:pStyle w:val="Heading9"/>
            </w:pPr>
            <w:r w:rsidRPr="0047106C">
              <w:t>Agency</w:t>
            </w:r>
          </w:p>
        </w:tc>
        <w:tc>
          <w:tcPr>
            <w:tcW w:w="3150" w:type="dxa"/>
            <w:gridSpan w:val="2"/>
            <w:shd w:val="clear" w:color="auto" w:fill="auto"/>
            <w:noWrap/>
            <w:vAlign w:val="center"/>
            <w:hideMark/>
          </w:tcPr>
          <w:p w14:paraId="438EB01F" w14:textId="77777777" w:rsidR="00C4439F" w:rsidRPr="0047106C" w:rsidRDefault="00C4439F" w:rsidP="00455BE7">
            <w:pPr>
              <w:pStyle w:val="Heading9"/>
            </w:pPr>
            <w:r w:rsidRPr="0047106C">
              <w:t>Address</w:t>
            </w:r>
          </w:p>
        </w:tc>
        <w:tc>
          <w:tcPr>
            <w:tcW w:w="1800" w:type="dxa"/>
            <w:gridSpan w:val="2"/>
            <w:shd w:val="clear" w:color="auto" w:fill="auto"/>
            <w:noWrap/>
            <w:vAlign w:val="center"/>
            <w:hideMark/>
          </w:tcPr>
          <w:p w14:paraId="54076030" w14:textId="77777777" w:rsidR="00C4439F" w:rsidRPr="0047106C" w:rsidRDefault="00C4439F" w:rsidP="00455BE7">
            <w:pPr>
              <w:pStyle w:val="Heading9"/>
            </w:pPr>
            <w:r w:rsidRPr="0047106C">
              <w:t>City</w:t>
            </w:r>
          </w:p>
        </w:tc>
        <w:tc>
          <w:tcPr>
            <w:tcW w:w="1441" w:type="dxa"/>
            <w:gridSpan w:val="2"/>
            <w:shd w:val="clear" w:color="auto" w:fill="auto"/>
            <w:noWrap/>
            <w:vAlign w:val="center"/>
            <w:hideMark/>
          </w:tcPr>
          <w:p w14:paraId="3A0203DB" w14:textId="77777777" w:rsidR="00C4439F" w:rsidRPr="0047106C" w:rsidRDefault="00C4439F" w:rsidP="00455BE7">
            <w:pPr>
              <w:pStyle w:val="Heading9"/>
            </w:pPr>
            <w:r w:rsidRPr="0047106C">
              <w:t>Zip</w:t>
            </w:r>
          </w:p>
        </w:tc>
        <w:tc>
          <w:tcPr>
            <w:tcW w:w="1800" w:type="dxa"/>
            <w:gridSpan w:val="2"/>
            <w:shd w:val="clear" w:color="auto" w:fill="auto"/>
            <w:noWrap/>
            <w:vAlign w:val="center"/>
            <w:hideMark/>
          </w:tcPr>
          <w:p w14:paraId="7A5AAA0B" w14:textId="77777777" w:rsidR="00C4439F" w:rsidRPr="0047106C" w:rsidRDefault="00C4439F" w:rsidP="00455BE7">
            <w:pPr>
              <w:pStyle w:val="Heading9"/>
            </w:pPr>
            <w:r w:rsidRPr="0047106C">
              <w:t>Telephone</w:t>
            </w:r>
          </w:p>
        </w:tc>
      </w:tr>
      <w:tr w:rsidR="00C4439F" w:rsidRPr="00D164AF" w14:paraId="51F63D2A" w14:textId="77777777" w:rsidTr="003E7D99">
        <w:trPr>
          <w:trHeight w:val="300"/>
        </w:trPr>
        <w:tc>
          <w:tcPr>
            <w:tcW w:w="6210" w:type="dxa"/>
            <w:shd w:val="clear" w:color="auto" w:fill="auto"/>
            <w:noWrap/>
            <w:vAlign w:val="center"/>
            <w:hideMark/>
          </w:tcPr>
          <w:p w14:paraId="71520E91"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31st District PTSA</w:t>
            </w:r>
          </w:p>
        </w:tc>
        <w:tc>
          <w:tcPr>
            <w:tcW w:w="3150" w:type="dxa"/>
            <w:gridSpan w:val="2"/>
            <w:shd w:val="clear" w:color="auto" w:fill="auto"/>
            <w:noWrap/>
            <w:vAlign w:val="center"/>
            <w:hideMark/>
          </w:tcPr>
          <w:p w14:paraId="7405C590"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17445 Cantlay St,</w:t>
            </w:r>
          </w:p>
        </w:tc>
        <w:tc>
          <w:tcPr>
            <w:tcW w:w="1800" w:type="dxa"/>
            <w:gridSpan w:val="2"/>
            <w:shd w:val="clear" w:color="auto" w:fill="auto"/>
            <w:noWrap/>
            <w:vAlign w:val="center"/>
            <w:hideMark/>
          </w:tcPr>
          <w:p w14:paraId="1C792405"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Van Nuys</w:t>
            </w:r>
          </w:p>
        </w:tc>
        <w:tc>
          <w:tcPr>
            <w:tcW w:w="1441" w:type="dxa"/>
            <w:gridSpan w:val="2"/>
            <w:shd w:val="clear" w:color="auto" w:fill="auto"/>
            <w:noWrap/>
            <w:vAlign w:val="center"/>
            <w:hideMark/>
          </w:tcPr>
          <w:p w14:paraId="6E678D49"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91406</w:t>
            </w:r>
          </w:p>
        </w:tc>
        <w:tc>
          <w:tcPr>
            <w:tcW w:w="1800" w:type="dxa"/>
            <w:gridSpan w:val="2"/>
            <w:shd w:val="clear" w:color="auto" w:fill="auto"/>
            <w:noWrap/>
            <w:vAlign w:val="center"/>
            <w:hideMark/>
          </w:tcPr>
          <w:p w14:paraId="15A40F93"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818-344-3581</w:t>
            </w:r>
          </w:p>
        </w:tc>
      </w:tr>
      <w:tr w:rsidR="006D477A" w:rsidRPr="00D164AF" w14:paraId="7BEF2DD7" w14:textId="77777777" w:rsidTr="003E7D99">
        <w:trPr>
          <w:trHeight w:val="300"/>
        </w:trPr>
        <w:tc>
          <w:tcPr>
            <w:tcW w:w="6210" w:type="dxa"/>
            <w:shd w:val="clear" w:color="auto" w:fill="auto"/>
            <w:noWrap/>
            <w:vAlign w:val="center"/>
          </w:tcPr>
          <w:p w14:paraId="1D74F7FE" w14:textId="6A356C3D" w:rsidR="006D477A" w:rsidRPr="00D164AF" w:rsidRDefault="006D477A" w:rsidP="00C4439F">
            <w:pPr>
              <w:rPr>
                <w:rFonts w:asciiTheme="minorHAnsi" w:hAnsiTheme="minorHAnsi"/>
                <w:color w:val="002F3F"/>
              </w:rPr>
            </w:pPr>
            <w:r>
              <w:rPr>
                <w:rFonts w:asciiTheme="minorHAnsi" w:hAnsiTheme="minorHAnsi"/>
                <w:color w:val="002F3F"/>
              </w:rPr>
              <w:t>ACT Health and Wellness Outpatient Clinic</w:t>
            </w:r>
          </w:p>
        </w:tc>
        <w:tc>
          <w:tcPr>
            <w:tcW w:w="3150" w:type="dxa"/>
            <w:gridSpan w:val="2"/>
            <w:shd w:val="clear" w:color="auto" w:fill="auto"/>
            <w:noWrap/>
            <w:vAlign w:val="center"/>
          </w:tcPr>
          <w:p w14:paraId="2B5A7B61" w14:textId="15A242F9" w:rsidR="006D477A" w:rsidRPr="00D164AF" w:rsidRDefault="006D477A" w:rsidP="00C4439F">
            <w:pPr>
              <w:rPr>
                <w:rFonts w:asciiTheme="minorHAnsi" w:hAnsiTheme="minorHAnsi"/>
                <w:color w:val="002F3F"/>
              </w:rPr>
            </w:pPr>
            <w:r>
              <w:rPr>
                <w:rFonts w:asciiTheme="minorHAnsi" w:hAnsiTheme="minorHAnsi"/>
                <w:color w:val="002F3F"/>
              </w:rPr>
              <w:t>9003 Reseda Blvd, Ste. 100</w:t>
            </w:r>
          </w:p>
        </w:tc>
        <w:tc>
          <w:tcPr>
            <w:tcW w:w="1800" w:type="dxa"/>
            <w:gridSpan w:val="2"/>
            <w:shd w:val="clear" w:color="auto" w:fill="auto"/>
            <w:noWrap/>
            <w:vAlign w:val="center"/>
          </w:tcPr>
          <w:p w14:paraId="493C033E" w14:textId="5AF84AD9" w:rsidR="006D477A" w:rsidRPr="00D164AF" w:rsidRDefault="006D477A" w:rsidP="00C4439F">
            <w:pPr>
              <w:rPr>
                <w:rFonts w:asciiTheme="minorHAnsi" w:hAnsiTheme="minorHAnsi"/>
                <w:color w:val="002F3F"/>
              </w:rPr>
            </w:pPr>
            <w:r>
              <w:rPr>
                <w:rFonts w:asciiTheme="minorHAnsi" w:hAnsiTheme="minorHAnsi"/>
                <w:color w:val="002F3F"/>
              </w:rPr>
              <w:t>Northridge</w:t>
            </w:r>
          </w:p>
        </w:tc>
        <w:tc>
          <w:tcPr>
            <w:tcW w:w="1441" w:type="dxa"/>
            <w:gridSpan w:val="2"/>
            <w:shd w:val="clear" w:color="auto" w:fill="auto"/>
            <w:noWrap/>
            <w:vAlign w:val="center"/>
          </w:tcPr>
          <w:p w14:paraId="1E55348C" w14:textId="062ACCE4" w:rsidR="006D477A" w:rsidRPr="00D164AF" w:rsidRDefault="006D477A" w:rsidP="00C4439F">
            <w:pPr>
              <w:rPr>
                <w:rFonts w:asciiTheme="minorHAnsi" w:hAnsiTheme="minorHAnsi"/>
                <w:color w:val="002F3F"/>
              </w:rPr>
            </w:pPr>
            <w:r>
              <w:rPr>
                <w:rFonts w:asciiTheme="minorHAnsi" w:hAnsiTheme="minorHAnsi"/>
                <w:color w:val="002F3F"/>
              </w:rPr>
              <w:t>91324</w:t>
            </w:r>
          </w:p>
        </w:tc>
        <w:tc>
          <w:tcPr>
            <w:tcW w:w="1800" w:type="dxa"/>
            <w:gridSpan w:val="2"/>
            <w:shd w:val="clear" w:color="auto" w:fill="auto"/>
            <w:noWrap/>
            <w:vAlign w:val="center"/>
          </w:tcPr>
          <w:p w14:paraId="45CD9C3A" w14:textId="471B5E9C" w:rsidR="006D477A" w:rsidRPr="00D164AF" w:rsidRDefault="006D477A" w:rsidP="00C4439F">
            <w:pPr>
              <w:rPr>
                <w:rFonts w:asciiTheme="minorHAnsi" w:hAnsiTheme="minorHAnsi"/>
                <w:color w:val="002F3F"/>
              </w:rPr>
            </w:pPr>
            <w:r>
              <w:rPr>
                <w:rFonts w:asciiTheme="minorHAnsi" w:hAnsiTheme="minorHAnsi"/>
                <w:color w:val="002F3F"/>
              </w:rPr>
              <w:t>818-465-9368</w:t>
            </w:r>
          </w:p>
        </w:tc>
      </w:tr>
      <w:tr w:rsidR="00C4439F" w:rsidRPr="00D164AF" w14:paraId="5A252CD2" w14:textId="77777777" w:rsidTr="003E7D99">
        <w:trPr>
          <w:trHeight w:val="300"/>
        </w:trPr>
        <w:tc>
          <w:tcPr>
            <w:tcW w:w="6210" w:type="dxa"/>
            <w:shd w:val="clear" w:color="auto" w:fill="auto"/>
            <w:noWrap/>
            <w:vAlign w:val="center"/>
            <w:hideMark/>
          </w:tcPr>
          <w:p w14:paraId="6E954806"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Activities Recreation &amp; Care (ARC)</w:t>
            </w:r>
          </w:p>
        </w:tc>
        <w:tc>
          <w:tcPr>
            <w:tcW w:w="3150" w:type="dxa"/>
            <w:gridSpan w:val="2"/>
            <w:shd w:val="clear" w:color="auto" w:fill="auto"/>
            <w:noWrap/>
            <w:vAlign w:val="center"/>
            <w:hideMark/>
          </w:tcPr>
          <w:p w14:paraId="6FF9113A"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6456 Whitsett Ave,</w:t>
            </w:r>
          </w:p>
        </w:tc>
        <w:tc>
          <w:tcPr>
            <w:tcW w:w="1800" w:type="dxa"/>
            <w:gridSpan w:val="2"/>
            <w:shd w:val="clear" w:color="auto" w:fill="auto"/>
            <w:noWrap/>
            <w:vAlign w:val="center"/>
            <w:hideMark/>
          </w:tcPr>
          <w:p w14:paraId="4116D26F"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North Hollywood</w:t>
            </w:r>
          </w:p>
        </w:tc>
        <w:tc>
          <w:tcPr>
            <w:tcW w:w="1441" w:type="dxa"/>
            <w:gridSpan w:val="2"/>
            <w:shd w:val="clear" w:color="auto" w:fill="auto"/>
            <w:noWrap/>
            <w:vAlign w:val="center"/>
            <w:hideMark/>
          </w:tcPr>
          <w:p w14:paraId="2393C99D"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91606</w:t>
            </w:r>
          </w:p>
        </w:tc>
        <w:tc>
          <w:tcPr>
            <w:tcW w:w="1800" w:type="dxa"/>
            <w:gridSpan w:val="2"/>
            <w:shd w:val="clear" w:color="auto" w:fill="auto"/>
            <w:noWrap/>
            <w:vAlign w:val="center"/>
            <w:hideMark/>
          </w:tcPr>
          <w:p w14:paraId="77AA44FA"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818-762-4365</w:t>
            </w:r>
          </w:p>
        </w:tc>
      </w:tr>
      <w:tr w:rsidR="00C4439F" w:rsidRPr="00D164AF" w14:paraId="20DF6272" w14:textId="77777777" w:rsidTr="003E7D99">
        <w:trPr>
          <w:trHeight w:val="300"/>
        </w:trPr>
        <w:tc>
          <w:tcPr>
            <w:tcW w:w="6210" w:type="dxa"/>
            <w:shd w:val="clear" w:color="auto" w:fill="auto"/>
            <w:noWrap/>
            <w:vAlign w:val="center"/>
            <w:hideMark/>
          </w:tcPr>
          <w:p w14:paraId="5F3553D2"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Asian Pacific Counseling and Treatment Center</w:t>
            </w:r>
          </w:p>
        </w:tc>
        <w:tc>
          <w:tcPr>
            <w:tcW w:w="3150" w:type="dxa"/>
            <w:gridSpan w:val="2"/>
            <w:shd w:val="clear" w:color="auto" w:fill="auto"/>
            <w:noWrap/>
            <w:vAlign w:val="center"/>
            <w:hideMark/>
          </w:tcPr>
          <w:p w14:paraId="1BDD8FD5" w14:textId="1A66B074" w:rsidR="00C4439F" w:rsidRPr="00D164AF" w:rsidRDefault="00D00EF2" w:rsidP="00C4439F">
            <w:pPr>
              <w:rPr>
                <w:rFonts w:asciiTheme="minorHAnsi" w:hAnsiTheme="minorHAnsi"/>
                <w:color w:val="002F3F"/>
              </w:rPr>
            </w:pPr>
            <w:r>
              <w:rPr>
                <w:rFonts w:asciiTheme="minorHAnsi" w:hAnsiTheme="minorHAnsi"/>
                <w:color w:val="002F3F"/>
              </w:rPr>
              <w:t>15350 Sherman Way, Ste. 200</w:t>
            </w:r>
          </w:p>
        </w:tc>
        <w:tc>
          <w:tcPr>
            <w:tcW w:w="1800" w:type="dxa"/>
            <w:gridSpan w:val="2"/>
            <w:shd w:val="clear" w:color="auto" w:fill="auto"/>
            <w:noWrap/>
            <w:vAlign w:val="center"/>
            <w:hideMark/>
          </w:tcPr>
          <w:p w14:paraId="1DE3B17A"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Van Nuys</w:t>
            </w:r>
          </w:p>
        </w:tc>
        <w:tc>
          <w:tcPr>
            <w:tcW w:w="1441" w:type="dxa"/>
            <w:gridSpan w:val="2"/>
            <w:shd w:val="clear" w:color="auto" w:fill="auto"/>
            <w:noWrap/>
            <w:vAlign w:val="center"/>
            <w:hideMark/>
          </w:tcPr>
          <w:p w14:paraId="431C59A8"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91406</w:t>
            </w:r>
          </w:p>
        </w:tc>
        <w:tc>
          <w:tcPr>
            <w:tcW w:w="1800" w:type="dxa"/>
            <w:gridSpan w:val="2"/>
            <w:shd w:val="clear" w:color="auto" w:fill="auto"/>
            <w:noWrap/>
            <w:vAlign w:val="center"/>
            <w:hideMark/>
          </w:tcPr>
          <w:p w14:paraId="31A84EAF" w14:textId="77777777" w:rsidR="00C4439F" w:rsidRPr="00D164AF" w:rsidRDefault="00C4439F" w:rsidP="00C4439F">
            <w:pPr>
              <w:rPr>
                <w:rFonts w:asciiTheme="minorHAnsi" w:hAnsiTheme="minorHAnsi"/>
                <w:color w:val="002F3F"/>
              </w:rPr>
            </w:pPr>
            <w:r w:rsidRPr="00D164AF">
              <w:rPr>
                <w:rFonts w:asciiTheme="minorHAnsi" w:hAnsiTheme="minorHAnsi"/>
                <w:color w:val="002F3F"/>
              </w:rPr>
              <w:t>818-267-1100</w:t>
            </w:r>
          </w:p>
        </w:tc>
      </w:tr>
      <w:tr w:rsidR="00455BE7" w:rsidRPr="00D164AF" w14:paraId="6819B740" w14:textId="77777777" w:rsidTr="003E7D99">
        <w:trPr>
          <w:trHeight w:val="315"/>
        </w:trPr>
        <w:tc>
          <w:tcPr>
            <w:tcW w:w="6210" w:type="dxa"/>
            <w:shd w:val="clear" w:color="auto" w:fill="auto"/>
            <w:noWrap/>
            <w:vAlign w:val="center"/>
            <w:hideMark/>
          </w:tcPr>
          <w:p w14:paraId="3E931B45" w14:textId="54FE9E65" w:rsidR="00455BE7" w:rsidRPr="00D164AF" w:rsidRDefault="00455BE7" w:rsidP="00C4439F">
            <w:pPr>
              <w:rPr>
                <w:rFonts w:asciiTheme="minorHAnsi" w:hAnsiTheme="minorHAnsi"/>
                <w:b/>
                <w:bCs/>
                <w:color w:val="002F3F"/>
              </w:rPr>
            </w:pPr>
            <w:r w:rsidRPr="00D164AF">
              <w:rPr>
                <w:rFonts w:asciiTheme="minorHAnsi" w:hAnsiTheme="minorHAnsi"/>
                <w:color w:val="002F3F"/>
              </w:rPr>
              <w:t>Aviva Center</w:t>
            </w:r>
          </w:p>
        </w:tc>
        <w:tc>
          <w:tcPr>
            <w:tcW w:w="3150" w:type="dxa"/>
            <w:gridSpan w:val="2"/>
            <w:shd w:val="clear" w:color="auto" w:fill="auto"/>
            <w:noWrap/>
            <w:vAlign w:val="center"/>
            <w:hideMark/>
          </w:tcPr>
          <w:p w14:paraId="2C89F7D1" w14:textId="2CED8640" w:rsidR="00455BE7" w:rsidRPr="00D164AF" w:rsidRDefault="00D00EF2" w:rsidP="00C4439F">
            <w:pPr>
              <w:rPr>
                <w:rFonts w:asciiTheme="minorHAnsi" w:hAnsiTheme="minorHAnsi"/>
                <w:b/>
                <w:bCs/>
                <w:color w:val="002F3F"/>
              </w:rPr>
            </w:pPr>
            <w:r>
              <w:rPr>
                <w:rFonts w:asciiTheme="minorHAnsi" w:hAnsiTheme="minorHAnsi"/>
                <w:color w:val="002F3F"/>
              </w:rPr>
              <w:t>7120 Franklin Ave,</w:t>
            </w:r>
          </w:p>
        </w:tc>
        <w:tc>
          <w:tcPr>
            <w:tcW w:w="1800" w:type="dxa"/>
            <w:gridSpan w:val="2"/>
            <w:shd w:val="clear" w:color="auto" w:fill="auto"/>
            <w:noWrap/>
            <w:vAlign w:val="center"/>
            <w:hideMark/>
          </w:tcPr>
          <w:p w14:paraId="43F4C6EC" w14:textId="68933B12" w:rsidR="00455BE7" w:rsidRPr="00D164AF" w:rsidRDefault="00D00EF2" w:rsidP="00C4439F">
            <w:pPr>
              <w:rPr>
                <w:rFonts w:asciiTheme="minorHAnsi" w:hAnsiTheme="minorHAnsi"/>
              </w:rPr>
            </w:pPr>
            <w:r>
              <w:rPr>
                <w:rFonts w:asciiTheme="minorHAnsi" w:hAnsiTheme="minorHAnsi"/>
                <w:color w:val="002F3F"/>
              </w:rPr>
              <w:t>Los Angeles</w:t>
            </w:r>
          </w:p>
        </w:tc>
        <w:tc>
          <w:tcPr>
            <w:tcW w:w="1441" w:type="dxa"/>
            <w:gridSpan w:val="2"/>
            <w:shd w:val="clear" w:color="auto" w:fill="auto"/>
            <w:noWrap/>
            <w:vAlign w:val="center"/>
            <w:hideMark/>
          </w:tcPr>
          <w:p w14:paraId="208015D7" w14:textId="72778224" w:rsidR="00455BE7" w:rsidRPr="00D164AF" w:rsidRDefault="00D00EF2" w:rsidP="00C4439F">
            <w:pPr>
              <w:rPr>
                <w:rFonts w:asciiTheme="minorHAnsi" w:hAnsiTheme="minorHAnsi"/>
              </w:rPr>
            </w:pPr>
            <w:r>
              <w:rPr>
                <w:rFonts w:asciiTheme="minorHAnsi" w:hAnsiTheme="minorHAnsi"/>
                <w:color w:val="002F3F"/>
              </w:rPr>
              <w:t>90046</w:t>
            </w:r>
          </w:p>
        </w:tc>
        <w:tc>
          <w:tcPr>
            <w:tcW w:w="1800" w:type="dxa"/>
            <w:gridSpan w:val="2"/>
            <w:shd w:val="clear" w:color="auto" w:fill="auto"/>
            <w:noWrap/>
            <w:vAlign w:val="center"/>
            <w:hideMark/>
          </w:tcPr>
          <w:p w14:paraId="6CD2A53B" w14:textId="0990C555" w:rsidR="00455BE7" w:rsidRPr="00D164AF" w:rsidRDefault="00D00EF2" w:rsidP="00C4439F">
            <w:pPr>
              <w:rPr>
                <w:rFonts w:asciiTheme="minorHAnsi" w:hAnsiTheme="minorHAnsi"/>
              </w:rPr>
            </w:pPr>
            <w:r>
              <w:rPr>
                <w:rFonts w:asciiTheme="minorHAnsi" w:hAnsiTheme="minorHAnsi"/>
                <w:color w:val="002F3F"/>
              </w:rPr>
              <w:t>323-876-0550</w:t>
            </w:r>
          </w:p>
        </w:tc>
      </w:tr>
      <w:tr w:rsidR="00455BE7" w:rsidRPr="00D164AF" w14:paraId="6F8AAD01" w14:textId="77777777" w:rsidTr="003E7D99">
        <w:trPr>
          <w:trHeight w:val="300"/>
        </w:trPr>
        <w:tc>
          <w:tcPr>
            <w:tcW w:w="6210" w:type="dxa"/>
            <w:shd w:val="clear" w:color="auto" w:fill="auto"/>
            <w:noWrap/>
            <w:vAlign w:val="center"/>
            <w:hideMark/>
          </w:tcPr>
          <w:p w14:paraId="3A57F9C6" w14:textId="7EBE476F" w:rsidR="00455BE7" w:rsidRPr="00D164AF" w:rsidRDefault="00455BE7" w:rsidP="00C4439F">
            <w:pPr>
              <w:rPr>
                <w:rFonts w:asciiTheme="minorHAnsi" w:hAnsiTheme="minorHAnsi"/>
                <w:color w:val="002F3F"/>
              </w:rPr>
            </w:pPr>
            <w:r w:rsidRPr="00D164AF">
              <w:rPr>
                <w:rFonts w:asciiTheme="minorHAnsi" w:hAnsiTheme="minorHAnsi"/>
                <w:color w:val="002F3F"/>
              </w:rPr>
              <w:t xml:space="preserve">BRIDGES </w:t>
            </w:r>
            <w:proofErr w:type="spellStart"/>
            <w:r w:rsidRPr="00D164AF">
              <w:rPr>
                <w:rFonts w:asciiTheme="minorHAnsi" w:hAnsiTheme="minorHAnsi"/>
                <w:color w:val="002F3F"/>
              </w:rPr>
              <w:t>TruStart</w:t>
            </w:r>
            <w:proofErr w:type="spellEnd"/>
            <w:r w:rsidRPr="00D164AF">
              <w:rPr>
                <w:rFonts w:asciiTheme="minorHAnsi" w:hAnsiTheme="minorHAnsi"/>
                <w:color w:val="002F3F"/>
              </w:rPr>
              <w:t xml:space="preserve"> Inc.</w:t>
            </w:r>
          </w:p>
        </w:tc>
        <w:tc>
          <w:tcPr>
            <w:tcW w:w="3150" w:type="dxa"/>
            <w:gridSpan w:val="2"/>
            <w:shd w:val="clear" w:color="auto" w:fill="auto"/>
            <w:noWrap/>
            <w:vAlign w:val="center"/>
            <w:hideMark/>
          </w:tcPr>
          <w:p w14:paraId="5C15E6C3" w14:textId="234718E6" w:rsidR="00455BE7" w:rsidRPr="00D164AF" w:rsidRDefault="00455BE7" w:rsidP="00C4439F">
            <w:pPr>
              <w:rPr>
                <w:rFonts w:asciiTheme="minorHAnsi" w:hAnsiTheme="minorHAnsi"/>
                <w:color w:val="002F3F"/>
              </w:rPr>
            </w:pPr>
            <w:r w:rsidRPr="00D164AF">
              <w:rPr>
                <w:rFonts w:asciiTheme="minorHAnsi" w:hAnsiTheme="minorHAnsi"/>
                <w:color w:val="002F3F"/>
              </w:rPr>
              <w:t xml:space="preserve">6267 </w:t>
            </w:r>
            <w:proofErr w:type="spellStart"/>
            <w:r w:rsidRPr="00D164AF">
              <w:rPr>
                <w:rFonts w:asciiTheme="minorHAnsi" w:hAnsiTheme="minorHAnsi"/>
                <w:color w:val="002F3F"/>
              </w:rPr>
              <w:t>Variel</w:t>
            </w:r>
            <w:proofErr w:type="spellEnd"/>
            <w:r w:rsidRPr="00D164AF">
              <w:rPr>
                <w:rFonts w:asciiTheme="minorHAnsi" w:hAnsiTheme="minorHAnsi"/>
                <w:color w:val="002F3F"/>
              </w:rPr>
              <w:t xml:space="preserve"> Ave, Ste. B</w:t>
            </w:r>
          </w:p>
        </w:tc>
        <w:tc>
          <w:tcPr>
            <w:tcW w:w="1800" w:type="dxa"/>
            <w:gridSpan w:val="2"/>
            <w:shd w:val="clear" w:color="auto" w:fill="auto"/>
            <w:noWrap/>
            <w:vAlign w:val="center"/>
            <w:hideMark/>
          </w:tcPr>
          <w:p w14:paraId="4F42ABC5" w14:textId="7F1C5E53" w:rsidR="00455BE7" w:rsidRPr="00D164AF" w:rsidRDefault="00455BE7" w:rsidP="00C4439F">
            <w:pPr>
              <w:rPr>
                <w:rFonts w:asciiTheme="minorHAnsi" w:hAnsiTheme="minorHAnsi"/>
                <w:color w:val="002F3F"/>
              </w:rPr>
            </w:pPr>
            <w:r w:rsidRPr="00D164AF">
              <w:rPr>
                <w:rFonts w:asciiTheme="minorHAnsi" w:hAnsiTheme="minorHAnsi"/>
                <w:color w:val="002F3F"/>
              </w:rPr>
              <w:t>Woodland Hills</w:t>
            </w:r>
          </w:p>
        </w:tc>
        <w:tc>
          <w:tcPr>
            <w:tcW w:w="1441" w:type="dxa"/>
            <w:gridSpan w:val="2"/>
            <w:shd w:val="clear" w:color="auto" w:fill="auto"/>
            <w:noWrap/>
            <w:vAlign w:val="center"/>
            <w:hideMark/>
          </w:tcPr>
          <w:p w14:paraId="4BC471BE" w14:textId="1753F8E2" w:rsidR="00455BE7" w:rsidRPr="00D164AF" w:rsidRDefault="00455BE7" w:rsidP="00C4439F">
            <w:pPr>
              <w:rPr>
                <w:rFonts w:asciiTheme="minorHAnsi" w:hAnsiTheme="minorHAnsi"/>
                <w:color w:val="002F3F"/>
              </w:rPr>
            </w:pPr>
            <w:r w:rsidRPr="00D164AF">
              <w:rPr>
                <w:rFonts w:asciiTheme="minorHAnsi" w:hAnsiTheme="minorHAnsi"/>
                <w:color w:val="002F3F"/>
              </w:rPr>
              <w:t>91367</w:t>
            </w:r>
          </w:p>
        </w:tc>
        <w:tc>
          <w:tcPr>
            <w:tcW w:w="1800" w:type="dxa"/>
            <w:gridSpan w:val="2"/>
            <w:shd w:val="clear" w:color="auto" w:fill="auto"/>
            <w:noWrap/>
            <w:vAlign w:val="center"/>
            <w:hideMark/>
          </w:tcPr>
          <w:p w14:paraId="4A4C634F" w14:textId="3F81B76F" w:rsidR="00455BE7" w:rsidRPr="00D164AF" w:rsidRDefault="00455BE7" w:rsidP="00C4439F">
            <w:pPr>
              <w:rPr>
                <w:rFonts w:asciiTheme="minorHAnsi" w:hAnsiTheme="minorHAnsi"/>
                <w:color w:val="002F3F"/>
              </w:rPr>
            </w:pPr>
            <w:r w:rsidRPr="00D164AF">
              <w:rPr>
                <w:rFonts w:asciiTheme="minorHAnsi" w:hAnsiTheme="minorHAnsi"/>
                <w:color w:val="002F3F"/>
              </w:rPr>
              <w:t>818-657-0411</w:t>
            </w:r>
          </w:p>
        </w:tc>
      </w:tr>
      <w:tr w:rsidR="00455BE7" w:rsidRPr="00D164AF" w14:paraId="3747FB4C" w14:textId="77777777" w:rsidTr="003E7D99">
        <w:trPr>
          <w:trHeight w:val="300"/>
        </w:trPr>
        <w:tc>
          <w:tcPr>
            <w:tcW w:w="6210" w:type="dxa"/>
            <w:shd w:val="clear" w:color="auto" w:fill="auto"/>
            <w:noWrap/>
            <w:vAlign w:val="center"/>
            <w:hideMark/>
          </w:tcPr>
          <w:p w14:paraId="361C015D" w14:textId="7CE0320D" w:rsidR="00455BE7" w:rsidRPr="00D164AF" w:rsidRDefault="00455BE7" w:rsidP="00C4439F">
            <w:pPr>
              <w:rPr>
                <w:rFonts w:asciiTheme="minorHAnsi" w:hAnsiTheme="minorHAnsi"/>
                <w:color w:val="002F3F"/>
              </w:rPr>
            </w:pPr>
            <w:r w:rsidRPr="00D164AF">
              <w:rPr>
                <w:rFonts w:asciiTheme="minorHAnsi" w:hAnsiTheme="minorHAnsi"/>
                <w:color w:val="002F3F"/>
              </w:rPr>
              <w:t>Center for Assault Treatment Services</w:t>
            </w:r>
          </w:p>
        </w:tc>
        <w:tc>
          <w:tcPr>
            <w:tcW w:w="3150" w:type="dxa"/>
            <w:gridSpan w:val="2"/>
            <w:shd w:val="clear" w:color="auto" w:fill="auto"/>
            <w:noWrap/>
            <w:vAlign w:val="center"/>
            <w:hideMark/>
          </w:tcPr>
          <w:p w14:paraId="6B6D2C51" w14:textId="4BCBFC25" w:rsidR="00455BE7" w:rsidRPr="00D164AF" w:rsidRDefault="004A72D2" w:rsidP="00C4439F">
            <w:pPr>
              <w:rPr>
                <w:rFonts w:asciiTheme="minorHAnsi" w:hAnsiTheme="minorHAnsi"/>
                <w:color w:val="002F3F"/>
              </w:rPr>
            </w:pPr>
            <w:r>
              <w:rPr>
                <w:rFonts w:asciiTheme="minorHAnsi" w:hAnsiTheme="minorHAnsi"/>
                <w:color w:val="002F3F"/>
              </w:rPr>
              <w:t>18300 Roscoe Blvd,</w:t>
            </w:r>
          </w:p>
        </w:tc>
        <w:tc>
          <w:tcPr>
            <w:tcW w:w="1800" w:type="dxa"/>
            <w:gridSpan w:val="2"/>
            <w:shd w:val="clear" w:color="auto" w:fill="auto"/>
            <w:noWrap/>
            <w:vAlign w:val="center"/>
            <w:hideMark/>
          </w:tcPr>
          <w:p w14:paraId="564A0FF8" w14:textId="49CE97A2" w:rsidR="00455BE7" w:rsidRPr="00D164AF" w:rsidRDefault="004A72D2" w:rsidP="00C4439F">
            <w:pPr>
              <w:rPr>
                <w:rFonts w:asciiTheme="minorHAnsi" w:hAnsiTheme="minorHAnsi"/>
                <w:color w:val="002F3F"/>
              </w:rPr>
            </w:pPr>
            <w:r>
              <w:rPr>
                <w:rFonts w:asciiTheme="minorHAnsi" w:hAnsiTheme="minorHAnsi"/>
                <w:color w:val="002F3F"/>
              </w:rPr>
              <w:t>Northridge</w:t>
            </w:r>
          </w:p>
        </w:tc>
        <w:tc>
          <w:tcPr>
            <w:tcW w:w="1441" w:type="dxa"/>
            <w:gridSpan w:val="2"/>
            <w:shd w:val="clear" w:color="auto" w:fill="auto"/>
            <w:noWrap/>
            <w:vAlign w:val="center"/>
            <w:hideMark/>
          </w:tcPr>
          <w:p w14:paraId="72537056" w14:textId="78DC2AEA" w:rsidR="00455BE7" w:rsidRPr="00D164AF" w:rsidRDefault="004A72D2" w:rsidP="00C4439F">
            <w:pPr>
              <w:rPr>
                <w:rFonts w:asciiTheme="minorHAnsi" w:hAnsiTheme="minorHAnsi"/>
                <w:color w:val="002F3F"/>
              </w:rPr>
            </w:pPr>
            <w:r>
              <w:rPr>
                <w:rFonts w:asciiTheme="minorHAnsi" w:hAnsiTheme="minorHAnsi"/>
                <w:color w:val="002F3F"/>
              </w:rPr>
              <w:t>91325</w:t>
            </w:r>
          </w:p>
        </w:tc>
        <w:tc>
          <w:tcPr>
            <w:tcW w:w="1800" w:type="dxa"/>
            <w:gridSpan w:val="2"/>
            <w:shd w:val="clear" w:color="auto" w:fill="auto"/>
            <w:noWrap/>
            <w:vAlign w:val="center"/>
            <w:hideMark/>
          </w:tcPr>
          <w:p w14:paraId="06098BE1" w14:textId="41195C4E" w:rsidR="00455BE7" w:rsidRPr="00D164AF" w:rsidRDefault="00455BE7" w:rsidP="00C4439F">
            <w:pPr>
              <w:rPr>
                <w:rFonts w:asciiTheme="minorHAnsi" w:hAnsiTheme="minorHAnsi"/>
                <w:color w:val="002F3F"/>
              </w:rPr>
            </w:pPr>
            <w:r w:rsidRPr="00D164AF">
              <w:rPr>
                <w:rFonts w:asciiTheme="minorHAnsi" w:hAnsiTheme="minorHAnsi"/>
                <w:color w:val="002F3F"/>
              </w:rPr>
              <w:t>818-908-8632</w:t>
            </w:r>
          </w:p>
        </w:tc>
      </w:tr>
      <w:tr w:rsidR="00455BE7" w:rsidRPr="00D164AF" w14:paraId="2133BAD6" w14:textId="77777777" w:rsidTr="003E7D99">
        <w:trPr>
          <w:trHeight w:val="300"/>
        </w:trPr>
        <w:tc>
          <w:tcPr>
            <w:tcW w:w="6210" w:type="dxa"/>
            <w:shd w:val="clear" w:color="auto" w:fill="auto"/>
            <w:noWrap/>
            <w:vAlign w:val="center"/>
            <w:hideMark/>
          </w:tcPr>
          <w:p w14:paraId="5F80742A" w14:textId="6E5145E1" w:rsidR="00455BE7" w:rsidRPr="00D164AF" w:rsidRDefault="004A72D2" w:rsidP="00C4439F">
            <w:pPr>
              <w:rPr>
                <w:rFonts w:asciiTheme="minorHAnsi" w:hAnsiTheme="minorHAnsi"/>
                <w:color w:val="002F3F"/>
              </w:rPr>
            </w:pPr>
            <w:r>
              <w:rPr>
                <w:rFonts w:asciiTheme="minorHAnsi" w:hAnsiTheme="minorHAnsi"/>
                <w:color w:val="002F3F"/>
              </w:rPr>
              <w:t>Fresh Start Recovery Services</w:t>
            </w:r>
          </w:p>
        </w:tc>
        <w:tc>
          <w:tcPr>
            <w:tcW w:w="3150" w:type="dxa"/>
            <w:gridSpan w:val="2"/>
            <w:shd w:val="clear" w:color="auto" w:fill="auto"/>
            <w:noWrap/>
            <w:vAlign w:val="center"/>
            <w:hideMark/>
          </w:tcPr>
          <w:p w14:paraId="5DF55C21" w14:textId="72C39A5D" w:rsidR="00455BE7" w:rsidRPr="00D164AF" w:rsidRDefault="00455BE7" w:rsidP="00C4439F">
            <w:pPr>
              <w:rPr>
                <w:rFonts w:asciiTheme="minorHAnsi" w:hAnsiTheme="minorHAnsi"/>
                <w:color w:val="002F3F"/>
              </w:rPr>
            </w:pPr>
            <w:r w:rsidRPr="00D164AF">
              <w:rPr>
                <w:rFonts w:asciiTheme="minorHAnsi" w:hAnsiTheme="minorHAnsi"/>
                <w:color w:val="002F3F"/>
              </w:rPr>
              <w:t>7334 Topanga Canyon Blvd, #213</w:t>
            </w:r>
          </w:p>
        </w:tc>
        <w:tc>
          <w:tcPr>
            <w:tcW w:w="1800" w:type="dxa"/>
            <w:gridSpan w:val="2"/>
            <w:shd w:val="clear" w:color="auto" w:fill="auto"/>
            <w:noWrap/>
            <w:vAlign w:val="center"/>
            <w:hideMark/>
          </w:tcPr>
          <w:p w14:paraId="28DC34E8" w14:textId="52BAD9F5" w:rsidR="00455BE7" w:rsidRPr="00D164AF" w:rsidRDefault="00455BE7" w:rsidP="00C4439F">
            <w:pPr>
              <w:rPr>
                <w:rFonts w:asciiTheme="minorHAnsi" w:hAnsiTheme="minorHAnsi"/>
                <w:color w:val="002F3F"/>
              </w:rPr>
            </w:pPr>
            <w:r w:rsidRPr="00D164AF">
              <w:rPr>
                <w:rFonts w:asciiTheme="minorHAnsi" w:hAnsiTheme="minorHAnsi"/>
                <w:color w:val="002F3F"/>
              </w:rPr>
              <w:t>Canoga Park</w:t>
            </w:r>
          </w:p>
        </w:tc>
        <w:tc>
          <w:tcPr>
            <w:tcW w:w="1441" w:type="dxa"/>
            <w:gridSpan w:val="2"/>
            <w:shd w:val="clear" w:color="auto" w:fill="auto"/>
            <w:noWrap/>
            <w:vAlign w:val="center"/>
            <w:hideMark/>
          </w:tcPr>
          <w:p w14:paraId="22E676BC" w14:textId="26667669" w:rsidR="00455BE7" w:rsidRPr="00D164AF" w:rsidRDefault="00455BE7" w:rsidP="00C4439F">
            <w:pPr>
              <w:rPr>
                <w:rFonts w:asciiTheme="minorHAnsi" w:hAnsiTheme="minorHAnsi"/>
                <w:color w:val="002F3F"/>
              </w:rPr>
            </w:pPr>
            <w:r w:rsidRPr="00D164AF">
              <w:rPr>
                <w:rFonts w:asciiTheme="minorHAnsi" w:hAnsiTheme="minorHAnsi"/>
                <w:color w:val="002F3F"/>
              </w:rPr>
              <w:t>91303</w:t>
            </w:r>
          </w:p>
        </w:tc>
        <w:tc>
          <w:tcPr>
            <w:tcW w:w="1800" w:type="dxa"/>
            <w:gridSpan w:val="2"/>
            <w:shd w:val="clear" w:color="auto" w:fill="auto"/>
            <w:noWrap/>
            <w:vAlign w:val="center"/>
            <w:hideMark/>
          </w:tcPr>
          <w:p w14:paraId="7E65C496" w14:textId="638DE72B" w:rsidR="00455BE7" w:rsidRPr="00D164AF" w:rsidRDefault="004A72D2" w:rsidP="00C4439F">
            <w:pPr>
              <w:rPr>
                <w:rFonts w:asciiTheme="minorHAnsi" w:hAnsiTheme="minorHAnsi"/>
                <w:color w:val="002F3F"/>
              </w:rPr>
            </w:pPr>
            <w:r>
              <w:rPr>
                <w:rFonts w:asciiTheme="minorHAnsi" w:hAnsiTheme="minorHAnsi"/>
                <w:color w:val="002F3F"/>
              </w:rPr>
              <w:t>949-734-9254</w:t>
            </w:r>
          </w:p>
        </w:tc>
      </w:tr>
      <w:tr w:rsidR="00455BE7" w:rsidRPr="00D164AF" w14:paraId="2DD1938F" w14:textId="77777777" w:rsidTr="003E7D99">
        <w:trPr>
          <w:trHeight w:val="300"/>
        </w:trPr>
        <w:tc>
          <w:tcPr>
            <w:tcW w:w="6210" w:type="dxa"/>
            <w:shd w:val="clear" w:color="auto" w:fill="auto"/>
            <w:noWrap/>
            <w:vAlign w:val="center"/>
            <w:hideMark/>
          </w:tcPr>
          <w:p w14:paraId="58935F75" w14:textId="0C6C44B7" w:rsidR="00455BE7" w:rsidRPr="00D164AF" w:rsidRDefault="00455BE7" w:rsidP="00C4439F">
            <w:pPr>
              <w:rPr>
                <w:rFonts w:asciiTheme="minorHAnsi" w:hAnsiTheme="minorHAnsi"/>
                <w:color w:val="002F3F"/>
              </w:rPr>
            </w:pPr>
            <w:r w:rsidRPr="00D164AF">
              <w:rPr>
                <w:rFonts w:asciiTheme="minorHAnsi" w:hAnsiTheme="minorHAnsi"/>
                <w:color w:val="002F3F"/>
              </w:rPr>
              <w:t xml:space="preserve">Center </w:t>
            </w:r>
            <w:r w:rsidR="004A72D2">
              <w:rPr>
                <w:rFonts w:asciiTheme="minorHAnsi" w:hAnsiTheme="minorHAnsi"/>
                <w:color w:val="002F3F"/>
              </w:rPr>
              <w:t>f</w:t>
            </w:r>
            <w:r w:rsidRPr="00D164AF">
              <w:rPr>
                <w:rFonts w:asciiTheme="minorHAnsi" w:hAnsiTheme="minorHAnsi"/>
                <w:color w:val="002F3F"/>
              </w:rPr>
              <w:t xml:space="preserve">or Individual </w:t>
            </w:r>
            <w:r w:rsidR="004A72D2">
              <w:rPr>
                <w:rFonts w:asciiTheme="minorHAnsi" w:hAnsiTheme="minorHAnsi"/>
                <w:color w:val="002F3F"/>
              </w:rPr>
              <w:t>&amp;</w:t>
            </w:r>
            <w:r w:rsidRPr="00D164AF">
              <w:rPr>
                <w:rFonts w:asciiTheme="minorHAnsi" w:hAnsiTheme="minorHAnsi"/>
                <w:color w:val="002F3F"/>
              </w:rPr>
              <w:t xml:space="preserve"> Family Counseling</w:t>
            </w:r>
          </w:p>
        </w:tc>
        <w:tc>
          <w:tcPr>
            <w:tcW w:w="3150" w:type="dxa"/>
            <w:gridSpan w:val="2"/>
            <w:shd w:val="clear" w:color="auto" w:fill="auto"/>
            <w:noWrap/>
            <w:vAlign w:val="center"/>
            <w:hideMark/>
          </w:tcPr>
          <w:p w14:paraId="28C202CB" w14:textId="5DD5B90A" w:rsidR="00455BE7" w:rsidRPr="00D164AF" w:rsidRDefault="00455BE7" w:rsidP="00C4439F">
            <w:pPr>
              <w:rPr>
                <w:rFonts w:asciiTheme="minorHAnsi" w:hAnsiTheme="minorHAnsi"/>
                <w:color w:val="002F3F"/>
              </w:rPr>
            </w:pPr>
            <w:r w:rsidRPr="00D164AF">
              <w:rPr>
                <w:rFonts w:asciiTheme="minorHAnsi" w:hAnsiTheme="minorHAnsi"/>
                <w:color w:val="002F3F"/>
              </w:rPr>
              <w:t>5445 Laurel Canyon Blvd,</w:t>
            </w:r>
          </w:p>
        </w:tc>
        <w:tc>
          <w:tcPr>
            <w:tcW w:w="1800" w:type="dxa"/>
            <w:gridSpan w:val="2"/>
            <w:shd w:val="clear" w:color="auto" w:fill="auto"/>
            <w:noWrap/>
            <w:vAlign w:val="center"/>
            <w:hideMark/>
          </w:tcPr>
          <w:p w14:paraId="35F1DFD1" w14:textId="0DFFC8DB" w:rsidR="00455BE7" w:rsidRPr="00D164AF" w:rsidRDefault="00455BE7" w:rsidP="00C4439F">
            <w:pPr>
              <w:rPr>
                <w:rFonts w:asciiTheme="minorHAnsi" w:hAnsiTheme="minorHAnsi"/>
                <w:color w:val="002F3F"/>
              </w:rPr>
            </w:pPr>
            <w:r w:rsidRPr="00D164AF">
              <w:rPr>
                <w:rFonts w:asciiTheme="minorHAnsi" w:hAnsiTheme="minorHAnsi"/>
                <w:color w:val="002F3F"/>
              </w:rPr>
              <w:t>North Hollywood</w:t>
            </w:r>
          </w:p>
        </w:tc>
        <w:tc>
          <w:tcPr>
            <w:tcW w:w="1441" w:type="dxa"/>
            <w:gridSpan w:val="2"/>
            <w:shd w:val="clear" w:color="auto" w:fill="auto"/>
            <w:noWrap/>
            <w:vAlign w:val="center"/>
            <w:hideMark/>
          </w:tcPr>
          <w:p w14:paraId="1B242600" w14:textId="4ACB6D2E" w:rsidR="00455BE7" w:rsidRPr="00D164AF" w:rsidRDefault="00455BE7" w:rsidP="00C4439F">
            <w:pPr>
              <w:rPr>
                <w:rFonts w:asciiTheme="minorHAnsi" w:hAnsiTheme="minorHAnsi"/>
                <w:color w:val="002F3F"/>
              </w:rPr>
            </w:pPr>
            <w:r w:rsidRPr="00D164AF">
              <w:rPr>
                <w:rFonts w:asciiTheme="minorHAnsi" w:hAnsiTheme="minorHAnsi"/>
                <w:color w:val="002F3F"/>
              </w:rPr>
              <w:t>91607</w:t>
            </w:r>
          </w:p>
        </w:tc>
        <w:tc>
          <w:tcPr>
            <w:tcW w:w="1800" w:type="dxa"/>
            <w:gridSpan w:val="2"/>
            <w:shd w:val="clear" w:color="auto" w:fill="auto"/>
            <w:noWrap/>
            <w:vAlign w:val="center"/>
            <w:hideMark/>
          </w:tcPr>
          <w:p w14:paraId="54D29601" w14:textId="1C2C4877" w:rsidR="00455BE7" w:rsidRPr="00D164AF" w:rsidRDefault="00455BE7" w:rsidP="00C4439F">
            <w:pPr>
              <w:rPr>
                <w:rFonts w:asciiTheme="minorHAnsi" w:hAnsiTheme="minorHAnsi"/>
                <w:color w:val="002F3F"/>
              </w:rPr>
            </w:pPr>
            <w:r w:rsidRPr="00D164AF">
              <w:rPr>
                <w:rFonts w:asciiTheme="minorHAnsi" w:hAnsiTheme="minorHAnsi"/>
                <w:color w:val="002F3F"/>
              </w:rPr>
              <w:t>818-761-2227</w:t>
            </w:r>
          </w:p>
        </w:tc>
      </w:tr>
      <w:tr w:rsidR="006D477A" w:rsidRPr="00D164AF" w14:paraId="0779BEC1" w14:textId="77777777" w:rsidTr="003E7D99">
        <w:trPr>
          <w:trHeight w:val="300"/>
        </w:trPr>
        <w:tc>
          <w:tcPr>
            <w:tcW w:w="6210" w:type="dxa"/>
            <w:shd w:val="clear" w:color="auto" w:fill="auto"/>
            <w:noWrap/>
            <w:vAlign w:val="center"/>
          </w:tcPr>
          <w:p w14:paraId="217872F5" w14:textId="5CCCA3DC" w:rsidR="006D477A" w:rsidRPr="00D164AF" w:rsidRDefault="006D477A" w:rsidP="00C4439F">
            <w:pPr>
              <w:rPr>
                <w:rFonts w:asciiTheme="minorHAnsi" w:hAnsiTheme="minorHAnsi"/>
                <w:color w:val="002F3F"/>
              </w:rPr>
            </w:pPr>
            <w:r>
              <w:rPr>
                <w:rFonts w:asciiTheme="minorHAnsi" w:hAnsiTheme="minorHAnsi"/>
                <w:color w:val="002F3F"/>
              </w:rPr>
              <w:t>Child and Family Guidance Center</w:t>
            </w:r>
          </w:p>
        </w:tc>
        <w:tc>
          <w:tcPr>
            <w:tcW w:w="3150" w:type="dxa"/>
            <w:gridSpan w:val="2"/>
            <w:shd w:val="clear" w:color="auto" w:fill="auto"/>
            <w:noWrap/>
            <w:vAlign w:val="center"/>
          </w:tcPr>
          <w:p w14:paraId="24DEE26B" w14:textId="18B08AFC" w:rsidR="006D477A" w:rsidRPr="00D164AF" w:rsidRDefault="006D477A" w:rsidP="00C4439F">
            <w:pPr>
              <w:rPr>
                <w:rFonts w:asciiTheme="minorHAnsi" w:hAnsiTheme="minorHAnsi"/>
                <w:color w:val="002F3F"/>
              </w:rPr>
            </w:pPr>
            <w:r>
              <w:rPr>
                <w:rFonts w:asciiTheme="minorHAnsi" w:hAnsiTheme="minorHAnsi"/>
                <w:color w:val="002F3F"/>
              </w:rPr>
              <w:t xml:space="preserve">9650 </w:t>
            </w:r>
            <w:proofErr w:type="spellStart"/>
            <w:r>
              <w:rPr>
                <w:rFonts w:asciiTheme="minorHAnsi" w:hAnsiTheme="minorHAnsi"/>
                <w:color w:val="002F3F"/>
              </w:rPr>
              <w:t>Zelzah</w:t>
            </w:r>
            <w:proofErr w:type="spellEnd"/>
            <w:r>
              <w:rPr>
                <w:rFonts w:asciiTheme="minorHAnsi" w:hAnsiTheme="minorHAnsi"/>
                <w:color w:val="002F3F"/>
              </w:rPr>
              <w:t xml:space="preserve"> Ave,</w:t>
            </w:r>
          </w:p>
        </w:tc>
        <w:tc>
          <w:tcPr>
            <w:tcW w:w="1800" w:type="dxa"/>
            <w:gridSpan w:val="2"/>
            <w:shd w:val="clear" w:color="auto" w:fill="auto"/>
            <w:noWrap/>
            <w:vAlign w:val="center"/>
          </w:tcPr>
          <w:p w14:paraId="15A0EC4E" w14:textId="1BBB1C65" w:rsidR="006D477A" w:rsidRPr="00D164AF" w:rsidRDefault="006D477A" w:rsidP="00C4439F">
            <w:pPr>
              <w:rPr>
                <w:rFonts w:asciiTheme="minorHAnsi" w:hAnsiTheme="minorHAnsi"/>
                <w:color w:val="002F3F"/>
              </w:rPr>
            </w:pPr>
            <w:r>
              <w:rPr>
                <w:rFonts w:asciiTheme="minorHAnsi" w:hAnsiTheme="minorHAnsi"/>
                <w:color w:val="002F3F"/>
              </w:rPr>
              <w:t>Northridge</w:t>
            </w:r>
          </w:p>
        </w:tc>
        <w:tc>
          <w:tcPr>
            <w:tcW w:w="1441" w:type="dxa"/>
            <w:gridSpan w:val="2"/>
            <w:shd w:val="clear" w:color="auto" w:fill="auto"/>
            <w:noWrap/>
            <w:vAlign w:val="center"/>
          </w:tcPr>
          <w:p w14:paraId="5996201C" w14:textId="25245E01" w:rsidR="006D477A" w:rsidRPr="00D164AF" w:rsidRDefault="006D477A" w:rsidP="00C4439F">
            <w:pPr>
              <w:rPr>
                <w:rFonts w:asciiTheme="minorHAnsi" w:hAnsiTheme="minorHAnsi"/>
                <w:color w:val="002F3F"/>
              </w:rPr>
            </w:pPr>
            <w:r>
              <w:rPr>
                <w:rFonts w:asciiTheme="minorHAnsi" w:hAnsiTheme="minorHAnsi"/>
                <w:color w:val="002F3F"/>
              </w:rPr>
              <w:t>91325</w:t>
            </w:r>
          </w:p>
        </w:tc>
        <w:tc>
          <w:tcPr>
            <w:tcW w:w="1800" w:type="dxa"/>
            <w:gridSpan w:val="2"/>
            <w:shd w:val="clear" w:color="auto" w:fill="auto"/>
            <w:noWrap/>
            <w:vAlign w:val="center"/>
          </w:tcPr>
          <w:p w14:paraId="6F5ABFB7" w14:textId="3C9B688C" w:rsidR="006D477A" w:rsidRPr="00D164AF" w:rsidRDefault="006D477A" w:rsidP="00C4439F">
            <w:pPr>
              <w:rPr>
                <w:rFonts w:asciiTheme="minorHAnsi" w:hAnsiTheme="minorHAnsi"/>
                <w:color w:val="002F3F"/>
              </w:rPr>
            </w:pPr>
            <w:r>
              <w:rPr>
                <w:rFonts w:asciiTheme="minorHAnsi" w:hAnsiTheme="minorHAnsi"/>
                <w:color w:val="002F3F"/>
              </w:rPr>
              <w:t>818-993-9311</w:t>
            </w:r>
          </w:p>
        </w:tc>
      </w:tr>
      <w:tr w:rsidR="00455BE7" w:rsidRPr="00D164AF" w14:paraId="5D01C85D" w14:textId="77777777" w:rsidTr="003E7D99">
        <w:trPr>
          <w:trHeight w:val="300"/>
        </w:trPr>
        <w:tc>
          <w:tcPr>
            <w:tcW w:w="6210" w:type="dxa"/>
            <w:shd w:val="clear" w:color="auto" w:fill="auto"/>
            <w:noWrap/>
            <w:vAlign w:val="center"/>
            <w:hideMark/>
          </w:tcPr>
          <w:p w14:paraId="4087F6A0" w14:textId="68E967D0" w:rsidR="00455BE7" w:rsidRPr="00D164AF" w:rsidRDefault="00455BE7" w:rsidP="00C4439F">
            <w:pPr>
              <w:rPr>
                <w:rFonts w:asciiTheme="minorHAnsi" w:hAnsiTheme="minorHAnsi"/>
                <w:color w:val="002F3F"/>
              </w:rPr>
            </w:pPr>
            <w:r w:rsidRPr="00D164AF">
              <w:rPr>
                <w:rFonts w:asciiTheme="minorHAnsi" w:hAnsiTheme="minorHAnsi"/>
                <w:color w:val="002F3F"/>
              </w:rPr>
              <w:t>Counseling West</w:t>
            </w:r>
          </w:p>
        </w:tc>
        <w:tc>
          <w:tcPr>
            <w:tcW w:w="3150" w:type="dxa"/>
            <w:gridSpan w:val="2"/>
            <w:shd w:val="clear" w:color="auto" w:fill="auto"/>
            <w:noWrap/>
            <w:vAlign w:val="center"/>
            <w:hideMark/>
          </w:tcPr>
          <w:p w14:paraId="3B0D4166" w14:textId="04D4B25C" w:rsidR="00455BE7" w:rsidRPr="00D164AF" w:rsidRDefault="00455BE7" w:rsidP="00C4439F">
            <w:pPr>
              <w:rPr>
                <w:rFonts w:asciiTheme="minorHAnsi" w:hAnsiTheme="minorHAnsi"/>
                <w:color w:val="002F3F"/>
              </w:rPr>
            </w:pPr>
            <w:r w:rsidRPr="00D164AF">
              <w:rPr>
                <w:rFonts w:asciiTheme="minorHAnsi" w:hAnsiTheme="minorHAnsi"/>
                <w:color w:val="002F3F"/>
              </w:rPr>
              <w:t>4419 Van Nuys Blvd, Ste. 310</w:t>
            </w:r>
          </w:p>
        </w:tc>
        <w:tc>
          <w:tcPr>
            <w:tcW w:w="1800" w:type="dxa"/>
            <w:gridSpan w:val="2"/>
            <w:shd w:val="clear" w:color="auto" w:fill="auto"/>
            <w:noWrap/>
            <w:vAlign w:val="center"/>
            <w:hideMark/>
          </w:tcPr>
          <w:p w14:paraId="0692C7C4" w14:textId="2906B783" w:rsidR="00455BE7" w:rsidRPr="00D164AF" w:rsidRDefault="00455BE7" w:rsidP="00C4439F">
            <w:pPr>
              <w:rPr>
                <w:rFonts w:asciiTheme="minorHAnsi" w:hAnsiTheme="minorHAnsi"/>
                <w:color w:val="002F3F"/>
              </w:rPr>
            </w:pPr>
            <w:r w:rsidRPr="00D164AF">
              <w:rPr>
                <w:rFonts w:asciiTheme="minorHAnsi" w:hAnsiTheme="minorHAnsi"/>
                <w:color w:val="002F3F"/>
              </w:rPr>
              <w:t>Sherman Oaks</w:t>
            </w:r>
          </w:p>
        </w:tc>
        <w:tc>
          <w:tcPr>
            <w:tcW w:w="1441" w:type="dxa"/>
            <w:gridSpan w:val="2"/>
            <w:shd w:val="clear" w:color="auto" w:fill="auto"/>
            <w:noWrap/>
            <w:vAlign w:val="center"/>
            <w:hideMark/>
          </w:tcPr>
          <w:p w14:paraId="48065849" w14:textId="7B6778D2" w:rsidR="00455BE7" w:rsidRPr="00D164AF" w:rsidRDefault="00455BE7" w:rsidP="00C4439F">
            <w:pPr>
              <w:rPr>
                <w:rFonts w:asciiTheme="minorHAnsi" w:hAnsiTheme="minorHAnsi"/>
                <w:color w:val="002F3F"/>
              </w:rPr>
            </w:pPr>
            <w:r w:rsidRPr="00D164AF">
              <w:rPr>
                <w:rFonts w:asciiTheme="minorHAnsi" w:hAnsiTheme="minorHAnsi"/>
                <w:color w:val="002F3F"/>
              </w:rPr>
              <w:t>91403</w:t>
            </w:r>
          </w:p>
        </w:tc>
        <w:tc>
          <w:tcPr>
            <w:tcW w:w="1800" w:type="dxa"/>
            <w:gridSpan w:val="2"/>
            <w:shd w:val="clear" w:color="auto" w:fill="auto"/>
            <w:noWrap/>
            <w:vAlign w:val="center"/>
            <w:hideMark/>
          </w:tcPr>
          <w:p w14:paraId="3675B732" w14:textId="639C1E11" w:rsidR="00455BE7" w:rsidRPr="00D164AF" w:rsidRDefault="00455BE7" w:rsidP="00C4439F">
            <w:pPr>
              <w:rPr>
                <w:rFonts w:asciiTheme="minorHAnsi" w:hAnsiTheme="minorHAnsi"/>
                <w:color w:val="002F3F"/>
              </w:rPr>
            </w:pPr>
            <w:r w:rsidRPr="00D164AF">
              <w:rPr>
                <w:rFonts w:asciiTheme="minorHAnsi" w:hAnsiTheme="minorHAnsi"/>
                <w:color w:val="002F3F"/>
              </w:rPr>
              <w:t>818-990-9898</w:t>
            </w:r>
          </w:p>
        </w:tc>
      </w:tr>
      <w:tr w:rsidR="00455BE7" w:rsidRPr="00D164AF" w14:paraId="3F00B131" w14:textId="77777777" w:rsidTr="003E7D99">
        <w:trPr>
          <w:trHeight w:val="300"/>
        </w:trPr>
        <w:tc>
          <w:tcPr>
            <w:tcW w:w="6210" w:type="dxa"/>
            <w:shd w:val="clear" w:color="auto" w:fill="auto"/>
            <w:noWrap/>
            <w:vAlign w:val="center"/>
            <w:hideMark/>
          </w:tcPr>
          <w:p w14:paraId="28707167" w14:textId="16E134D2" w:rsidR="00455BE7" w:rsidRPr="00D164AF" w:rsidRDefault="00455BE7" w:rsidP="00C4439F">
            <w:pPr>
              <w:rPr>
                <w:rFonts w:asciiTheme="minorHAnsi" w:hAnsiTheme="minorHAnsi"/>
                <w:color w:val="002F3F"/>
              </w:rPr>
            </w:pPr>
            <w:r w:rsidRPr="00D164AF">
              <w:rPr>
                <w:rFonts w:asciiTheme="minorHAnsi" w:hAnsiTheme="minorHAnsi"/>
                <w:color w:val="002F3F"/>
              </w:rPr>
              <w:t>Down Syndrome Association of Los Angeles</w:t>
            </w:r>
          </w:p>
        </w:tc>
        <w:tc>
          <w:tcPr>
            <w:tcW w:w="3150" w:type="dxa"/>
            <w:gridSpan w:val="2"/>
            <w:shd w:val="clear" w:color="auto" w:fill="auto"/>
            <w:noWrap/>
            <w:vAlign w:val="center"/>
            <w:hideMark/>
          </w:tcPr>
          <w:p w14:paraId="7CBB392E" w14:textId="576DE836" w:rsidR="00455BE7" w:rsidRPr="00D164AF" w:rsidRDefault="00F94701" w:rsidP="00C4439F">
            <w:pPr>
              <w:rPr>
                <w:rFonts w:asciiTheme="minorHAnsi" w:hAnsiTheme="minorHAnsi"/>
                <w:color w:val="002F3F"/>
              </w:rPr>
            </w:pPr>
            <w:r>
              <w:rPr>
                <w:rFonts w:asciiTheme="minorHAnsi" w:hAnsiTheme="minorHAnsi"/>
                <w:color w:val="002F3F"/>
              </w:rPr>
              <w:t>14445 Terra Bella St,</w:t>
            </w:r>
          </w:p>
        </w:tc>
        <w:tc>
          <w:tcPr>
            <w:tcW w:w="1800" w:type="dxa"/>
            <w:gridSpan w:val="2"/>
            <w:shd w:val="clear" w:color="auto" w:fill="auto"/>
            <w:noWrap/>
            <w:vAlign w:val="center"/>
            <w:hideMark/>
          </w:tcPr>
          <w:p w14:paraId="358DA5D4" w14:textId="789F80D8" w:rsidR="00455BE7" w:rsidRPr="00D164AF" w:rsidRDefault="00F94701" w:rsidP="00C4439F">
            <w:pPr>
              <w:rPr>
                <w:rFonts w:asciiTheme="minorHAnsi" w:hAnsiTheme="minorHAnsi"/>
                <w:color w:val="002F3F"/>
              </w:rPr>
            </w:pPr>
            <w:r>
              <w:rPr>
                <w:rFonts w:asciiTheme="minorHAnsi" w:hAnsiTheme="minorHAnsi"/>
                <w:color w:val="002F3F"/>
              </w:rPr>
              <w:t>Panorama City</w:t>
            </w:r>
          </w:p>
        </w:tc>
        <w:tc>
          <w:tcPr>
            <w:tcW w:w="1441" w:type="dxa"/>
            <w:gridSpan w:val="2"/>
            <w:shd w:val="clear" w:color="auto" w:fill="auto"/>
            <w:noWrap/>
            <w:vAlign w:val="center"/>
            <w:hideMark/>
          </w:tcPr>
          <w:p w14:paraId="161F8345" w14:textId="6BB85E52" w:rsidR="00455BE7" w:rsidRPr="00D164AF" w:rsidRDefault="00F94701" w:rsidP="00C4439F">
            <w:pPr>
              <w:rPr>
                <w:rFonts w:asciiTheme="minorHAnsi" w:hAnsiTheme="minorHAnsi"/>
                <w:color w:val="002F3F"/>
              </w:rPr>
            </w:pPr>
            <w:r>
              <w:rPr>
                <w:rFonts w:asciiTheme="minorHAnsi" w:hAnsiTheme="minorHAnsi"/>
                <w:color w:val="002F3F"/>
              </w:rPr>
              <w:t>91402</w:t>
            </w:r>
          </w:p>
        </w:tc>
        <w:tc>
          <w:tcPr>
            <w:tcW w:w="1800" w:type="dxa"/>
            <w:gridSpan w:val="2"/>
            <w:shd w:val="clear" w:color="auto" w:fill="auto"/>
            <w:noWrap/>
            <w:vAlign w:val="center"/>
            <w:hideMark/>
          </w:tcPr>
          <w:p w14:paraId="51FBABF5" w14:textId="75F1347C" w:rsidR="00455BE7" w:rsidRPr="00D164AF" w:rsidRDefault="00455BE7" w:rsidP="00C4439F">
            <w:pPr>
              <w:rPr>
                <w:rFonts w:asciiTheme="minorHAnsi" w:hAnsiTheme="minorHAnsi"/>
                <w:color w:val="002F3F"/>
              </w:rPr>
            </w:pPr>
            <w:r w:rsidRPr="00D164AF">
              <w:rPr>
                <w:rFonts w:asciiTheme="minorHAnsi" w:hAnsiTheme="minorHAnsi"/>
                <w:color w:val="002F3F"/>
              </w:rPr>
              <w:t>818-786-0001</w:t>
            </w:r>
          </w:p>
        </w:tc>
      </w:tr>
      <w:tr w:rsidR="00455BE7" w:rsidRPr="00D164AF" w14:paraId="60FE0B0D" w14:textId="77777777" w:rsidTr="003E7D99">
        <w:trPr>
          <w:trHeight w:val="300"/>
        </w:trPr>
        <w:tc>
          <w:tcPr>
            <w:tcW w:w="6210" w:type="dxa"/>
            <w:shd w:val="clear" w:color="auto" w:fill="auto"/>
            <w:noWrap/>
            <w:vAlign w:val="center"/>
            <w:hideMark/>
          </w:tcPr>
          <w:p w14:paraId="189A80D1" w14:textId="739D8822" w:rsidR="00455BE7" w:rsidRPr="00D164AF" w:rsidRDefault="00455BE7" w:rsidP="00C4439F">
            <w:pPr>
              <w:rPr>
                <w:rFonts w:asciiTheme="minorHAnsi" w:hAnsiTheme="minorHAnsi"/>
                <w:color w:val="002F3F"/>
              </w:rPr>
            </w:pPr>
            <w:r w:rsidRPr="00D164AF">
              <w:rPr>
                <w:rFonts w:asciiTheme="minorHAnsi" w:hAnsiTheme="minorHAnsi"/>
                <w:color w:val="002F3F"/>
              </w:rPr>
              <w:t>El Centro De Amistad</w:t>
            </w:r>
            <w:r w:rsidR="00F94701">
              <w:rPr>
                <w:rFonts w:asciiTheme="minorHAnsi" w:hAnsiTheme="minorHAnsi"/>
                <w:color w:val="002F3F"/>
              </w:rPr>
              <w:t xml:space="preserve"> – East Valley</w:t>
            </w:r>
          </w:p>
        </w:tc>
        <w:tc>
          <w:tcPr>
            <w:tcW w:w="3150" w:type="dxa"/>
            <w:gridSpan w:val="2"/>
            <w:shd w:val="clear" w:color="auto" w:fill="auto"/>
            <w:noWrap/>
            <w:vAlign w:val="center"/>
            <w:hideMark/>
          </w:tcPr>
          <w:p w14:paraId="7A4C877F" w14:textId="2441D991" w:rsidR="00455BE7" w:rsidRPr="00D164AF" w:rsidRDefault="00455BE7" w:rsidP="00C4439F">
            <w:pPr>
              <w:rPr>
                <w:rFonts w:asciiTheme="minorHAnsi" w:hAnsiTheme="minorHAnsi"/>
                <w:color w:val="002F3F"/>
              </w:rPr>
            </w:pPr>
            <w:r w:rsidRPr="00D164AF">
              <w:rPr>
                <w:rFonts w:asciiTheme="minorHAnsi" w:hAnsiTheme="minorHAnsi"/>
                <w:color w:val="002F3F"/>
              </w:rPr>
              <w:t>566 S. Brand Blvd,</w:t>
            </w:r>
          </w:p>
        </w:tc>
        <w:tc>
          <w:tcPr>
            <w:tcW w:w="1800" w:type="dxa"/>
            <w:gridSpan w:val="2"/>
            <w:shd w:val="clear" w:color="auto" w:fill="auto"/>
            <w:noWrap/>
            <w:vAlign w:val="center"/>
            <w:hideMark/>
          </w:tcPr>
          <w:p w14:paraId="64F70E77" w14:textId="130CB016" w:rsidR="00455BE7" w:rsidRPr="00D164AF" w:rsidRDefault="00455BE7" w:rsidP="00C4439F">
            <w:pPr>
              <w:rPr>
                <w:rFonts w:asciiTheme="minorHAnsi" w:hAnsiTheme="minorHAnsi"/>
                <w:color w:val="002F3F"/>
              </w:rPr>
            </w:pPr>
            <w:r w:rsidRPr="00D164AF">
              <w:rPr>
                <w:rFonts w:asciiTheme="minorHAnsi" w:hAnsiTheme="minorHAnsi"/>
                <w:color w:val="002F3F"/>
              </w:rPr>
              <w:t>San Fernando</w:t>
            </w:r>
          </w:p>
        </w:tc>
        <w:tc>
          <w:tcPr>
            <w:tcW w:w="1441" w:type="dxa"/>
            <w:gridSpan w:val="2"/>
            <w:shd w:val="clear" w:color="auto" w:fill="auto"/>
            <w:noWrap/>
            <w:vAlign w:val="center"/>
            <w:hideMark/>
          </w:tcPr>
          <w:p w14:paraId="74F2EAD5" w14:textId="75801FCD" w:rsidR="00455BE7" w:rsidRPr="00D164AF" w:rsidRDefault="00455BE7" w:rsidP="00C4439F">
            <w:pPr>
              <w:rPr>
                <w:rFonts w:asciiTheme="minorHAnsi" w:hAnsiTheme="minorHAnsi"/>
                <w:color w:val="002F3F"/>
              </w:rPr>
            </w:pPr>
            <w:r w:rsidRPr="00D164AF">
              <w:rPr>
                <w:rFonts w:asciiTheme="minorHAnsi" w:hAnsiTheme="minorHAnsi"/>
                <w:color w:val="002F3F"/>
              </w:rPr>
              <w:t>91340</w:t>
            </w:r>
          </w:p>
        </w:tc>
        <w:tc>
          <w:tcPr>
            <w:tcW w:w="1800" w:type="dxa"/>
            <w:gridSpan w:val="2"/>
            <w:shd w:val="clear" w:color="auto" w:fill="auto"/>
            <w:noWrap/>
            <w:vAlign w:val="center"/>
            <w:hideMark/>
          </w:tcPr>
          <w:p w14:paraId="2627D408" w14:textId="70F94BD6" w:rsidR="00455BE7" w:rsidRPr="00D164AF" w:rsidRDefault="00455BE7" w:rsidP="00C4439F">
            <w:pPr>
              <w:rPr>
                <w:rFonts w:asciiTheme="minorHAnsi" w:hAnsiTheme="minorHAnsi"/>
                <w:color w:val="002F3F"/>
              </w:rPr>
            </w:pPr>
            <w:r w:rsidRPr="00D164AF">
              <w:rPr>
                <w:rFonts w:asciiTheme="minorHAnsi" w:hAnsiTheme="minorHAnsi"/>
                <w:color w:val="002F3F"/>
              </w:rPr>
              <w:t>818-898-0223</w:t>
            </w:r>
          </w:p>
        </w:tc>
      </w:tr>
      <w:tr w:rsidR="00455BE7" w:rsidRPr="00D164AF" w14:paraId="6F52AF1A" w14:textId="77777777" w:rsidTr="003E7D99">
        <w:trPr>
          <w:trHeight w:val="300"/>
        </w:trPr>
        <w:tc>
          <w:tcPr>
            <w:tcW w:w="6210" w:type="dxa"/>
            <w:shd w:val="clear" w:color="auto" w:fill="auto"/>
            <w:noWrap/>
            <w:vAlign w:val="center"/>
            <w:hideMark/>
          </w:tcPr>
          <w:p w14:paraId="0CFACAE4" w14:textId="509B0159" w:rsidR="00455BE7" w:rsidRPr="00D164AF" w:rsidRDefault="00455BE7" w:rsidP="00C4439F">
            <w:pPr>
              <w:rPr>
                <w:rFonts w:asciiTheme="minorHAnsi" w:hAnsiTheme="minorHAnsi"/>
                <w:color w:val="002F3F"/>
              </w:rPr>
            </w:pPr>
            <w:r w:rsidRPr="00D164AF">
              <w:rPr>
                <w:rFonts w:asciiTheme="minorHAnsi" w:hAnsiTheme="minorHAnsi"/>
                <w:color w:val="002F3F"/>
              </w:rPr>
              <w:t>El Centro De Amistad</w:t>
            </w:r>
            <w:r w:rsidR="00F94701">
              <w:rPr>
                <w:rFonts w:asciiTheme="minorHAnsi" w:hAnsiTheme="minorHAnsi"/>
                <w:color w:val="002F3F"/>
              </w:rPr>
              <w:t xml:space="preserve"> – West Valley</w:t>
            </w:r>
          </w:p>
        </w:tc>
        <w:tc>
          <w:tcPr>
            <w:tcW w:w="3150" w:type="dxa"/>
            <w:gridSpan w:val="2"/>
            <w:shd w:val="clear" w:color="auto" w:fill="auto"/>
            <w:noWrap/>
            <w:vAlign w:val="center"/>
            <w:hideMark/>
          </w:tcPr>
          <w:p w14:paraId="0C464627" w14:textId="658F8D2B" w:rsidR="00455BE7" w:rsidRPr="00D164AF" w:rsidRDefault="00455BE7" w:rsidP="00C4439F">
            <w:pPr>
              <w:rPr>
                <w:rFonts w:asciiTheme="minorHAnsi" w:hAnsiTheme="minorHAnsi"/>
                <w:color w:val="002F3F"/>
              </w:rPr>
            </w:pPr>
            <w:r w:rsidRPr="00D164AF">
              <w:rPr>
                <w:rFonts w:asciiTheme="minorHAnsi" w:hAnsiTheme="minorHAnsi"/>
                <w:color w:val="002F3F"/>
              </w:rPr>
              <w:t xml:space="preserve">6800 </w:t>
            </w:r>
            <w:proofErr w:type="spellStart"/>
            <w:r w:rsidRPr="00D164AF">
              <w:rPr>
                <w:rFonts w:asciiTheme="minorHAnsi" w:hAnsiTheme="minorHAnsi"/>
                <w:color w:val="002F3F"/>
              </w:rPr>
              <w:t>Owensmouth</w:t>
            </w:r>
            <w:proofErr w:type="spellEnd"/>
            <w:r w:rsidRPr="00D164AF">
              <w:rPr>
                <w:rFonts w:asciiTheme="minorHAnsi" w:hAnsiTheme="minorHAnsi"/>
                <w:color w:val="002F3F"/>
              </w:rPr>
              <w:t xml:space="preserve"> Ave, Ste. 310</w:t>
            </w:r>
          </w:p>
        </w:tc>
        <w:tc>
          <w:tcPr>
            <w:tcW w:w="1800" w:type="dxa"/>
            <w:gridSpan w:val="2"/>
            <w:shd w:val="clear" w:color="auto" w:fill="auto"/>
            <w:noWrap/>
            <w:vAlign w:val="center"/>
            <w:hideMark/>
          </w:tcPr>
          <w:p w14:paraId="7EFDF7EB" w14:textId="41CCAC56" w:rsidR="00455BE7" w:rsidRPr="00D164AF" w:rsidRDefault="00455BE7" w:rsidP="00C4439F">
            <w:pPr>
              <w:rPr>
                <w:rFonts w:asciiTheme="minorHAnsi" w:hAnsiTheme="minorHAnsi"/>
                <w:color w:val="002F3F"/>
              </w:rPr>
            </w:pPr>
            <w:r w:rsidRPr="00D164AF">
              <w:rPr>
                <w:rFonts w:asciiTheme="minorHAnsi" w:hAnsiTheme="minorHAnsi"/>
                <w:color w:val="002F3F"/>
              </w:rPr>
              <w:t>Canoga Park</w:t>
            </w:r>
          </w:p>
        </w:tc>
        <w:tc>
          <w:tcPr>
            <w:tcW w:w="1441" w:type="dxa"/>
            <w:gridSpan w:val="2"/>
            <w:shd w:val="clear" w:color="auto" w:fill="auto"/>
            <w:noWrap/>
            <w:vAlign w:val="center"/>
            <w:hideMark/>
          </w:tcPr>
          <w:p w14:paraId="701CE396" w14:textId="5D99D2A3" w:rsidR="00455BE7" w:rsidRPr="00D164AF" w:rsidRDefault="00455BE7" w:rsidP="00C4439F">
            <w:pPr>
              <w:rPr>
                <w:rFonts w:asciiTheme="minorHAnsi" w:hAnsiTheme="minorHAnsi"/>
                <w:color w:val="002F3F"/>
              </w:rPr>
            </w:pPr>
            <w:r w:rsidRPr="00D164AF">
              <w:rPr>
                <w:rFonts w:asciiTheme="minorHAnsi" w:hAnsiTheme="minorHAnsi"/>
                <w:color w:val="002F3F"/>
              </w:rPr>
              <w:t>91303</w:t>
            </w:r>
          </w:p>
        </w:tc>
        <w:tc>
          <w:tcPr>
            <w:tcW w:w="1800" w:type="dxa"/>
            <w:gridSpan w:val="2"/>
            <w:shd w:val="clear" w:color="auto" w:fill="auto"/>
            <w:noWrap/>
            <w:vAlign w:val="center"/>
            <w:hideMark/>
          </w:tcPr>
          <w:p w14:paraId="1F53DD04" w14:textId="3D666713" w:rsidR="00455BE7" w:rsidRPr="00D164AF" w:rsidRDefault="00455BE7" w:rsidP="00C4439F">
            <w:pPr>
              <w:rPr>
                <w:rFonts w:asciiTheme="minorHAnsi" w:hAnsiTheme="minorHAnsi"/>
                <w:color w:val="002F3F"/>
              </w:rPr>
            </w:pPr>
            <w:r w:rsidRPr="00D164AF">
              <w:rPr>
                <w:rFonts w:asciiTheme="minorHAnsi" w:hAnsiTheme="minorHAnsi"/>
                <w:color w:val="002F3F"/>
              </w:rPr>
              <w:t>818-347-8565</w:t>
            </w:r>
          </w:p>
        </w:tc>
      </w:tr>
      <w:tr w:rsidR="00455BE7" w:rsidRPr="00D164AF" w14:paraId="2665C2E8" w14:textId="77777777" w:rsidTr="003E7D99">
        <w:trPr>
          <w:trHeight w:val="300"/>
        </w:trPr>
        <w:tc>
          <w:tcPr>
            <w:tcW w:w="6210" w:type="dxa"/>
            <w:shd w:val="clear" w:color="auto" w:fill="auto"/>
            <w:noWrap/>
            <w:vAlign w:val="center"/>
            <w:hideMark/>
          </w:tcPr>
          <w:p w14:paraId="521471AE" w14:textId="5D5C3CDC" w:rsidR="00455BE7" w:rsidRPr="00D164AF" w:rsidRDefault="00455BE7" w:rsidP="00C4439F">
            <w:pPr>
              <w:rPr>
                <w:rFonts w:asciiTheme="minorHAnsi" w:hAnsiTheme="minorHAnsi"/>
                <w:color w:val="002F3F"/>
              </w:rPr>
            </w:pPr>
            <w:r w:rsidRPr="00D164AF">
              <w:rPr>
                <w:rFonts w:asciiTheme="minorHAnsi" w:hAnsiTheme="minorHAnsi"/>
                <w:color w:val="002F3F"/>
              </w:rPr>
              <w:t xml:space="preserve">El </w:t>
            </w:r>
            <w:proofErr w:type="spellStart"/>
            <w:r w:rsidRPr="00D164AF">
              <w:rPr>
                <w:rFonts w:asciiTheme="minorHAnsi" w:hAnsiTheme="minorHAnsi"/>
                <w:color w:val="002F3F"/>
              </w:rPr>
              <w:t>Nido</w:t>
            </w:r>
            <w:proofErr w:type="spellEnd"/>
            <w:r w:rsidRPr="00D164AF">
              <w:rPr>
                <w:rFonts w:asciiTheme="minorHAnsi" w:hAnsiTheme="minorHAnsi"/>
                <w:color w:val="002F3F"/>
              </w:rPr>
              <w:t xml:space="preserve"> Services</w:t>
            </w:r>
            <w:r w:rsidR="00F94701">
              <w:rPr>
                <w:rFonts w:asciiTheme="minorHAnsi" w:hAnsiTheme="minorHAnsi"/>
                <w:color w:val="002F3F"/>
              </w:rPr>
              <w:t xml:space="preserve"> – Pacoima </w:t>
            </w:r>
          </w:p>
        </w:tc>
        <w:tc>
          <w:tcPr>
            <w:tcW w:w="3150" w:type="dxa"/>
            <w:gridSpan w:val="2"/>
            <w:shd w:val="clear" w:color="auto" w:fill="auto"/>
            <w:noWrap/>
            <w:vAlign w:val="center"/>
            <w:hideMark/>
          </w:tcPr>
          <w:p w14:paraId="7559F627" w14:textId="18150985" w:rsidR="00455BE7" w:rsidRPr="00D164AF" w:rsidRDefault="00F94701" w:rsidP="00C4439F">
            <w:pPr>
              <w:rPr>
                <w:rFonts w:asciiTheme="minorHAnsi" w:hAnsiTheme="minorHAnsi"/>
                <w:color w:val="002F3F"/>
              </w:rPr>
            </w:pPr>
            <w:r>
              <w:rPr>
                <w:rFonts w:asciiTheme="minorHAnsi" w:hAnsiTheme="minorHAnsi"/>
                <w:color w:val="002F3F"/>
              </w:rPr>
              <w:t>11243 Glenoaks Blvd,</w:t>
            </w:r>
          </w:p>
        </w:tc>
        <w:tc>
          <w:tcPr>
            <w:tcW w:w="1800" w:type="dxa"/>
            <w:gridSpan w:val="2"/>
            <w:shd w:val="clear" w:color="auto" w:fill="auto"/>
            <w:noWrap/>
            <w:vAlign w:val="center"/>
            <w:hideMark/>
          </w:tcPr>
          <w:p w14:paraId="17451D1F" w14:textId="0C6C356F" w:rsidR="00455BE7" w:rsidRPr="00D164AF" w:rsidRDefault="00455BE7" w:rsidP="00C4439F">
            <w:pPr>
              <w:rPr>
                <w:rFonts w:asciiTheme="minorHAnsi" w:hAnsiTheme="minorHAnsi"/>
                <w:color w:val="002F3F"/>
              </w:rPr>
            </w:pPr>
            <w:r w:rsidRPr="00D164AF">
              <w:rPr>
                <w:rFonts w:asciiTheme="minorHAnsi" w:hAnsiTheme="minorHAnsi"/>
                <w:color w:val="002F3F"/>
              </w:rPr>
              <w:t>Pacoima</w:t>
            </w:r>
          </w:p>
        </w:tc>
        <w:tc>
          <w:tcPr>
            <w:tcW w:w="1441" w:type="dxa"/>
            <w:gridSpan w:val="2"/>
            <w:shd w:val="clear" w:color="auto" w:fill="auto"/>
            <w:noWrap/>
            <w:vAlign w:val="center"/>
            <w:hideMark/>
          </w:tcPr>
          <w:p w14:paraId="517AF7EA" w14:textId="017C0623" w:rsidR="00455BE7" w:rsidRPr="00D164AF" w:rsidRDefault="00455BE7" w:rsidP="00C4439F">
            <w:pPr>
              <w:rPr>
                <w:rFonts w:asciiTheme="minorHAnsi" w:hAnsiTheme="minorHAnsi"/>
                <w:color w:val="002F3F"/>
              </w:rPr>
            </w:pPr>
            <w:r w:rsidRPr="00D164AF">
              <w:rPr>
                <w:rFonts w:asciiTheme="minorHAnsi" w:hAnsiTheme="minorHAnsi"/>
                <w:color w:val="002F3F"/>
              </w:rPr>
              <w:t>91331</w:t>
            </w:r>
          </w:p>
        </w:tc>
        <w:tc>
          <w:tcPr>
            <w:tcW w:w="1800" w:type="dxa"/>
            <w:gridSpan w:val="2"/>
            <w:shd w:val="clear" w:color="auto" w:fill="auto"/>
            <w:noWrap/>
            <w:vAlign w:val="center"/>
            <w:hideMark/>
          </w:tcPr>
          <w:p w14:paraId="7585BB0C" w14:textId="4DCFBAEF" w:rsidR="00455BE7" w:rsidRPr="00D164AF" w:rsidRDefault="00455BE7" w:rsidP="00C4439F">
            <w:pPr>
              <w:rPr>
                <w:rFonts w:asciiTheme="minorHAnsi" w:hAnsiTheme="minorHAnsi"/>
                <w:color w:val="002F3F"/>
              </w:rPr>
            </w:pPr>
            <w:r w:rsidRPr="00D164AF">
              <w:rPr>
                <w:rFonts w:asciiTheme="minorHAnsi" w:hAnsiTheme="minorHAnsi"/>
                <w:color w:val="002F3F"/>
              </w:rPr>
              <w:t>818-896-7776</w:t>
            </w:r>
          </w:p>
        </w:tc>
      </w:tr>
      <w:tr w:rsidR="00455BE7" w:rsidRPr="00D164AF" w14:paraId="2C4F2B5A" w14:textId="77777777" w:rsidTr="003E7D99">
        <w:trPr>
          <w:trHeight w:val="300"/>
        </w:trPr>
        <w:tc>
          <w:tcPr>
            <w:tcW w:w="6210" w:type="dxa"/>
            <w:shd w:val="clear" w:color="auto" w:fill="auto"/>
            <w:noWrap/>
            <w:vAlign w:val="center"/>
            <w:hideMark/>
          </w:tcPr>
          <w:p w14:paraId="28F30863" w14:textId="575244FC" w:rsidR="00455BE7" w:rsidRPr="00D164AF" w:rsidRDefault="00455BE7" w:rsidP="00C4439F">
            <w:pPr>
              <w:rPr>
                <w:rFonts w:asciiTheme="minorHAnsi" w:hAnsiTheme="minorHAnsi"/>
                <w:color w:val="002F3F"/>
              </w:rPr>
            </w:pPr>
            <w:r w:rsidRPr="00D164AF">
              <w:rPr>
                <w:rFonts w:asciiTheme="minorHAnsi" w:hAnsiTheme="minorHAnsi"/>
                <w:color w:val="002F3F"/>
              </w:rPr>
              <w:t xml:space="preserve">El </w:t>
            </w:r>
            <w:proofErr w:type="spellStart"/>
            <w:r w:rsidRPr="00D164AF">
              <w:rPr>
                <w:rFonts w:asciiTheme="minorHAnsi" w:hAnsiTheme="minorHAnsi"/>
                <w:color w:val="002F3F"/>
              </w:rPr>
              <w:t>Nido</w:t>
            </w:r>
            <w:proofErr w:type="spellEnd"/>
            <w:r w:rsidRPr="00D164AF">
              <w:rPr>
                <w:rFonts w:asciiTheme="minorHAnsi" w:hAnsiTheme="minorHAnsi"/>
                <w:color w:val="002F3F"/>
              </w:rPr>
              <w:t xml:space="preserve"> Services </w:t>
            </w:r>
            <w:r w:rsidR="00F94701">
              <w:rPr>
                <w:rFonts w:asciiTheme="minorHAnsi" w:hAnsiTheme="minorHAnsi"/>
                <w:color w:val="002F3F"/>
              </w:rPr>
              <w:t>– Los Angeles</w:t>
            </w:r>
          </w:p>
        </w:tc>
        <w:tc>
          <w:tcPr>
            <w:tcW w:w="3150" w:type="dxa"/>
            <w:gridSpan w:val="2"/>
            <w:shd w:val="clear" w:color="auto" w:fill="auto"/>
            <w:noWrap/>
            <w:vAlign w:val="center"/>
            <w:hideMark/>
          </w:tcPr>
          <w:p w14:paraId="0E958A18" w14:textId="50501799" w:rsidR="00455BE7" w:rsidRPr="00D164AF" w:rsidRDefault="00F94701" w:rsidP="00C4439F">
            <w:pPr>
              <w:rPr>
                <w:rFonts w:asciiTheme="minorHAnsi" w:hAnsiTheme="minorHAnsi"/>
                <w:color w:val="002F3F"/>
              </w:rPr>
            </w:pPr>
            <w:r>
              <w:rPr>
                <w:rFonts w:asciiTheme="minorHAnsi" w:hAnsiTheme="minorHAnsi"/>
                <w:color w:val="002F3F"/>
              </w:rPr>
              <w:t xml:space="preserve">440 </w:t>
            </w:r>
            <w:proofErr w:type="spellStart"/>
            <w:r>
              <w:rPr>
                <w:rFonts w:asciiTheme="minorHAnsi" w:hAnsiTheme="minorHAnsi"/>
                <w:color w:val="002F3F"/>
              </w:rPr>
              <w:t>Shatto</w:t>
            </w:r>
            <w:proofErr w:type="spellEnd"/>
            <w:r>
              <w:rPr>
                <w:rFonts w:asciiTheme="minorHAnsi" w:hAnsiTheme="minorHAnsi"/>
                <w:color w:val="002F3F"/>
              </w:rPr>
              <w:t xml:space="preserve"> Place,</w:t>
            </w:r>
          </w:p>
        </w:tc>
        <w:tc>
          <w:tcPr>
            <w:tcW w:w="1800" w:type="dxa"/>
            <w:gridSpan w:val="2"/>
            <w:shd w:val="clear" w:color="auto" w:fill="auto"/>
            <w:noWrap/>
            <w:vAlign w:val="center"/>
            <w:hideMark/>
          </w:tcPr>
          <w:p w14:paraId="19DF832D" w14:textId="10BCD258" w:rsidR="00455BE7" w:rsidRPr="00D164AF" w:rsidRDefault="00F94701" w:rsidP="00C4439F">
            <w:pPr>
              <w:rPr>
                <w:rFonts w:asciiTheme="minorHAnsi" w:hAnsiTheme="minorHAnsi"/>
                <w:color w:val="002F3F"/>
              </w:rPr>
            </w:pPr>
            <w:r>
              <w:rPr>
                <w:rFonts w:asciiTheme="minorHAnsi" w:hAnsiTheme="minorHAnsi"/>
                <w:color w:val="002F3F"/>
              </w:rPr>
              <w:t>Los Angeles</w:t>
            </w:r>
          </w:p>
        </w:tc>
        <w:tc>
          <w:tcPr>
            <w:tcW w:w="1441" w:type="dxa"/>
            <w:gridSpan w:val="2"/>
            <w:shd w:val="clear" w:color="auto" w:fill="auto"/>
            <w:noWrap/>
            <w:vAlign w:val="center"/>
            <w:hideMark/>
          </w:tcPr>
          <w:p w14:paraId="2EB821A0" w14:textId="26FF7F05" w:rsidR="00455BE7" w:rsidRPr="00D164AF" w:rsidRDefault="00F94701" w:rsidP="00C4439F">
            <w:pPr>
              <w:rPr>
                <w:rFonts w:asciiTheme="minorHAnsi" w:hAnsiTheme="minorHAnsi"/>
                <w:color w:val="002F3F"/>
              </w:rPr>
            </w:pPr>
            <w:r>
              <w:rPr>
                <w:rFonts w:asciiTheme="minorHAnsi" w:hAnsiTheme="minorHAnsi"/>
                <w:color w:val="002F3F"/>
              </w:rPr>
              <w:t>90020</w:t>
            </w:r>
          </w:p>
        </w:tc>
        <w:tc>
          <w:tcPr>
            <w:tcW w:w="1800" w:type="dxa"/>
            <w:gridSpan w:val="2"/>
            <w:shd w:val="clear" w:color="auto" w:fill="auto"/>
            <w:noWrap/>
            <w:vAlign w:val="center"/>
            <w:hideMark/>
          </w:tcPr>
          <w:p w14:paraId="68EECD84" w14:textId="22728DEE" w:rsidR="00455BE7" w:rsidRPr="00D164AF" w:rsidRDefault="00455BE7" w:rsidP="00C4439F">
            <w:pPr>
              <w:rPr>
                <w:rFonts w:asciiTheme="minorHAnsi" w:hAnsiTheme="minorHAnsi"/>
                <w:color w:val="002F3F"/>
              </w:rPr>
            </w:pPr>
            <w:r w:rsidRPr="00D164AF">
              <w:rPr>
                <w:rFonts w:asciiTheme="minorHAnsi" w:hAnsiTheme="minorHAnsi"/>
                <w:color w:val="002F3F"/>
              </w:rPr>
              <w:t>818-830-3646</w:t>
            </w:r>
          </w:p>
        </w:tc>
      </w:tr>
      <w:tr w:rsidR="00455BE7" w:rsidRPr="00D164AF" w14:paraId="3C50D85A" w14:textId="77777777" w:rsidTr="003E7D99">
        <w:trPr>
          <w:trHeight w:val="300"/>
        </w:trPr>
        <w:tc>
          <w:tcPr>
            <w:tcW w:w="6210" w:type="dxa"/>
            <w:shd w:val="clear" w:color="auto" w:fill="auto"/>
            <w:noWrap/>
            <w:vAlign w:val="center"/>
            <w:hideMark/>
          </w:tcPr>
          <w:p w14:paraId="743EF2D6" w14:textId="0E81A152" w:rsidR="00455BE7" w:rsidRPr="00D164AF" w:rsidRDefault="00455BE7" w:rsidP="00C4439F">
            <w:pPr>
              <w:rPr>
                <w:rFonts w:asciiTheme="minorHAnsi" w:hAnsiTheme="minorHAnsi"/>
                <w:color w:val="002F3F"/>
              </w:rPr>
            </w:pPr>
            <w:r w:rsidRPr="00D164AF">
              <w:rPr>
                <w:rFonts w:asciiTheme="minorHAnsi" w:hAnsiTheme="minorHAnsi"/>
                <w:color w:val="002F3F"/>
              </w:rPr>
              <w:t>Family Focus Resource Center – S</w:t>
            </w:r>
            <w:r w:rsidR="00F94701">
              <w:rPr>
                <w:rFonts w:asciiTheme="minorHAnsi" w:hAnsiTheme="minorHAnsi"/>
                <w:color w:val="002F3F"/>
              </w:rPr>
              <w:t>an Fernando Valley</w:t>
            </w:r>
          </w:p>
        </w:tc>
        <w:tc>
          <w:tcPr>
            <w:tcW w:w="3150" w:type="dxa"/>
            <w:gridSpan w:val="2"/>
            <w:shd w:val="clear" w:color="auto" w:fill="auto"/>
            <w:noWrap/>
            <w:vAlign w:val="center"/>
            <w:hideMark/>
          </w:tcPr>
          <w:p w14:paraId="2DF6DF19" w14:textId="6852F435" w:rsidR="00455BE7" w:rsidRPr="00D164AF" w:rsidRDefault="00F94701" w:rsidP="00C4439F">
            <w:pPr>
              <w:rPr>
                <w:rFonts w:asciiTheme="minorHAnsi" w:hAnsiTheme="minorHAnsi"/>
                <w:color w:val="002F3F"/>
              </w:rPr>
            </w:pPr>
            <w:r>
              <w:rPr>
                <w:rFonts w:asciiTheme="minorHAnsi" w:hAnsiTheme="minorHAnsi"/>
                <w:color w:val="002F3F"/>
              </w:rPr>
              <w:t xml:space="preserve">18111 </w:t>
            </w:r>
            <w:proofErr w:type="spellStart"/>
            <w:r>
              <w:rPr>
                <w:rFonts w:asciiTheme="minorHAnsi" w:hAnsiTheme="minorHAnsi"/>
                <w:color w:val="002F3F"/>
              </w:rPr>
              <w:t>Nordhoff</w:t>
            </w:r>
            <w:proofErr w:type="spellEnd"/>
            <w:r>
              <w:rPr>
                <w:rFonts w:asciiTheme="minorHAnsi" w:hAnsiTheme="minorHAnsi"/>
                <w:color w:val="002F3F"/>
              </w:rPr>
              <w:t xml:space="preserve"> St, E-109</w:t>
            </w:r>
          </w:p>
        </w:tc>
        <w:tc>
          <w:tcPr>
            <w:tcW w:w="1800" w:type="dxa"/>
            <w:gridSpan w:val="2"/>
            <w:shd w:val="clear" w:color="auto" w:fill="auto"/>
            <w:noWrap/>
            <w:vAlign w:val="center"/>
            <w:hideMark/>
          </w:tcPr>
          <w:p w14:paraId="72D99686" w14:textId="4AC2A99C" w:rsidR="00455BE7" w:rsidRPr="00D164AF" w:rsidRDefault="00F94701" w:rsidP="00C4439F">
            <w:pPr>
              <w:rPr>
                <w:rFonts w:asciiTheme="minorHAnsi" w:hAnsiTheme="minorHAnsi"/>
                <w:color w:val="002F3F"/>
              </w:rPr>
            </w:pPr>
            <w:r>
              <w:rPr>
                <w:rFonts w:asciiTheme="minorHAnsi" w:hAnsiTheme="minorHAnsi"/>
                <w:color w:val="002F3F"/>
              </w:rPr>
              <w:t>Northridge</w:t>
            </w:r>
          </w:p>
        </w:tc>
        <w:tc>
          <w:tcPr>
            <w:tcW w:w="1441" w:type="dxa"/>
            <w:gridSpan w:val="2"/>
            <w:shd w:val="clear" w:color="auto" w:fill="auto"/>
            <w:noWrap/>
            <w:vAlign w:val="center"/>
            <w:hideMark/>
          </w:tcPr>
          <w:p w14:paraId="207087B8" w14:textId="6B812D13" w:rsidR="00455BE7" w:rsidRPr="00D164AF" w:rsidRDefault="00F94701" w:rsidP="00C4439F">
            <w:pPr>
              <w:rPr>
                <w:rFonts w:asciiTheme="minorHAnsi" w:hAnsiTheme="minorHAnsi"/>
                <w:color w:val="002F3F"/>
              </w:rPr>
            </w:pPr>
            <w:r>
              <w:rPr>
                <w:rFonts w:asciiTheme="minorHAnsi" w:hAnsiTheme="minorHAnsi"/>
                <w:color w:val="002F3F"/>
              </w:rPr>
              <w:t>91330</w:t>
            </w:r>
          </w:p>
        </w:tc>
        <w:tc>
          <w:tcPr>
            <w:tcW w:w="1800" w:type="dxa"/>
            <w:gridSpan w:val="2"/>
            <w:shd w:val="clear" w:color="auto" w:fill="auto"/>
            <w:noWrap/>
            <w:vAlign w:val="center"/>
            <w:hideMark/>
          </w:tcPr>
          <w:p w14:paraId="18136D32" w14:textId="09A1C3A2" w:rsidR="00455BE7" w:rsidRPr="00D164AF" w:rsidRDefault="00455BE7" w:rsidP="00C4439F">
            <w:pPr>
              <w:rPr>
                <w:rFonts w:asciiTheme="minorHAnsi" w:hAnsiTheme="minorHAnsi"/>
                <w:color w:val="002F3F"/>
              </w:rPr>
            </w:pPr>
            <w:r w:rsidRPr="00D164AF">
              <w:rPr>
                <w:rFonts w:asciiTheme="minorHAnsi" w:hAnsiTheme="minorHAnsi"/>
                <w:color w:val="002F3F"/>
              </w:rPr>
              <w:t>818-677-6854</w:t>
            </w:r>
          </w:p>
        </w:tc>
      </w:tr>
      <w:tr w:rsidR="00455BE7" w:rsidRPr="00D164AF" w14:paraId="27656E87" w14:textId="77777777" w:rsidTr="003E7D99">
        <w:trPr>
          <w:trHeight w:val="300"/>
        </w:trPr>
        <w:tc>
          <w:tcPr>
            <w:tcW w:w="6210" w:type="dxa"/>
            <w:shd w:val="clear" w:color="auto" w:fill="auto"/>
            <w:noWrap/>
            <w:vAlign w:val="center"/>
            <w:hideMark/>
          </w:tcPr>
          <w:p w14:paraId="0488CF96" w14:textId="70C53C5B" w:rsidR="00455BE7" w:rsidRPr="00D164AF" w:rsidRDefault="00455BE7" w:rsidP="00C4439F">
            <w:pPr>
              <w:rPr>
                <w:rFonts w:asciiTheme="minorHAnsi" w:hAnsiTheme="minorHAnsi"/>
                <w:color w:val="002F3F"/>
              </w:rPr>
            </w:pPr>
            <w:r w:rsidRPr="00D164AF">
              <w:rPr>
                <w:rFonts w:asciiTheme="minorHAnsi" w:hAnsiTheme="minorHAnsi"/>
                <w:color w:val="002F3F"/>
              </w:rPr>
              <w:t>Family Phases Counseling</w:t>
            </w:r>
          </w:p>
        </w:tc>
        <w:tc>
          <w:tcPr>
            <w:tcW w:w="3150" w:type="dxa"/>
            <w:gridSpan w:val="2"/>
            <w:shd w:val="clear" w:color="auto" w:fill="auto"/>
            <w:noWrap/>
            <w:vAlign w:val="center"/>
            <w:hideMark/>
          </w:tcPr>
          <w:p w14:paraId="0F906DA2" w14:textId="3C499AA1" w:rsidR="00455BE7" w:rsidRPr="00D164AF" w:rsidRDefault="00455BE7" w:rsidP="00C4439F">
            <w:pPr>
              <w:rPr>
                <w:rFonts w:asciiTheme="minorHAnsi" w:hAnsiTheme="minorHAnsi"/>
                <w:color w:val="002F3F"/>
              </w:rPr>
            </w:pPr>
            <w:r w:rsidRPr="00D164AF">
              <w:rPr>
                <w:rFonts w:asciiTheme="minorHAnsi" w:hAnsiTheme="minorHAnsi"/>
                <w:color w:val="002F3F"/>
              </w:rPr>
              <w:t>21243 Ventura Blvd, Ste. 121</w:t>
            </w:r>
          </w:p>
        </w:tc>
        <w:tc>
          <w:tcPr>
            <w:tcW w:w="1800" w:type="dxa"/>
            <w:gridSpan w:val="2"/>
            <w:shd w:val="clear" w:color="auto" w:fill="auto"/>
            <w:noWrap/>
            <w:vAlign w:val="center"/>
            <w:hideMark/>
          </w:tcPr>
          <w:p w14:paraId="32CAA5E9" w14:textId="08BA07B4" w:rsidR="00455BE7" w:rsidRPr="00D164AF" w:rsidRDefault="00455BE7" w:rsidP="00C4439F">
            <w:pPr>
              <w:rPr>
                <w:rFonts w:asciiTheme="minorHAnsi" w:hAnsiTheme="minorHAnsi"/>
                <w:color w:val="002F3F"/>
              </w:rPr>
            </w:pPr>
            <w:r w:rsidRPr="00D164AF">
              <w:rPr>
                <w:rFonts w:asciiTheme="minorHAnsi" w:hAnsiTheme="minorHAnsi"/>
                <w:color w:val="002F3F"/>
              </w:rPr>
              <w:t>Woodland Hills</w:t>
            </w:r>
          </w:p>
        </w:tc>
        <w:tc>
          <w:tcPr>
            <w:tcW w:w="1441" w:type="dxa"/>
            <w:gridSpan w:val="2"/>
            <w:shd w:val="clear" w:color="auto" w:fill="auto"/>
            <w:noWrap/>
            <w:vAlign w:val="center"/>
            <w:hideMark/>
          </w:tcPr>
          <w:p w14:paraId="234BAF1E" w14:textId="43DECDE7" w:rsidR="00455BE7" w:rsidRPr="00D164AF" w:rsidRDefault="00455BE7" w:rsidP="00C4439F">
            <w:pPr>
              <w:rPr>
                <w:rFonts w:asciiTheme="minorHAnsi" w:hAnsiTheme="minorHAnsi"/>
                <w:color w:val="002F3F"/>
              </w:rPr>
            </w:pPr>
            <w:r w:rsidRPr="00D164AF">
              <w:rPr>
                <w:rFonts w:asciiTheme="minorHAnsi" w:hAnsiTheme="minorHAnsi"/>
                <w:color w:val="002F3F"/>
              </w:rPr>
              <w:t>91364</w:t>
            </w:r>
          </w:p>
        </w:tc>
        <w:tc>
          <w:tcPr>
            <w:tcW w:w="1800" w:type="dxa"/>
            <w:gridSpan w:val="2"/>
            <w:shd w:val="clear" w:color="auto" w:fill="auto"/>
            <w:noWrap/>
            <w:vAlign w:val="center"/>
            <w:hideMark/>
          </w:tcPr>
          <w:p w14:paraId="2989D2B7" w14:textId="3FCA8620" w:rsidR="00455BE7" w:rsidRPr="00D164AF" w:rsidRDefault="00455BE7" w:rsidP="00C4439F">
            <w:pPr>
              <w:rPr>
                <w:rFonts w:asciiTheme="minorHAnsi" w:hAnsiTheme="minorHAnsi"/>
                <w:color w:val="002F3F"/>
              </w:rPr>
            </w:pPr>
            <w:r w:rsidRPr="00D164AF">
              <w:rPr>
                <w:rFonts w:asciiTheme="minorHAnsi" w:hAnsiTheme="minorHAnsi"/>
                <w:color w:val="002F3F"/>
              </w:rPr>
              <w:t>818-883-9962</w:t>
            </w:r>
          </w:p>
        </w:tc>
      </w:tr>
      <w:tr w:rsidR="00455BE7" w:rsidRPr="00D164AF" w14:paraId="0DAA9ABE" w14:textId="77777777" w:rsidTr="003E7D99">
        <w:trPr>
          <w:trHeight w:val="300"/>
        </w:trPr>
        <w:tc>
          <w:tcPr>
            <w:tcW w:w="6210" w:type="dxa"/>
            <w:shd w:val="clear" w:color="auto" w:fill="auto"/>
            <w:noWrap/>
            <w:vAlign w:val="center"/>
            <w:hideMark/>
          </w:tcPr>
          <w:p w14:paraId="794E05C9" w14:textId="2380F335" w:rsidR="00455BE7" w:rsidRPr="00D164AF" w:rsidRDefault="00455BE7" w:rsidP="00C4439F">
            <w:pPr>
              <w:rPr>
                <w:rFonts w:asciiTheme="minorHAnsi" w:hAnsiTheme="minorHAnsi"/>
                <w:color w:val="002F3F"/>
              </w:rPr>
            </w:pPr>
            <w:r w:rsidRPr="00D164AF">
              <w:rPr>
                <w:rFonts w:asciiTheme="minorHAnsi" w:hAnsiTheme="minorHAnsi"/>
                <w:color w:val="002F3F"/>
              </w:rPr>
              <w:t>Friends of the Family</w:t>
            </w:r>
          </w:p>
        </w:tc>
        <w:tc>
          <w:tcPr>
            <w:tcW w:w="3150" w:type="dxa"/>
            <w:gridSpan w:val="2"/>
            <w:shd w:val="clear" w:color="auto" w:fill="auto"/>
            <w:noWrap/>
            <w:vAlign w:val="center"/>
            <w:hideMark/>
          </w:tcPr>
          <w:p w14:paraId="4140DA91" w14:textId="5A304C16" w:rsidR="00455BE7" w:rsidRPr="00D164AF" w:rsidRDefault="00455BE7" w:rsidP="00C4439F">
            <w:pPr>
              <w:rPr>
                <w:rFonts w:asciiTheme="minorHAnsi" w:hAnsiTheme="minorHAnsi"/>
                <w:color w:val="002F3F"/>
              </w:rPr>
            </w:pPr>
            <w:r w:rsidRPr="00D164AF">
              <w:rPr>
                <w:rFonts w:asciiTheme="minorHAnsi" w:hAnsiTheme="minorHAnsi"/>
                <w:color w:val="002F3F"/>
              </w:rPr>
              <w:t xml:space="preserve">15350 Sherman </w:t>
            </w:r>
            <w:proofErr w:type="gramStart"/>
            <w:r w:rsidRPr="00D164AF">
              <w:rPr>
                <w:rFonts w:asciiTheme="minorHAnsi" w:hAnsiTheme="minorHAnsi"/>
                <w:color w:val="002F3F"/>
              </w:rPr>
              <w:t>Way,  #</w:t>
            </w:r>
            <w:proofErr w:type="gramEnd"/>
            <w:r w:rsidRPr="00D164AF">
              <w:rPr>
                <w:rFonts w:asciiTheme="minorHAnsi" w:hAnsiTheme="minorHAnsi"/>
                <w:color w:val="002F3F"/>
              </w:rPr>
              <w:t>140</w:t>
            </w:r>
          </w:p>
        </w:tc>
        <w:tc>
          <w:tcPr>
            <w:tcW w:w="1800" w:type="dxa"/>
            <w:gridSpan w:val="2"/>
            <w:shd w:val="clear" w:color="auto" w:fill="auto"/>
            <w:noWrap/>
            <w:vAlign w:val="center"/>
            <w:hideMark/>
          </w:tcPr>
          <w:p w14:paraId="700DD1E7" w14:textId="5D5DE702" w:rsidR="00455BE7" w:rsidRPr="00D164AF" w:rsidRDefault="00455BE7" w:rsidP="00C4439F">
            <w:pPr>
              <w:rPr>
                <w:rFonts w:asciiTheme="minorHAnsi" w:hAnsiTheme="minorHAnsi"/>
                <w:color w:val="002F3F"/>
              </w:rPr>
            </w:pPr>
            <w:r w:rsidRPr="00D164AF">
              <w:rPr>
                <w:rFonts w:asciiTheme="minorHAnsi" w:hAnsiTheme="minorHAnsi"/>
                <w:color w:val="002F3F"/>
              </w:rPr>
              <w:t>Van Nuys</w:t>
            </w:r>
          </w:p>
        </w:tc>
        <w:tc>
          <w:tcPr>
            <w:tcW w:w="1441" w:type="dxa"/>
            <w:gridSpan w:val="2"/>
            <w:shd w:val="clear" w:color="auto" w:fill="auto"/>
            <w:noWrap/>
            <w:vAlign w:val="center"/>
            <w:hideMark/>
          </w:tcPr>
          <w:p w14:paraId="5D3A73F7" w14:textId="5EDE0D52" w:rsidR="00455BE7" w:rsidRPr="00D164AF" w:rsidRDefault="00455BE7" w:rsidP="00C4439F">
            <w:pPr>
              <w:rPr>
                <w:rFonts w:asciiTheme="minorHAnsi" w:hAnsiTheme="minorHAnsi"/>
                <w:color w:val="002F3F"/>
              </w:rPr>
            </w:pPr>
            <w:r w:rsidRPr="00D164AF">
              <w:rPr>
                <w:rFonts w:asciiTheme="minorHAnsi" w:hAnsiTheme="minorHAnsi"/>
                <w:color w:val="002F3F"/>
              </w:rPr>
              <w:t>91406</w:t>
            </w:r>
          </w:p>
        </w:tc>
        <w:tc>
          <w:tcPr>
            <w:tcW w:w="1800" w:type="dxa"/>
            <w:gridSpan w:val="2"/>
            <w:shd w:val="clear" w:color="auto" w:fill="auto"/>
            <w:noWrap/>
            <w:vAlign w:val="center"/>
            <w:hideMark/>
          </w:tcPr>
          <w:p w14:paraId="267FBE0C" w14:textId="4D69DE29" w:rsidR="00455BE7" w:rsidRPr="00D164AF" w:rsidRDefault="00455BE7" w:rsidP="00C4439F">
            <w:pPr>
              <w:rPr>
                <w:rFonts w:asciiTheme="minorHAnsi" w:hAnsiTheme="minorHAnsi"/>
                <w:color w:val="002F3F"/>
              </w:rPr>
            </w:pPr>
            <w:r w:rsidRPr="00D164AF">
              <w:rPr>
                <w:rFonts w:asciiTheme="minorHAnsi" w:hAnsiTheme="minorHAnsi"/>
                <w:color w:val="002F3F"/>
              </w:rPr>
              <w:t>818-988-4430</w:t>
            </w:r>
          </w:p>
        </w:tc>
      </w:tr>
      <w:tr w:rsidR="003E7D99" w:rsidRPr="005A211E" w14:paraId="2F46E9D8" w14:textId="77777777" w:rsidTr="003E7D99">
        <w:trPr>
          <w:gridAfter w:val="1"/>
          <w:wAfter w:w="108" w:type="dxa"/>
          <w:trHeight w:val="300"/>
        </w:trPr>
        <w:tc>
          <w:tcPr>
            <w:tcW w:w="6226" w:type="dxa"/>
            <w:gridSpan w:val="2"/>
            <w:shd w:val="clear" w:color="auto" w:fill="auto"/>
            <w:noWrap/>
            <w:vAlign w:val="center"/>
          </w:tcPr>
          <w:p w14:paraId="2369A35E" w14:textId="77777777" w:rsidR="003E7D99" w:rsidRPr="005A211E" w:rsidRDefault="003E7D99" w:rsidP="0015615D">
            <w:pPr>
              <w:rPr>
                <w:rFonts w:asciiTheme="minorHAnsi" w:hAnsiTheme="minorHAnsi"/>
                <w:color w:val="002F3F"/>
              </w:rPr>
            </w:pPr>
            <w:r>
              <w:rPr>
                <w:rFonts w:asciiTheme="minorHAnsi" w:hAnsiTheme="minorHAnsi"/>
                <w:color w:val="002F3F"/>
              </w:rPr>
              <w:t>Field Capable Clinical Services for Older Adults – Los Angeles County</w:t>
            </w:r>
          </w:p>
        </w:tc>
        <w:tc>
          <w:tcPr>
            <w:tcW w:w="3405" w:type="dxa"/>
            <w:gridSpan w:val="2"/>
            <w:shd w:val="clear" w:color="auto" w:fill="auto"/>
            <w:noWrap/>
            <w:vAlign w:val="center"/>
          </w:tcPr>
          <w:p w14:paraId="26AD1EF9" w14:textId="77777777" w:rsidR="003E7D99" w:rsidRPr="005A211E" w:rsidRDefault="003E7D99" w:rsidP="0015615D">
            <w:pPr>
              <w:rPr>
                <w:rFonts w:asciiTheme="minorHAnsi" w:hAnsiTheme="minorHAnsi"/>
                <w:color w:val="002F3F"/>
              </w:rPr>
            </w:pPr>
            <w:r>
              <w:rPr>
                <w:rFonts w:asciiTheme="minorHAnsi" w:hAnsiTheme="minorHAnsi"/>
                <w:color w:val="002F3F"/>
              </w:rPr>
              <w:t>550 S Vermont, 12</w:t>
            </w:r>
            <w:r w:rsidRPr="003E7D99">
              <w:rPr>
                <w:rFonts w:asciiTheme="minorHAnsi" w:hAnsiTheme="minorHAnsi"/>
                <w:color w:val="002F3F"/>
                <w:vertAlign w:val="superscript"/>
              </w:rPr>
              <w:t>th</w:t>
            </w:r>
            <w:r>
              <w:rPr>
                <w:rFonts w:asciiTheme="minorHAnsi" w:hAnsiTheme="minorHAnsi"/>
                <w:color w:val="002F3F"/>
              </w:rPr>
              <w:t xml:space="preserve"> Floor</w:t>
            </w:r>
          </w:p>
        </w:tc>
        <w:tc>
          <w:tcPr>
            <w:tcW w:w="1621" w:type="dxa"/>
            <w:gridSpan w:val="2"/>
            <w:shd w:val="clear" w:color="auto" w:fill="auto"/>
            <w:noWrap/>
            <w:vAlign w:val="center"/>
          </w:tcPr>
          <w:p w14:paraId="5A89F76B" w14:textId="77777777" w:rsidR="003E7D99" w:rsidRPr="005A211E" w:rsidRDefault="003E7D99" w:rsidP="0015615D">
            <w:pPr>
              <w:rPr>
                <w:rFonts w:asciiTheme="minorHAnsi" w:hAnsiTheme="minorHAnsi"/>
              </w:rPr>
            </w:pPr>
            <w:r>
              <w:rPr>
                <w:rFonts w:asciiTheme="minorHAnsi" w:hAnsiTheme="minorHAnsi"/>
                <w:color w:val="002F3F"/>
              </w:rPr>
              <w:t>Los Angeles</w:t>
            </w:r>
          </w:p>
        </w:tc>
        <w:tc>
          <w:tcPr>
            <w:tcW w:w="1349" w:type="dxa"/>
            <w:shd w:val="clear" w:color="auto" w:fill="auto"/>
            <w:noWrap/>
            <w:vAlign w:val="center"/>
          </w:tcPr>
          <w:p w14:paraId="79E5B037" w14:textId="77777777" w:rsidR="003E7D99" w:rsidRPr="005A211E" w:rsidRDefault="003E7D99" w:rsidP="0015615D">
            <w:pPr>
              <w:rPr>
                <w:rFonts w:asciiTheme="minorHAnsi" w:hAnsiTheme="minorHAnsi"/>
              </w:rPr>
            </w:pPr>
            <w:r>
              <w:rPr>
                <w:rFonts w:asciiTheme="minorHAnsi" w:hAnsiTheme="minorHAnsi"/>
                <w:color w:val="002F3F"/>
              </w:rPr>
              <w:t>90020</w:t>
            </w:r>
          </w:p>
        </w:tc>
        <w:tc>
          <w:tcPr>
            <w:tcW w:w="1692" w:type="dxa"/>
            <w:shd w:val="clear" w:color="auto" w:fill="auto"/>
            <w:noWrap/>
            <w:vAlign w:val="center"/>
          </w:tcPr>
          <w:p w14:paraId="7BA620D8" w14:textId="77777777" w:rsidR="003E7D99" w:rsidRPr="005A211E" w:rsidRDefault="003E7D99" w:rsidP="0015615D">
            <w:pPr>
              <w:rPr>
                <w:rFonts w:asciiTheme="minorHAnsi" w:hAnsiTheme="minorHAnsi"/>
                <w:color w:val="002F3F"/>
              </w:rPr>
            </w:pPr>
            <w:r>
              <w:rPr>
                <w:rFonts w:asciiTheme="minorHAnsi" w:hAnsiTheme="minorHAnsi"/>
                <w:color w:val="002F3F"/>
              </w:rPr>
              <w:t>818-598-6900</w:t>
            </w:r>
          </w:p>
        </w:tc>
      </w:tr>
      <w:tr w:rsidR="003E7D99" w:rsidRPr="00D164AF" w14:paraId="3C5D24E0" w14:textId="77777777" w:rsidTr="003E7D99">
        <w:trPr>
          <w:trHeight w:val="300"/>
        </w:trPr>
        <w:tc>
          <w:tcPr>
            <w:tcW w:w="6210" w:type="dxa"/>
            <w:shd w:val="clear" w:color="auto" w:fill="auto"/>
            <w:noWrap/>
            <w:vAlign w:val="center"/>
          </w:tcPr>
          <w:p w14:paraId="6614D384" w14:textId="7BF76F93" w:rsidR="003E7D99" w:rsidRPr="00D164AF" w:rsidRDefault="003E7D99" w:rsidP="003E7D99">
            <w:pPr>
              <w:rPr>
                <w:rFonts w:asciiTheme="minorHAnsi" w:hAnsiTheme="minorHAnsi"/>
                <w:color w:val="002F3F"/>
              </w:rPr>
            </w:pPr>
            <w:r>
              <w:rPr>
                <w:rFonts w:asciiTheme="minorHAnsi" w:hAnsiTheme="minorHAnsi"/>
                <w:color w:val="002F3F"/>
              </w:rPr>
              <w:lastRenderedPageBreak/>
              <w:t>Full-Service Partnerships for Older Adults – Los Angeles County</w:t>
            </w:r>
          </w:p>
        </w:tc>
        <w:tc>
          <w:tcPr>
            <w:tcW w:w="3150" w:type="dxa"/>
            <w:gridSpan w:val="2"/>
            <w:shd w:val="clear" w:color="auto" w:fill="auto"/>
            <w:noWrap/>
            <w:vAlign w:val="center"/>
          </w:tcPr>
          <w:p w14:paraId="480352D5" w14:textId="5E804DCA" w:rsidR="003E7D99" w:rsidRPr="00D164AF" w:rsidRDefault="003E7D99" w:rsidP="003E7D99">
            <w:pPr>
              <w:rPr>
                <w:rFonts w:asciiTheme="minorHAnsi" w:hAnsiTheme="minorHAnsi"/>
                <w:color w:val="002F3F"/>
              </w:rPr>
            </w:pPr>
            <w:r>
              <w:rPr>
                <w:rFonts w:asciiTheme="minorHAnsi" w:hAnsiTheme="minorHAnsi"/>
                <w:color w:val="002F3F"/>
              </w:rPr>
              <w:t>550 S Vermont, 12</w:t>
            </w:r>
            <w:r w:rsidRPr="003E7D99">
              <w:rPr>
                <w:rFonts w:asciiTheme="minorHAnsi" w:hAnsiTheme="minorHAnsi"/>
                <w:color w:val="002F3F"/>
                <w:vertAlign w:val="superscript"/>
              </w:rPr>
              <w:t>th</w:t>
            </w:r>
            <w:r>
              <w:rPr>
                <w:rFonts w:asciiTheme="minorHAnsi" w:hAnsiTheme="minorHAnsi"/>
                <w:color w:val="002F3F"/>
              </w:rPr>
              <w:t xml:space="preserve"> Floor</w:t>
            </w:r>
          </w:p>
        </w:tc>
        <w:tc>
          <w:tcPr>
            <w:tcW w:w="1800" w:type="dxa"/>
            <w:gridSpan w:val="2"/>
            <w:shd w:val="clear" w:color="auto" w:fill="auto"/>
            <w:noWrap/>
            <w:vAlign w:val="center"/>
          </w:tcPr>
          <w:p w14:paraId="428D9417" w14:textId="7B353418" w:rsidR="003E7D99" w:rsidRPr="00D164AF" w:rsidRDefault="003E7D99" w:rsidP="003E7D99">
            <w:pPr>
              <w:rPr>
                <w:rFonts w:asciiTheme="minorHAnsi" w:hAnsiTheme="minorHAnsi"/>
                <w:color w:val="002F3F"/>
              </w:rPr>
            </w:pPr>
            <w:r>
              <w:rPr>
                <w:rFonts w:asciiTheme="minorHAnsi" w:hAnsiTheme="minorHAnsi"/>
                <w:color w:val="002F3F"/>
              </w:rPr>
              <w:t>Los Angeles</w:t>
            </w:r>
          </w:p>
        </w:tc>
        <w:tc>
          <w:tcPr>
            <w:tcW w:w="1441" w:type="dxa"/>
            <w:gridSpan w:val="2"/>
            <w:shd w:val="clear" w:color="auto" w:fill="auto"/>
            <w:noWrap/>
            <w:vAlign w:val="center"/>
          </w:tcPr>
          <w:p w14:paraId="4C77009C" w14:textId="431C6445" w:rsidR="003E7D99" w:rsidRPr="00D164AF" w:rsidRDefault="003E7D99" w:rsidP="003E7D99">
            <w:pPr>
              <w:rPr>
                <w:rFonts w:asciiTheme="minorHAnsi" w:hAnsiTheme="minorHAnsi"/>
                <w:color w:val="002F3F"/>
              </w:rPr>
            </w:pPr>
            <w:r>
              <w:rPr>
                <w:rFonts w:asciiTheme="minorHAnsi" w:hAnsiTheme="minorHAnsi"/>
                <w:color w:val="002F3F"/>
              </w:rPr>
              <w:t>90020</w:t>
            </w:r>
          </w:p>
        </w:tc>
        <w:tc>
          <w:tcPr>
            <w:tcW w:w="1800" w:type="dxa"/>
            <w:gridSpan w:val="2"/>
            <w:shd w:val="clear" w:color="auto" w:fill="auto"/>
            <w:noWrap/>
            <w:vAlign w:val="center"/>
          </w:tcPr>
          <w:p w14:paraId="333F861B" w14:textId="77777777" w:rsidR="003E7D99" w:rsidRDefault="003E7D99" w:rsidP="003E7D99">
            <w:pPr>
              <w:rPr>
                <w:rFonts w:asciiTheme="minorHAnsi" w:hAnsiTheme="minorHAnsi"/>
                <w:color w:val="002F3F"/>
              </w:rPr>
            </w:pPr>
            <w:r>
              <w:rPr>
                <w:rFonts w:asciiTheme="minorHAnsi" w:hAnsiTheme="minorHAnsi"/>
                <w:color w:val="002F3F"/>
              </w:rPr>
              <w:t>213-738-2327</w:t>
            </w:r>
          </w:p>
          <w:p w14:paraId="270887E3" w14:textId="77777777" w:rsidR="003E7D99" w:rsidRDefault="003E7D99" w:rsidP="003E7D99">
            <w:pPr>
              <w:rPr>
                <w:rFonts w:asciiTheme="minorHAnsi" w:hAnsiTheme="minorHAnsi"/>
                <w:color w:val="002F3F"/>
              </w:rPr>
            </w:pPr>
            <w:r>
              <w:rPr>
                <w:rFonts w:asciiTheme="minorHAnsi" w:hAnsiTheme="minorHAnsi"/>
                <w:color w:val="002F3F"/>
              </w:rPr>
              <w:t>213-738-2127</w:t>
            </w:r>
          </w:p>
          <w:p w14:paraId="0C5F3ABD" w14:textId="0D51CD49" w:rsidR="003E7D99" w:rsidRPr="00D164AF" w:rsidRDefault="003E7D99" w:rsidP="003E7D99">
            <w:pPr>
              <w:rPr>
                <w:rFonts w:asciiTheme="minorHAnsi" w:hAnsiTheme="minorHAnsi"/>
                <w:color w:val="002F3F"/>
              </w:rPr>
            </w:pPr>
            <w:r>
              <w:rPr>
                <w:rFonts w:asciiTheme="minorHAnsi" w:hAnsiTheme="minorHAnsi"/>
                <w:color w:val="002F3F"/>
              </w:rPr>
              <w:t>213-738-2336</w:t>
            </w:r>
          </w:p>
        </w:tc>
      </w:tr>
      <w:tr w:rsidR="00455BE7" w:rsidRPr="00D164AF" w14:paraId="20B2D570" w14:textId="77777777" w:rsidTr="003E7D99">
        <w:trPr>
          <w:trHeight w:val="300"/>
        </w:trPr>
        <w:tc>
          <w:tcPr>
            <w:tcW w:w="6210" w:type="dxa"/>
            <w:shd w:val="clear" w:color="auto" w:fill="auto"/>
            <w:noWrap/>
            <w:vAlign w:val="center"/>
            <w:hideMark/>
          </w:tcPr>
          <w:p w14:paraId="174FA782" w14:textId="406945BE" w:rsidR="00455BE7" w:rsidRPr="00D164AF" w:rsidRDefault="00455BE7" w:rsidP="00C4439F">
            <w:pPr>
              <w:rPr>
                <w:rFonts w:asciiTheme="minorHAnsi" w:hAnsiTheme="minorHAnsi"/>
                <w:color w:val="002F3F"/>
              </w:rPr>
            </w:pPr>
            <w:r w:rsidRPr="00D164AF">
              <w:rPr>
                <w:rFonts w:asciiTheme="minorHAnsi" w:hAnsiTheme="minorHAnsi"/>
                <w:color w:val="002F3F"/>
              </w:rPr>
              <w:t>Hillview Community Mental Health Center</w:t>
            </w:r>
          </w:p>
        </w:tc>
        <w:tc>
          <w:tcPr>
            <w:tcW w:w="3150" w:type="dxa"/>
            <w:gridSpan w:val="2"/>
            <w:shd w:val="clear" w:color="auto" w:fill="auto"/>
            <w:noWrap/>
            <w:vAlign w:val="center"/>
            <w:hideMark/>
          </w:tcPr>
          <w:p w14:paraId="65D9F19A" w14:textId="49123D08" w:rsidR="00455BE7" w:rsidRPr="00D164AF" w:rsidRDefault="00455BE7" w:rsidP="00C4439F">
            <w:pPr>
              <w:rPr>
                <w:rFonts w:asciiTheme="minorHAnsi" w:hAnsiTheme="minorHAnsi"/>
                <w:color w:val="002F3F"/>
              </w:rPr>
            </w:pPr>
            <w:r w:rsidRPr="00D164AF">
              <w:rPr>
                <w:rFonts w:asciiTheme="minorHAnsi" w:hAnsiTheme="minorHAnsi"/>
                <w:color w:val="002F3F"/>
              </w:rPr>
              <w:t>12450 Van Nuys Blvd, Ste. 200</w:t>
            </w:r>
          </w:p>
        </w:tc>
        <w:tc>
          <w:tcPr>
            <w:tcW w:w="1800" w:type="dxa"/>
            <w:gridSpan w:val="2"/>
            <w:shd w:val="clear" w:color="auto" w:fill="auto"/>
            <w:noWrap/>
            <w:vAlign w:val="center"/>
            <w:hideMark/>
          </w:tcPr>
          <w:p w14:paraId="751696CE" w14:textId="24AB3283" w:rsidR="00455BE7" w:rsidRPr="00D164AF" w:rsidRDefault="00455BE7" w:rsidP="00C4439F">
            <w:pPr>
              <w:rPr>
                <w:rFonts w:asciiTheme="minorHAnsi" w:hAnsiTheme="minorHAnsi"/>
                <w:color w:val="002F3F"/>
              </w:rPr>
            </w:pPr>
            <w:r w:rsidRPr="00D164AF">
              <w:rPr>
                <w:rFonts w:asciiTheme="minorHAnsi" w:hAnsiTheme="minorHAnsi"/>
                <w:color w:val="002F3F"/>
              </w:rPr>
              <w:t>Pacoima</w:t>
            </w:r>
          </w:p>
        </w:tc>
        <w:tc>
          <w:tcPr>
            <w:tcW w:w="1441" w:type="dxa"/>
            <w:gridSpan w:val="2"/>
            <w:shd w:val="clear" w:color="auto" w:fill="auto"/>
            <w:noWrap/>
            <w:vAlign w:val="center"/>
            <w:hideMark/>
          </w:tcPr>
          <w:p w14:paraId="7EA45252" w14:textId="43E7E57D" w:rsidR="00455BE7" w:rsidRPr="00D164AF" w:rsidRDefault="00455BE7" w:rsidP="00C4439F">
            <w:pPr>
              <w:rPr>
                <w:rFonts w:asciiTheme="minorHAnsi" w:hAnsiTheme="minorHAnsi"/>
                <w:color w:val="002F3F"/>
              </w:rPr>
            </w:pPr>
            <w:r w:rsidRPr="00D164AF">
              <w:rPr>
                <w:rFonts w:asciiTheme="minorHAnsi" w:hAnsiTheme="minorHAnsi"/>
                <w:color w:val="002F3F"/>
              </w:rPr>
              <w:t>91331</w:t>
            </w:r>
          </w:p>
        </w:tc>
        <w:tc>
          <w:tcPr>
            <w:tcW w:w="1800" w:type="dxa"/>
            <w:gridSpan w:val="2"/>
            <w:shd w:val="clear" w:color="auto" w:fill="auto"/>
            <w:noWrap/>
            <w:vAlign w:val="center"/>
            <w:hideMark/>
          </w:tcPr>
          <w:p w14:paraId="00F70CCD" w14:textId="03FCCC02" w:rsidR="00455BE7" w:rsidRPr="00D164AF" w:rsidRDefault="00455BE7" w:rsidP="00C4439F">
            <w:pPr>
              <w:rPr>
                <w:rFonts w:asciiTheme="minorHAnsi" w:hAnsiTheme="minorHAnsi"/>
                <w:color w:val="002F3F"/>
              </w:rPr>
            </w:pPr>
            <w:r w:rsidRPr="00D164AF">
              <w:rPr>
                <w:rFonts w:asciiTheme="minorHAnsi" w:hAnsiTheme="minorHAnsi"/>
                <w:color w:val="002F3F"/>
              </w:rPr>
              <w:t>818-896-1161</w:t>
            </w:r>
          </w:p>
        </w:tc>
      </w:tr>
      <w:tr w:rsidR="00455BE7" w:rsidRPr="00D164AF" w14:paraId="602872DD" w14:textId="77777777" w:rsidTr="003E7D99">
        <w:trPr>
          <w:trHeight w:val="300"/>
        </w:trPr>
        <w:tc>
          <w:tcPr>
            <w:tcW w:w="6210" w:type="dxa"/>
            <w:shd w:val="clear" w:color="auto" w:fill="auto"/>
            <w:noWrap/>
            <w:vAlign w:val="center"/>
            <w:hideMark/>
          </w:tcPr>
          <w:p w14:paraId="07B2EFAD" w14:textId="520309CC" w:rsidR="00455BE7" w:rsidRPr="00D164AF" w:rsidRDefault="00455BE7" w:rsidP="00C4439F">
            <w:pPr>
              <w:rPr>
                <w:rFonts w:asciiTheme="minorHAnsi" w:hAnsiTheme="minorHAnsi"/>
                <w:color w:val="002F3F"/>
              </w:rPr>
            </w:pPr>
            <w:r w:rsidRPr="00D164AF">
              <w:rPr>
                <w:rFonts w:asciiTheme="minorHAnsi" w:hAnsiTheme="minorHAnsi"/>
                <w:color w:val="002F3F"/>
              </w:rPr>
              <w:t>Hollywood and Vine Recovery Center</w:t>
            </w:r>
          </w:p>
        </w:tc>
        <w:tc>
          <w:tcPr>
            <w:tcW w:w="3150" w:type="dxa"/>
            <w:gridSpan w:val="2"/>
            <w:shd w:val="clear" w:color="auto" w:fill="auto"/>
            <w:noWrap/>
            <w:vAlign w:val="center"/>
            <w:hideMark/>
          </w:tcPr>
          <w:p w14:paraId="76A1717C" w14:textId="484CE481" w:rsidR="00455BE7" w:rsidRPr="00D164AF" w:rsidRDefault="00455BE7" w:rsidP="00C4439F">
            <w:pPr>
              <w:rPr>
                <w:rFonts w:asciiTheme="minorHAnsi" w:hAnsiTheme="minorHAnsi"/>
                <w:color w:val="002F3F"/>
              </w:rPr>
            </w:pPr>
            <w:r w:rsidRPr="00D164AF">
              <w:rPr>
                <w:rFonts w:asciiTheme="minorHAnsi" w:hAnsiTheme="minorHAnsi"/>
                <w:color w:val="002F3F"/>
              </w:rPr>
              <w:t>19642 Ballinger Street,</w:t>
            </w:r>
          </w:p>
        </w:tc>
        <w:tc>
          <w:tcPr>
            <w:tcW w:w="1800" w:type="dxa"/>
            <w:gridSpan w:val="2"/>
            <w:shd w:val="clear" w:color="auto" w:fill="auto"/>
            <w:noWrap/>
            <w:vAlign w:val="center"/>
            <w:hideMark/>
          </w:tcPr>
          <w:p w14:paraId="2A8B9BFF" w14:textId="62AA1630" w:rsidR="00455BE7" w:rsidRPr="00D164AF" w:rsidRDefault="00455BE7" w:rsidP="00C4439F">
            <w:pPr>
              <w:rPr>
                <w:rFonts w:asciiTheme="minorHAnsi" w:hAnsiTheme="minorHAnsi"/>
                <w:color w:val="002F3F"/>
              </w:rPr>
            </w:pPr>
            <w:r w:rsidRPr="00D164AF">
              <w:rPr>
                <w:rFonts w:asciiTheme="minorHAnsi" w:hAnsiTheme="minorHAnsi"/>
                <w:color w:val="002F3F"/>
              </w:rPr>
              <w:t>Northridge</w:t>
            </w:r>
          </w:p>
        </w:tc>
        <w:tc>
          <w:tcPr>
            <w:tcW w:w="1441" w:type="dxa"/>
            <w:gridSpan w:val="2"/>
            <w:shd w:val="clear" w:color="auto" w:fill="auto"/>
            <w:noWrap/>
            <w:vAlign w:val="center"/>
            <w:hideMark/>
          </w:tcPr>
          <w:p w14:paraId="48EC3DC2" w14:textId="6270F06F" w:rsidR="00455BE7" w:rsidRPr="00D164AF" w:rsidRDefault="00455BE7" w:rsidP="00C4439F">
            <w:pPr>
              <w:rPr>
                <w:rFonts w:asciiTheme="minorHAnsi" w:hAnsiTheme="minorHAnsi"/>
                <w:color w:val="002F3F"/>
              </w:rPr>
            </w:pPr>
            <w:r w:rsidRPr="00D164AF">
              <w:rPr>
                <w:rFonts w:asciiTheme="minorHAnsi" w:hAnsiTheme="minorHAnsi"/>
                <w:color w:val="002F3F"/>
              </w:rPr>
              <w:t>91324</w:t>
            </w:r>
          </w:p>
        </w:tc>
        <w:tc>
          <w:tcPr>
            <w:tcW w:w="1800" w:type="dxa"/>
            <w:gridSpan w:val="2"/>
            <w:shd w:val="clear" w:color="auto" w:fill="auto"/>
            <w:noWrap/>
            <w:vAlign w:val="center"/>
            <w:hideMark/>
          </w:tcPr>
          <w:p w14:paraId="2A0A1731" w14:textId="117DB3E4" w:rsidR="00455BE7" w:rsidRPr="00D164AF" w:rsidRDefault="00455BE7" w:rsidP="00C4439F">
            <w:pPr>
              <w:rPr>
                <w:rFonts w:asciiTheme="minorHAnsi" w:hAnsiTheme="minorHAnsi"/>
                <w:color w:val="002F3F"/>
              </w:rPr>
            </w:pPr>
            <w:r w:rsidRPr="00D164AF">
              <w:rPr>
                <w:rFonts w:asciiTheme="minorHAnsi" w:hAnsiTheme="minorHAnsi"/>
                <w:color w:val="002F3F"/>
              </w:rPr>
              <w:t>818-917-8500</w:t>
            </w:r>
          </w:p>
        </w:tc>
      </w:tr>
      <w:tr w:rsidR="00455BE7" w:rsidRPr="00D164AF" w14:paraId="5F5FCF20" w14:textId="77777777" w:rsidTr="003E7D99">
        <w:trPr>
          <w:trHeight w:val="300"/>
        </w:trPr>
        <w:tc>
          <w:tcPr>
            <w:tcW w:w="6210" w:type="dxa"/>
            <w:shd w:val="clear" w:color="auto" w:fill="auto"/>
            <w:noWrap/>
            <w:vAlign w:val="center"/>
            <w:hideMark/>
          </w:tcPr>
          <w:p w14:paraId="0ACB6DBE" w14:textId="04C3A055" w:rsidR="00455BE7" w:rsidRPr="00D164AF" w:rsidRDefault="00455BE7" w:rsidP="00C4439F">
            <w:pPr>
              <w:rPr>
                <w:rFonts w:asciiTheme="minorHAnsi" w:hAnsiTheme="minorHAnsi"/>
                <w:color w:val="002F3F"/>
              </w:rPr>
            </w:pPr>
            <w:r w:rsidRPr="00D164AF">
              <w:rPr>
                <w:rFonts w:asciiTheme="minorHAnsi" w:hAnsiTheme="minorHAnsi"/>
                <w:color w:val="002F3F"/>
              </w:rPr>
              <w:t>Imagination Connection</w:t>
            </w:r>
          </w:p>
        </w:tc>
        <w:tc>
          <w:tcPr>
            <w:tcW w:w="3150" w:type="dxa"/>
            <w:gridSpan w:val="2"/>
            <w:shd w:val="clear" w:color="auto" w:fill="auto"/>
            <w:noWrap/>
            <w:vAlign w:val="center"/>
            <w:hideMark/>
          </w:tcPr>
          <w:p w14:paraId="393DC341" w14:textId="44FE613D" w:rsidR="00455BE7" w:rsidRPr="00D164AF" w:rsidRDefault="00455BE7" w:rsidP="00C4439F">
            <w:pPr>
              <w:rPr>
                <w:rFonts w:asciiTheme="minorHAnsi" w:hAnsiTheme="minorHAnsi"/>
                <w:color w:val="002F3F"/>
              </w:rPr>
            </w:pPr>
            <w:r w:rsidRPr="00D164AF">
              <w:rPr>
                <w:rFonts w:asciiTheme="minorHAnsi" w:hAnsiTheme="minorHAnsi"/>
                <w:color w:val="002F3F"/>
              </w:rPr>
              <w:t>9667 Natick Ave,</w:t>
            </w:r>
          </w:p>
        </w:tc>
        <w:tc>
          <w:tcPr>
            <w:tcW w:w="1800" w:type="dxa"/>
            <w:gridSpan w:val="2"/>
            <w:shd w:val="clear" w:color="auto" w:fill="auto"/>
            <w:noWrap/>
            <w:vAlign w:val="center"/>
            <w:hideMark/>
          </w:tcPr>
          <w:p w14:paraId="1178550E" w14:textId="0E969ADB" w:rsidR="00455BE7" w:rsidRPr="00D164AF" w:rsidRDefault="00455BE7" w:rsidP="00C4439F">
            <w:pPr>
              <w:rPr>
                <w:rFonts w:asciiTheme="minorHAnsi" w:hAnsiTheme="minorHAnsi"/>
                <w:color w:val="002F3F"/>
              </w:rPr>
            </w:pPr>
            <w:r w:rsidRPr="00D164AF">
              <w:rPr>
                <w:rFonts w:asciiTheme="minorHAnsi" w:hAnsiTheme="minorHAnsi"/>
                <w:color w:val="002F3F"/>
              </w:rPr>
              <w:t>North Hills</w:t>
            </w:r>
          </w:p>
        </w:tc>
        <w:tc>
          <w:tcPr>
            <w:tcW w:w="1441" w:type="dxa"/>
            <w:gridSpan w:val="2"/>
            <w:shd w:val="clear" w:color="auto" w:fill="auto"/>
            <w:noWrap/>
            <w:vAlign w:val="center"/>
            <w:hideMark/>
          </w:tcPr>
          <w:p w14:paraId="5063B5A7" w14:textId="472C5B98" w:rsidR="00455BE7" w:rsidRPr="00D164AF" w:rsidRDefault="00455BE7" w:rsidP="00C4439F">
            <w:pPr>
              <w:rPr>
                <w:rFonts w:asciiTheme="minorHAnsi" w:hAnsiTheme="minorHAnsi"/>
                <w:color w:val="002F3F"/>
              </w:rPr>
            </w:pPr>
            <w:r w:rsidRPr="00D164AF">
              <w:rPr>
                <w:rFonts w:asciiTheme="minorHAnsi" w:hAnsiTheme="minorHAnsi"/>
                <w:color w:val="002F3F"/>
              </w:rPr>
              <w:t>91343</w:t>
            </w:r>
          </w:p>
        </w:tc>
        <w:tc>
          <w:tcPr>
            <w:tcW w:w="1800" w:type="dxa"/>
            <w:gridSpan w:val="2"/>
            <w:shd w:val="clear" w:color="auto" w:fill="auto"/>
            <w:noWrap/>
            <w:vAlign w:val="center"/>
            <w:hideMark/>
          </w:tcPr>
          <w:p w14:paraId="1C3CB105" w14:textId="20F9A3A5" w:rsidR="00455BE7" w:rsidRPr="00D164AF" w:rsidRDefault="00D63C19" w:rsidP="00C4439F">
            <w:pPr>
              <w:rPr>
                <w:rFonts w:asciiTheme="minorHAnsi" w:hAnsiTheme="minorHAnsi"/>
                <w:color w:val="002F3F"/>
              </w:rPr>
            </w:pPr>
            <w:r>
              <w:rPr>
                <w:rFonts w:asciiTheme="minorHAnsi" w:hAnsiTheme="minorHAnsi"/>
                <w:color w:val="002F3F"/>
              </w:rPr>
              <w:t>818-919-8866</w:t>
            </w:r>
          </w:p>
        </w:tc>
      </w:tr>
      <w:tr w:rsidR="00455BE7" w:rsidRPr="00D164AF" w14:paraId="28B9AE5B" w14:textId="77777777" w:rsidTr="003E7D99">
        <w:trPr>
          <w:trHeight w:val="300"/>
        </w:trPr>
        <w:tc>
          <w:tcPr>
            <w:tcW w:w="6210" w:type="dxa"/>
            <w:shd w:val="clear" w:color="auto" w:fill="auto"/>
            <w:noWrap/>
            <w:vAlign w:val="center"/>
            <w:hideMark/>
          </w:tcPr>
          <w:p w14:paraId="7999F54F" w14:textId="151AACDB" w:rsidR="00455BE7" w:rsidRPr="00D164AF" w:rsidRDefault="00455BE7" w:rsidP="00C4439F">
            <w:pPr>
              <w:rPr>
                <w:rFonts w:asciiTheme="minorHAnsi" w:hAnsiTheme="minorHAnsi"/>
                <w:color w:val="002F3F"/>
              </w:rPr>
            </w:pPr>
            <w:r w:rsidRPr="00D164AF">
              <w:rPr>
                <w:rFonts w:asciiTheme="minorHAnsi" w:hAnsiTheme="minorHAnsi"/>
                <w:color w:val="002F3F"/>
              </w:rPr>
              <w:t>Jewish Big Brothers and Big Sisters</w:t>
            </w:r>
          </w:p>
        </w:tc>
        <w:tc>
          <w:tcPr>
            <w:tcW w:w="3150" w:type="dxa"/>
            <w:gridSpan w:val="2"/>
            <w:shd w:val="clear" w:color="auto" w:fill="auto"/>
            <w:noWrap/>
            <w:vAlign w:val="center"/>
            <w:hideMark/>
          </w:tcPr>
          <w:p w14:paraId="2264CD1D" w14:textId="2EAA6CDF" w:rsidR="00455BE7" w:rsidRPr="00D164AF" w:rsidRDefault="00D63C19" w:rsidP="00C4439F">
            <w:pPr>
              <w:rPr>
                <w:rFonts w:asciiTheme="minorHAnsi" w:hAnsiTheme="minorHAnsi"/>
                <w:color w:val="002F3F"/>
              </w:rPr>
            </w:pPr>
            <w:r>
              <w:rPr>
                <w:rFonts w:asciiTheme="minorHAnsi" w:hAnsiTheme="minorHAnsi"/>
                <w:color w:val="002F3F"/>
              </w:rPr>
              <w:t>11150 W Olympic Blvd, Ste. 900</w:t>
            </w:r>
          </w:p>
        </w:tc>
        <w:tc>
          <w:tcPr>
            <w:tcW w:w="1800" w:type="dxa"/>
            <w:gridSpan w:val="2"/>
            <w:shd w:val="clear" w:color="auto" w:fill="auto"/>
            <w:noWrap/>
            <w:vAlign w:val="center"/>
            <w:hideMark/>
          </w:tcPr>
          <w:p w14:paraId="101D9D4A" w14:textId="49FC6FAB" w:rsidR="00455BE7" w:rsidRPr="00D164AF" w:rsidRDefault="00D63C19" w:rsidP="00C4439F">
            <w:pPr>
              <w:rPr>
                <w:rFonts w:asciiTheme="minorHAnsi" w:hAnsiTheme="minorHAnsi"/>
                <w:color w:val="002F3F"/>
              </w:rPr>
            </w:pPr>
            <w:r>
              <w:rPr>
                <w:rFonts w:asciiTheme="minorHAnsi" w:hAnsiTheme="minorHAnsi"/>
                <w:color w:val="002F3F"/>
              </w:rPr>
              <w:t>Los Angeles</w:t>
            </w:r>
          </w:p>
        </w:tc>
        <w:tc>
          <w:tcPr>
            <w:tcW w:w="1441" w:type="dxa"/>
            <w:gridSpan w:val="2"/>
            <w:shd w:val="clear" w:color="auto" w:fill="auto"/>
            <w:noWrap/>
            <w:vAlign w:val="center"/>
            <w:hideMark/>
          </w:tcPr>
          <w:p w14:paraId="5B27EBDC" w14:textId="6E37D33B" w:rsidR="00455BE7" w:rsidRPr="00D164AF" w:rsidRDefault="00D63C19" w:rsidP="00C4439F">
            <w:pPr>
              <w:rPr>
                <w:rFonts w:asciiTheme="minorHAnsi" w:hAnsiTheme="minorHAnsi"/>
                <w:color w:val="002F3F"/>
              </w:rPr>
            </w:pPr>
            <w:r>
              <w:rPr>
                <w:rFonts w:asciiTheme="minorHAnsi" w:hAnsiTheme="minorHAnsi"/>
                <w:color w:val="002F3F"/>
              </w:rPr>
              <w:t>90064</w:t>
            </w:r>
          </w:p>
        </w:tc>
        <w:tc>
          <w:tcPr>
            <w:tcW w:w="1800" w:type="dxa"/>
            <w:gridSpan w:val="2"/>
            <w:shd w:val="clear" w:color="auto" w:fill="auto"/>
            <w:noWrap/>
            <w:vAlign w:val="center"/>
            <w:hideMark/>
          </w:tcPr>
          <w:p w14:paraId="259037CE" w14:textId="6227B624" w:rsidR="00455BE7" w:rsidRPr="00D164AF" w:rsidRDefault="00D63C19" w:rsidP="00C4439F">
            <w:pPr>
              <w:rPr>
                <w:rFonts w:asciiTheme="minorHAnsi" w:hAnsiTheme="minorHAnsi"/>
                <w:color w:val="002F3F"/>
              </w:rPr>
            </w:pPr>
            <w:r>
              <w:rPr>
                <w:rFonts w:asciiTheme="minorHAnsi" w:hAnsiTheme="minorHAnsi"/>
                <w:color w:val="002F3F"/>
              </w:rPr>
              <w:t>323-761-8675</w:t>
            </w:r>
          </w:p>
        </w:tc>
      </w:tr>
      <w:tr w:rsidR="00455BE7" w:rsidRPr="00D164AF" w14:paraId="20B03953" w14:textId="77777777" w:rsidTr="003E7D99">
        <w:trPr>
          <w:trHeight w:val="300"/>
        </w:trPr>
        <w:tc>
          <w:tcPr>
            <w:tcW w:w="6210" w:type="dxa"/>
            <w:shd w:val="clear" w:color="auto" w:fill="auto"/>
            <w:noWrap/>
            <w:vAlign w:val="center"/>
            <w:hideMark/>
          </w:tcPr>
          <w:p w14:paraId="7662AEB3" w14:textId="1F766295" w:rsidR="00455BE7" w:rsidRPr="00D164AF" w:rsidRDefault="00455BE7" w:rsidP="00C4439F">
            <w:pPr>
              <w:rPr>
                <w:rFonts w:asciiTheme="minorHAnsi" w:hAnsiTheme="minorHAnsi"/>
                <w:color w:val="002F3F"/>
              </w:rPr>
            </w:pPr>
            <w:r w:rsidRPr="00D164AF">
              <w:rPr>
                <w:rFonts w:asciiTheme="minorHAnsi" w:hAnsiTheme="minorHAnsi"/>
                <w:color w:val="002F3F"/>
              </w:rPr>
              <w:t>Jewish Family Service of Los Angeles</w:t>
            </w:r>
            <w:r w:rsidR="00D63C19">
              <w:rPr>
                <w:rFonts w:asciiTheme="minorHAnsi" w:hAnsiTheme="minorHAnsi"/>
                <w:color w:val="002F3F"/>
              </w:rPr>
              <w:t xml:space="preserve"> – Administrative Office</w:t>
            </w:r>
          </w:p>
        </w:tc>
        <w:tc>
          <w:tcPr>
            <w:tcW w:w="3150" w:type="dxa"/>
            <w:gridSpan w:val="2"/>
            <w:shd w:val="clear" w:color="auto" w:fill="auto"/>
            <w:noWrap/>
            <w:vAlign w:val="center"/>
            <w:hideMark/>
          </w:tcPr>
          <w:p w14:paraId="42D4FA78" w14:textId="3B934812" w:rsidR="00455BE7" w:rsidRPr="00D164AF" w:rsidRDefault="00C84287" w:rsidP="00C4439F">
            <w:pPr>
              <w:rPr>
                <w:rFonts w:asciiTheme="minorHAnsi" w:hAnsiTheme="minorHAnsi"/>
                <w:color w:val="002F3F"/>
              </w:rPr>
            </w:pPr>
            <w:r>
              <w:rPr>
                <w:rFonts w:asciiTheme="minorHAnsi" w:hAnsiTheme="minorHAnsi"/>
                <w:color w:val="002F3F"/>
              </w:rPr>
              <w:t>3580 Wilshire Blvd, Ste. 700</w:t>
            </w:r>
          </w:p>
        </w:tc>
        <w:tc>
          <w:tcPr>
            <w:tcW w:w="1800" w:type="dxa"/>
            <w:gridSpan w:val="2"/>
            <w:shd w:val="clear" w:color="auto" w:fill="auto"/>
            <w:noWrap/>
            <w:vAlign w:val="center"/>
            <w:hideMark/>
          </w:tcPr>
          <w:p w14:paraId="7F99A7BB" w14:textId="1D963D94" w:rsidR="00455BE7" w:rsidRPr="00D164AF" w:rsidRDefault="00C84287" w:rsidP="00C4439F">
            <w:pPr>
              <w:rPr>
                <w:rFonts w:asciiTheme="minorHAnsi" w:hAnsiTheme="minorHAnsi"/>
                <w:color w:val="002F3F"/>
              </w:rPr>
            </w:pPr>
            <w:r>
              <w:rPr>
                <w:rFonts w:asciiTheme="minorHAnsi" w:hAnsiTheme="minorHAnsi"/>
                <w:color w:val="002F3F"/>
              </w:rPr>
              <w:t>Los Angeles</w:t>
            </w:r>
          </w:p>
        </w:tc>
        <w:tc>
          <w:tcPr>
            <w:tcW w:w="1441" w:type="dxa"/>
            <w:gridSpan w:val="2"/>
            <w:shd w:val="clear" w:color="auto" w:fill="auto"/>
            <w:noWrap/>
            <w:vAlign w:val="center"/>
            <w:hideMark/>
          </w:tcPr>
          <w:p w14:paraId="44C49E7B" w14:textId="05030B65" w:rsidR="00455BE7" w:rsidRPr="00D164AF" w:rsidRDefault="00C84287" w:rsidP="00C4439F">
            <w:pPr>
              <w:rPr>
                <w:rFonts w:asciiTheme="minorHAnsi" w:hAnsiTheme="minorHAnsi"/>
                <w:color w:val="002F3F"/>
              </w:rPr>
            </w:pPr>
            <w:r>
              <w:rPr>
                <w:rFonts w:asciiTheme="minorHAnsi" w:hAnsiTheme="minorHAnsi"/>
                <w:color w:val="002F3F"/>
              </w:rPr>
              <w:t>90010</w:t>
            </w:r>
          </w:p>
        </w:tc>
        <w:tc>
          <w:tcPr>
            <w:tcW w:w="1800" w:type="dxa"/>
            <w:gridSpan w:val="2"/>
            <w:shd w:val="clear" w:color="auto" w:fill="auto"/>
            <w:noWrap/>
            <w:vAlign w:val="center"/>
            <w:hideMark/>
          </w:tcPr>
          <w:p w14:paraId="46009DBD" w14:textId="3149361B" w:rsidR="00455BE7" w:rsidRPr="00D164AF" w:rsidRDefault="00C84287" w:rsidP="00C4439F">
            <w:pPr>
              <w:rPr>
                <w:rFonts w:asciiTheme="minorHAnsi" w:hAnsiTheme="minorHAnsi"/>
                <w:color w:val="002F3F"/>
              </w:rPr>
            </w:pPr>
            <w:r>
              <w:rPr>
                <w:rFonts w:asciiTheme="minorHAnsi" w:hAnsiTheme="minorHAnsi"/>
                <w:color w:val="002F3F"/>
              </w:rPr>
              <w:t>323-761-8800</w:t>
            </w:r>
          </w:p>
        </w:tc>
      </w:tr>
      <w:tr w:rsidR="00455BE7" w:rsidRPr="00D164AF" w14:paraId="4768F3AA" w14:textId="77777777" w:rsidTr="003E7D99">
        <w:trPr>
          <w:trHeight w:val="300"/>
        </w:trPr>
        <w:tc>
          <w:tcPr>
            <w:tcW w:w="6210" w:type="dxa"/>
            <w:shd w:val="clear" w:color="auto" w:fill="auto"/>
            <w:noWrap/>
            <w:vAlign w:val="center"/>
            <w:hideMark/>
          </w:tcPr>
          <w:p w14:paraId="2393DA94" w14:textId="6EC0A21B" w:rsidR="00455BE7" w:rsidRPr="00D164AF" w:rsidRDefault="00455BE7" w:rsidP="00C4439F">
            <w:pPr>
              <w:rPr>
                <w:rFonts w:asciiTheme="minorHAnsi" w:hAnsiTheme="minorHAnsi"/>
                <w:color w:val="002F3F"/>
              </w:rPr>
            </w:pPr>
            <w:r w:rsidRPr="00D164AF">
              <w:rPr>
                <w:rFonts w:asciiTheme="minorHAnsi" w:hAnsiTheme="minorHAnsi"/>
                <w:color w:val="002F3F"/>
              </w:rPr>
              <w:t>Jewish Family Services of L</w:t>
            </w:r>
            <w:r w:rsidR="00C84287">
              <w:rPr>
                <w:rFonts w:asciiTheme="minorHAnsi" w:hAnsiTheme="minorHAnsi"/>
                <w:color w:val="002F3F"/>
              </w:rPr>
              <w:t>os Angeles</w:t>
            </w:r>
            <w:r w:rsidRPr="00D164AF">
              <w:rPr>
                <w:rFonts w:asciiTheme="minorHAnsi" w:hAnsiTheme="minorHAnsi"/>
                <w:color w:val="002F3F"/>
              </w:rPr>
              <w:t xml:space="preserve"> – SOVA</w:t>
            </w:r>
            <w:r w:rsidR="00C84287">
              <w:rPr>
                <w:rFonts w:asciiTheme="minorHAnsi" w:hAnsiTheme="minorHAnsi"/>
                <w:color w:val="002F3F"/>
              </w:rPr>
              <w:t xml:space="preserve"> Valley</w:t>
            </w:r>
          </w:p>
        </w:tc>
        <w:tc>
          <w:tcPr>
            <w:tcW w:w="3150" w:type="dxa"/>
            <w:gridSpan w:val="2"/>
            <w:shd w:val="clear" w:color="auto" w:fill="auto"/>
            <w:noWrap/>
            <w:vAlign w:val="center"/>
            <w:hideMark/>
          </w:tcPr>
          <w:p w14:paraId="7A3526CB" w14:textId="1F33E46D" w:rsidR="00455BE7" w:rsidRPr="00D164AF" w:rsidRDefault="00455BE7" w:rsidP="00C4439F">
            <w:pPr>
              <w:rPr>
                <w:rFonts w:asciiTheme="minorHAnsi" w:hAnsiTheme="minorHAnsi"/>
                <w:color w:val="002F3F"/>
              </w:rPr>
            </w:pPr>
            <w:r w:rsidRPr="00D164AF">
              <w:rPr>
                <w:rFonts w:asciiTheme="minorHAnsi" w:hAnsiTheme="minorHAnsi"/>
                <w:color w:val="002F3F"/>
              </w:rPr>
              <w:t>16439 Vanowen St,</w:t>
            </w:r>
          </w:p>
        </w:tc>
        <w:tc>
          <w:tcPr>
            <w:tcW w:w="1800" w:type="dxa"/>
            <w:gridSpan w:val="2"/>
            <w:shd w:val="clear" w:color="auto" w:fill="auto"/>
            <w:noWrap/>
            <w:vAlign w:val="center"/>
            <w:hideMark/>
          </w:tcPr>
          <w:p w14:paraId="641E4170" w14:textId="341CF8DC" w:rsidR="00455BE7" w:rsidRPr="00D164AF" w:rsidRDefault="00455BE7" w:rsidP="00C4439F">
            <w:pPr>
              <w:rPr>
                <w:rFonts w:asciiTheme="minorHAnsi" w:hAnsiTheme="minorHAnsi"/>
                <w:color w:val="002F3F"/>
              </w:rPr>
            </w:pPr>
            <w:r w:rsidRPr="00D164AF">
              <w:rPr>
                <w:rFonts w:asciiTheme="minorHAnsi" w:hAnsiTheme="minorHAnsi"/>
                <w:color w:val="002F3F"/>
              </w:rPr>
              <w:t>Van Nuys</w:t>
            </w:r>
          </w:p>
        </w:tc>
        <w:tc>
          <w:tcPr>
            <w:tcW w:w="1441" w:type="dxa"/>
            <w:gridSpan w:val="2"/>
            <w:shd w:val="clear" w:color="auto" w:fill="auto"/>
            <w:noWrap/>
            <w:vAlign w:val="center"/>
            <w:hideMark/>
          </w:tcPr>
          <w:p w14:paraId="77C16417" w14:textId="1EEDA108" w:rsidR="00455BE7" w:rsidRPr="00D164AF" w:rsidRDefault="00455BE7" w:rsidP="00C4439F">
            <w:pPr>
              <w:rPr>
                <w:rFonts w:asciiTheme="minorHAnsi" w:hAnsiTheme="minorHAnsi"/>
                <w:color w:val="002F3F"/>
              </w:rPr>
            </w:pPr>
            <w:r w:rsidRPr="00D164AF">
              <w:rPr>
                <w:rFonts w:asciiTheme="minorHAnsi" w:hAnsiTheme="minorHAnsi"/>
                <w:color w:val="002F3F"/>
              </w:rPr>
              <w:t>91406</w:t>
            </w:r>
          </w:p>
        </w:tc>
        <w:tc>
          <w:tcPr>
            <w:tcW w:w="1800" w:type="dxa"/>
            <w:gridSpan w:val="2"/>
            <w:shd w:val="clear" w:color="auto" w:fill="auto"/>
            <w:noWrap/>
            <w:vAlign w:val="center"/>
            <w:hideMark/>
          </w:tcPr>
          <w:p w14:paraId="5129B09A" w14:textId="567D3B1E" w:rsidR="00455BE7" w:rsidRPr="00D164AF" w:rsidRDefault="00455BE7" w:rsidP="00C4439F">
            <w:pPr>
              <w:rPr>
                <w:rFonts w:asciiTheme="minorHAnsi" w:hAnsiTheme="minorHAnsi"/>
                <w:color w:val="002F3F"/>
              </w:rPr>
            </w:pPr>
            <w:r w:rsidRPr="00D164AF">
              <w:rPr>
                <w:rFonts w:asciiTheme="minorHAnsi" w:hAnsiTheme="minorHAnsi"/>
                <w:color w:val="002F3F"/>
              </w:rPr>
              <w:t>818-988-7682</w:t>
            </w:r>
          </w:p>
        </w:tc>
      </w:tr>
      <w:tr w:rsidR="00D164AF" w:rsidRPr="00D164AF" w14:paraId="11A4A2DA" w14:textId="77777777" w:rsidTr="003E7D99">
        <w:trPr>
          <w:trHeight w:val="315"/>
        </w:trPr>
        <w:tc>
          <w:tcPr>
            <w:tcW w:w="6210" w:type="dxa"/>
            <w:shd w:val="clear" w:color="auto" w:fill="auto"/>
            <w:noWrap/>
            <w:vAlign w:val="center"/>
            <w:hideMark/>
          </w:tcPr>
          <w:p w14:paraId="34AFF3DF" w14:textId="0ACE7D0E" w:rsidR="00D164AF" w:rsidRPr="00D164AF" w:rsidRDefault="00D164AF" w:rsidP="00D164AF">
            <w:pPr>
              <w:rPr>
                <w:rFonts w:asciiTheme="minorHAnsi" w:hAnsiTheme="minorHAnsi"/>
                <w:b/>
                <w:bCs/>
                <w:color w:val="002F3F"/>
              </w:rPr>
            </w:pPr>
            <w:r w:rsidRPr="00D164AF">
              <w:rPr>
                <w:rFonts w:asciiTheme="minorHAnsi" w:hAnsiTheme="minorHAnsi"/>
                <w:color w:val="002F3F"/>
              </w:rPr>
              <w:t>Jewish Family Services of L</w:t>
            </w:r>
            <w:r w:rsidR="00C84287">
              <w:rPr>
                <w:rFonts w:asciiTheme="minorHAnsi" w:hAnsiTheme="minorHAnsi"/>
                <w:color w:val="002F3F"/>
              </w:rPr>
              <w:t>os Angeles</w:t>
            </w:r>
            <w:r w:rsidRPr="00D164AF">
              <w:rPr>
                <w:rFonts w:asciiTheme="minorHAnsi" w:hAnsiTheme="minorHAnsi"/>
                <w:color w:val="002F3F"/>
              </w:rPr>
              <w:t xml:space="preserve"> – Storefront Senior Center</w:t>
            </w:r>
          </w:p>
        </w:tc>
        <w:tc>
          <w:tcPr>
            <w:tcW w:w="3150" w:type="dxa"/>
            <w:gridSpan w:val="2"/>
            <w:shd w:val="clear" w:color="auto" w:fill="auto"/>
            <w:noWrap/>
            <w:vAlign w:val="center"/>
            <w:hideMark/>
          </w:tcPr>
          <w:p w14:paraId="5D2B804F" w14:textId="1CE9F8EB" w:rsidR="00D164AF" w:rsidRPr="00D164AF" w:rsidRDefault="00D164AF" w:rsidP="00D164AF">
            <w:pPr>
              <w:rPr>
                <w:rFonts w:asciiTheme="minorHAnsi" w:hAnsiTheme="minorHAnsi"/>
                <w:b/>
                <w:bCs/>
                <w:color w:val="002F3F"/>
              </w:rPr>
            </w:pPr>
            <w:r w:rsidRPr="00D164AF">
              <w:rPr>
                <w:rFonts w:asciiTheme="minorHAnsi" w:hAnsiTheme="minorHAnsi"/>
                <w:color w:val="002F3F"/>
              </w:rPr>
              <w:t>12821 Victory Blvd,</w:t>
            </w:r>
          </w:p>
        </w:tc>
        <w:tc>
          <w:tcPr>
            <w:tcW w:w="1800" w:type="dxa"/>
            <w:gridSpan w:val="2"/>
            <w:shd w:val="clear" w:color="auto" w:fill="auto"/>
            <w:noWrap/>
            <w:vAlign w:val="center"/>
            <w:hideMark/>
          </w:tcPr>
          <w:p w14:paraId="68E64FC8" w14:textId="56FF0D43" w:rsidR="00D164AF" w:rsidRPr="00D164AF" w:rsidRDefault="00D164AF" w:rsidP="00D164AF">
            <w:pPr>
              <w:rPr>
                <w:rFonts w:asciiTheme="minorHAnsi" w:hAnsiTheme="minorHAnsi"/>
              </w:rPr>
            </w:pPr>
            <w:r w:rsidRPr="00D164AF">
              <w:rPr>
                <w:rFonts w:asciiTheme="minorHAnsi" w:hAnsiTheme="minorHAnsi"/>
                <w:color w:val="002F3F"/>
              </w:rPr>
              <w:t>North Hollywood</w:t>
            </w:r>
          </w:p>
        </w:tc>
        <w:tc>
          <w:tcPr>
            <w:tcW w:w="1441" w:type="dxa"/>
            <w:gridSpan w:val="2"/>
            <w:vAlign w:val="center"/>
          </w:tcPr>
          <w:p w14:paraId="5F9B693B" w14:textId="2DE6D51A" w:rsidR="00D164AF" w:rsidRPr="00D164AF" w:rsidRDefault="00D164AF" w:rsidP="00D164AF">
            <w:pPr>
              <w:rPr>
                <w:rFonts w:asciiTheme="minorHAnsi" w:hAnsiTheme="minorHAnsi"/>
                <w:color w:val="002F3F"/>
              </w:rPr>
            </w:pPr>
            <w:r w:rsidRPr="00D164AF">
              <w:rPr>
                <w:rFonts w:asciiTheme="minorHAnsi" w:hAnsiTheme="minorHAnsi"/>
                <w:color w:val="002F3F"/>
              </w:rPr>
              <w:t>91606</w:t>
            </w:r>
          </w:p>
        </w:tc>
        <w:tc>
          <w:tcPr>
            <w:tcW w:w="1800" w:type="dxa"/>
            <w:gridSpan w:val="2"/>
            <w:shd w:val="clear" w:color="auto" w:fill="auto"/>
            <w:noWrap/>
            <w:vAlign w:val="center"/>
            <w:hideMark/>
          </w:tcPr>
          <w:p w14:paraId="668F99E0" w14:textId="71883334" w:rsidR="00D164AF" w:rsidRPr="00D164AF" w:rsidRDefault="00D164AF" w:rsidP="00D164AF">
            <w:pPr>
              <w:rPr>
                <w:rFonts w:asciiTheme="minorHAnsi" w:hAnsiTheme="minorHAnsi"/>
              </w:rPr>
            </w:pPr>
            <w:r w:rsidRPr="00D164AF">
              <w:rPr>
                <w:rFonts w:asciiTheme="minorHAnsi" w:hAnsiTheme="minorHAnsi"/>
                <w:color w:val="002F3F"/>
                <w:szCs w:val="22"/>
              </w:rPr>
              <w:t>818-984-1380</w:t>
            </w:r>
          </w:p>
        </w:tc>
      </w:tr>
      <w:tr w:rsidR="00D164AF" w:rsidRPr="00D164AF" w14:paraId="255EC466" w14:textId="77777777" w:rsidTr="003E7D99">
        <w:trPr>
          <w:trHeight w:val="300"/>
        </w:trPr>
        <w:tc>
          <w:tcPr>
            <w:tcW w:w="6210" w:type="dxa"/>
            <w:shd w:val="clear" w:color="auto" w:fill="auto"/>
            <w:noWrap/>
            <w:vAlign w:val="center"/>
            <w:hideMark/>
          </w:tcPr>
          <w:p w14:paraId="7408463B" w14:textId="799FE125" w:rsidR="00D164AF" w:rsidRPr="00D164AF" w:rsidRDefault="00D164AF" w:rsidP="00D164AF">
            <w:pPr>
              <w:rPr>
                <w:rFonts w:asciiTheme="minorHAnsi" w:hAnsiTheme="minorHAnsi"/>
                <w:b/>
                <w:bCs/>
                <w:color w:val="002F3F"/>
              </w:rPr>
            </w:pPr>
            <w:r w:rsidRPr="00D164AF">
              <w:rPr>
                <w:rFonts w:asciiTheme="minorHAnsi" w:hAnsiTheme="minorHAnsi"/>
                <w:color w:val="002F3F"/>
              </w:rPr>
              <w:t>Los Angeles County Department of Mental Health - West Valley Mental Health Center</w:t>
            </w:r>
          </w:p>
        </w:tc>
        <w:tc>
          <w:tcPr>
            <w:tcW w:w="3150" w:type="dxa"/>
            <w:gridSpan w:val="2"/>
            <w:shd w:val="clear" w:color="auto" w:fill="auto"/>
            <w:noWrap/>
            <w:vAlign w:val="center"/>
            <w:hideMark/>
          </w:tcPr>
          <w:p w14:paraId="7C7B38BF" w14:textId="09E05BED" w:rsidR="00D164AF" w:rsidRPr="00D164AF" w:rsidRDefault="00D63C19" w:rsidP="00D164AF">
            <w:pPr>
              <w:rPr>
                <w:rFonts w:asciiTheme="minorHAnsi" w:hAnsiTheme="minorHAnsi"/>
                <w:b/>
                <w:bCs/>
                <w:color w:val="002F3F"/>
              </w:rPr>
            </w:pPr>
            <w:r>
              <w:rPr>
                <w:rFonts w:asciiTheme="minorHAnsi" w:hAnsiTheme="minorHAnsi"/>
                <w:color w:val="002F3F"/>
              </w:rPr>
              <w:t xml:space="preserve">20151 </w:t>
            </w:r>
            <w:proofErr w:type="spellStart"/>
            <w:r>
              <w:rPr>
                <w:rFonts w:asciiTheme="minorHAnsi" w:hAnsiTheme="minorHAnsi"/>
                <w:color w:val="002F3F"/>
              </w:rPr>
              <w:t>Nordhoff</w:t>
            </w:r>
            <w:proofErr w:type="spellEnd"/>
            <w:r>
              <w:rPr>
                <w:rFonts w:asciiTheme="minorHAnsi" w:hAnsiTheme="minorHAnsi"/>
                <w:color w:val="002F3F"/>
              </w:rPr>
              <w:t xml:space="preserve"> St,</w:t>
            </w:r>
          </w:p>
        </w:tc>
        <w:tc>
          <w:tcPr>
            <w:tcW w:w="1800" w:type="dxa"/>
            <w:gridSpan w:val="2"/>
            <w:shd w:val="clear" w:color="auto" w:fill="auto"/>
            <w:noWrap/>
            <w:vAlign w:val="center"/>
            <w:hideMark/>
          </w:tcPr>
          <w:p w14:paraId="1E3CE635" w14:textId="1A4857FF" w:rsidR="00D164AF" w:rsidRPr="00D164AF" w:rsidRDefault="00D63C19" w:rsidP="00D164AF">
            <w:pPr>
              <w:rPr>
                <w:rFonts w:asciiTheme="minorHAnsi" w:hAnsiTheme="minorHAnsi"/>
                <w:b/>
                <w:bCs/>
                <w:color w:val="002F3F"/>
              </w:rPr>
            </w:pPr>
            <w:r>
              <w:rPr>
                <w:rFonts w:asciiTheme="minorHAnsi" w:hAnsiTheme="minorHAnsi"/>
                <w:color w:val="002F3F"/>
              </w:rPr>
              <w:t>Chatsworth</w:t>
            </w:r>
          </w:p>
        </w:tc>
        <w:tc>
          <w:tcPr>
            <w:tcW w:w="1441" w:type="dxa"/>
            <w:gridSpan w:val="2"/>
            <w:vAlign w:val="center"/>
          </w:tcPr>
          <w:p w14:paraId="539D157E" w14:textId="44D923D4" w:rsidR="00D164AF" w:rsidRPr="00D164AF" w:rsidRDefault="00D9631F" w:rsidP="00D164AF">
            <w:pPr>
              <w:rPr>
                <w:rFonts w:asciiTheme="minorHAnsi" w:hAnsiTheme="minorHAnsi"/>
                <w:color w:val="002F3F"/>
              </w:rPr>
            </w:pPr>
            <w:r>
              <w:rPr>
                <w:rFonts w:asciiTheme="minorHAnsi" w:hAnsiTheme="minorHAnsi"/>
                <w:color w:val="002F3F"/>
              </w:rPr>
              <w:t>91311</w:t>
            </w:r>
          </w:p>
        </w:tc>
        <w:tc>
          <w:tcPr>
            <w:tcW w:w="1800" w:type="dxa"/>
            <w:gridSpan w:val="2"/>
            <w:shd w:val="clear" w:color="auto" w:fill="auto"/>
            <w:noWrap/>
            <w:vAlign w:val="center"/>
            <w:hideMark/>
          </w:tcPr>
          <w:p w14:paraId="21584B9C" w14:textId="390148DC" w:rsidR="00D164AF" w:rsidRPr="00D164AF" w:rsidRDefault="00D9631F" w:rsidP="00D164AF">
            <w:pPr>
              <w:rPr>
                <w:rFonts w:asciiTheme="minorHAnsi" w:hAnsiTheme="minorHAnsi"/>
                <w:b/>
                <w:bCs/>
                <w:color w:val="002F3F"/>
              </w:rPr>
            </w:pPr>
            <w:r>
              <w:rPr>
                <w:rFonts w:asciiTheme="minorHAnsi" w:hAnsiTheme="minorHAnsi"/>
                <w:color w:val="002F3F"/>
                <w:szCs w:val="22"/>
              </w:rPr>
              <w:t>818-407-3200</w:t>
            </w:r>
          </w:p>
        </w:tc>
      </w:tr>
      <w:tr w:rsidR="00EE5757" w:rsidRPr="00D164AF" w14:paraId="104B6C5D" w14:textId="77777777" w:rsidTr="003E7D99">
        <w:trPr>
          <w:trHeight w:val="300"/>
        </w:trPr>
        <w:tc>
          <w:tcPr>
            <w:tcW w:w="6210" w:type="dxa"/>
            <w:shd w:val="clear" w:color="auto" w:fill="auto"/>
            <w:noWrap/>
            <w:vAlign w:val="center"/>
          </w:tcPr>
          <w:p w14:paraId="077EB543" w14:textId="77F91686" w:rsidR="00EE5757" w:rsidRPr="00D164AF" w:rsidRDefault="00EE5757" w:rsidP="00EE5757">
            <w:pPr>
              <w:rPr>
                <w:rFonts w:asciiTheme="minorHAnsi" w:hAnsiTheme="minorHAnsi"/>
                <w:color w:val="002F3F"/>
              </w:rPr>
            </w:pPr>
            <w:r w:rsidRPr="00D164AF">
              <w:rPr>
                <w:rFonts w:asciiTheme="minorHAnsi" w:hAnsiTheme="minorHAnsi"/>
                <w:color w:val="002F3F"/>
              </w:rPr>
              <w:t>L</w:t>
            </w:r>
            <w:r>
              <w:rPr>
                <w:rFonts w:asciiTheme="minorHAnsi" w:hAnsiTheme="minorHAnsi"/>
                <w:color w:val="002F3F"/>
              </w:rPr>
              <w:t xml:space="preserve">os </w:t>
            </w:r>
            <w:r w:rsidRPr="00D164AF">
              <w:rPr>
                <w:rFonts w:asciiTheme="minorHAnsi" w:hAnsiTheme="minorHAnsi"/>
                <w:color w:val="002F3F"/>
              </w:rPr>
              <w:t>A</w:t>
            </w:r>
            <w:r>
              <w:rPr>
                <w:rFonts w:asciiTheme="minorHAnsi" w:hAnsiTheme="minorHAnsi"/>
                <w:color w:val="002F3F"/>
              </w:rPr>
              <w:t xml:space="preserve">ngeles </w:t>
            </w:r>
            <w:r w:rsidRPr="00D164AF">
              <w:rPr>
                <w:rFonts w:asciiTheme="minorHAnsi" w:hAnsiTheme="minorHAnsi"/>
                <w:color w:val="002F3F"/>
              </w:rPr>
              <w:t>C</w:t>
            </w:r>
            <w:r>
              <w:rPr>
                <w:rFonts w:asciiTheme="minorHAnsi" w:hAnsiTheme="minorHAnsi"/>
                <w:color w:val="002F3F"/>
              </w:rPr>
              <w:t>ounty</w:t>
            </w:r>
            <w:r w:rsidRPr="00D164AF">
              <w:rPr>
                <w:rFonts w:asciiTheme="minorHAnsi" w:hAnsiTheme="minorHAnsi"/>
                <w:color w:val="002F3F"/>
              </w:rPr>
              <w:t xml:space="preserve"> Department of Mental Health </w:t>
            </w:r>
            <w:r>
              <w:rPr>
                <w:rFonts w:asciiTheme="minorHAnsi" w:hAnsiTheme="minorHAnsi"/>
                <w:color w:val="002F3F"/>
              </w:rPr>
              <w:t xml:space="preserve">- </w:t>
            </w:r>
            <w:r w:rsidRPr="00D164AF">
              <w:rPr>
                <w:rFonts w:asciiTheme="minorHAnsi" w:hAnsiTheme="minorHAnsi"/>
                <w:color w:val="002F3F"/>
              </w:rPr>
              <w:t>San Fernando Mental Health Center</w:t>
            </w:r>
          </w:p>
        </w:tc>
        <w:tc>
          <w:tcPr>
            <w:tcW w:w="3150" w:type="dxa"/>
            <w:gridSpan w:val="2"/>
            <w:shd w:val="clear" w:color="auto" w:fill="auto"/>
            <w:noWrap/>
            <w:vAlign w:val="center"/>
          </w:tcPr>
          <w:p w14:paraId="22FC7D2B" w14:textId="2D6B8BBC" w:rsidR="00EE5757" w:rsidRDefault="00EE5757" w:rsidP="00EE5757">
            <w:pPr>
              <w:rPr>
                <w:rFonts w:asciiTheme="minorHAnsi" w:hAnsiTheme="minorHAnsi"/>
                <w:color w:val="002F3F"/>
              </w:rPr>
            </w:pPr>
            <w:r w:rsidRPr="00D164AF">
              <w:rPr>
                <w:rFonts w:asciiTheme="minorHAnsi" w:hAnsiTheme="minorHAnsi"/>
                <w:color w:val="002F3F"/>
              </w:rPr>
              <w:t>10605 Balboa Blvd., Ste. 100</w:t>
            </w:r>
          </w:p>
        </w:tc>
        <w:tc>
          <w:tcPr>
            <w:tcW w:w="1800" w:type="dxa"/>
            <w:gridSpan w:val="2"/>
            <w:shd w:val="clear" w:color="auto" w:fill="auto"/>
            <w:noWrap/>
            <w:vAlign w:val="center"/>
          </w:tcPr>
          <w:p w14:paraId="4B5AAC71" w14:textId="11DC776D" w:rsidR="00EE5757" w:rsidRDefault="00EE5757" w:rsidP="00EE5757">
            <w:pPr>
              <w:rPr>
                <w:rFonts w:asciiTheme="minorHAnsi" w:hAnsiTheme="minorHAnsi"/>
                <w:color w:val="002F3F"/>
              </w:rPr>
            </w:pPr>
            <w:r w:rsidRPr="00D164AF">
              <w:rPr>
                <w:rFonts w:asciiTheme="minorHAnsi" w:hAnsiTheme="minorHAnsi"/>
                <w:color w:val="002F3F"/>
              </w:rPr>
              <w:t>Granada Hills</w:t>
            </w:r>
          </w:p>
        </w:tc>
        <w:tc>
          <w:tcPr>
            <w:tcW w:w="1441" w:type="dxa"/>
            <w:gridSpan w:val="2"/>
            <w:vAlign w:val="center"/>
          </w:tcPr>
          <w:p w14:paraId="70965260" w14:textId="51DE590D" w:rsidR="00EE5757" w:rsidRDefault="00EE5757" w:rsidP="00EE5757">
            <w:pPr>
              <w:rPr>
                <w:rFonts w:asciiTheme="minorHAnsi" w:hAnsiTheme="minorHAnsi"/>
                <w:color w:val="002F3F"/>
              </w:rPr>
            </w:pPr>
            <w:r w:rsidRPr="00D164AF">
              <w:rPr>
                <w:rFonts w:asciiTheme="minorHAnsi" w:hAnsiTheme="minorHAnsi"/>
                <w:color w:val="002F3F"/>
              </w:rPr>
              <w:t>91344</w:t>
            </w:r>
          </w:p>
        </w:tc>
        <w:tc>
          <w:tcPr>
            <w:tcW w:w="1800" w:type="dxa"/>
            <w:gridSpan w:val="2"/>
            <w:shd w:val="clear" w:color="auto" w:fill="auto"/>
            <w:noWrap/>
            <w:vAlign w:val="center"/>
          </w:tcPr>
          <w:p w14:paraId="51E31938" w14:textId="5A0B3A5D" w:rsidR="00EE5757" w:rsidRDefault="00EE5757" w:rsidP="00EE5757">
            <w:pPr>
              <w:rPr>
                <w:rFonts w:asciiTheme="minorHAnsi" w:hAnsiTheme="minorHAnsi"/>
                <w:color w:val="002F3F"/>
                <w:szCs w:val="22"/>
              </w:rPr>
            </w:pPr>
            <w:r w:rsidRPr="00D164AF">
              <w:rPr>
                <w:rFonts w:asciiTheme="minorHAnsi" w:hAnsiTheme="minorHAnsi"/>
                <w:color w:val="002F3F"/>
                <w:szCs w:val="22"/>
              </w:rPr>
              <w:t>818-832-2400</w:t>
            </w:r>
          </w:p>
        </w:tc>
      </w:tr>
      <w:tr w:rsidR="00D164AF" w:rsidRPr="00D164AF" w14:paraId="31CD78E9" w14:textId="77777777" w:rsidTr="003E7D99">
        <w:trPr>
          <w:trHeight w:val="300"/>
        </w:trPr>
        <w:tc>
          <w:tcPr>
            <w:tcW w:w="6210" w:type="dxa"/>
            <w:shd w:val="clear" w:color="auto" w:fill="auto"/>
            <w:noWrap/>
            <w:vAlign w:val="center"/>
            <w:hideMark/>
          </w:tcPr>
          <w:p w14:paraId="3FA15492" w14:textId="50DAAE49" w:rsidR="00D164AF" w:rsidRPr="00D164AF" w:rsidRDefault="00D164AF" w:rsidP="00D164AF">
            <w:pPr>
              <w:rPr>
                <w:rFonts w:asciiTheme="minorHAnsi" w:hAnsiTheme="minorHAnsi"/>
                <w:color w:val="002F3F"/>
              </w:rPr>
            </w:pPr>
            <w:r w:rsidRPr="00D164AF">
              <w:rPr>
                <w:rFonts w:asciiTheme="minorHAnsi" w:hAnsiTheme="minorHAnsi"/>
                <w:color w:val="002F3F"/>
              </w:rPr>
              <w:t>Mitchell Family Counseling Clinic</w:t>
            </w:r>
          </w:p>
        </w:tc>
        <w:tc>
          <w:tcPr>
            <w:tcW w:w="3150" w:type="dxa"/>
            <w:gridSpan w:val="2"/>
            <w:shd w:val="clear" w:color="auto" w:fill="auto"/>
            <w:noWrap/>
            <w:vAlign w:val="center"/>
            <w:hideMark/>
          </w:tcPr>
          <w:p w14:paraId="2B3644E0" w14:textId="3C05EE08" w:rsidR="00D164AF" w:rsidRPr="00D164AF" w:rsidRDefault="00D164AF" w:rsidP="00D164AF">
            <w:pPr>
              <w:rPr>
                <w:rFonts w:asciiTheme="minorHAnsi" w:hAnsiTheme="minorHAnsi"/>
                <w:color w:val="002F3F"/>
              </w:rPr>
            </w:pPr>
            <w:r w:rsidRPr="00D164AF">
              <w:rPr>
                <w:rFonts w:asciiTheme="minorHAnsi" w:hAnsiTheme="minorHAnsi"/>
                <w:color w:val="002F3F"/>
              </w:rPr>
              <w:t xml:space="preserve">18111 </w:t>
            </w:r>
            <w:proofErr w:type="spellStart"/>
            <w:r w:rsidRPr="00D164AF">
              <w:rPr>
                <w:rFonts w:asciiTheme="minorHAnsi" w:hAnsiTheme="minorHAnsi"/>
                <w:color w:val="002F3F"/>
              </w:rPr>
              <w:t>Nordhoff</w:t>
            </w:r>
            <w:proofErr w:type="spellEnd"/>
            <w:r w:rsidRPr="00D164AF">
              <w:rPr>
                <w:rFonts w:asciiTheme="minorHAnsi" w:hAnsiTheme="minorHAnsi"/>
                <w:color w:val="002F3F"/>
              </w:rPr>
              <w:t xml:space="preserve"> St,</w:t>
            </w:r>
          </w:p>
        </w:tc>
        <w:tc>
          <w:tcPr>
            <w:tcW w:w="1800" w:type="dxa"/>
            <w:gridSpan w:val="2"/>
            <w:shd w:val="clear" w:color="auto" w:fill="auto"/>
            <w:noWrap/>
            <w:vAlign w:val="center"/>
            <w:hideMark/>
          </w:tcPr>
          <w:p w14:paraId="5BFD0510" w14:textId="1938A1C0" w:rsidR="00D164AF" w:rsidRPr="00D164AF" w:rsidRDefault="00D164AF" w:rsidP="00D164AF">
            <w:pPr>
              <w:rPr>
                <w:rFonts w:asciiTheme="minorHAnsi" w:hAnsiTheme="minorHAnsi"/>
                <w:color w:val="002F3F"/>
              </w:rPr>
            </w:pPr>
            <w:r w:rsidRPr="00D164AF">
              <w:rPr>
                <w:rFonts w:asciiTheme="minorHAnsi" w:hAnsiTheme="minorHAnsi"/>
                <w:color w:val="002F3F"/>
              </w:rPr>
              <w:t>Northridge</w:t>
            </w:r>
          </w:p>
        </w:tc>
        <w:tc>
          <w:tcPr>
            <w:tcW w:w="1441" w:type="dxa"/>
            <w:gridSpan w:val="2"/>
            <w:vAlign w:val="center"/>
          </w:tcPr>
          <w:p w14:paraId="7418D227" w14:textId="39553879" w:rsidR="00D164AF" w:rsidRPr="00D164AF" w:rsidRDefault="00D164AF" w:rsidP="00D164AF">
            <w:pPr>
              <w:rPr>
                <w:rFonts w:asciiTheme="minorHAnsi" w:hAnsiTheme="minorHAnsi"/>
                <w:color w:val="002F3F"/>
              </w:rPr>
            </w:pPr>
            <w:r w:rsidRPr="00D164AF">
              <w:rPr>
                <w:rFonts w:asciiTheme="minorHAnsi" w:hAnsiTheme="minorHAnsi"/>
                <w:color w:val="002F3F"/>
              </w:rPr>
              <w:t>91324</w:t>
            </w:r>
          </w:p>
        </w:tc>
        <w:tc>
          <w:tcPr>
            <w:tcW w:w="1800" w:type="dxa"/>
            <w:gridSpan w:val="2"/>
            <w:shd w:val="clear" w:color="auto" w:fill="auto"/>
            <w:noWrap/>
            <w:vAlign w:val="center"/>
            <w:hideMark/>
          </w:tcPr>
          <w:p w14:paraId="14B81FCA" w14:textId="04F76E63" w:rsidR="00D164AF" w:rsidRPr="00D164AF" w:rsidRDefault="00D164AF" w:rsidP="00D164AF">
            <w:pPr>
              <w:rPr>
                <w:rFonts w:asciiTheme="minorHAnsi" w:hAnsiTheme="minorHAnsi"/>
                <w:color w:val="002F3F"/>
              </w:rPr>
            </w:pPr>
            <w:r w:rsidRPr="00D164AF">
              <w:rPr>
                <w:rFonts w:asciiTheme="minorHAnsi" w:hAnsiTheme="minorHAnsi"/>
                <w:color w:val="002F3F"/>
                <w:szCs w:val="22"/>
              </w:rPr>
              <w:t>818-677-2568</w:t>
            </w:r>
          </w:p>
        </w:tc>
      </w:tr>
      <w:tr w:rsidR="00D164AF" w:rsidRPr="00D164AF" w14:paraId="489CBB85" w14:textId="77777777" w:rsidTr="003E7D99">
        <w:trPr>
          <w:trHeight w:val="300"/>
        </w:trPr>
        <w:tc>
          <w:tcPr>
            <w:tcW w:w="6210" w:type="dxa"/>
            <w:shd w:val="clear" w:color="auto" w:fill="auto"/>
            <w:noWrap/>
            <w:vAlign w:val="center"/>
            <w:hideMark/>
          </w:tcPr>
          <w:p w14:paraId="32A44FE6" w14:textId="79797A89" w:rsidR="00D164AF" w:rsidRPr="00D164AF" w:rsidRDefault="00D164AF" w:rsidP="00D164AF">
            <w:pPr>
              <w:rPr>
                <w:rFonts w:asciiTheme="minorHAnsi" w:hAnsiTheme="minorHAnsi"/>
                <w:color w:val="002F3F"/>
              </w:rPr>
            </w:pPr>
            <w:r w:rsidRPr="00D164AF">
              <w:rPr>
                <w:rFonts w:asciiTheme="minorHAnsi" w:hAnsiTheme="minorHAnsi"/>
                <w:color w:val="002F3F"/>
              </w:rPr>
              <w:t>NAMI -San Fernando Valley</w:t>
            </w:r>
          </w:p>
        </w:tc>
        <w:tc>
          <w:tcPr>
            <w:tcW w:w="3150" w:type="dxa"/>
            <w:gridSpan w:val="2"/>
            <w:shd w:val="clear" w:color="auto" w:fill="auto"/>
            <w:noWrap/>
            <w:vAlign w:val="center"/>
            <w:hideMark/>
          </w:tcPr>
          <w:p w14:paraId="6499E872" w14:textId="13B43EFD" w:rsidR="00D164AF" w:rsidRPr="00D164AF" w:rsidRDefault="00D9631F" w:rsidP="00D164AF">
            <w:pPr>
              <w:rPr>
                <w:rFonts w:asciiTheme="minorHAnsi" w:hAnsiTheme="minorHAnsi"/>
                <w:color w:val="002F3F"/>
              </w:rPr>
            </w:pPr>
            <w:r>
              <w:rPr>
                <w:rFonts w:asciiTheme="minorHAnsi" w:hAnsiTheme="minorHAnsi"/>
                <w:color w:val="002F3F"/>
              </w:rPr>
              <w:t xml:space="preserve">20151 </w:t>
            </w:r>
            <w:proofErr w:type="spellStart"/>
            <w:r>
              <w:rPr>
                <w:rFonts w:asciiTheme="minorHAnsi" w:hAnsiTheme="minorHAnsi"/>
                <w:color w:val="002F3F"/>
              </w:rPr>
              <w:t>Nordhoff</w:t>
            </w:r>
            <w:proofErr w:type="spellEnd"/>
            <w:r>
              <w:rPr>
                <w:rFonts w:asciiTheme="minorHAnsi" w:hAnsiTheme="minorHAnsi"/>
                <w:color w:val="002F3F"/>
              </w:rPr>
              <w:t xml:space="preserve"> St,</w:t>
            </w:r>
          </w:p>
        </w:tc>
        <w:tc>
          <w:tcPr>
            <w:tcW w:w="1800" w:type="dxa"/>
            <w:gridSpan w:val="2"/>
            <w:shd w:val="clear" w:color="auto" w:fill="auto"/>
            <w:noWrap/>
            <w:vAlign w:val="center"/>
            <w:hideMark/>
          </w:tcPr>
          <w:p w14:paraId="7F773899" w14:textId="754CF442" w:rsidR="00D164AF" w:rsidRPr="00D164AF" w:rsidRDefault="00D9631F" w:rsidP="00D164AF">
            <w:pPr>
              <w:rPr>
                <w:rFonts w:asciiTheme="minorHAnsi" w:hAnsiTheme="minorHAnsi"/>
                <w:color w:val="002F3F"/>
              </w:rPr>
            </w:pPr>
            <w:r>
              <w:rPr>
                <w:rFonts w:asciiTheme="minorHAnsi" w:hAnsiTheme="minorHAnsi"/>
                <w:color w:val="002F3F"/>
              </w:rPr>
              <w:t>Chatsworth</w:t>
            </w:r>
          </w:p>
        </w:tc>
        <w:tc>
          <w:tcPr>
            <w:tcW w:w="1441" w:type="dxa"/>
            <w:gridSpan w:val="2"/>
            <w:vAlign w:val="center"/>
          </w:tcPr>
          <w:p w14:paraId="66761DA7" w14:textId="3BE361AC" w:rsidR="00D164AF" w:rsidRPr="00D164AF" w:rsidRDefault="00D9631F" w:rsidP="00D164AF">
            <w:pPr>
              <w:rPr>
                <w:rFonts w:asciiTheme="minorHAnsi" w:hAnsiTheme="minorHAnsi"/>
                <w:color w:val="002F3F"/>
              </w:rPr>
            </w:pPr>
            <w:r>
              <w:rPr>
                <w:rFonts w:asciiTheme="minorHAnsi" w:hAnsiTheme="minorHAnsi"/>
                <w:color w:val="002F3F"/>
              </w:rPr>
              <w:t>91311</w:t>
            </w:r>
          </w:p>
        </w:tc>
        <w:tc>
          <w:tcPr>
            <w:tcW w:w="1800" w:type="dxa"/>
            <w:gridSpan w:val="2"/>
            <w:shd w:val="clear" w:color="auto" w:fill="auto"/>
            <w:noWrap/>
            <w:vAlign w:val="center"/>
            <w:hideMark/>
          </w:tcPr>
          <w:p w14:paraId="1BC347F6" w14:textId="7E807E06" w:rsidR="00D164AF" w:rsidRPr="00D164AF" w:rsidRDefault="00D9631F" w:rsidP="00D164AF">
            <w:pPr>
              <w:rPr>
                <w:rFonts w:asciiTheme="minorHAnsi" w:hAnsiTheme="minorHAnsi"/>
                <w:color w:val="002F3F"/>
              </w:rPr>
            </w:pPr>
            <w:r>
              <w:rPr>
                <w:rFonts w:asciiTheme="minorHAnsi" w:hAnsiTheme="minorHAnsi"/>
                <w:color w:val="002F3F"/>
                <w:szCs w:val="22"/>
              </w:rPr>
              <w:t>818-994-6747</w:t>
            </w:r>
          </w:p>
        </w:tc>
      </w:tr>
      <w:tr w:rsidR="00D164AF" w:rsidRPr="00D164AF" w14:paraId="032247FA" w14:textId="77777777" w:rsidTr="003E7D99">
        <w:trPr>
          <w:trHeight w:val="300"/>
        </w:trPr>
        <w:tc>
          <w:tcPr>
            <w:tcW w:w="6210" w:type="dxa"/>
            <w:shd w:val="clear" w:color="auto" w:fill="auto"/>
            <w:noWrap/>
            <w:vAlign w:val="center"/>
            <w:hideMark/>
          </w:tcPr>
          <w:p w14:paraId="3FD2B668" w14:textId="022A32CF" w:rsidR="00D164AF" w:rsidRPr="00D164AF" w:rsidRDefault="00D164AF" w:rsidP="00D164AF">
            <w:pPr>
              <w:rPr>
                <w:rFonts w:asciiTheme="minorHAnsi" w:hAnsiTheme="minorHAnsi"/>
                <w:color w:val="002F3F"/>
              </w:rPr>
            </w:pPr>
            <w:r w:rsidRPr="00D164AF">
              <w:rPr>
                <w:rFonts w:asciiTheme="minorHAnsi" w:hAnsiTheme="minorHAnsi"/>
                <w:color w:val="002F3F"/>
              </w:rPr>
              <w:t>Narcotics Anonymous World Services</w:t>
            </w:r>
          </w:p>
        </w:tc>
        <w:tc>
          <w:tcPr>
            <w:tcW w:w="3150" w:type="dxa"/>
            <w:gridSpan w:val="2"/>
            <w:shd w:val="clear" w:color="auto" w:fill="auto"/>
            <w:noWrap/>
            <w:vAlign w:val="center"/>
            <w:hideMark/>
          </w:tcPr>
          <w:p w14:paraId="11AC8C80" w14:textId="21A2BEA9" w:rsidR="00D164AF" w:rsidRPr="00D164AF" w:rsidRDefault="00D164AF" w:rsidP="00D164AF">
            <w:pPr>
              <w:rPr>
                <w:rFonts w:asciiTheme="minorHAnsi" w:hAnsiTheme="minorHAnsi"/>
                <w:color w:val="002F3F"/>
              </w:rPr>
            </w:pPr>
            <w:r w:rsidRPr="00D164AF">
              <w:rPr>
                <w:rFonts w:asciiTheme="minorHAnsi" w:hAnsiTheme="minorHAnsi"/>
                <w:color w:val="002F3F"/>
              </w:rPr>
              <w:t>P. O. Box 9999</w:t>
            </w:r>
          </w:p>
        </w:tc>
        <w:tc>
          <w:tcPr>
            <w:tcW w:w="1800" w:type="dxa"/>
            <w:gridSpan w:val="2"/>
            <w:shd w:val="clear" w:color="auto" w:fill="auto"/>
            <w:noWrap/>
            <w:vAlign w:val="center"/>
            <w:hideMark/>
          </w:tcPr>
          <w:p w14:paraId="2396C060" w14:textId="31A38C25" w:rsidR="00D164AF" w:rsidRPr="00D164AF" w:rsidRDefault="00D9631F" w:rsidP="00D164AF">
            <w:pPr>
              <w:rPr>
                <w:rFonts w:asciiTheme="minorHAnsi" w:hAnsiTheme="minorHAnsi"/>
                <w:color w:val="002F3F"/>
              </w:rPr>
            </w:pPr>
            <w:r>
              <w:rPr>
                <w:rFonts w:asciiTheme="minorHAnsi" w:hAnsiTheme="minorHAnsi"/>
                <w:color w:val="002F3F"/>
              </w:rPr>
              <w:t>Van Nuys</w:t>
            </w:r>
          </w:p>
        </w:tc>
        <w:tc>
          <w:tcPr>
            <w:tcW w:w="1441" w:type="dxa"/>
            <w:gridSpan w:val="2"/>
            <w:vAlign w:val="center"/>
          </w:tcPr>
          <w:p w14:paraId="625F19D8" w14:textId="7FF156AE" w:rsidR="00D164AF" w:rsidRPr="00D164AF" w:rsidRDefault="00D9631F" w:rsidP="00D164AF">
            <w:pPr>
              <w:rPr>
                <w:rFonts w:asciiTheme="minorHAnsi" w:hAnsiTheme="minorHAnsi"/>
                <w:color w:val="002F3F"/>
              </w:rPr>
            </w:pPr>
            <w:r>
              <w:rPr>
                <w:rFonts w:asciiTheme="minorHAnsi" w:hAnsiTheme="minorHAnsi"/>
                <w:color w:val="002F3F"/>
              </w:rPr>
              <w:t>91409</w:t>
            </w:r>
          </w:p>
        </w:tc>
        <w:tc>
          <w:tcPr>
            <w:tcW w:w="1800" w:type="dxa"/>
            <w:gridSpan w:val="2"/>
            <w:shd w:val="clear" w:color="auto" w:fill="auto"/>
            <w:noWrap/>
            <w:vAlign w:val="center"/>
            <w:hideMark/>
          </w:tcPr>
          <w:p w14:paraId="695EED5A" w14:textId="73840338" w:rsidR="00D164AF" w:rsidRPr="00D164AF" w:rsidRDefault="00D164AF" w:rsidP="00D164AF">
            <w:pPr>
              <w:rPr>
                <w:rFonts w:asciiTheme="minorHAnsi" w:hAnsiTheme="minorHAnsi"/>
                <w:color w:val="002F3F"/>
              </w:rPr>
            </w:pPr>
            <w:r w:rsidRPr="00D164AF">
              <w:rPr>
                <w:rFonts w:asciiTheme="minorHAnsi" w:hAnsiTheme="minorHAnsi"/>
                <w:color w:val="002F3F"/>
                <w:szCs w:val="22"/>
              </w:rPr>
              <w:t>818-773-9999</w:t>
            </w:r>
          </w:p>
        </w:tc>
      </w:tr>
      <w:tr w:rsidR="00D164AF" w:rsidRPr="00D164AF" w14:paraId="4EC42514" w14:textId="77777777" w:rsidTr="003E7D99">
        <w:trPr>
          <w:trHeight w:val="300"/>
        </w:trPr>
        <w:tc>
          <w:tcPr>
            <w:tcW w:w="6210" w:type="dxa"/>
            <w:shd w:val="clear" w:color="auto" w:fill="auto"/>
            <w:noWrap/>
            <w:vAlign w:val="center"/>
            <w:hideMark/>
          </w:tcPr>
          <w:p w14:paraId="552FE99B" w14:textId="58E9441A" w:rsidR="00D164AF" w:rsidRPr="00D164AF" w:rsidRDefault="00D164AF" w:rsidP="00D164AF">
            <w:pPr>
              <w:rPr>
                <w:rFonts w:asciiTheme="minorHAnsi" w:hAnsiTheme="minorHAnsi"/>
                <w:color w:val="002F3F"/>
              </w:rPr>
            </w:pPr>
            <w:r w:rsidRPr="00D164AF">
              <w:rPr>
                <w:rFonts w:asciiTheme="minorHAnsi" w:hAnsiTheme="minorHAnsi"/>
                <w:color w:val="002F3F"/>
              </w:rPr>
              <w:t>National Council on Alcoholism and Drug Dependence of the San Fernando Valley</w:t>
            </w:r>
          </w:p>
        </w:tc>
        <w:tc>
          <w:tcPr>
            <w:tcW w:w="3150" w:type="dxa"/>
            <w:gridSpan w:val="2"/>
            <w:shd w:val="clear" w:color="auto" w:fill="auto"/>
            <w:noWrap/>
            <w:vAlign w:val="center"/>
            <w:hideMark/>
          </w:tcPr>
          <w:p w14:paraId="2A21CA76" w14:textId="2EBF0ABF" w:rsidR="00D164AF" w:rsidRPr="00D164AF" w:rsidRDefault="00D164AF" w:rsidP="00D164AF">
            <w:pPr>
              <w:rPr>
                <w:rFonts w:asciiTheme="minorHAnsi" w:hAnsiTheme="minorHAnsi"/>
                <w:color w:val="002F3F"/>
              </w:rPr>
            </w:pPr>
            <w:r w:rsidRPr="00D164AF">
              <w:rPr>
                <w:rFonts w:asciiTheme="minorHAnsi" w:hAnsiTheme="minorHAnsi"/>
                <w:color w:val="002F3F"/>
              </w:rPr>
              <w:t>6166 Vesper Ave,</w:t>
            </w:r>
          </w:p>
        </w:tc>
        <w:tc>
          <w:tcPr>
            <w:tcW w:w="1800" w:type="dxa"/>
            <w:gridSpan w:val="2"/>
            <w:shd w:val="clear" w:color="auto" w:fill="auto"/>
            <w:noWrap/>
            <w:vAlign w:val="center"/>
            <w:hideMark/>
          </w:tcPr>
          <w:p w14:paraId="6D60D19A" w14:textId="5155C198" w:rsidR="00D164AF" w:rsidRPr="00D164AF" w:rsidRDefault="00D164AF" w:rsidP="00D164AF">
            <w:pPr>
              <w:rPr>
                <w:rFonts w:asciiTheme="minorHAnsi" w:hAnsiTheme="minorHAnsi"/>
                <w:color w:val="002F3F"/>
              </w:rPr>
            </w:pPr>
            <w:r w:rsidRPr="00D164AF">
              <w:rPr>
                <w:rFonts w:asciiTheme="minorHAnsi" w:hAnsiTheme="minorHAnsi"/>
                <w:color w:val="002F3F"/>
              </w:rPr>
              <w:t>Van Nuys</w:t>
            </w:r>
          </w:p>
        </w:tc>
        <w:tc>
          <w:tcPr>
            <w:tcW w:w="1441" w:type="dxa"/>
            <w:gridSpan w:val="2"/>
            <w:vAlign w:val="center"/>
          </w:tcPr>
          <w:p w14:paraId="4A0120DA" w14:textId="10370468" w:rsidR="00D164AF" w:rsidRPr="00D164AF" w:rsidRDefault="00D164AF" w:rsidP="00D164AF">
            <w:pPr>
              <w:rPr>
                <w:rFonts w:asciiTheme="minorHAnsi" w:hAnsiTheme="minorHAnsi"/>
                <w:color w:val="002F3F"/>
              </w:rPr>
            </w:pPr>
            <w:r w:rsidRPr="00D164AF">
              <w:rPr>
                <w:rFonts w:asciiTheme="minorHAnsi" w:hAnsiTheme="minorHAnsi"/>
                <w:color w:val="002F3F"/>
              </w:rPr>
              <w:t>91411</w:t>
            </w:r>
          </w:p>
        </w:tc>
        <w:tc>
          <w:tcPr>
            <w:tcW w:w="1800" w:type="dxa"/>
            <w:gridSpan w:val="2"/>
            <w:shd w:val="clear" w:color="auto" w:fill="auto"/>
            <w:noWrap/>
            <w:vAlign w:val="center"/>
            <w:hideMark/>
          </w:tcPr>
          <w:p w14:paraId="3655FEC0" w14:textId="6A3A73B6" w:rsidR="00D164AF" w:rsidRPr="00D164AF" w:rsidRDefault="00D164AF" w:rsidP="00D164AF">
            <w:pPr>
              <w:rPr>
                <w:rFonts w:asciiTheme="minorHAnsi" w:hAnsiTheme="minorHAnsi"/>
                <w:color w:val="002F3F"/>
              </w:rPr>
            </w:pPr>
            <w:r w:rsidRPr="00D164AF">
              <w:rPr>
                <w:rFonts w:asciiTheme="minorHAnsi" w:hAnsiTheme="minorHAnsi"/>
                <w:color w:val="002F3F"/>
                <w:szCs w:val="22"/>
              </w:rPr>
              <w:t>818-997-</w:t>
            </w:r>
            <w:r w:rsidR="00D9631F">
              <w:rPr>
                <w:rFonts w:asciiTheme="minorHAnsi" w:hAnsiTheme="minorHAnsi"/>
                <w:color w:val="002F3F"/>
                <w:szCs w:val="22"/>
              </w:rPr>
              <w:t>0414</w:t>
            </w:r>
          </w:p>
        </w:tc>
      </w:tr>
      <w:tr w:rsidR="00D164AF" w:rsidRPr="00D164AF" w14:paraId="1FFB754F" w14:textId="77777777" w:rsidTr="003E7D99">
        <w:trPr>
          <w:trHeight w:val="300"/>
        </w:trPr>
        <w:tc>
          <w:tcPr>
            <w:tcW w:w="6210" w:type="dxa"/>
            <w:shd w:val="clear" w:color="auto" w:fill="auto"/>
            <w:noWrap/>
            <w:vAlign w:val="center"/>
            <w:hideMark/>
          </w:tcPr>
          <w:p w14:paraId="42D0CAD1" w14:textId="5736580E" w:rsidR="00D164AF" w:rsidRPr="00D164AF" w:rsidRDefault="00D164AF" w:rsidP="00D164AF">
            <w:pPr>
              <w:rPr>
                <w:rFonts w:asciiTheme="minorHAnsi" w:hAnsiTheme="minorHAnsi"/>
                <w:color w:val="002F3F"/>
              </w:rPr>
            </w:pPr>
            <w:r w:rsidRPr="00D164AF">
              <w:rPr>
                <w:rFonts w:asciiTheme="minorHAnsi" w:hAnsiTheme="minorHAnsi"/>
                <w:color w:val="002F3F"/>
              </w:rPr>
              <w:t>North Los Angeles County Regional Center</w:t>
            </w:r>
            <w:r w:rsidR="00D9631F">
              <w:rPr>
                <w:rFonts w:asciiTheme="minorHAnsi" w:hAnsiTheme="minorHAnsi"/>
                <w:color w:val="002F3F"/>
              </w:rPr>
              <w:t xml:space="preserve"> – San Fernando Valley</w:t>
            </w:r>
          </w:p>
        </w:tc>
        <w:tc>
          <w:tcPr>
            <w:tcW w:w="3150" w:type="dxa"/>
            <w:gridSpan w:val="2"/>
            <w:shd w:val="clear" w:color="auto" w:fill="auto"/>
            <w:noWrap/>
            <w:vAlign w:val="center"/>
            <w:hideMark/>
          </w:tcPr>
          <w:p w14:paraId="5F0181B3" w14:textId="5B42032B" w:rsidR="00D164AF" w:rsidRPr="00D164AF" w:rsidRDefault="00D9631F" w:rsidP="00D164AF">
            <w:pPr>
              <w:rPr>
                <w:rFonts w:asciiTheme="minorHAnsi" w:hAnsiTheme="minorHAnsi"/>
                <w:color w:val="002F3F"/>
              </w:rPr>
            </w:pPr>
            <w:r>
              <w:rPr>
                <w:rFonts w:asciiTheme="minorHAnsi" w:hAnsiTheme="minorHAnsi"/>
                <w:color w:val="002F3F"/>
              </w:rPr>
              <w:t>9200 Oakdale Ave, Ste. 100</w:t>
            </w:r>
          </w:p>
        </w:tc>
        <w:tc>
          <w:tcPr>
            <w:tcW w:w="1800" w:type="dxa"/>
            <w:gridSpan w:val="2"/>
            <w:shd w:val="clear" w:color="auto" w:fill="auto"/>
            <w:noWrap/>
            <w:vAlign w:val="center"/>
            <w:hideMark/>
          </w:tcPr>
          <w:p w14:paraId="57D99EB2" w14:textId="53E883EE" w:rsidR="00D164AF" w:rsidRPr="00D164AF" w:rsidRDefault="00D9631F" w:rsidP="00D164AF">
            <w:pPr>
              <w:rPr>
                <w:rFonts w:asciiTheme="minorHAnsi" w:hAnsiTheme="minorHAnsi"/>
                <w:color w:val="002F3F"/>
              </w:rPr>
            </w:pPr>
            <w:r>
              <w:rPr>
                <w:rFonts w:asciiTheme="minorHAnsi" w:hAnsiTheme="minorHAnsi"/>
                <w:color w:val="002F3F"/>
              </w:rPr>
              <w:t>Chatsworth</w:t>
            </w:r>
          </w:p>
        </w:tc>
        <w:tc>
          <w:tcPr>
            <w:tcW w:w="1441" w:type="dxa"/>
            <w:gridSpan w:val="2"/>
            <w:vAlign w:val="center"/>
          </w:tcPr>
          <w:p w14:paraId="1510372D" w14:textId="3A2ADD83" w:rsidR="00D164AF" w:rsidRPr="00D164AF" w:rsidRDefault="00D9631F" w:rsidP="00D164AF">
            <w:pPr>
              <w:rPr>
                <w:rFonts w:asciiTheme="minorHAnsi" w:hAnsiTheme="minorHAnsi"/>
                <w:color w:val="002F3F"/>
              </w:rPr>
            </w:pPr>
            <w:r>
              <w:rPr>
                <w:rFonts w:asciiTheme="minorHAnsi" w:hAnsiTheme="minorHAnsi"/>
                <w:color w:val="002F3F"/>
              </w:rPr>
              <w:t>91311</w:t>
            </w:r>
          </w:p>
        </w:tc>
        <w:tc>
          <w:tcPr>
            <w:tcW w:w="1800" w:type="dxa"/>
            <w:gridSpan w:val="2"/>
            <w:shd w:val="clear" w:color="auto" w:fill="auto"/>
            <w:noWrap/>
            <w:vAlign w:val="center"/>
            <w:hideMark/>
          </w:tcPr>
          <w:p w14:paraId="52A9F75E" w14:textId="5E8ACF7C" w:rsidR="00D164AF" w:rsidRPr="00D164AF" w:rsidRDefault="00D9631F" w:rsidP="00D164AF">
            <w:pPr>
              <w:rPr>
                <w:rFonts w:asciiTheme="minorHAnsi" w:hAnsiTheme="minorHAnsi"/>
                <w:color w:val="002F3F"/>
              </w:rPr>
            </w:pPr>
            <w:r>
              <w:rPr>
                <w:rFonts w:asciiTheme="minorHAnsi" w:hAnsiTheme="minorHAnsi"/>
                <w:color w:val="002F3F"/>
                <w:szCs w:val="22"/>
              </w:rPr>
              <w:t>818-778-1900</w:t>
            </w:r>
          </w:p>
        </w:tc>
      </w:tr>
      <w:tr w:rsidR="00D164AF" w:rsidRPr="00D164AF" w14:paraId="6EEC823C" w14:textId="77777777" w:rsidTr="003E7D99">
        <w:trPr>
          <w:trHeight w:val="300"/>
        </w:trPr>
        <w:tc>
          <w:tcPr>
            <w:tcW w:w="6210" w:type="dxa"/>
            <w:shd w:val="clear" w:color="auto" w:fill="auto"/>
            <w:noWrap/>
            <w:vAlign w:val="center"/>
            <w:hideMark/>
          </w:tcPr>
          <w:p w14:paraId="0CD00F86" w14:textId="3F8A0D2E" w:rsidR="00D164AF" w:rsidRPr="00D164AF" w:rsidRDefault="00D164AF" w:rsidP="00D164AF">
            <w:pPr>
              <w:rPr>
                <w:rFonts w:asciiTheme="minorHAnsi" w:hAnsiTheme="minorHAnsi"/>
                <w:color w:val="002F3F"/>
              </w:rPr>
            </w:pPr>
            <w:r w:rsidRPr="00D164AF">
              <w:rPr>
                <w:rFonts w:asciiTheme="minorHAnsi" w:hAnsiTheme="minorHAnsi"/>
                <w:color w:val="002F3F"/>
              </w:rPr>
              <w:t>Olive View Community Mental Health Urgent Care Center</w:t>
            </w:r>
          </w:p>
        </w:tc>
        <w:tc>
          <w:tcPr>
            <w:tcW w:w="3150" w:type="dxa"/>
            <w:gridSpan w:val="2"/>
            <w:shd w:val="clear" w:color="auto" w:fill="auto"/>
            <w:noWrap/>
            <w:vAlign w:val="center"/>
            <w:hideMark/>
          </w:tcPr>
          <w:p w14:paraId="24F04785" w14:textId="5E463302" w:rsidR="00D164AF" w:rsidRPr="00D164AF" w:rsidRDefault="00D164AF" w:rsidP="00D164AF">
            <w:pPr>
              <w:rPr>
                <w:rFonts w:asciiTheme="minorHAnsi" w:hAnsiTheme="minorHAnsi"/>
                <w:color w:val="002F3F"/>
              </w:rPr>
            </w:pPr>
            <w:r w:rsidRPr="00D164AF">
              <w:rPr>
                <w:rFonts w:asciiTheme="minorHAnsi" w:hAnsiTheme="minorHAnsi"/>
                <w:color w:val="002F3F"/>
              </w:rPr>
              <w:t>14659 Olive View Dr,</w:t>
            </w:r>
          </w:p>
        </w:tc>
        <w:tc>
          <w:tcPr>
            <w:tcW w:w="1800" w:type="dxa"/>
            <w:gridSpan w:val="2"/>
            <w:shd w:val="clear" w:color="auto" w:fill="auto"/>
            <w:noWrap/>
            <w:vAlign w:val="center"/>
            <w:hideMark/>
          </w:tcPr>
          <w:p w14:paraId="30F489DE" w14:textId="4D06CF29" w:rsidR="00D164AF" w:rsidRPr="00D164AF" w:rsidRDefault="00D164AF" w:rsidP="00D164AF">
            <w:pPr>
              <w:rPr>
                <w:rFonts w:asciiTheme="minorHAnsi" w:hAnsiTheme="minorHAnsi"/>
                <w:color w:val="002F3F"/>
              </w:rPr>
            </w:pPr>
            <w:r w:rsidRPr="00D164AF">
              <w:rPr>
                <w:rFonts w:asciiTheme="minorHAnsi" w:hAnsiTheme="minorHAnsi"/>
                <w:color w:val="002F3F"/>
              </w:rPr>
              <w:t>Sylmar</w:t>
            </w:r>
          </w:p>
        </w:tc>
        <w:tc>
          <w:tcPr>
            <w:tcW w:w="1441" w:type="dxa"/>
            <w:gridSpan w:val="2"/>
            <w:vAlign w:val="center"/>
          </w:tcPr>
          <w:p w14:paraId="60781F64" w14:textId="3BD45493" w:rsidR="00D164AF" w:rsidRPr="00D164AF" w:rsidRDefault="00D164AF" w:rsidP="00D164AF">
            <w:pPr>
              <w:rPr>
                <w:rFonts w:asciiTheme="minorHAnsi" w:hAnsiTheme="minorHAnsi"/>
                <w:color w:val="002F3F"/>
              </w:rPr>
            </w:pPr>
            <w:r w:rsidRPr="00D164AF">
              <w:rPr>
                <w:rFonts w:asciiTheme="minorHAnsi" w:hAnsiTheme="minorHAnsi"/>
                <w:color w:val="002F3F"/>
              </w:rPr>
              <w:t>91342</w:t>
            </w:r>
          </w:p>
        </w:tc>
        <w:tc>
          <w:tcPr>
            <w:tcW w:w="1800" w:type="dxa"/>
            <w:gridSpan w:val="2"/>
            <w:shd w:val="clear" w:color="auto" w:fill="auto"/>
            <w:noWrap/>
            <w:vAlign w:val="center"/>
            <w:hideMark/>
          </w:tcPr>
          <w:p w14:paraId="3059C73E" w14:textId="667A896C" w:rsidR="00D164AF" w:rsidRPr="00D164AF" w:rsidRDefault="00D164AF" w:rsidP="00D164AF">
            <w:pPr>
              <w:rPr>
                <w:rFonts w:asciiTheme="minorHAnsi" w:hAnsiTheme="minorHAnsi"/>
                <w:color w:val="002F3F"/>
              </w:rPr>
            </w:pPr>
            <w:r w:rsidRPr="00D164AF">
              <w:rPr>
                <w:rFonts w:asciiTheme="minorHAnsi" w:hAnsiTheme="minorHAnsi"/>
                <w:color w:val="002F3F"/>
                <w:szCs w:val="22"/>
              </w:rPr>
              <w:t>818-485-0888</w:t>
            </w:r>
          </w:p>
        </w:tc>
      </w:tr>
      <w:tr w:rsidR="002911DC" w:rsidRPr="00D164AF" w14:paraId="6EEFCE52" w14:textId="77777777" w:rsidTr="003E7D99">
        <w:trPr>
          <w:trHeight w:val="300"/>
        </w:trPr>
        <w:tc>
          <w:tcPr>
            <w:tcW w:w="6210" w:type="dxa"/>
            <w:shd w:val="clear" w:color="auto" w:fill="auto"/>
            <w:noWrap/>
            <w:vAlign w:val="center"/>
          </w:tcPr>
          <w:p w14:paraId="3A2DC540" w14:textId="34E89B9B" w:rsidR="002911DC" w:rsidRPr="00D164AF" w:rsidRDefault="002911DC" w:rsidP="00D164AF">
            <w:pPr>
              <w:rPr>
                <w:rFonts w:asciiTheme="minorHAnsi" w:hAnsiTheme="minorHAnsi"/>
                <w:color w:val="002F3F"/>
              </w:rPr>
            </w:pPr>
            <w:r>
              <w:rPr>
                <w:rFonts w:asciiTheme="minorHAnsi" w:hAnsiTheme="minorHAnsi"/>
                <w:color w:val="002F3F"/>
              </w:rPr>
              <w:t>Optimist Youth Homes &amp; Family Services</w:t>
            </w:r>
          </w:p>
        </w:tc>
        <w:tc>
          <w:tcPr>
            <w:tcW w:w="3150" w:type="dxa"/>
            <w:gridSpan w:val="2"/>
            <w:shd w:val="clear" w:color="auto" w:fill="auto"/>
            <w:noWrap/>
            <w:vAlign w:val="center"/>
          </w:tcPr>
          <w:p w14:paraId="08F4FC2C" w14:textId="736CE7E6" w:rsidR="002911DC" w:rsidRPr="00D164AF" w:rsidRDefault="002911DC" w:rsidP="00D164AF">
            <w:pPr>
              <w:rPr>
                <w:rFonts w:asciiTheme="minorHAnsi" w:hAnsiTheme="minorHAnsi"/>
                <w:color w:val="002F3F"/>
              </w:rPr>
            </w:pPr>
            <w:r>
              <w:rPr>
                <w:rFonts w:asciiTheme="minorHAnsi" w:hAnsiTheme="minorHAnsi"/>
                <w:color w:val="002F3F"/>
              </w:rPr>
              <w:t>6957 N Figueroa St,</w:t>
            </w:r>
          </w:p>
        </w:tc>
        <w:tc>
          <w:tcPr>
            <w:tcW w:w="1800" w:type="dxa"/>
            <w:gridSpan w:val="2"/>
            <w:shd w:val="clear" w:color="auto" w:fill="auto"/>
            <w:noWrap/>
            <w:vAlign w:val="center"/>
          </w:tcPr>
          <w:p w14:paraId="397AE83F" w14:textId="0849E868" w:rsidR="002911DC" w:rsidRPr="00D164AF" w:rsidRDefault="002911DC" w:rsidP="00D164AF">
            <w:pPr>
              <w:rPr>
                <w:rFonts w:asciiTheme="minorHAnsi" w:hAnsiTheme="minorHAnsi"/>
                <w:color w:val="002F3F"/>
              </w:rPr>
            </w:pPr>
            <w:r>
              <w:rPr>
                <w:rFonts w:asciiTheme="minorHAnsi" w:hAnsiTheme="minorHAnsi"/>
                <w:color w:val="002F3F"/>
              </w:rPr>
              <w:t>Los Angeles</w:t>
            </w:r>
          </w:p>
        </w:tc>
        <w:tc>
          <w:tcPr>
            <w:tcW w:w="1441" w:type="dxa"/>
            <w:gridSpan w:val="2"/>
            <w:vAlign w:val="center"/>
          </w:tcPr>
          <w:p w14:paraId="3B2C7E92" w14:textId="46924AF3" w:rsidR="002911DC" w:rsidRPr="00D164AF" w:rsidRDefault="002911DC" w:rsidP="00D164AF">
            <w:pPr>
              <w:rPr>
                <w:rFonts w:asciiTheme="minorHAnsi" w:hAnsiTheme="minorHAnsi"/>
                <w:color w:val="002F3F"/>
              </w:rPr>
            </w:pPr>
            <w:r>
              <w:rPr>
                <w:rFonts w:asciiTheme="minorHAnsi" w:hAnsiTheme="minorHAnsi"/>
                <w:color w:val="002F3F"/>
              </w:rPr>
              <w:t>90041</w:t>
            </w:r>
          </w:p>
        </w:tc>
        <w:tc>
          <w:tcPr>
            <w:tcW w:w="1800" w:type="dxa"/>
            <w:gridSpan w:val="2"/>
            <w:shd w:val="clear" w:color="auto" w:fill="auto"/>
            <w:noWrap/>
            <w:vAlign w:val="center"/>
          </w:tcPr>
          <w:p w14:paraId="35007E08" w14:textId="4638000D" w:rsidR="002911DC" w:rsidRPr="00D164AF" w:rsidRDefault="002911DC" w:rsidP="00D164AF">
            <w:pPr>
              <w:rPr>
                <w:rFonts w:asciiTheme="minorHAnsi" w:hAnsiTheme="minorHAnsi"/>
                <w:color w:val="002F3F"/>
                <w:szCs w:val="22"/>
              </w:rPr>
            </w:pPr>
            <w:r>
              <w:rPr>
                <w:rFonts w:asciiTheme="minorHAnsi" w:hAnsiTheme="minorHAnsi"/>
                <w:color w:val="002F3F"/>
                <w:szCs w:val="22"/>
              </w:rPr>
              <w:t>323-443-3175</w:t>
            </w:r>
          </w:p>
        </w:tc>
      </w:tr>
      <w:tr w:rsidR="00D164AF" w:rsidRPr="00D164AF" w14:paraId="4C3CB80F" w14:textId="77777777" w:rsidTr="003E7D99">
        <w:trPr>
          <w:trHeight w:val="300"/>
        </w:trPr>
        <w:tc>
          <w:tcPr>
            <w:tcW w:w="6210" w:type="dxa"/>
            <w:shd w:val="clear" w:color="auto" w:fill="auto"/>
            <w:noWrap/>
            <w:vAlign w:val="center"/>
            <w:hideMark/>
          </w:tcPr>
          <w:p w14:paraId="024D389A" w14:textId="7A27CF36" w:rsidR="00D164AF" w:rsidRPr="00D164AF" w:rsidRDefault="00D164AF" w:rsidP="00D164AF">
            <w:pPr>
              <w:rPr>
                <w:rFonts w:asciiTheme="minorHAnsi" w:hAnsiTheme="minorHAnsi"/>
                <w:color w:val="002F3F"/>
              </w:rPr>
            </w:pPr>
            <w:r w:rsidRPr="00D164AF">
              <w:rPr>
                <w:rFonts w:asciiTheme="minorHAnsi" w:hAnsiTheme="minorHAnsi"/>
                <w:color w:val="002F3F"/>
              </w:rPr>
              <w:t>Our House</w:t>
            </w:r>
            <w:r w:rsidR="00EE5757">
              <w:rPr>
                <w:rFonts w:asciiTheme="minorHAnsi" w:hAnsiTheme="minorHAnsi"/>
                <w:color w:val="002F3F"/>
              </w:rPr>
              <w:t xml:space="preserve"> Grief Support Center</w:t>
            </w:r>
          </w:p>
        </w:tc>
        <w:tc>
          <w:tcPr>
            <w:tcW w:w="3150" w:type="dxa"/>
            <w:gridSpan w:val="2"/>
            <w:shd w:val="clear" w:color="auto" w:fill="auto"/>
            <w:noWrap/>
            <w:vAlign w:val="center"/>
            <w:hideMark/>
          </w:tcPr>
          <w:p w14:paraId="678128B6" w14:textId="644532D7" w:rsidR="00D164AF" w:rsidRPr="00D164AF" w:rsidRDefault="00D164AF" w:rsidP="00D164AF">
            <w:pPr>
              <w:rPr>
                <w:rFonts w:asciiTheme="minorHAnsi" w:hAnsiTheme="minorHAnsi"/>
                <w:color w:val="002F3F"/>
              </w:rPr>
            </w:pPr>
            <w:r w:rsidRPr="00D164AF">
              <w:rPr>
                <w:rFonts w:asciiTheme="minorHAnsi" w:hAnsiTheme="minorHAnsi"/>
                <w:color w:val="002F3F"/>
              </w:rPr>
              <w:t>21860 Burbank Blvd, Ste. 195</w:t>
            </w:r>
          </w:p>
        </w:tc>
        <w:tc>
          <w:tcPr>
            <w:tcW w:w="1800" w:type="dxa"/>
            <w:gridSpan w:val="2"/>
            <w:shd w:val="clear" w:color="auto" w:fill="auto"/>
            <w:noWrap/>
            <w:vAlign w:val="center"/>
            <w:hideMark/>
          </w:tcPr>
          <w:p w14:paraId="6103B3DF" w14:textId="77DAC471" w:rsidR="00D164AF" w:rsidRPr="00D164AF" w:rsidRDefault="00D164AF" w:rsidP="00D164AF">
            <w:pPr>
              <w:rPr>
                <w:rFonts w:asciiTheme="minorHAnsi" w:hAnsiTheme="minorHAnsi"/>
                <w:color w:val="002F3F"/>
              </w:rPr>
            </w:pPr>
            <w:r w:rsidRPr="00D164AF">
              <w:rPr>
                <w:rFonts w:asciiTheme="minorHAnsi" w:hAnsiTheme="minorHAnsi"/>
                <w:color w:val="002F3F"/>
              </w:rPr>
              <w:t>Woodland Hills</w:t>
            </w:r>
          </w:p>
        </w:tc>
        <w:tc>
          <w:tcPr>
            <w:tcW w:w="1441" w:type="dxa"/>
            <w:gridSpan w:val="2"/>
            <w:vAlign w:val="center"/>
          </w:tcPr>
          <w:p w14:paraId="25918800" w14:textId="0B88B135" w:rsidR="00D164AF" w:rsidRPr="00D164AF" w:rsidRDefault="00D164AF" w:rsidP="00D164AF">
            <w:pPr>
              <w:rPr>
                <w:rFonts w:asciiTheme="minorHAnsi" w:hAnsiTheme="minorHAnsi"/>
                <w:color w:val="002F3F"/>
              </w:rPr>
            </w:pPr>
            <w:r w:rsidRPr="00D164AF">
              <w:rPr>
                <w:rFonts w:asciiTheme="minorHAnsi" w:hAnsiTheme="minorHAnsi"/>
                <w:color w:val="002F3F"/>
              </w:rPr>
              <w:t>91367</w:t>
            </w:r>
          </w:p>
        </w:tc>
        <w:tc>
          <w:tcPr>
            <w:tcW w:w="1800" w:type="dxa"/>
            <w:gridSpan w:val="2"/>
            <w:shd w:val="clear" w:color="auto" w:fill="auto"/>
            <w:noWrap/>
            <w:vAlign w:val="center"/>
            <w:hideMark/>
          </w:tcPr>
          <w:p w14:paraId="6618561D" w14:textId="6DF81F43" w:rsidR="00D164AF" w:rsidRPr="00D164AF" w:rsidRDefault="00D164AF" w:rsidP="00D164AF">
            <w:pPr>
              <w:rPr>
                <w:rFonts w:asciiTheme="minorHAnsi" w:hAnsiTheme="minorHAnsi"/>
                <w:color w:val="002F3F"/>
              </w:rPr>
            </w:pPr>
            <w:r w:rsidRPr="00D164AF">
              <w:rPr>
                <w:rFonts w:asciiTheme="minorHAnsi" w:hAnsiTheme="minorHAnsi"/>
                <w:color w:val="002F3F"/>
                <w:szCs w:val="22"/>
              </w:rPr>
              <w:t>818-222-3344</w:t>
            </w:r>
          </w:p>
        </w:tc>
      </w:tr>
      <w:tr w:rsidR="00D164AF" w:rsidRPr="00D164AF" w14:paraId="71D362D3" w14:textId="77777777" w:rsidTr="003E7D99">
        <w:trPr>
          <w:trHeight w:val="300"/>
        </w:trPr>
        <w:tc>
          <w:tcPr>
            <w:tcW w:w="6210" w:type="dxa"/>
            <w:shd w:val="clear" w:color="auto" w:fill="auto"/>
            <w:noWrap/>
            <w:vAlign w:val="center"/>
            <w:hideMark/>
          </w:tcPr>
          <w:p w14:paraId="506DF2A3" w14:textId="01271412" w:rsidR="00D164AF" w:rsidRPr="00D164AF" w:rsidRDefault="00D164AF" w:rsidP="00D164AF">
            <w:pPr>
              <w:rPr>
                <w:rFonts w:asciiTheme="minorHAnsi" w:hAnsiTheme="minorHAnsi"/>
                <w:color w:val="002F3F"/>
              </w:rPr>
            </w:pPr>
            <w:r w:rsidRPr="00D164AF">
              <w:rPr>
                <w:rFonts w:asciiTheme="minorHAnsi" w:hAnsiTheme="minorHAnsi"/>
                <w:color w:val="002F3F"/>
              </w:rPr>
              <w:t>Pacific Asian Counseling Services</w:t>
            </w:r>
          </w:p>
        </w:tc>
        <w:tc>
          <w:tcPr>
            <w:tcW w:w="3150" w:type="dxa"/>
            <w:gridSpan w:val="2"/>
            <w:shd w:val="clear" w:color="auto" w:fill="auto"/>
            <w:noWrap/>
            <w:vAlign w:val="center"/>
            <w:hideMark/>
          </w:tcPr>
          <w:p w14:paraId="2502333B" w14:textId="17F6D515" w:rsidR="00D164AF" w:rsidRPr="00D164AF" w:rsidRDefault="00EE5757" w:rsidP="00D164AF">
            <w:pPr>
              <w:rPr>
                <w:rFonts w:asciiTheme="minorHAnsi" w:hAnsiTheme="minorHAnsi"/>
                <w:color w:val="002F3F"/>
              </w:rPr>
            </w:pPr>
            <w:r>
              <w:rPr>
                <w:rFonts w:asciiTheme="minorHAnsi" w:hAnsiTheme="minorHAnsi"/>
                <w:color w:val="002F3F"/>
              </w:rPr>
              <w:t xml:space="preserve">8616 La </w:t>
            </w:r>
            <w:proofErr w:type="spellStart"/>
            <w:r>
              <w:rPr>
                <w:rFonts w:asciiTheme="minorHAnsi" w:hAnsiTheme="minorHAnsi"/>
                <w:color w:val="002F3F"/>
              </w:rPr>
              <w:t>Tijera</w:t>
            </w:r>
            <w:proofErr w:type="spellEnd"/>
            <w:r>
              <w:rPr>
                <w:rFonts w:asciiTheme="minorHAnsi" w:hAnsiTheme="minorHAnsi"/>
                <w:color w:val="002F3F"/>
              </w:rPr>
              <w:t xml:space="preserve"> Blvd, Ste. 200</w:t>
            </w:r>
          </w:p>
        </w:tc>
        <w:tc>
          <w:tcPr>
            <w:tcW w:w="1800" w:type="dxa"/>
            <w:gridSpan w:val="2"/>
            <w:shd w:val="clear" w:color="auto" w:fill="auto"/>
            <w:noWrap/>
            <w:vAlign w:val="center"/>
            <w:hideMark/>
          </w:tcPr>
          <w:p w14:paraId="60741401" w14:textId="72711CA9" w:rsidR="00D164AF" w:rsidRPr="00D164AF" w:rsidRDefault="00EE5757" w:rsidP="00D164AF">
            <w:pPr>
              <w:rPr>
                <w:rFonts w:asciiTheme="minorHAnsi" w:hAnsiTheme="minorHAnsi"/>
                <w:color w:val="002F3F"/>
              </w:rPr>
            </w:pPr>
            <w:r>
              <w:rPr>
                <w:rFonts w:asciiTheme="minorHAnsi" w:hAnsiTheme="minorHAnsi"/>
                <w:color w:val="002F3F"/>
              </w:rPr>
              <w:t>Los Angeles</w:t>
            </w:r>
          </w:p>
        </w:tc>
        <w:tc>
          <w:tcPr>
            <w:tcW w:w="1441" w:type="dxa"/>
            <w:gridSpan w:val="2"/>
            <w:vAlign w:val="center"/>
          </w:tcPr>
          <w:p w14:paraId="3C94CAFD" w14:textId="50513C0E" w:rsidR="00D164AF" w:rsidRPr="00D164AF" w:rsidRDefault="00EE5757" w:rsidP="00D164AF">
            <w:pPr>
              <w:rPr>
                <w:rFonts w:asciiTheme="minorHAnsi" w:hAnsiTheme="minorHAnsi"/>
                <w:color w:val="002F3F"/>
              </w:rPr>
            </w:pPr>
            <w:r>
              <w:rPr>
                <w:rFonts w:asciiTheme="minorHAnsi" w:hAnsiTheme="minorHAnsi"/>
                <w:color w:val="002F3F"/>
              </w:rPr>
              <w:t>90045</w:t>
            </w:r>
          </w:p>
        </w:tc>
        <w:tc>
          <w:tcPr>
            <w:tcW w:w="1800" w:type="dxa"/>
            <w:gridSpan w:val="2"/>
            <w:shd w:val="clear" w:color="auto" w:fill="auto"/>
            <w:noWrap/>
            <w:vAlign w:val="center"/>
            <w:hideMark/>
          </w:tcPr>
          <w:p w14:paraId="603065B2" w14:textId="3EB6FD8B" w:rsidR="00D164AF" w:rsidRPr="00D164AF" w:rsidRDefault="00EE5757" w:rsidP="00D164AF">
            <w:pPr>
              <w:rPr>
                <w:rFonts w:asciiTheme="minorHAnsi" w:hAnsiTheme="minorHAnsi"/>
                <w:color w:val="002F3F"/>
              </w:rPr>
            </w:pPr>
            <w:r>
              <w:rPr>
                <w:rFonts w:asciiTheme="minorHAnsi" w:hAnsiTheme="minorHAnsi"/>
                <w:color w:val="002F3F"/>
                <w:szCs w:val="22"/>
              </w:rPr>
              <w:t>310-337-1550</w:t>
            </w:r>
          </w:p>
        </w:tc>
      </w:tr>
      <w:tr w:rsidR="002911DC" w:rsidRPr="00D164AF" w14:paraId="1210FD1C" w14:textId="77777777" w:rsidTr="003E7D99">
        <w:trPr>
          <w:trHeight w:val="300"/>
        </w:trPr>
        <w:tc>
          <w:tcPr>
            <w:tcW w:w="6210" w:type="dxa"/>
            <w:shd w:val="clear" w:color="auto" w:fill="auto"/>
            <w:noWrap/>
            <w:vAlign w:val="center"/>
          </w:tcPr>
          <w:p w14:paraId="6A92CDBD" w14:textId="580F8B81" w:rsidR="002911DC" w:rsidRPr="00D164AF" w:rsidRDefault="002911DC" w:rsidP="00D164AF">
            <w:pPr>
              <w:rPr>
                <w:rFonts w:asciiTheme="minorHAnsi" w:hAnsiTheme="minorHAnsi"/>
                <w:color w:val="002F3F"/>
              </w:rPr>
            </w:pPr>
            <w:r>
              <w:rPr>
                <w:rFonts w:asciiTheme="minorHAnsi" w:hAnsiTheme="minorHAnsi"/>
                <w:color w:val="002F3F"/>
              </w:rPr>
              <w:t>Pacific Lodge Youth Services</w:t>
            </w:r>
          </w:p>
        </w:tc>
        <w:tc>
          <w:tcPr>
            <w:tcW w:w="3150" w:type="dxa"/>
            <w:gridSpan w:val="2"/>
            <w:shd w:val="clear" w:color="auto" w:fill="auto"/>
            <w:noWrap/>
            <w:vAlign w:val="center"/>
          </w:tcPr>
          <w:p w14:paraId="1CEBBFE1" w14:textId="3B2B633B" w:rsidR="002911DC" w:rsidRDefault="002911DC" w:rsidP="00D164AF">
            <w:pPr>
              <w:rPr>
                <w:rFonts w:asciiTheme="minorHAnsi" w:hAnsiTheme="minorHAnsi"/>
                <w:color w:val="002F3F"/>
              </w:rPr>
            </w:pPr>
            <w:r>
              <w:rPr>
                <w:rFonts w:asciiTheme="minorHAnsi" w:hAnsiTheme="minorHAnsi"/>
                <w:color w:val="002F3F"/>
              </w:rPr>
              <w:t xml:space="preserve">4900 </w:t>
            </w:r>
            <w:proofErr w:type="spellStart"/>
            <w:r>
              <w:rPr>
                <w:rFonts w:asciiTheme="minorHAnsi" w:hAnsiTheme="minorHAnsi"/>
                <w:color w:val="002F3F"/>
              </w:rPr>
              <w:t>Serrania</w:t>
            </w:r>
            <w:proofErr w:type="spellEnd"/>
            <w:r>
              <w:rPr>
                <w:rFonts w:asciiTheme="minorHAnsi" w:hAnsiTheme="minorHAnsi"/>
                <w:color w:val="002F3F"/>
              </w:rPr>
              <w:t xml:space="preserve"> Ave,</w:t>
            </w:r>
          </w:p>
        </w:tc>
        <w:tc>
          <w:tcPr>
            <w:tcW w:w="1800" w:type="dxa"/>
            <w:gridSpan w:val="2"/>
            <w:shd w:val="clear" w:color="auto" w:fill="auto"/>
            <w:noWrap/>
            <w:vAlign w:val="center"/>
          </w:tcPr>
          <w:p w14:paraId="1B2CCF1E" w14:textId="44607493" w:rsidR="002911DC" w:rsidRDefault="002911DC" w:rsidP="00D164AF">
            <w:pPr>
              <w:rPr>
                <w:rFonts w:asciiTheme="minorHAnsi" w:hAnsiTheme="minorHAnsi"/>
                <w:color w:val="002F3F"/>
              </w:rPr>
            </w:pPr>
            <w:r>
              <w:rPr>
                <w:rFonts w:asciiTheme="minorHAnsi" w:hAnsiTheme="minorHAnsi"/>
                <w:color w:val="002F3F"/>
              </w:rPr>
              <w:t>Woodland Hills</w:t>
            </w:r>
          </w:p>
        </w:tc>
        <w:tc>
          <w:tcPr>
            <w:tcW w:w="1441" w:type="dxa"/>
            <w:gridSpan w:val="2"/>
            <w:vAlign w:val="center"/>
          </w:tcPr>
          <w:p w14:paraId="2112641A" w14:textId="20B380D5" w:rsidR="002911DC" w:rsidRDefault="002911DC" w:rsidP="00D164AF">
            <w:pPr>
              <w:rPr>
                <w:rFonts w:asciiTheme="minorHAnsi" w:hAnsiTheme="minorHAnsi"/>
                <w:color w:val="002F3F"/>
              </w:rPr>
            </w:pPr>
            <w:r>
              <w:rPr>
                <w:rFonts w:asciiTheme="minorHAnsi" w:hAnsiTheme="minorHAnsi"/>
                <w:color w:val="002F3F"/>
              </w:rPr>
              <w:t>91364</w:t>
            </w:r>
          </w:p>
        </w:tc>
        <w:tc>
          <w:tcPr>
            <w:tcW w:w="1800" w:type="dxa"/>
            <w:gridSpan w:val="2"/>
            <w:shd w:val="clear" w:color="auto" w:fill="auto"/>
            <w:noWrap/>
            <w:vAlign w:val="center"/>
          </w:tcPr>
          <w:p w14:paraId="599707BF" w14:textId="4B296DDF" w:rsidR="002911DC" w:rsidRDefault="002911DC" w:rsidP="00D164AF">
            <w:pPr>
              <w:rPr>
                <w:rFonts w:asciiTheme="minorHAnsi" w:hAnsiTheme="minorHAnsi"/>
                <w:color w:val="002F3F"/>
                <w:szCs w:val="22"/>
              </w:rPr>
            </w:pPr>
            <w:r>
              <w:rPr>
                <w:rFonts w:asciiTheme="minorHAnsi" w:hAnsiTheme="minorHAnsi"/>
                <w:color w:val="002F3F"/>
                <w:szCs w:val="22"/>
              </w:rPr>
              <w:t>818-347-1577</w:t>
            </w:r>
          </w:p>
        </w:tc>
      </w:tr>
      <w:tr w:rsidR="00D164AF" w:rsidRPr="00D164AF" w14:paraId="38DBA020" w14:textId="77777777" w:rsidTr="003E7D99">
        <w:trPr>
          <w:trHeight w:val="300"/>
        </w:trPr>
        <w:tc>
          <w:tcPr>
            <w:tcW w:w="6210" w:type="dxa"/>
            <w:shd w:val="clear" w:color="auto" w:fill="auto"/>
            <w:noWrap/>
            <w:vAlign w:val="center"/>
            <w:hideMark/>
          </w:tcPr>
          <w:p w14:paraId="55833B40" w14:textId="5B6C8A81" w:rsidR="00D164AF" w:rsidRPr="00D164AF" w:rsidRDefault="00D164AF" w:rsidP="00D164AF">
            <w:pPr>
              <w:rPr>
                <w:rFonts w:asciiTheme="minorHAnsi" w:hAnsiTheme="minorHAnsi"/>
                <w:color w:val="002F3F"/>
              </w:rPr>
            </w:pPr>
            <w:r w:rsidRPr="00D164AF">
              <w:rPr>
                <w:rFonts w:asciiTheme="minorHAnsi" w:hAnsiTheme="minorHAnsi"/>
                <w:color w:val="002F3F"/>
              </w:rPr>
              <w:t>Penny Lane Center Headquarters</w:t>
            </w:r>
            <w:r w:rsidR="00EE5757">
              <w:rPr>
                <w:rFonts w:asciiTheme="minorHAnsi" w:hAnsiTheme="minorHAnsi"/>
                <w:color w:val="002F3F"/>
              </w:rPr>
              <w:t xml:space="preserve"> – North Hills</w:t>
            </w:r>
          </w:p>
        </w:tc>
        <w:tc>
          <w:tcPr>
            <w:tcW w:w="3150" w:type="dxa"/>
            <w:gridSpan w:val="2"/>
            <w:shd w:val="clear" w:color="auto" w:fill="auto"/>
            <w:noWrap/>
            <w:vAlign w:val="center"/>
            <w:hideMark/>
          </w:tcPr>
          <w:p w14:paraId="2684F72B" w14:textId="5EC0A903" w:rsidR="00D164AF" w:rsidRPr="00D164AF" w:rsidRDefault="00D164AF" w:rsidP="00D164AF">
            <w:pPr>
              <w:rPr>
                <w:rFonts w:asciiTheme="minorHAnsi" w:hAnsiTheme="minorHAnsi"/>
                <w:color w:val="002F3F"/>
              </w:rPr>
            </w:pPr>
            <w:r w:rsidRPr="00D164AF">
              <w:rPr>
                <w:rFonts w:asciiTheme="minorHAnsi" w:hAnsiTheme="minorHAnsi"/>
                <w:color w:val="002F3F"/>
              </w:rPr>
              <w:t xml:space="preserve">15305 </w:t>
            </w:r>
            <w:proofErr w:type="spellStart"/>
            <w:r w:rsidRPr="00D164AF">
              <w:rPr>
                <w:rFonts w:asciiTheme="minorHAnsi" w:hAnsiTheme="minorHAnsi"/>
                <w:color w:val="002F3F"/>
              </w:rPr>
              <w:t>Rayen</w:t>
            </w:r>
            <w:proofErr w:type="spellEnd"/>
            <w:r w:rsidRPr="00D164AF">
              <w:rPr>
                <w:rFonts w:asciiTheme="minorHAnsi" w:hAnsiTheme="minorHAnsi"/>
                <w:color w:val="002F3F"/>
              </w:rPr>
              <w:t xml:space="preserve"> St,</w:t>
            </w:r>
          </w:p>
        </w:tc>
        <w:tc>
          <w:tcPr>
            <w:tcW w:w="1800" w:type="dxa"/>
            <w:gridSpan w:val="2"/>
            <w:shd w:val="clear" w:color="auto" w:fill="auto"/>
            <w:noWrap/>
            <w:vAlign w:val="center"/>
            <w:hideMark/>
          </w:tcPr>
          <w:p w14:paraId="560AFC32" w14:textId="21F7C1E5" w:rsidR="00D164AF" w:rsidRPr="00D164AF" w:rsidRDefault="00D164AF" w:rsidP="00D164AF">
            <w:pPr>
              <w:rPr>
                <w:rFonts w:asciiTheme="minorHAnsi" w:hAnsiTheme="minorHAnsi"/>
                <w:color w:val="002F3F"/>
              </w:rPr>
            </w:pPr>
            <w:r w:rsidRPr="00D164AF">
              <w:rPr>
                <w:rFonts w:asciiTheme="minorHAnsi" w:hAnsiTheme="minorHAnsi"/>
                <w:color w:val="002F3F"/>
              </w:rPr>
              <w:t>North Hills</w:t>
            </w:r>
          </w:p>
        </w:tc>
        <w:tc>
          <w:tcPr>
            <w:tcW w:w="1441" w:type="dxa"/>
            <w:gridSpan w:val="2"/>
            <w:vAlign w:val="center"/>
          </w:tcPr>
          <w:p w14:paraId="25E2C407" w14:textId="2BCE1D4E" w:rsidR="00D164AF" w:rsidRPr="00D164AF" w:rsidRDefault="00D164AF" w:rsidP="00D164AF">
            <w:pPr>
              <w:rPr>
                <w:rFonts w:asciiTheme="minorHAnsi" w:hAnsiTheme="minorHAnsi"/>
                <w:color w:val="002F3F"/>
              </w:rPr>
            </w:pPr>
            <w:r w:rsidRPr="00D164AF">
              <w:rPr>
                <w:rFonts w:asciiTheme="minorHAnsi" w:hAnsiTheme="minorHAnsi"/>
                <w:color w:val="002F3F"/>
              </w:rPr>
              <w:t>91343</w:t>
            </w:r>
          </w:p>
        </w:tc>
        <w:tc>
          <w:tcPr>
            <w:tcW w:w="1800" w:type="dxa"/>
            <w:gridSpan w:val="2"/>
            <w:shd w:val="clear" w:color="auto" w:fill="auto"/>
            <w:noWrap/>
            <w:vAlign w:val="center"/>
            <w:hideMark/>
          </w:tcPr>
          <w:p w14:paraId="7E79E041" w14:textId="6C5A5129" w:rsidR="00D164AF" w:rsidRPr="00D164AF" w:rsidRDefault="00D164AF" w:rsidP="00D164AF">
            <w:pPr>
              <w:rPr>
                <w:rFonts w:asciiTheme="minorHAnsi" w:hAnsiTheme="minorHAnsi"/>
                <w:color w:val="002F3F"/>
              </w:rPr>
            </w:pPr>
            <w:r w:rsidRPr="00D164AF">
              <w:rPr>
                <w:rFonts w:asciiTheme="minorHAnsi" w:hAnsiTheme="minorHAnsi"/>
                <w:color w:val="002F3F"/>
                <w:szCs w:val="22"/>
              </w:rPr>
              <w:t>818-</w:t>
            </w:r>
            <w:r w:rsidR="00EE5757">
              <w:rPr>
                <w:rFonts w:asciiTheme="minorHAnsi" w:hAnsiTheme="minorHAnsi"/>
                <w:color w:val="002F3F"/>
                <w:szCs w:val="22"/>
              </w:rPr>
              <w:t>892-3243</w:t>
            </w:r>
          </w:p>
        </w:tc>
      </w:tr>
      <w:tr w:rsidR="00D164AF" w:rsidRPr="00D164AF" w14:paraId="453B8B65" w14:textId="77777777" w:rsidTr="003E7D99">
        <w:trPr>
          <w:trHeight w:val="300"/>
        </w:trPr>
        <w:tc>
          <w:tcPr>
            <w:tcW w:w="6210" w:type="dxa"/>
            <w:shd w:val="clear" w:color="auto" w:fill="auto"/>
            <w:noWrap/>
            <w:vAlign w:val="center"/>
            <w:hideMark/>
          </w:tcPr>
          <w:p w14:paraId="06E6FB22" w14:textId="3D4485E5" w:rsidR="00D164AF" w:rsidRPr="00D164AF" w:rsidRDefault="00D164AF" w:rsidP="00D164AF">
            <w:pPr>
              <w:rPr>
                <w:rFonts w:asciiTheme="minorHAnsi" w:hAnsiTheme="minorHAnsi"/>
                <w:color w:val="002F3F"/>
              </w:rPr>
            </w:pPr>
            <w:r w:rsidRPr="00D164AF">
              <w:rPr>
                <w:rFonts w:asciiTheme="minorHAnsi" w:hAnsiTheme="minorHAnsi"/>
                <w:color w:val="002F3F"/>
              </w:rPr>
              <w:t>Phillips Graduate Institute</w:t>
            </w:r>
            <w:r w:rsidR="00EE5757">
              <w:rPr>
                <w:rFonts w:asciiTheme="minorHAnsi" w:hAnsiTheme="minorHAnsi"/>
                <w:color w:val="002F3F"/>
              </w:rPr>
              <w:t xml:space="preserve"> David H. Fox Counseling Center</w:t>
            </w:r>
          </w:p>
        </w:tc>
        <w:tc>
          <w:tcPr>
            <w:tcW w:w="3150" w:type="dxa"/>
            <w:gridSpan w:val="2"/>
            <w:shd w:val="clear" w:color="auto" w:fill="auto"/>
            <w:noWrap/>
            <w:vAlign w:val="center"/>
            <w:hideMark/>
          </w:tcPr>
          <w:p w14:paraId="663D0DA2" w14:textId="619AC7BF" w:rsidR="00D164AF" w:rsidRPr="00D164AF" w:rsidRDefault="00D164AF" w:rsidP="00D164AF">
            <w:pPr>
              <w:rPr>
                <w:rFonts w:asciiTheme="minorHAnsi" w:hAnsiTheme="minorHAnsi"/>
                <w:color w:val="002F3F"/>
              </w:rPr>
            </w:pPr>
            <w:r w:rsidRPr="00D164AF">
              <w:rPr>
                <w:rFonts w:asciiTheme="minorHAnsi" w:hAnsiTheme="minorHAnsi"/>
                <w:color w:val="002F3F"/>
              </w:rPr>
              <w:t>19900 Plummer St,</w:t>
            </w:r>
          </w:p>
        </w:tc>
        <w:tc>
          <w:tcPr>
            <w:tcW w:w="1800" w:type="dxa"/>
            <w:gridSpan w:val="2"/>
            <w:shd w:val="clear" w:color="auto" w:fill="auto"/>
            <w:noWrap/>
            <w:vAlign w:val="center"/>
            <w:hideMark/>
          </w:tcPr>
          <w:p w14:paraId="4F40E83A" w14:textId="041199C7" w:rsidR="00D164AF" w:rsidRPr="00D164AF" w:rsidRDefault="00D164AF" w:rsidP="00D164AF">
            <w:pPr>
              <w:rPr>
                <w:rFonts w:asciiTheme="minorHAnsi" w:hAnsiTheme="minorHAnsi"/>
                <w:color w:val="002F3F"/>
              </w:rPr>
            </w:pPr>
            <w:r w:rsidRPr="00D164AF">
              <w:rPr>
                <w:rFonts w:asciiTheme="minorHAnsi" w:hAnsiTheme="minorHAnsi"/>
                <w:color w:val="002F3F"/>
              </w:rPr>
              <w:t>Chatsworth</w:t>
            </w:r>
          </w:p>
        </w:tc>
        <w:tc>
          <w:tcPr>
            <w:tcW w:w="1441" w:type="dxa"/>
            <w:gridSpan w:val="2"/>
            <w:vAlign w:val="center"/>
          </w:tcPr>
          <w:p w14:paraId="359A7D9E" w14:textId="4733DCC2" w:rsidR="00D164AF" w:rsidRPr="00D164AF" w:rsidRDefault="00D164AF" w:rsidP="00D164AF">
            <w:pPr>
              <w:rPr>
                <w:rFonts w:asciiTheme="minorHAnsi" w:hAnsiTheme="minorHAnsi"/>
                <w:color w:val="002F3F"/>
              </w:rPr>
            </w:pPr>
            <w:r w:rsidRPr="00D164AF">
              <w:rPr>
                <w:rFonts w:asciiTheme="minorHAnsi" w:hAnsiTheme="minorHAnsi"/>
                <w:color w:val="002F3F"/>
              </w:rPr>
              <w:t>91311</w:t>
            </w:r>
          </w:p>
        </w:tc>
        <w:tc>
          <w:tcPr>
            <w:tcW w:w="1800" w:type="dxa"/>
            <w:gridSpan w:val="2"/>
            <w:shd w:val="clear" w:color="auto" w:fill="auto"/>
            <w:noWrap/>
            <w:vAlign w:val="center"/>
            <w:hideMark/>
          </w:tcPr>
          <w:p w14:paraId="0819D3E3" w14:textId="46004CA3" w:rsidR="00D164AF" w:rsidRPr="00D164AF" w:rsidRDefault="00D164AF" w:rsidP="00D164AF">
            <w:pPr>
              <w:rPr>
                <w:rFonts w:asciiTheme="minorHAnsi" w:hAnsiTheme="minorHAnsi"/>
                <w:color w:val="002F3F"/>
              </w:rPr>
            </w:pPr>
            <w:r w:rsidRPr="00D164AF">
              <w:rPr>
                <w:rFonts w:asciiTheme="minorHAnsi" w:hAnsiTheme="minorHAnsi"/>
                <w:color w:val="002F3F"/>
                <w:szCs w:val="22"/>
              </w:rPr>
              <w:t>818-386-5699</w:t>
            </w:r>
          </w:p>
        </w:tc>
      </w:tr>
      <w:tr w:rsidR="00EE5757" w:rsidRPr="00D164AF" w14:paraId="0D79EF9C" w14:textId="77777777" w:rsidTr="003E7D99">
        <w:trPr>
          <w:trHeight w:val="300"/>
        </w:trPr>
        <w:tc>
          <w:tcPr>
            <w:tcW w:w="6210" w:type="dxa"/>
            <w:shd w:val="clear" w:color="auto" w:fill="auto"/>
            <w:noWrap/>
            <w:vAlign w:val="center"/>
            <w:hideMark/>
          </w:tcPr>
          <w:p w14:paraId="69E3EA7E" w14:textId="523CD2D9" w:rsidR="00EE5757" w:rsidRPr="00D164AF" w:rsidRDefault="00EE5757" w:rsidP="00EE5757">
            <w:pPr>
              <w:rPr>
                <w:rFonts w:asciiTheme="minorHAnsi" w:hAnsiTheme="minorHAnsi"/>
                <w:color w:val="002F3F"/>
              </w:rPr>
            </w:pPr>
            <w:r w:rsidRPr="006C5E55">
              <w:rPr>
                <w:rFonts w:asciiTheme="minorHAnsi" w:hAnsiTheme="minorHAnsi"/>
                <w:color w:val="002F3F"/>
              </w:rPr>
              <w:t>Phoenix House</w:t>
            </w:r>
          </w:p>
        </w:tc>
        <w:tc>
          <w:tcPr>
            <w:tcW w:w="3150" w:type="dxa"/>
            <w:gridSpan w:val="2"/>
            <w:shd w:val="clear" w:color="auto" w:fill="auto"/>
            <w:noWrap/>
            <w:vAlign w:val="center"/>
            <w:hideMark/>
          </w:tcPr>
          <w:p w14:paraId="67A7E65F" w14:textId="5E4F356C" w:rsidR="00EE5757" w:rsidRPr="00D164AF" w:rsidRDefault="00EE5757" w:rsidP="00EE5757">
            <w:pPr>
              <w:rPr>
                <w:rFonts w:asciiTheme="minorHAnsi" w:hAnsiTheme="minorHAnsi"/>
                <w:color w:val="002F3F"/>
              </w:rPr>
            </w:pPr>
            <w:r w:rsidRPr="006C5E55">
              <w:rPr>
                <w:rFonts w:asciiTheme="minorHAnsi" w:hAnsiTheme="minorHAnsi"/>
                <w:color w:val="002F3F"/>
              </w:rPr>
              <w:t>11600 Eldridge Ave,</w:t>
            </w:r>
          </w:p>
        </w:tc>
        <w:tc>
          <w:tcPr>
            <w:tcW w:w="1800" w:type="dxa"/>
            <w:gridSpan w:val="2"/>
            <w:shd w:val="clear" w:color="auto" w:fill="auto"/>
            <w:noWrap/>
            <w:vAlign w:val="center"/>
            <w:hideMark/>
          </w:tcPr>
          <w:p w14:paraId="2F3DBB5B" w14:textId="55ADFECB" w:rsidR="00EE5757" w:rsidRPr="00D164AF" w:rsidRDefault="00EE5757" w:rsidP="00EE5757">
            <w:pPr>
              <w:rPr>
                <w:rFonts w:asciiTheme="minorHAnsi" w:hAnsiTheme="minorHAnsi"/>
                <w:color w:val="002F3F"/>
              </w:rPr>
            </w:pPr>
            <w:r>
              <w:rPr>
                <w:rFonts w:asciiTheme="minorHAnsi" w:hAnsiTheme="minorHAnsi"/>
                <w:color w:val="002F3F"/>
              </w:rPr>
              <w:t>Lake View Terrace</w:t>
            </w:r>
          </w:p>
        </w:tc>
        <w:tc>
          <w:tcPr>
            <w:tcW w:w="1441" w:type="dxa"/>
            <w:gridSpan w:val="2"/>
            <w:vAlign w:val="center"/>
          </w:tcPr>
          <w:p w14:paraId="1F410C89" w14:textId="20F419E9" w:rsidR="00EE5757" w:rsidRPr="00D164AF" w:rsidRDefault="00EE5757" w:rsidP="00EE5757">
            <w:pPr>
              <w:rPr>
                <w:rFonts w:asciiTheme="minorHAnsi" w:hAnsiTheme="minorHAnsi"/>
                <w:color w:val="002F3F"/>
              </w:rPr>
            </w:pPr>
            <w:r w:rsidRPr="006C5E55">
              <w:rPr>
                <w:rFonts w:asciiTheme="minorHAnsi" w:hAnsiTheme="minorHAnsi"/>
                <w:color w:val="002F3F"/>
              </w:rPr>
              <w:t>91342</w:t>
            </w:r>
          </w:p>
        </w:tc>
        <w:tc>
          <w:tcPr>
            <w:tcW w:w="1800" w:type="dxa"/>
            <w:gridSpan w:val="2"/>
            <w:shd w:val="clear" w:color="auto" w:fill="auto"/>
            <w:noWrap/>
            <w:vAlign w:val="center"/>
            <w:hideMark/>
          </w:tcPr>
          <w:p w14:paraId="6E495AA9" w14:textId="4B476E6A" w:rsidR="00EE5757" w:rsidRPr="00D164AF" w:rsidRDefault="00EE5757" w:rsidP="00EE5757">
            <w:pPr>
              <w:rPr>
                <w:rFonts w:asciiTheme="minorHAnsi" w:hAnsiTheme="minorHAnsi"/>
                <w:color w:val="002F3F"/>
              </w:rPr>
            </w:pPr>
            <w:r>
              <w:rPr>
                <w:rFonts w:asciiTheme="minorHAnsi" w:hAnsiTheme="minorHAnsi"/>
                <w:color w:val="002F3F"/>
              </w:rPr>
              <w:t>818-686-3000</w:t>
            </w:r>
          </w:p>
        </w:tc>
      </w:tr>
      <w:tr w:rsidR="003E7D99" w:rsidRPr="00D164AF" w14:paraId="1CEBC751" w14:textId="77777777" w:rsidTr="003E7D99">
        <w:trPr>
          <w:trHeight w:val="300"/>
        </w:trPr>
        <w:tc>
          <w:tcPr>
            <w:tcW w:w="6210" w:type="dxa"/>
            <w:shd w:val="clear" w:color="auto" w:fill="auto"/>
            <w:noWrap/>
            <w:vAlign w:val="center"/>
          </w:tcPr>
          <w:p w14:paraId="651EAA11" w14:textId="214A84B1" w:rsidR="003E7D99" w:rsidRPr="006C5E55" w:rsidRDefault="003E7D99" w:rsidP="00EE5757">
            <w:pPr>
              <w:rPr>
                <w:rFonts w:asciiTheme="minorHAnsi" w:hAnsiTheme="minorHAnsi"/>
                <w:color w:val="002F3F"/>
              </w:rPr>
            </w:pPr>
            <w:r>
              <w:rPr>
                <w:rFonts w:asciiTheme="minorHAnsi" w:hAnsiTheme="minorHAnsi"/>
                <w:color w:val="002F3F"/>
              </w:rPr>
              <w:lastRenderedPageBreak/>
              <w:t>Prevention and Early Intervention Services – Los Angeles County</w:t>
            </w:r>
          </w:p>
        </w:tc>
        <w:tc>
          <w:tcPr>
            <w:tcW w:w="3150" w:type="dxa"/>
            <w:gridSpan w:val="2"/>
            <w:shd w:val="clear" w:color="auto" w:fill="auto"/>
            <w:noWrap/>
            <w:vAlign w:val="center"/>
          </w:tcPr>
          <w:p w14:paraId="646F3341" w14:textId="6B6D80C4" w:rsidR="003E7D99" w:rsidRPr="006C5E55" w:rsidRDefault="003E7D99" w:rsidP="00EE5757">
            <w:pPr>
              <w:rPr>
                <w:rFonts w:asciiTheme="minorHAnsi" w:hAnsiTheme="minorHAnsi"/>
                <w:color w:val="002F3F"/>
              </w:rPr>
            </w:pPr>
            <w:r>
              <w:rPr>
                <w:rFonts w:asciiTheme="minorHAnsi" w:hAnsiTheme="minorHAnsi"/>
                <w:color w:val="002F3F"/>
              </w:rPr>
              <w:t>550 S Vermont, 12</w:t>
            </w:r>
            <w:r w:rsidRPr="003E7D99">
              <w:rPr>
                <w:rFonts w:asciiTheme="minorHAnsi" w:hAnsiTheme="minorHAnsi"/>
                <w:color w:val="002F3F"/>
                <w:vertAlign w:val="superscript"/>
              </w:rPr>
              <w:t>th</w:t>
            </w:r>
            <w:r>
              <w:rPr>
                <w:rFonts w:asciiTheme="minorHAnsi" w:hAnsiTheme="minorHAnsi"/>
                <w:color w:val="002F3F"/>
              </w:rPr>
              <w:t xml:space="preserve"> Floor</w:t>
            </w:r>
          </w:p>
        </w:tc>
        <w:tc>
          <w:tcPr>
            <w:tcW w:w="1800" w:type="dxa"/>
            <w:gridSpan w:val="2"/>
            <w:shd w:val="clear" w:color="auto" w:fill="auto"/>
            <w:noWrap/>
            <w:vAlign w:val="center"/>
          </w:tcPr>
          <w:p w14:paraId="190E1FBB" w14:textId="4DA3E910" w:rsidR="003E7D99" w:rsidRDefault="003E7D99" w:rsidP="00EE5757">
            <w:pPr>
              <w:rPr>
                <w:rFonts w:asciiTheme="minorHAnsi" w:hAnsiTheme="minorHAnsi"/>
                <w:color w:val="002F3F"/>
              </w:rPr>
            </w:pPr>
            <w:r>
              <w:rPr>
                <w:rFonts w:asciiTheme="minorHAnsi" w:hAnsiTheme="minorHAnsi"/>
                <w:color w:val="002F3F"/>
              </w:rPr>
              <w:t>Los Angeles</w:t>
            </w:r>
          </w:p>
        </w:tc>
        <w:tc>
          <w:tcPr>
            <w:tcW w:w="1441" w:type="dxa"/>
            <w:gridSpan w:val="2"/>
            <w:vAlign w:val="center"/>
          </w:tcPr>
          <w:p w14:paraId="4DE3F79D" w14:textId="00C4AF26" w:rsidR="003E7D99" w:rsidRPr="006C5E55" w:rsidRDefault="003E7D99" w:rsidP="00EE5757">
            <w:pPr>
              <w:rPr>
                <w:rFonts w:asciiTheme="minorHAnsi" w:hAnsiTheme="minorHAnsi"/>
                <w:color w:val="002F3F"/>
              </w:rPr>
            </w:pPr>
            <w:r>
              <w:rPr>
                <w:rFonts w:asciiTheme="minorHAnsi" w:hAnsiTheme="minorHAnsi"/>
                <w:color w:val="002F3F"/>
              </w:rPr>
              <w:t>90020</w:t>
            </w:r>
          </w:p>
        </w:tc>
        <w:tc>
          <w:tcPr>
            <w:tcW w:w="1800" w:type="dxa"/>
            <w:gridSpan w:val="2"/>
            <w:shd w:val="clear" w:color="auto" w:fill="auto"/>
            <w:noWrap/>
            <w:vAlign w:val="center"/>
          </w:tcPr>
          <w:p w14:paraId="3D9F2218" w14:textId="4164A8CA" w:rsidR="003E7D99" w:rsidRDefault="003E7D99" w:rsidP="00EE5757">
            <w:pPr>
              <w:rPr>
                <w:rFonts w:asciiTheme="minorHAnsi" w:hAnsiTheme="minorHAnsi"/>
                <w:color w:val="002F3F"/>
              </w:rPr>
            </w:pPr>
            <w:r>
              <w:rPr>
                <w:rFonts w:asciiTheme="minorHAnsi" w:hAnsiTheme="minorHAnsi"/>
                <w:color w:val="002F3F"/>
              </w:rPr>
              <w:t>213-738-2305</w:t>
            </w:r>
          </w:p>
        </w:tc>
      </w:tr>
      <w:tr w:rsidR="003E7D99" w:rsidRPr="00D164AF" w14:paraId="78874E6B" w14:textId="77777777" w:rsidTr="003E7D99">
        <w:trPr>
          <w:trHeight w:val="300"/>
        </w:trPr>
        <w:tc>
          <w:tcPr>
            <w:tcW w:w="6210" w:type="dxa"/>
            <w:shd w:val="clear" w:color="auto" w:fill="auto"/>
            <w:noWrap/>
            <w:vAlign w:val="center"/>
          </w:tcPr>
          <w:p w14:paraId="6370837A" w14:textId="20BB35D1" w:rsidR="003E7D99" w:rsidRDefault="003E7D99" w:rsidP="003E7D99">
            <w:pPr>
              <w:rPr>
                <w:rFonts w:asciiTheme="minorHAnsi" w:hAnsiTheme="minorHAnsi"/>
                <w:color w:val="002F3F"/>
              </w:rPr>
            </w:pPr>
            <w:r>
              <w:rPr>
                <w:rFonts w:asciiTheme="minorHAnsi" w:hAnsiTheme="minorHAnsi"/>
                <w:color w:val="002F3F"/>
              </w:rPr>
              <w:t>Mental Wellness Program for Older Adults</w:t>
            </w:r>
          </w:p>
        </w:tc>
        <w:tc>
          <w:tcPr>
            <w:tcW w:w="3150" w:type="dxa"/>
            <w:gridSpan w:val="2"/>
            <w:shd w:val="clear" w:color="auto" w:fill="auto"/>
            <w:noWrap/>
            <w:vAlign w:val="center"/>
          </w:tcPr>
          <w:p w14:paraId="6E70B8DB" w14:textId="70DB563A" w:rsidR="003E7D99" w:rsidRDefault="003E7D99" w:rsidP="003E7D99">
            <w:pPr>
              <w:rPr>
                <w:rFonts w:asciiTheme="minorHAnsi" w:hAnsiTheme="minorHAnsi"/>
                <w:color w:val="002F3F"/>
              </w:rPr>
            </w:pPr>
            <w:r>
              <w:rPr>
                <w:rFonts w:asciiTheme="minorHAnsi" w:hAnsiTheme="minorHAnsi"/>
                <w:color w:val="002F3F"/>
              </w:rPr>
              <w:t>550 S Vermont, 12</w:t>
            </w:r>
            <w:r w:rsidRPr="003E7D99">
              <w:rPr>
                <w:rFonts w:asciiTheme="minorHAnsi" w:hAnsiTheme="minorHAnsi"/>
                <w:color w:val="002F3F"/>
                <w:vertAlign w:val="superscript"/>
              </w:rPr>
              <w:t>th</w:t>
            </w:r>
            <w:r>
              <w:rPr>
                <w:rFonts w:asciiTheme="minorHAnsi" w:hAnsiTheme="minorHAnsi"/>
                <w:color w:val="002F3F"/>
              </w:rPr>
              <w:t xml:space="preserve"> Floor</w:t>
            </w:r>
          </w:p>
        </w:tc>
        <w:tc>
          <w:tcPr>
            <w:tcW w:w="1800" w:type="dxa"/>
            <w:gridSpan w:val="2"/>
            <w:shd w:val="clear" w:color="auto" w:fill="auto"/>
            <w:noWrap/>
            <w:vAlign w:val="center"/>
          </w:tcPr>
          <w:p w14:paraId="7570AC15" w14:textId="2987DBB8" w:rsidR="003E7D99" w:rsidRDefault="003E7D99" w:rsidP="003E7D99">
            <w:pPr>
              <w:rPr>
                <w:rFonts w:asciiTheme="minorHAnsi" w:hAnsiTheme="minorHAnsi"/>
                <w:color w:val="002F3F"/>
              </w:rPr>
            </w:pPr>
            <w:r>
              <w:rPr>
                <w:rFonts w:asciiTheme="minorHAnsi" w:hAnsiTheme="minorHAnsi"/>
                <w:color w:val="002F3F"/>
              </w:rPr>
              <w:t>Los Angeles</w:t>
            </w:r>
          </w:p>
        </w:tc>
        <w:tc>
          <w:tcPr>
            <w:tcW w:w="1441" w:type="dxa"/>
            <w:gridSpan w:val="2"/>
            <w:vAlign w:val="center"/>
          </w:tcPr>
          <w:p w14:paraId="7E868BA6" w14:textId="5C04E401" w:rsidR="003E7D99" w:rsidRDefault="003E7D99" w:rsidP="003E7D99">
            <w:pPr>
              <w:rPr>
                <w:rFonts w:asciiTheme="minorHAnsi" w:hAnsiTheme="minorHAnsi"/>
                <w:color w:val="002F3F"/>
              </w:rPr>
            </w:pPr>
            <w:r>
              <w:rPr>
                <w:rFonts w:asciiTheme="minorHAnsi" w:hAnsiTheme="minorHAnsi"/>
                <w:color w:val="002F3F"/>
              </w:rPr>
              <w:t>90020</w:t>
            </w:r>
          </w:p>
        </w:tc>
        <w:tc>
          <w:tcPr>
            <w:tcW w:w="1800" w:type="dxa"/>
            <w:gridSpan w:val="2"/>
            <w:shd w:val="clear" w:color="auto" w:fill="auto"/>
            <w:noWrap/>
            <w:vAlign w:val="center"/>
          </w:tcPr>
          <w:p w14:paraId="0AA86069" w14:textId="6F2D38BD" w:rsidR="003E7D99" w:rsidRDefault="003E7D99" w:rsidP="003E7D99">
            <w:pPr>
              <w:rPr>
                <w:rFonts w:asciiTheme="minorHAnsi" w:hAnsiTheme="minorHAnsi"/>
                <w:color w:val="002F3F"/>
              </w:rPr>
            </w:pPr>
            <w:r>
              <w:rPr>
                <w:rFonts w:asciiTheme="minorHAnsi" w:hAnsiTheme="minorHAnsi"/>
                <w:color w:val="002F3F"/>
              </w:rPr>
              <w:t>213-738-2315</w:t>
            </w:r>
          </w:p>
        </w:tc>
      </w:tr>
      <w:tr w:rsidR="003E7D99" w:rsidRPr="00D164AF" w14:paraId="36C13A93" w14:textId="77777777" w:rsidTr="003E7D99">
        <w:trPr>
          <w:trHeight w:val="300"/>
        </w:trPr>
        <w:tc>
          <w:tcPr>
            <w:tcW w:w="6210" w:type="dxa"/>
            <w:shd w:val="clear" w:color="auto" w:fill="auto"/>
            <w:noWrap/>
            <w:vAlign w:val="center"/>
            <w:hideMark/>
          </w:tcPr>
          <w:p w14:paraId="19E9F875" w14:textId="0CD35CC4" w:rsidR="003E7D99" w:rsidRPr="00D164AF" w:rsidRDefault="003E7D99" w:rsidP="003E7D99">
            <w:pPr>
              <w:rPr>
                <w:rFonts w:asciiTheme="minorHAnsi" w:hAnsiTheme="minorHAnsi"/>
                <w:color w:val="002F3F"/>
              </w:rPr>
            </w:pPr>
            <w:r w:rsidRPr="006C5E55">
              <w:rPr>
                <w:rFonts w:asciiTheme="minorHAnsi" w:hAnsiTheme="minorHAnsi"/>
                <w:color w:val="002F3F"/>
              </w:rPr>
              <w:t xml:space="preserve">Ride </w:t>
            </w:r>
            <w:proofErr w:type="gramStart"/>
            <w:r w:rsidRPr="006C5E55">
              <w:rPr>
                <w:rFonts w:asciiTheme="minorHAnsi" w:hAnsiTheme="minorHAnsi"/>
                <w:color w:val="002F3F"/>
              </w:rPr>
              <w:t>On</w:t>
            </w:r>
            <w:proofErr w:type="gramEnd"/>
            <w:r w:rsidRPr="006C5E55">
              <w:rPr>
                <w:rFonts w:asciiTheme="minorHAnsi" w:hAnsiTheme="minorHAnsi"/>
                <w:color w:val="002F3F"/>
              </w:rPr>
              <w:t xml:space="preserve"> L.A.</w:t>
            </w:r>
          </w:p>
        </w:tc>
        <w:tc>
          <w:tcPr>
            <w:tcW w:w="3150" w:type="dxa"/>
            <w:gridSpan w:val="2"/>
            <w:shd w:val="clear" w:color="auto" w:fill="auto"/>
            <w:noWrap/>
            <w:vAlign w:val="center"/>
            <w:hideMark/>
          </w:tcPr>
          <w:p w14:paraId="3FED709A" w14:textId="78E68BC9" w:rsidR="003E7D99" w:rsidRPr="00D164AF" w:rsidRDefault="003E7D99" w:rsidP="003E7D99">
            <w:pPr>
              <w:rPr>
                <w:rFonts w:asciiTheme="minorHAnsi" w:hAnsiTheme="minorHAnsi"/>
                <w:color w:val="002F3F"/>
              </w:rPr>
            </w:pPr>
            <w:r w:rsidRPr="006C5E55">
              <w:rPr>
                <w:rFonts w:asciiTheme="minorHAnsi" w:hAnsiTheme="minorHAnsi"/>
                <w:color w:val="002F3F"/>
              </w:rPr>
              <w:t>10860 Topanga Canyon Blvd,</w:t>
            </w:r>
          </w:p>
        </w:tc>
        <w:tc>
          <w:tcPr>
            <w:tcW w:w="1800" w:type="dxa"/>
            <w:gridSpan w:val="2"/>
            <w:shd w:val="clear" w:color="auto" w:fill="auto"/>
            <w:noWrap/>
            <w:vAlign w:val="center"/>
            <w:hideMark/>
          </w:tcPr>
          <w:p w14:paraId="1305A475" w14:textId="357D73BB" w:rsidR="003E7D99" w:rsidRPr="00D164AF" w:rsidRDefault="003E7D99" w:rsidP="003E7D99">
            <w:pPr>
              <w:rPr>
                <w:rFonts w:asciiTheme="minorHAnsi" w:hAnsiTheme="minorHAnsi"/>
                <w:color w:val="002F3F"/>
              </w:rPr>
            </w:pPr>
            <w:r w:rsidRPr="006C5E55">
              <w:rPr>
                <w:rFonts w:asciiTheme="minorHAnsi" w:hAnsiTheme="minorHAnsi"/>
                <w:color w:val="002F3F"/>
              </w:rPr>
              <w:t>Chatsworth</w:t>
            </w:r>
          </w:p>
        </w:tc>
        <w:tc>
          <w:tcPr>
            <w:tcW w:w="1441" w:type="dxa"/>
            <w:gridSpan w:val="2"/>
            <w:vAlign w:val="center"/>
          </w:tcPr>
          <w:p w14:paraId="68D63DB0" w14:textId="72700386" w:rsidR="003E7D99" w:rsidRPr="00D164AF" w:rsidRDefault="003E7D99" w:rsidP="003E7D99">
            <w:pPr>
              <w:rPr>
                <w:rFonts w:asciiTheme="minorHAnsi" w:hAnsiTheme="minorHAnsi"/>
                <w:color w:val="002F3F"/>
              </w:rPr>
            </w:pPr>
            <w:r w:rsidRPr="006C5E55">
              <w:rPr>
                <w:rFonts w:asciiTheme="minorHAnsi" w:hAnsiTheme="minorHAnsi"/>
                <w:color w:val="002F3F"/>
              </w:rPr>
              <w:t>91311</w:t>
            </w:r>
          </w:p>
        </w:tc>
        <w:tc>
          <w:tcPr>
            <w:tcW w:w="1800" w:type="dxa"/>
            <w:gridSpan w:val="2"/>
            <w:shd w:val="clear" w:color="auto" w:fill="auto"/>
            <w:noWrap/>
            <w:vAlign w:val="center"/>
            <w:hideMark/>
          </w:tcPr>
          <w:p w14:paraId="5A82CE2E" w14:textId="278837F5" w:rsidR="003E7D99" w:rsidRPr="00D164AF" w:rsidRDefault="003E7D99" w:rsidP="003E7D99">
            <w:pPr>
              <w:rPr>
                <w:rFonts w:asciiTheme="minorHAnsi" w:hAnsiTheme="minorHAnsi"/>
                <w:color w:val="002F3F"/>
              </w:rPr>
            </w:pPr>
            <w:r w:rsidRPr="006C5E55">
              <w:rPr>
                <w:rFonts w:asciiTheme="minorHAnsi" w:hAnsiTheme="minorHAnsi"/>
                <w:color w:val="002F3F"/>
              </w:rPr>
              <w:t>818-700-2971</w:t>
            </w:r>
          </w:p>
        </w:tc>
      </w:tr>
      <w:tr w:rsidR="003E7D99" w:rsidRPr="00D164AF" w14:paraId="5551A0B7" w14:textId="77777777" w:rsidTr="003E7D99">
        <w:trPr>
          <w:trHeight w:val="300"/>
        </w:trPr>
        <w:tc>
          <w:tcPr>
            <w:tcW w:w="6210" w:type="dxa"/>
            <w:shd w:val="clear" w:color="auto" w:fill="auto"/>
            <w:noWrap/>
            <w:vAlign w:val="center"/>
            <w:hideMark/>
          </w:tcPr>
          <w:p w14:paraId="6154126A" w14:textId="6451BE5E" w:rsidR="003E7D99" w:rsidRPr="00D164AF" w:rsidRDefault="003E7D99" w:rsidP="003E7D99">
            <w:pPr>
              <w:rPr>
                <w:rFonts w:asciiTheme="minorHAnsi" w:hAnsiTheme="minorHAnsi"/>
                <w:color w:val="002F3F"/>
              </w:rPr>
            </w:pPr>
            <w:r w:rsidRPr="00D164AF">
              <w:rPr>
                <w:rFonts w:asciiTheme="minorHAnsi" w:hAnsiTheme="minorHAnsi"/>
                <w:color w:val="002F3F"/>
              </w:rPr>
              <w:t>SFV Community Mental Health Center Inc.</w:t>
            </w:r>
          </w:p>
        </w:tc>
        <w:tc>
          <w:tcPr>
            <w:tcW w:w="3150" w:type="dxa"/>
            <w:gridSpan w:val="2"/>
            <w:shd w:val="clear" w:color="auto" w:fill="auto"/>
            <w:noWrap/>
            <w:vAlign w:val="center"/>
            <w:hideMark/>
          </w:tcPr>
          <w:p w14:paraId="71535063" w14:textId="46B757FA" w:rsidR="003E7D99" w:rsidRPr="00D164AF" w:rsidRDefault="003E7D99" w:rsidP="003E7D99">
            <w:pPr>
              <w:rPr>
                <w:rFonts w:asciiTheme="minorHAnsi" w:hAnsiTheme="minorHAnsi"/>
                <w:color w:val="002F3F"/>
              </w:rPr>
            </w:pPr>
            <w:r>
              <w:rPr>
                <w:rFonts w:asciiTheme="minorHAnsi" w:hAnsiTheme="minorHAnsi"/>
                <w:color w:val="002F3F"/>
              </w:rPr>
              <w:t>16360 Roscoe Blvd, 2</w:t>
            </w:r>
            <w:r w:rsidRPr="00F574AE">
              <w:rPr>
                <w:rFonts w:asciiTheme="minorHAnsi" w:hAnsiTheme="minorHAnsi"/>
                <w:color w:val="002F3F"/>
                <w:vertAlign w:val="superscript"/>
              </w:rPr>
              <w:t>nd</w:t>
            </w:r>
            <w:r>
              <w:rPr>
                <w:rFonts w:asciiTheme="minorHAnsi" w:hAnsiTheme="minorHAnsi"/>
                <w:color w:val="002F3F"/>
              </w:rPr>
              <w:t xml:space="preserve"> Floor</w:t>
            </w:r>
          </w:p>
        </w:tc>
        <w:tc>
          <w:tcPr>
            <w:tcW w:w="1800" w:type="dxa"/>
            <w:gridSpan w:val="2"/>
            <w:shd w:val="clear" w:color="auto" w:fill="auto"/>
            <w:noWrap/>
            <w:vAlign w:val="center"/>
            <w:hideMark/>
          </w:tcPr>
          <w:p w14:paraId="243FD024" w14:textId="155767E8" w:rsidR="003E7D99" w:rsidRPr="00D164AF" w:rsidRDefault="003E7D99" w:rsidP="003E7D99">
            <w:pPr>
              <w:rPr>
                <w:rFonts w:asciiTheme="minorHAnsi" w:hAnsiTheme="minorHAnsi"/>
                <w:color w:val="002F3F"/>
              </w:rPr>
            </w:pPr>
            <w:r w:rsidRPr="00D164AF">
              <w:rPr>
                <w:rFonts w:asciiTheme="minorHAnsi" w:hAnsiTheme="minorHAnsi"/>
                <w:color w:val="002F3F"/>
              </w:rPr>
              <w:t>Van Nuys</w:t>
            </w:r>
          </w:p>
        </w:tc>
        <w:tc>
          <w:tcPr>
            <w:tcW w:w="1441" w:type="dxa"/>
            <w:gridSpan w:val="2"/>
            <w:vAlign w:val="center"/>
          </w:tcPr>
          <w:p w14:paraId="00CED916" w14:textId="38329EF2" w:rsidR="003E7D99" w:rsidRPr="00D164AF" w:rsidRDefault="003E7D99" w:rsidP="003E7D99">
            <w:pPr>
              <w:rPr>
                <w:rFonts w:asciiTheme="minorHAnsi" w:hAnsiTheme="minorHAnsi"/>
                <w:color w:val="002F3F"/>
              </w:rPr>
            </w:pPr>
            <w:r>
              <w:rPr>
                <w:rFonts w:asciiTheme="minorHAnsi" w:hAnsiTheme="minorHAnsi"/>
                <w:color w:val="002F3F"/>
              </w:rPr>
              <w:t>91406</w:t>
            </w:r>
          </w:p>
        </w:tc>
        <w:tc>
          <w:tcPr>
            <w:tcW w:w="1800" w:type="dxa"/>
            <w:gridSpan w:val="2"/>
            <w:shd w:val="clear" w:color="auto" w:fill="auto"/>
            <w:noWrap/>
            <w:vAlign w:val="center"/>
            <w:hideMark/>
          </w:tcPr>
          <w:p w14:paraId="3F20B764" w14:textId="47CE215A" w:rsidR="003E7D99" w:rsidRPr="00D164AF" w:rsidRDefault="003E7D99" w:rsidP="003E7D99">
            <w:pPr>
              <w:rPr>
                <w:rFonts w:asciiTheme="minorHAnsi" w:hAnsiTheme="minorHAnsi"/>
                <w:color w:val="002F3F"/>
              </w:rPr>
            </w:pPr>
            <w:r w:rsidRPr="00D164AF">
              <w:rPr>
                <w:rFonts w:asciiTheme="minorHAnsi" w:hAnsiTheme="minorHAnsi"/>
                <w:color w:val="002F3F"/>
                <w:szCs w:val="22"/>
              </w:rPr>
              <w:t>818-901-4830</w:t>
            </w:r>
          </w:p>
        </w:tc>
      </w:tr>
      <w:tr w:rsidR="003E7D99" w:rsidRPr="00D164AF" w14:paraId="035E122C" w14:textId="77777777" w:rsidTr="003E7D99">
        <w:trPr>
          <w:trHeight w:val="300"/>
        </w:trPr>
        <w:tc>
          <w:tcPr>
            <w:tcW w:w="6210" w:type="dxa"/>
            <w:shd w:val="clear" w:color="auto" w:fill="auto"/>
            <w:noWrap/>
            <w:vAlign w:val="center"/>
          </w:tcPr>
          <w:p w14:paraId="2880DF26" w14:textId="4AEBC8DF" w:rsidR="003E7D99" w:rsidRPr="00D164AF" w:rsidRDefault="003E7D99" w:rsidP="003E7D99">
            <w:pPr>
              <w:rPr>
                <w:rFonts w:asciiTheme="minorHAnsi" w:hAnsiTheme="minorHAnsi"/>
                <w:color w:val="002F3F"/>
              </w:rPr>
            </w:pPr>
            <w:r w:rsidRPr="00D164AF">
              <w:rPr>
                <w:rFonts w:asciiTheme="minorHAnsi" w:hAnsiTheme="minorHAnsi"/>
                <w:color w:val="002F3F"/>
              </w:rPr>
              <w:t>San Fernando Valley Counseling Center</w:t>
            </w:r>
          </w:p>
        </w:tc>
        <w:tc>
          <w:tcPr>
            <w:tcW w:w="3150" w:type="dxa"/>
            <w:gridSpan w:val="2"/>
            <w:shd w:val="clear" w:color="auto" w:fill="auto"/>
            <w:noWrap/>
            <w:vAlign w:val="center"/>
          </w:tcPr>
          <w:p w14:paraId="72FD8B92" w14:textId="47B45B6C" w:rsidR="003E7D99" w:rsidRPr="00D164AF" w:rsidRDefault="003E7D99" w:rsidP="003E7D99">
            <w:pPr>
              <w:rPr>
                <w:rFonts w:asciiTheme="minorHAnsi" w:hAnsiTheme="minorHAnsi"/>
                <w:color w:val="002F3F"/>
              </w:rPr>
            </w:pPr>
            <w:r>
              <w:rPr>
                <w:rFonts w:asciiTheme="minorHAnsi" w:hAnsiTheme="minorHAnsi"/>
                <w:color w:val="002F3F"/>
              </w:rPr>
              <w:t xml:space="preserve">7247 </w:t>
            </w:r>
            <w:proofErr w:type="spellStart"/>
            <w:r>
              <w:rPr>
                <w:rFonts w:asciiTheme="minorHAnsi" w:hAnsiTheme="minorHAnsi"/>
                <w:color w:val="002F3F"/>
              </w:rPr>
              <w:t>Hayvenhurst</w:t>
            </w:r>
            <w:proofErr w:type="spellEnd"/>
            <w:r>
              <w:rPr>
                <w:rFonts w:asciiTheme="minorHAnsi" w:hAnsiTheme="minorHAnsi"/>
                <w:color w:val="002F3F"/>
              </w:rPr>
              <w:t xml:space="preserve"> Ave, A-8</w:t>
            </w:r>
          </w:p>
        </w:tc>
        <w:tc>
          <w:tcPr>
            <w:tcW w:w="1800" w:type="dxa"/>
            <w:gridSpan w:val="2"/>
            <w:shd w:val="clear" w:color="auto" w:fill="auto"/>
            <w:noWrap/>
            <w:vAlign w:val="center"/>
          </w:tcPr>
          <w:p w14:paraId="03E046EB" w14:textId="16EACE72" w:rsidR="003E7D99" w:rsidRPr="00D164AF" w:rsidRDefault="003E7D99" w:rsidP="003E7D99">
            <w:pPr>
              <w:rPr>
                <w:rFonts w:asciiTheme="minorHAnsi" w:hAnsiTheme="minorHAnsi"/>
                <w:color w:val="002F3F"/>
              </w:rPr>
            </w:pPr>
            <w:r>
              <w:rPr>
                <w:rFonts w:asciiTheme="minorHAnsi" w:hAnsiTheme="minorHAnsi"/>
                <w:color w:val="002F3F"/>
              </w:rPr>
              <w:t>Van Nuys</w:t>
            </w:r>
          </w:p>
        </w:tc>
        <w:tc>
          <w:tcPr>
            <w:tcW w:w="1441" w:type="dxa"/>
            <w:gridSpan w:val="2"/>
            <w:vAlign w:val="center"/>
          </w:tcPr>
          <w:p w14:paraId="4E0D67FB" w14:textId="7E33B649" w:rsidR="003E7D99" w:rsidRPr="00D164AF" w:rsidRDefault="003E7D99" w:rsidP="003E7D99">
            <w:pPr>
              <w:rPr>
                <w:rFonts w:asciiTheme="minorHAnsi" w:hAnsiTheme="minorHAnsi"/>
                <w:color w:val="002F3F"/>
              </w:rPr>
            </w:pPr>
            <w:r>
              <w:rPr>
                <w:rFonts w:asciiTheme="minorHAnsi" w:hAnsiTheme="minorHAnsi"/>
                <w:color w:val="002F3F"/>
              </w:rPr>
              <w:t>91406</w:t>
            </w:r>
          </w:p>
        </w:tc>
        <w:tc>
          <w:tcPr>
            <w:tcW w:w="1800" w:type="dxa"/>
            <w:gridSpan w:val="2"/>
            <w:shd w:val="clear" w:color="auto" w:fill="auto"/>
            <w:noWrap/>
            <w:vAlign w:val="center"/>
          </w:tcPr>
          <w:p w14:paraId="735AF461" w14:textId="4DF2B80B" w:rsidR="003E7D99" w:rsidRPr="00D164AF" w:rsidRDefault="003E7D99" w:rsidP="003E7D99">
            <w:pPr>
              <w:rPr>
                <w:rFonts w:asciiTheme="minorHAnsi" w:hAnsiTheme="minorHAnsi"/>
                <w:color w:val="002F3F"/>
              </w:rPr>
            </w:pPr>
            <w:r w:rsidRPr="00D164AF">
              <w:rPr>
                <w:rFonts w:asciiTheme="minorHAnsi" w:hAnsiTheme="minorHAnsi"/>
                <w:color w:val="002F3F"/>
              </w:rPr>
              <w:t>818-341-1111</w:t>
            </w:r>
          </w:p>
        </w:tc>
      </w:tr>
      <w:tr w:rsidR="003E7D99" w:rsidRPr="00D164AF" w14:paraId="4A8DC002" w14:textId="77777777" w:rsidTr="003E7D99">
        <w:trPr>
          <w:trHeight w:val="300"/>
        </w:trPr>
        <w:tc>
          <w:tcPr>
            <w:tcW w:w="6210" w:type="dxa"/>
            <w:shd w:val="clear" w:color="auto" w:fill="auto"/>
            <w:noWrap/>
            <w:vAlign w:val="center"/>
          </w:tcPr>
          <w:p w14:paraId="54A6C168" w14:textId="3B0BEE22" w:rsidR="003E7D99" w:rsidRPr="00D164AF" w:rsidRDefault="003E7D99" w:rsidP="003E7D99">
            <w:pPr>
              <w:rPr>
                <w:rFonts w:asciiTheme="minorHAnsi" w:hAnsiTheme="minorHAnsi"/>
                <w:color w:val="002F3F"/>
              </w:rPr>
            </w:pPr>
            <w:r w:rsidRPr="00D164AF">
              <w:rPr>
                <w:rFonts w:asciiTheme="minorHAnsi" w:hAnsiTheme="minorHAnsi"/>
                <w:color w:val="002F3F"/>
              </w:rPr>
              <w:t>Santa Clarita Valley Mental Health Center</w:t>
            </w:r>
          </w:p>
        </w:tc>
        <w:tc>
          <w:tcPr>
            <w:tcW w:w="3150" w:type="dxa"/>
            <w:gridSpan w:val="2"/>
            <w:shd w:val="clear" w:color="auto" w:fill="auto"/>
            <w:noWrap/>
            <w:vAlign w:val="center"/>
          </w:tcPr>
          <w:p w14:paraId="1C56897A" w14:textId="05CAF93E" w:rsidR="003E7D99" w:rsidRPr="00D164AF" w:rsidRDefault="003E7D99" w:rsidP="003E7D99">
            <w:pPr>
              <w:rPr>
                <w:rFonts w:asciiTheme="minorHAnsi" w:hAnsiTheme="minorHAnsi"/>
                <w:color w:val="002F3F"/>
              </w:rPr>
            </w:pPr>
            <w:r w:rsidRPr="00D164AF">
              <w:rPr>
                <w:rFonts w:asciiTheme="minorHAnsi" w:hAnsiTheme="minorHAnsi"/>
                <w:color w:val="002F3F"/>
              </w:rPr>
              <w:t>23501 Cinema Dr, Ste. 2</w:t>
            </w:r>
            <w:r>
              <w:rPr>
                <w:rFonts w:asciiTheme="minorHAnsi" w:hAnsiTheme="minorHAnsi"/>
                <w:color w:val="002F3F"/>
              </w:rPr>
              <w:t>00 and 210</w:t>
            </w:r>
          </w:p>
        </w:tc>
        <w:tc>
          <w:tcPr>
            <w:tcW w:w="1800" w:type="dxa"/>
            <w:gridSpan w:val="2"/>
            <w:shd w:val="clear" w:color="auto" w:fill="auto"/>
            <w:noWrap/>
            <w:vAlign w:val="center"/>
          </w:tcPr>
          <w:p w14:paraId="3EE4C6DE" w14:textId="585C68AD" w:rsidR="003E7D99" w:rsidRPr="00D164AF" w:rsidRDefault="003E7D99" w:rsidP="003E7D99">
            <w:pPr>
              <w:rPr>
                <w:rFonts w:asciiTheme="minorHAnsi" w:hAnsiTheme="minorHAnsi"/>
                <w:color w:val="002F3F"/>
              </w:rPr>
            </w:pPr>
            <w:r w:rsidRPr="00D164AF">
              <w:rPr>
                <w:rFonts w:asciiTheme="minorHAnsi" w:hAnsiTheme="minorHAnsi"/>
                <w:color w:val="002F3F"/>
              </w:rPr>
              <w:t>Valencia</w:t>
            </w:r>
          </w:p>
        </w:tc>
        <w:tc>
          <w:tcPr>
            <w:tcW w:w="1441" w:type="dxa"/>
            <w:gridSpan w:val="2"/>
            <w:vAlign w:val="center"/>
          </w:tcPr>
          <w:p w14:paraId="69ADF94E" w14:textId="6C28A8E9" w:rsidR="003E7D99" w:rsidRPr="00D164AF" w:rsidRDefault="003E7D99" w:rsidP="003E7D99">
            <w:pPr>
              <w:rPr>
                <w:rFonts w:asciiTheme="minorHAnsi" w:hAnsiTheme="minorHAnsi"/>
                <w:color w:val="002F3F"/>
              </w:rPr>
            </w:pPr>
            <w:r w:rsidRPr="00D164AF">
              <w:rPr>
                <w:rFonts w:asciiTheme="minorHAnsi" w:hAnsiTheme="minorHAnsi"/>
                <w:color w:val="002F3F"/>
              </w:rPr>
              <w:t>91335</w:t>
            </w:r>
          </w:p>
        </w:tc>
        <w:tc>
          <w:tcPr>
            <w:tcW w:w="1800" w:type="dxa"/>
            <w:gridSpan w:val="2"/>
            <w:shd w:val="clear" w:color="auto" w:fill="auto"/>
            <w:noWrap/>
            <w:vAlign w:val="center"/>
          </w:tcPr>
          <w:p w14:paraId="52420A30" w14:textId="6EE4DA58" w:rsidR="003E7D99" w:rsidRPr="00D164AF" w:rsidRDefault="003E7D99" w:rsidP="003E7D99">
            <w:pPr>
              <w:rPr>
                <w:rFonts w:asciiTheme="minorHAnsi" w:hAnsiTheme="minorHAnsi"/>
                <w:color w:val="002F3F"/>
              </w:rPr>
            </w:pPr>
            <w:r w:rsidRPr="00D164AF">
              <w:rPr>
                <w:rFonts w:asciiTheme="minorHAnsi" w:hAnsiTheme="minorHAnsi"/>
                <w:color w:val="002F3F"/>
              </w:rPr>
              <w:t>661-288-4800</w:t>
            </w:r>
          </w:p>
        </w:tc>
      </w:tr>
      <w:tr w:rsidR="003E7D99" w:rsidRPr="00D164AF" w14:paraId="1C5A9F51" w14:textId="77777777" w:rsidTr="003E7D99">
        <w:trPr>
          <w:trHeight w:val="300"/>
        </w:trPr>
        <w:tc>
          <w:tcPr>
            <w:tcW w:w="6210" w:type="dxa"/>
            <w:shd w:val="clear" w:color="auto" w:fill="auto"/>
            <w:noWrap/>
            <w:vAlign w:val="center"/>
          </w:tcPr>
          <w:p w14:paraId="47EB27F3" w14:textId="5B9EA823" w:rsidR="003E7D99" w:rsidRPr="00D164AF" w:rsidRDefault="003E7D99" w:rsidP="003E7D99">
            <w:pPr>
              <w:rPr>
                <w:rFonts w:asciiTheme="minorHAnsi" w:hAnsiTheme="minorHAnsi"/>
                <w:color w:val="002F3F"/>
              </w:rPr>
            </w:pPr>
            <w:r w:rsidRPr="00D164AF">
              <w:rPr>
                <w:rFonts w:asciiTheme="minorHAnsi" w:hAnsiTheme="minorHAnsi"/>
                <w:color w:val="002F3F"/>
              </w:rPr>
              <w:t>Sherman Oaks Hospital</w:t>
            </w:r>
          </w:p>
        </w:tc>
        <w:tc>
          <w:tcPr>
            <w:tcW w:w="3150" w:type="dxa"/>
            <w:gridSpan w:val="2"/>
            <w:shd w:val="clear" w:color="auto" w:fill="auto"/>
            <w:noWrap/>
            <w:vAlign w:val="center"/>
          </w:tcPr>
          <w:p w14:paraId="23687B8E" w14:textId="70A52C04" w:rsidR="003E7D99" w:rsidRPr="00D164AF" w:rsidRDefault="003E7D99" w:rsidP="003E7D99">
            <w:pPr>
              <w:rPr>
                <w:rFonts w:asciiTheme="minorHAnsi" w:hAnsiTheme="minorHAnsi"/>
                <w:color w:val="002F3F"/>
              </w:rPr>
            </w:pPr>
            <w:r w:rsidRPr="00D164AF">
              <w:rPr>
                <w:rFonts w:asciiTheme="minorHAnsi" w:hAnsiTheme="minorHAnsi"/>
                <w:color w:val="002F3F"/>
              </w:rPr>
              <w:t>4929 Van Nuys Blvd,</w:t>
            </w:r>
          </w:p>
        </w:tc>
        <w:tc>
          <w:tcPr>
            <w:tcW w:w="1800" w:type="dxa"/>
            <w:gridSpan w:val="2"/>
            <w:shd w:val="clear" w:color="auto" w:fill="auto"/>
            <w:noWrap/>
            <w:vAlign w:val="center"/>
          </w:tcPr>
          <w:p w14:paraId="7A58CE19" w14:textId="0B968579" w:rsidR="003E7D99" w:rsidRPr="00D164AF" w:rsidRDefault="003E7D99" w:rsidP="003E7D99">
            <w:pPr>
              <w:rPr>
                <w:rFonts w:asciiTheme="minorHAnsi" w:hAnsiTheme="minorHAnsi"/>
                <w:color w:val="002F3F"/>
              </w:rPr>
            </w:pPr>
            <w:r w:rsidRPr="00D164AF">
              <w:rPr>
                <w:rFonts w:asciiTheme="minorHAnsi" w:hAnsiTheme="minorHAnsi"/>
                <w:color w:val="002F3F"/>
              </w:rPr>
              <w:t>Sherman Oaks</w:t>
            </w:r>
          </w:p>
        </w:tc>
        <w:tc>
          <w:tcPr>
            <w:tcW w:w="1441" w:type="dxa"/>
            <w:gridSpan w:val="2"/>
            <w:vAlign w:val="center"/>
          </w:tcPr>
          <w:p w14:paraId="3BE79B47" w14:textId="288B3BB7" w:rsidR="003E7D99" w:rsidRPr="00D164AF" w:rsidRDefault="003E7D99" w:rsidP="003E7D99">
            <w:pPr>
              <w:rPr>
                <w:rFonts w:asciiTheme="minorHAnsi" w:hAnsiTheme="minorHAnsi"/>
                <w:color w:val="002F3F"/>
              </w:rPr>
            </w:pPr>
            <w:r w:rsidRPr="00D164AF">
              <w:rPr>
                <w:rFonts w:asciiTheme="minorHAnsi" w:hAnsiTheme="minorHAnsi"/>
                <w:color w:val="002F3F"/>
              </w:rPr>
              <w:t>91403</w:t>
            </w:r>
          </w:p>
        </w:tc>
        <w:tc>
          <w:tcPr>
            <w:tcW w:w="1800" w:type="dxa"/>
            <w:gridSpan w:val="2"/>
            <w:shd w:val="clear" w:color="auto" w:fill="auto"/>
            <w:noWrap/>
            <w:vAlign w:val="center"/>
          </w:tcPr>
          <w:p w14:paraId="3F3CD8EC" w14:textId="55D4D747" w:rsidR="003E7D99" w:rsidRPr="00D164AF" w:rsidRDefault="003E7D99" w:rsidP="003E7D99">
            <w:pPr>
              <w:rPr>
                <w:rFonts w:asciiTheme="minorHAnsi" w:hAnsiTheme="minorHAnsi"/>
                <w:color w:val="002F3F"/>
              </w:rPr>
            </w:pPr>
            <w:r>
              <w:rPr>
                <w:rFonts w:asciiTheme="minorHAnsi" w:hAnsiTheme="minorHAnsi"/>
                <w:color w:val="002F3F"/>
              </w:rPr>
              <w:t>818-981-7111</w:t>
            </w:r>
          </w:p>
        </w:tc>
      </w:tr>
      <w:tr w:rsidR="003E7D99" w:rsidRPr="00D164AF" w14:paraId="5280E818" w14:textId="77777777" w:rsidTr="003E7D99">
        <w:trPr>
          <w:trHeight w:val="300"/>
        </w:trPr>
        <w:tc>
          <w:tcPr>
            <w:tcW w:w="6210" w:type="dxa"/>
            <w:shd w:val="clear" w:color="auto" w:fill="auto"/>
            <w:noWrap/>
            <w:vAlign w:val="center"/>
          </w:tcPr>
          <w:p w14:paraId="5385777C" w14:textId="79A022E9" w:rsidR="003E7D99" w:rsidRPr="00D164AF" w:rsidRDefault="003E7D99" w:rsidP="003E7D99">
            <w:pPr>
              <w:rPr>
                <w:rFonts w:asciiTheme="minorHAnsi" w:hAnsiTheme="minorHAnsi"/>
                <w:color w:val="002F3F"/>
              </w:rPr>
            </w:pPr>
            <w:r w:rsidRPr="00D164AF">
              <w:rPr>
                <w:rFonts w:asciiTheme="minorHAnsi" w:hAnsiTheme="minorHAnsi"/>
                <w:color w:val="002F3F"/>
              </w:rPr>
              <w:t xml:space="preserve">Sherman Oaks Hospital </w:t>
            </w:r>
            <w:r>
              <w:rPr>
                <w:rFonts w:asciiTheme="minorHAnsi" w:hAnsiTheme="minorHAnsi"/>
                <w:color w:val="002F3F"/>
              </w:rPr>
              <w:t>–</w:t>
            </w:r>
            <w:r w:rsidRPr="00D164AF">
              <w:rPr>
                <w:rFonts w:asciiTheme="minorHAnsi" w:hAnsiTheme="minorHAnsi"/>
                <w:color w:val="002F3F"/>
              </w:rPr>
              <w:t xml:space="preserve"> </w:t>
            </w:r>
            <w:r>
              <w:rPr>
                <w:rFonts w:asciiTheme="minorHAnsi" w:hAnsiTheme="minorHAnsi"/>
                <w:color w:val="002F3F"/>
              </w:rPr>
              <w:t>Multi-Specialty Clinic</w:t>
            </w:r>
          </w:p>
        </w:tc>
        <w:tc>
          <w:tcPr>
            <w:tcW w:w="3150" w:type="dxa"/>
            <w:gridSpan w:val="2"/>
            <w:shd w:val="clear" w:color="auto" w:fill="auto"/>
            <w:noWrap/>
            <w:vAlign w:val="center"/>
          </w:tcPr>
          <w:p w14:paraId="4245A5D7" w14:textId="6F378712" w:rsidR="003E7D99" w:rsidRPr="00D164AF" w:rsidRDefault="003E7D99" w:rsidP="003E7D99">
            <w:pPr>
              <w:rPr>
                <w:rFonts w:asciiTheme="minorHAnsi" w:hAnsiTheme="minorHAnsi"/>
                <w:color w:val="002F3F"/>
              </w:rPr>
            </w:pPr>
            <w:r w:rsidRPr="00D164AF">
              <w:rPr>
                <w:rFonts w:asciiTheme="minorHAnsi" w:hAnsiTheme="minorHAnsi"/>
                <w:color w:val="002F3F"/>
              </w:rPr>
              <w:t>4911 Van Nuys Blvd,</w:t>
            </w:r>
          </w:p>
        </w:tc>
        <w:tc>
          <w:tcPr>
            <w:tcW w:w="1800" w:type="dxa"/>
            <w:gridSpan w:val="2"/>
            <w:shd w:val="clear" w:color="auto" w:fill="auto"/>
            <w:noWrap/>
            <w:vAlign w:val="center"/>
          </w:tcPr>
          <w:p w14:paraId="04F80220" w14:textId="4045B02E" w:rsidR="003E7D99" w:rsidRPr="00D164AF" w:rsidRDefault="003E7D99" w:rsidP="003E7D99">
            <w:pPr>
              <w:rPr>
                <w:rFonts w:asciiTheme="minorHAnsi" w:hAnsiTheme="minorHAnsi"/>
                <w:color w:val="002F3F"/>
              </w:rPr>
            </w:pPr>
            <w:r w:rsidRPr="00D164AF">
              <w:rPr>
                <w:rFonts w:asciiTheme="minorHAnsi" w:hAnsiTheme="minorHAnsi"/>
                <w:color w:val="002F3F"/>
              </w:rPr>
              <w:t>Sherman Oaks</w:t>
            </w:r>
          </w:p>
        </w:tc>
        <w:tc>
          <w:tcPr>
            <w:tcW w:w="1441" w:type="dxa"/>
            <w:gridSpan w:val="2"/>
            <w:vAlign w:val="center"/>
          </w:tcPr>
          <w:p w14:paraId="39763102" w14:textId="4C84AB41" w:rsidR="003E7D99" w:rsidRPr="00D164AF" w:rsidRDefault="003E7D99" w:rsidP="003E7D99">
            <w:pPr>
              <w:rPr>
                <w:rFonts w:asciiTheme="minorHAnsi" w:hAnsiTheme="minorHAnsi"/>
                <w:color w:val="002F3F"/>
              </w:rPr>
            </w:pPr>
            <w:r w:rsidRPr="00D164AF">
              <w:rPr>
                <w:rFonts w:asciiTheme="minorHAnsi" w:hAnsiTheme="minorHAnsi"/>
                <w:color w:val="002F3F"/>
              </w:rPr>
              <w:t>91403</w:t>
            </w:r>
          </w:p>
        </w:tc>
        <w:tc>
          <w:tcPr>
            <w:tcW w:w="1800" w:type="dxa"/>
            <w:gridSpan w:val="2"/>
            <w:shd w:val="clear" w:color="auto" w:fill="auto"/>
            <w:noWrap/>
            <w:vAlign w:val="center"/>
          </w:tcPr>
          <w:p w14:paraId="0642FA17" w14:textId="18AAAE96" w:rsidR="003E7D99" w:rsidRPr="00D164AF" w:rsidRDefault="003E7D99" w:rsidP="003E7D99">
            <w:pPr>
              <w:rPr>
                <w:rFonts w:asciiTheme="minorHAnsi" w:hAnsiTheme="minorHAnsi"/>
                <w:color w:val="002F3F"/>
              </w:rPr>
            </w:pPr>
            <w:r w:rsidRPr="00D164AF">
              <w:rPr>
                <w:rFonts w:asciiTheme="minorHAnsi" w:hAnsiTheme="minorHAnsi"/>
                <w:color w:val="002F3F"/>
              </w:rPr>
              <w:t>818-907-2835</w:t>
            </w:r>
          </w:p>
        </w:tc>
      </w:tr>
      <w:tr w:rsidR="003E7D99" w:rsidRPr="00D164AF" w14:paraId="0E14D3AD" w14:textId="77777777" w:rsidTr="003E7D99">
        <w:trPr>
          <w:trHeight w:val="300"/>
        </w:trPr>
        <w:tc>
          <w:tcPr>
            <w:tcW w:w="6210" w:type="dxa"/>
            <w:shd w:val="clear" w:color="auto" w:fill="auto"/>
            <w:noWrap/>
            <w:vAlign w:val="center"/>
          </w:tcPr>
          <w:p w14:paraId="077E495C" w14:textId="04EA5F18" w:rsidR="003E7D99" w:rsidRPr="00D164AF" w:rsidRDefault="003E7D99" w:rsidP="003E7D99">
            <w:pPr>
              <w:rPr>
                <w:rFonts w:asciiTheme="minorHAnsi" w:hAnsiTheme="minorHAnsi"/>
                <w:color w:val="002F3F"/>
              </w:rPr>
            </w:pPr>
            <w:r w:rsidRPr="00D164AF">
              <w:rPr>
                <w:rFonts w:asciiTheme="minorHAnsi" w:hAnsiTheme="minorHAnsi"/>
                <w:color w:val="002F3F"/>
              </w:rPr>
              <w:t>Specialized Health Services, Inc.</w:t>
            </w:r>
            <w:r>
              <w:rPr>
                <w:rFonts w:asciiTheme="minorHAnsi" w:hAnsiTheme="minorHAnsi"/>
                <w:color w:val="002F3F"/>
              </w:rPr>
              <w:t xml:space="preserve"> – Main Office</w:t>
            </w:r>
          </w:p>
        </w:tc>
        <w:tc>
          <w:tcPr>
            <w:tcW w:w="3150" w:type="dxa"/>
            <w:gridSpan w:val="2"/>
            <w:shd w:val="clear" w:color="auto" w:fill="auto"/>
            <w:noWrap/>
            <w:vAlign w:val="center"/>
          </w:tcPr>
          <w:p w14:paraId="12D10400" w14:textId="6D7B0FA8" w:rsidR="003E7D99" w:rsidRPr="00D164AF" w:rsidRDefault="003E7D99" w:rsidP="003E7D99">
            <w:pPr>
              <w:rPr>
                <w:rFonts w:asciiTheme="minorHAnsi" w:hAnsiTheme="minorHAnsi"/>
                <w:color w:val="002F3F"/>
              </w:rPr>
            </w:pPr>
            <w:r>
              <w:rPr>
                <w:rFonts w:asciiTheme="minorHAnsi" w:hAnsiTheme="minorHAnsi"/>
                <w:color w:val="002F3F"/>
              </w:rPr>
              <w:t>6350 Lauren Canyon Blvd, Ste. 307</w:t>
            </w:r>
          </w:p>
        </w:tc>
        <w:tc>
          <w:tcPr>
            <w:tcW w:w="1800" w:type="dxa"/>
            <w:gridSpan w:val="2"/>
            <w:shd w:val="clear" w:color="auto" w:fill="auto"/>
            <w:noWrap/>
            <w:vAlign w:val="center"/>
          </w:tcPr>
          <w:p w14:paraId="7793229A" w14:textId="6A03107D" w:rsidR="003E7D99" w:rsidRPr="00D164AF" w:rsidRDefault="003E7D99" w:rsidP="003E7D99">
            <w:pPr>
              <w:rPr>
                <w:rFonts w:asciiTheme="minorHAnsi" w:hAnsiTheme="minorHAnsi"/>
                <w:color w:val="002F3F"/>
              </w:rPr>
            </w:pPr>
            <w:r w:rsidRPr="00D164AF">
              <w:rPr>
                <w:rFonts w:asciiTheme="minorHAnsi" w:hAnsiTheme="minorHAnsi"/>
                <w:color w:val="002F3F"/>
              </w:rPr>
              <w:t>North Hollywood</w:t>
            </w:r>
          </w:p>
        </w:tc>
        <w:tc>
          <w:tcPr>
            <w:tcW w:w="1441" w:type="dxa"/>
            <w:gridSpan w:val="2"/>
            <w:vAlign w:val="center"/>
          </w:tcPr>
          <w:p w14:paraId="62A36D66" w14:textId="129C6B52" w:rsidR="003E7D99" w:rsidRPr="00D164AF" w:rsidRDefault="003E7D99" w:rsidP="003E7D99">
            <w:pPr>
              <w:rPr>
                <w:rFonts w:asciiTheme="minorHAnsi" w:hAnsiTheme="minorHAnsi"/>
                <w:color w:val="002F3F"/>
              </w:rPr>
            </w:pPr>
            <w:r w:rsidRPr="00D164AF">
              <w:rPr>
                <w:rFonts w:asciiTheme="minorHAnsi" w:hAnsiTheme="minorHAnsi"/>
                <w:color w:val="002F3F"/>
              </w:rPr>
              <w:t>91606</w:t>
            </w:r>
          </w:p>
        </w:tc>
        <w:tc>
          <w:tcPr>
            <w:tcW w:w="1800" w:type="dxa"/>
            <w:gridSpan w:val="2"/>
            <w:shd w:val="clear" w:color="auto" w:fill="auto"/>
            <w:noWrap/>
            <w:vAlign w:val="center"/>
          </w:tcPr>
          <w:p w14:paraId="32A8BAD9" w14:textId="15CDEF73" w:rsidR="003E7D99" w:rsidRPr="00D164AF" w:rsidRDefault="003E7D99" w:rsidP="003E7D99">
            <w:pPr>
              <w:rPr>
                <w:rFonts w:asciiTheme="minorHAnsi" w:hAnsiTheme="minorHAnsi"/>
                <w:color w:val="002F3F"/>
              </w:rPr>
            </w:pPr>
            <w:r w:rsidRPr="00D164AF">
              <w:rPr>
                <w:rFonts w:asciiTheme="minorHAnsi" w:hAnsiTheme="minorHAnsi"/>
                <w:color w:val="002F3F"/>
              </w:rPr>
              <w:t>818-762-3855</w:t>
            </w:r>
          </w:p>
        </w:tc>
      </w:tr>
      <w:tr w:rsidR="006D477A" w:rsidRPr="00D164AF" w14:paraId="6284E8CC" w14:textId="77777777" w:rsidTr="003E7D99">
        <w:trPr>
          <w:trHeight w:val="300"/>
        </w:trPr>
        <w:tc>
          <w:tcPr>
            <w:tcW w:w="6210" w:type="dxa"/>
            <w:shd w:val="clear" w:color="auto" w:fill="auto"/>
            <w:noWrap/>
            <w:vAlign w:val="center"/>
          </w:tcPr>
          <w:p w14:paraId="53A8F4EC" w14:textId="610FCD5D" w:rsidR="006D477A" w:rsidRPr="00D164AF" w:rsidRDefault="006D477A" w:rsidP="003E7D99">
            <w:pPr>
              <w:rPr>
                <w:rFonts w:asciiTheme="minorHAnsi" w:hAnsiTheme="minorHAnsi"/>
                <w:color w:val="002F3F"/>
              </w:rPr>
            </w:pPr>
            <w:r>
              <w:rPr>
                <w:rFonts w:asciiTheme="minorHAnsi" w:hAnsiTheme="minorHAnsi"/>
                <w:color w:val="002F3F"/>
              </w:rPr>
              <w:t xml:space="preserve">Star View Community Services </w:t>
            </w:r>
          </w:p>
        </w:tc>
        <w:tc>
          <w:tcPr>
            <w:tcW w:w="3150" w:type="dxa"/>
            <w:gridSpan w:val="2"/>
            <w:shd w:val="clear" w:color="auto" w:fill="auto"/>
            <w:noWrap/>
            <w:vAlign w:val="center"/>
          </w:tcPr>
          <w:p w14:paraId="13C8F4FA" w14:textId="0445A49D" w:rsidR="006D477A" w:rsidRDefault="006D477A" w:rsidP="003E7D99">
            <w:pPr>
              <w:rPr>
                <w:rFonts w:asciiTheme="minorHAnsi" w:hAnsiTheme="minorHAnsi"/>
                <w:color w:val="002F3F"/>
              </w:rPr>
            </w:pPr>
            <w:r>
              <w:rPr>
                <w:rFonts w:asciiTheme="minorHAnsi" w:hAnsiTheme="minorHAnsi"/>
                <w:color w:val="002F3F"/>
              </w:rPr>
              <w:t>7601 Canby Ave, Ste. 3</w:t>
            </w:r>
          </w:p>
        </w:tc>
        <w:tc>
          <w:tcPr>
            <w:tcW w:w="1800" w:type="dxa"/>
            <w:gridSpan w:val="2"/>
            <w:shd w:val="clear" w:color="auto" w:fill="auto"/>
            <w:noWrap/>
            <w:vAlign w:val="center"/>
          </w:tcPr>
          <w:p w14:paraId="1F6ADC3C" w14:textId="6556FDCC" w:rsidR="006D477A" w:rsidRPr="00D164AF" w:rsidRDefault="006D477A" w:rsidP="003E7D99">
            <w:pPr>
              <w:rPr>
                <w:rFonts w:asciiTheme="minorHAnsi" w:hAnsiTheme="minorHAnsi"/>
                <w:color w:val="002F3F"/>
              </w:rPr>
            </w:pPr>
            <w:r>
              <w:rPr>
                <w:rFonts w:asciiTheme="minorHAnsi" w:hAnsiTheme="minorHAnsi"/>
                <w:color w:val="002F3F"/>
              </w:rPr>
              <w:t>Reseda</w:t>
            </w:r>
          </w:p>
        </w:tc>
        <w:tc>
          <w:tcPr>
            <w:tcW w:w="1441" w:type="dxa"/>
            <w:gridSpan w:val="2"/>
            <w:vAlign w:val="center"/>
          </w:tcPr>
          <w:p w14:paraId="618FB33A" w14:textId="42B09B8D" w:rsidR="006D477A" w:rsidRPr="00D164AF" w:rsidRDefault="006D477A" w:rsidP="003E7D99">
            <w:pPr>
              <w:rPr>
                <w:rFonts w:asciiTheme="minorHAnsi" w:hAnsiTheme="minorHAnsi"/>
                <w:color w:val="002F3F"/>
              </w:rPr>
            </w:pPr>
            <w:r>
              <w:rPr>
                <w:rFonts w:asciiTheme="minorHAnsi" w:hAnsiTheme="minorHAnsi"/>
                <w:color w:val="002F3F"/>
              </w:rPr>
              <w:t>91335</w:t>
            </w:r>
          </w:p>
        </w:tc>
        <w:tc>
          <w:tcPr>
            <w:tcW w:w="1800" w:type="dxa"/>
            <w:gridSpan w:val="2"/>
            <w:shd w:val="clear" w:color="auto" w:fill="auto"/>
            <w:noWrap/>
            <w:vAlign w:val="center"/>
          </w:tcPr>
          <w:p w14:paraId="60DB9235" w14:textId="502E0806" w:rsidR="006D477A" w:rsidRPr="00D164AF" w:rsidRDefault="006D477A" w:rsidP="003E7D99">
            <w:pPr>
              <w:rPr>
                <w:rFonts w:asciiTheme="minorHAnsi" w:hAnsiTheme="minorHAnsi"/>
                <w:color w:val="002F3F"/>
              </w:rPr>
            </w:pPr>
            <w:r>
              <w:rPr>
                <w:rFonts w:asciiTheme="minorHAnsi" w:hAnsiTheme="minorHAnsi"/>
                <w:color w:val="002F3F"/>
              </w:rPr>
              <w:t>818-921-3466</w:t>
            </w:r>
          </w:p>
        </w:tc>
      </w:tr>
      <w:tr w:rsidR="003E7D99" w:rsidRPr="00D164AF" w14:paraId="3D764C36" w14:textId="77777777" w:rsidTr="003E7D99">
        <w:trPr>
          <w:trHeight w:val="300"/>
        </w:trPr>
        <w:tc>
          <w:tcPr>
            <w:tcW w:w="6210" w:type="dxa"/>
            <w:shd w:val="clear" w:color="auto" w:fill="auto"/>
            <w:noWrap/>
            <w:vAlign w:val="center"/>
          </w:tcPr>
          <w:p w14:paraId="43F8F294" w14:textId="7E569BB0" w:rsidR="003E7D99" w:rsidRPr="00D164AF" w:rsidRDefault="003E7D99" w:rsidP="003E7D99">
            <w:pPr>
              <w:rPr>
                <w:rFonts w:asciiTheme="minorHAnsi" w:hAnsiTheme="minorHAnsi"/>
                <w:color w:val="002F3F"/>
              </w:rPr>
            </w:pPr>
            <w:r w:rsidRPr="00D164AF">
              <w:rPr>
                <w:rFonts w:asciiTheme="minorHAnsi" w:hAnsiTheme="minorHAnsi"/>
                <w:color w:val="002F3F"/>
              </w:rPr>
              <w:t>Stirling Behavioral Health Institute</w:t>
            </w:r>
          </w:p>
        </w:tc>
        <w:tc>
          <w:tcPr>
            <w:tcW w:w="3150" w:type="dxa"/>
            <w:gridSpan w:val="2"/>
            <w:shd w:val="clear" w:color="auto" w:fill="auto"/>
            <w:noWrap/>
            <w:vAlign w:val="center"/>
          </w:tcPr>
          <w:p w14:paraId="407EE70A" w14:textId="2E4ECEBF" w:rsidR="003E7D99" w:rsidRPr="00D164AF" w:rsidRDefault="003E7D99" w:rsidP="003E7D99">
            <w:pPr>
              <w:rPr>
                <w:rFonts w:asciiTheme="minorHAnsi" w:hAnsiTheme="minorHAnsi"/>
                <w:color w:val="002F3F"/>
              </w:rPr>
            </w:pPr>
            <w:r w:rsidRPr="00D164AF">
              <w:rPr>
                <w:rFonts w:asciiTheme="minorHAnsi" w:hAnsiTheme="minorHAnsi"/>
                <w:color w:val="002F3F"/>
              </w:rPr>
              <w:t>6931 Van Nuys Blvd, Ste. 102</w:t>
            </w:r>
          </w:p>
        </w:tc>
        <w:tc>
          <w:tcPr>
            <w:tcW w:w="1800" w:type="dxa"/>
            <w:gridSpan w:val="2"/>
            <w:shd w:val="clear" w:color="auto" w:fill="auto"/>
            <w:noWrap/>
            <w:vAlign w:val="center"/>
          </w:tcPr>
          <w:p w14:paraId="5F724B37" w14:textId="19C695F7" w:rsidR="003E7D99" w:rsidRPr="00D164AF" w:rsidRDefault="003E7D99" w:rsidP="003E7D99">
            <w:pPr>
              <w:rPr>
                <w:rFonts w:asciiTheme="minorHAnsi" w:hAnsiTheme="minorHAnsi"/>
                <w:color w:val="002F3F"/>
              </w:rPr>
            </w:pPr>
            <w:r w:rsidRPr="00D164AF">
              <w:rPr>
                <w:rFonts w:asciiTheme="minorHAnsi" w:hAnsiTheme="minorHAnsi"/>
                <w:color w:val="002F3F"/>
              </w:rPr>
              <w:t>Van Nuys</w:t>
            </w:r>
          </w:p>
        </w:tc>
        <w:tc>
          <w:tcPr>
            <w:tcW w:w="1441" w:type="dxa"/>
            <w:gridSpan w:val="2"/>
            <w:vAlign w:val="center"/>
          </w:tcPr>
          <w:p w14:paraId="3EBC5BFD" w14:textId="7273ED68" w:rsidR="003E7D99" w:rsidRPr="00D164AF" w:rsidRDefault="003E7D99" w:rsidP="003E7D99">
            <w:pPr>
              <w:rPr>
                <w:rFonts w:asciiTheme="minorHAnsi" w:hAnsiTheme="minorHAnsi"/>
                <w:color w:val="002F3F"/>
              </w:rPr>
            </w:pPr>
            <w:r w:rsidRPr="00D164AF">
              <w:rPr>
                <w:rFonts w:asciiTheme="minorHAnsi" w:hAnsiTheme="minorHAnsi"/>
                <w:color w:val="002F3F"/>
              </w:rPr>
              <w:t>91405</w:t>
            </w:r>
          </w:p>
        </w:tc>
        <w:tc>
          <w:tcPr>
            <w:tcW w:w="1800" w:type="dxa"/>
            <w:gridSpan w:val="2"/>
            <w:shd w:val="clear" w:color="auto" w:fill="auto"/>
            <w:noWrap/>
            <w:vAlign w:val="center"/>
          </w:tcPr>
          <w:p w14:paraId="5B21DF09" w14:textId="6467B653" w:rsidR="003E7D99" w:rsidRPr="00D164AF" w:rsidRDefault="003E7D99" w:rsidP="003E7D99">
            <w:pPr>
              <w:rPr>
                <w:rFonts w:asciiTheme="minorHAnsi" w:hAnsiTheme="minorHAnsi"/>
                <w:color w:val="002F3F"/>
              </w:rPr>
            </w:pPr>
            <w:r w:rsidRPr="00D164AF">
              <w:rPr>
                <w:rFonts w:asciiTheme="minorHAnsi" w:hAnsiTheme="minorHAnsi"/>
                <w:color w:val="002F3F"/>
              </w:rPr>
              <w:t>818-376-0134</w:t>
            </w:r>
          </w:p>
        </w:tc>
      </w:tr>
      <w:tr w:rsidR="003E7D99" w:rsidRPr="00D164AF" w14:paraId="5D1C9903" w14:textId="77777777" w:rsidTr="003E7D99">
        <w:trPr>
          <w:trHeight w:val="300"/>
        </w:trPr>
        <w:tc>
          <w:tcPr>
            <w:tcW w:w="6210" w:type="dxa"/>
            <w:shd w:val="clear" w:color="auto" w:fill="auto"/>
            <w:noWrap/>
            <w:vAlign w:val="center"/>
          </w:tcPr>
          <w:p w14:paraId="3E70AED1" w14:textId="60E5D2C1" w:rsidR="003E7D99" w:rsidRPr="00D164AF" w:rsidRDefault="003E7D99" w:rsidP="003E7D99">
            <w:pPr>
              <w:rPr>
                <w:rFonts w:asciiTheme="minorHAnsi" w:hAnsiTheme="minorHAnsi"/>
                <w:color w:val="002F3F"/>
              </w:rPr>
            </w:pPr>
            <w:r>
              <w:rPr>
                <w:rFonts w:asciiTheme="minorHAnsi" w:hAnsiTheme="minorHAnsi"/>
                <w:color w:val="002F3F"/>
              </w:rPr>
              <w:t>Strength United</w:t>
            </w:r>
          </w:p>
        </w:tc>
        <w:tc>
          <w:tcPr>
            <w:tcW w:w="3150" w:type="dxa"/>
            <w:gridSpan w:val="2"/>
            <w:shd w:val="clear" w:color="auto" w:fill="auto"/>
            <w:noWrap/>
            <w:vAlign w:val="center"/>
          </w:tcPr>
          <w:p w14:paraId="03EF4B4A" w14:textId="6BD32262" w:rsidR="003E7D99" w:rsidRPr="00D164AF" w:rsidRDefault="003E7D99" w:rsidP="003E7D99">
            <w:pPr>
              <w:rPr>
                <w:rFonts w:asciiTheme="minorHAnsi" w:hAnsiTheme="minorHAnsi"/>
                <w:color w:val="002F3F"/>
              </w:rPr>
            </w:pPr>
            <w:r>
              <w:rPr>
                <w:rFonts w:asciiTheme="minorHAnsi" w:hAnsiTheme="minorHAnsi"/>
                <w:color w:val="002F3F"/>
              </w:rPr>
              <w:t>14651 Oxnard St,</w:t>
            </w:r>
          </w:p>
        </w:tc>
        <w:tc>
          <w:tcPr>
            <w:tcW w:w="1800" w:type="dxa"/>
            <w:gridSpan w:val="2"/>
            <w:shd w:val="clear" w:color="auto" w:fill="auto"/>
            <w:noWrap/>
            <w:vAlign w:val="center"/>
          </w:tcPr>
          <w:p w14:paraId="0E2814AD" w14:textId="1DDAF580" w:rsidR="003E7D99" w:rsidRPr="00D164AF" w:rsidRDefault="003E7D99" w:rsidP="003E7D99">
            <w:pPr>
              <w:rPr>
                <w:rFonts w:asciiTheme="minorHAnsi" w:hAnsiTheme="minorHAnsi"/>
                <w:color w:val="002F3F"/>
              </w:rPr>
            </w:pPr>
            <w:r w:rsidRPr="00AE3CAA">
              <w:rPr>
                <w:rFonts w:asciiTheme="minorHAnsi" w:hAnsiTheme="minorHAnsi"/>
                <w:color w:val="002F3F"/>
              </w:rPr>
              <w:t>Van Nuys</w:t>
            </w:r>
          </w:p>
        </w:tc>
        <w:tc>
          <w:tcPr>
            <w:tcW w:w="1441" w:type="dxa"/>
            <w:gridSpan w:val="2"/>
            <w:vAlign w:val="center"/>
          </w:tcPr>
          <w:p w14:paraId="32ADEC91" w14:textId="7408F88D" w:rsidR="003E7D99" w:rsidRPr="00D164AF" w:rsidRDefault="003E7D99" w:rsidP="003E7D99">
            <w:pPr>
              <w:rPr>
                <w:rFonts w:asciiTheme="minorHAnsi" w:hAnsiTheme="minorHAnsi"/>
                <w:color w:val="002F3F"/>
              </w:rPr>
            </w:pPr>
            <w:r>
              <w:rPr>
                <w:rFonts w:asciiTheme="minorHAnsi" w:hAnsiTheme="minorHAnsi"/>
                <w:color w:val="002F3F"/>
              </w:rPr>
              <w:t>91411</w:t>
            </w:r>
          </w:p>
        </w:tc>
        <w:tc>
          <w:tcPr>
            <w:tcW w:w="1800" w:type="dxa"/>
            <w:gridSpan w:val="2"/>
            <w:shd w:val="clear" w:color="auto" w:fill="auto"/>
            <w:noWrap/>
            <w:vAlign w:val="center"/>
          </w:tcPr>
          <w:p w14:paraId="55594799" w14:textId="17343D40" w:rsidR="003E7D99" w:rsidRPr="00D164AF" w:rsidRDefault="003E7D99" w:rsidP="003E7D99">
            <w:pPr>
              <w:rPr>
                <w:rFonts w:asciiTheme="minorHAnsi" w:hAnsiTheme="minorHAnsi"/>
                <w:color w:val="002F3F"/>
              </w:rPr>
            </w:pPr>
            <w:r>
              <w:rPr>
                <w:rFonts w:asciiTheme="minorHAnsi" w:hAnsiTheme="minorHAnsi"/>
                <w:color w:val="002F3F"/>
              </w:rPr>
              <w:t>818-787-9700</w:t>
            </w:r>
          </w:p>
        </w:tc>
      </w:tr>
      <w:tr w:rsidR="003E7D99" w:rsidRPr="00D164AF" w14:paraId="00C10BE0" w14:textId="77777777" w:rsidTr="003E7D99">
        <w:trPr>
          <w:trHeight w:val="300"/>
        </w:trPr>
        <w:tc>
          <w:tcPr>
            <w:tcW w:w="6210" w:type="dxa"/>
            <w:shd w:val="clear" w:color="auto" w:fill="auto"/>
            <w:noWrap/>
            <w:vAlign w:val="center"/>
          </w:tcPr>
          <w:p w14:paraId="5763B0E6" w14:textId="1367E49E" w:rsidR="003E7D99" w:rsidRPr="00D164AF" w:rsidRDefault="003E7D99" w:rsidP="003E7D99">
            <w:pPr>
              <w:rPr>
                <w:rFonts w:asciiTheme="minorHAnsi" w:hAnsiTheme="minorHAnsi"/>
                <w:color w:val="002F3F"/>
              </w:rPr>
            </w:pPr>
            <w:r w:rsidRPr="002139FE">
              <w:rPr>
                <w:rFonts w:asciiTheme="minorHAnsi" w:hAnsiTheme="minorHAnsi"/>
                <w:color w:val="002F3F"/>
              </w:rPr>
              <w:t>Tarzana Treatment Centers - Tarzana</w:t>
            </w:r>
          </w:p>
        </w:tc>
        <w:tc>
          <w:tcPr>
            <w:tcW w:w="3150" w:type="dxa"/>
            <w:gridSpan w:val="2"/>
            <w:shd w:val="clear" w:color="auto" w:fill="auto"/>
            <w:noWrap/>
            <w:vAlign w:val="center"/>
          </w:tcPr>
          <w:p w14:paraId="26863EB3" w14:textId="6CBBA251" w:rsidR="003E7D99" w:rsidRPr="00D164AF" w:rsidRDefault="003E7D99" w:rsidP="003E7D99">
            <w:pPr>
              <w:rPr>
                <w:rFonts w:asciiTheme="minorHAnsi" w:hAnsiTheme="minorHAnsi"/>
                <w:color w:val="002F3F"/>
              </w:rPr>
            </w:pPr>
            <w:r w:rsidRPr="002139FE">
              <w:rPr>
                <w:rFonts w:asciiTheme="minorHAnsi" w:hAnsiTheme="minorHAnsi"/>
                <w:color w:val="002F3F"/>
              </w:rPr>
              <w:t>18646 Oxnard St,</w:t>
            </w:r>
          </w:p>
        </w:tc>
        <w:tc>
          <w:tcPr>
            <w:tcW w:w="1800" w:type="dxa"/>
            <w:gridSpan w:val="2"/>
            <w:shd w:val="clear" w:color="auto" w:fill="auto"/>
            <w:noWrap/>
            <w:vAlign w:val="center"/>
          </w:tcPr>
          <w:p w14:paraId="07201606" w14:textId="6F683DA2" w:rsidR="003E7D99" w:rsidRPr="00D164AF" w:rsidRDefault="003E7D99" w:rsidP="003E7D99">
            <w:pPr>
              <w:rPr>
                <w:rFonts w:asciiTheme="minorHAnsi" w:hAnsiTheme="minorHAnsi"/>
                <w:color w:val="002F3F"/>
              </w:rPr>
            </w:pPr>
            <w:r w:rsidRPr="002139FE">
              <w:rPr>
                <w:rFonts w:asciiTheme="minorHAnsi" w:hAnsiTheme="minorHAnsi"/>
                <w:color w:val="002F3F"/>
              </w:rPr>
              <w:t>Tarzana</w:t>
            </w:r>
          </w:p>
        </w:tc>
        <w:tc>
          <w:tcPr>
            <w:tcW w:w="1441" w:type="dxa"/>
            <w:gridSpan w:val="2"/>
            <w:vAlign w:val="center"/>
          </w:tcPr>
          <w:p w14:paraId="74F9921C" w14:textId="6F8EEBA4" w:rsidR="003E7D99" w:rsidRPr="00D164AF" w:rsidRDefault="003E7D99" w:rsidP="003E7D99">
            <w:pPr>
              <w:rPr>
                <w:rFonts w:asciiTheme="minorHAnsi" w:hAnsiTheme="minorHAnsi"/>
                <w:color w:val="002F3F"/>
              </w:rPr>
            </w:pPr>
            <w:r w:rsidRPr="002139FE">
              <w:rPr>
                <w:rFonts w:asciiTheme="minorHAnsi" w:hAnsiTheme="minorHAnsi"/>
                <w:color w:val="002F3F"/>
              </w:rPr>
              <w:t>91356</w:t>
            </w:r>
          </w:p>
        </w:tc>
        <w:tc>
          <w:tcPr>
            <w:tcW w:w="1800" w:type="dxa"/>
            <w:gridSpan w:val="2"/>
            <w:shd w:val="clear" w:color="auto" w:fill="auto"/>
            <w:noWrap/>
            <w:vAlign w:val="center"/>
          </w:tcPr>
          <w:p w14:paraId="25672346" w14:textId="7C1F0B67" w:rsidR="003E7D99" w:rsidRPr="00D164AF" w:rsidRDefault="003E7D99" w:rsidP="003E7D99">
            <w:pPr>
              <w:rPr>
                <w:rFonts w:asciiTheme="minorHAnsi" w:hAnsiTheme="minorHAnsi"/>
                <w:color w:val="002F3F"/>
              </w:rPr>
            </w:pPr>
            <w:r>
              <w:rPr>
                <w:rFonts w:asciiTheme="minorHAnsi" w:hAnsiTheme="minorHAnsi"/>
                <w:color w:val="002F3F"/>
              </w:rPr>
              <w:t>888-777-8565</w:t>
            </w:r>
          </w:p>
        </w:tc>
      </w:tr>
      <w:tr w:rsidR="003E7D99" w:rsidRPr="00D164AF" w14:paraId="62449418" w14:textId="77777777" w:rsidTr="003E7D99">
        <w:trPr>
          <w:trHeight w:val="300"/>
        </w:trPr>
        <w:tc>
          <w:tcPr>
            <w:tcW w:w="6210" w:type="dxa"/>
            <w:shd w:val="clear" w:color="auto" w:fill="auto"/>
            <w:noWrap/>
            <w:vAlign w:val="center"/>
          </w:tcPr>
          <w:p w14:paraId="74591C1A" w14:textId="7BF244CA" w:rsidR="003E7D99" w:rsidRPr="00D164AF" w:rsidRDefault="003E7D99" w:rsidP="003E7D99">
            <w:pPr>
              <w:rPr>
                <w:rFonts w:asciiTheme="minorHAnsi" w:hAnsiTheme="minorHAnsi"/>
                <w:color w:val="002F3F"/>
              </w:rPr>
            </w:pPr>
            <w:r w:rsidRPr="00D164AF">
              <w:rPr>
                <w:rFonts w:asciiTheme="minorHAnsi" w:hAnsiTheme="minorHAnsi"/>
                <w:color w:val="002F3F"/>
              </w:rPr>
              <w:t>Tarzana Treatment Centers - Tarzana</w:t>
            </w:r>
          </w:p>
        </w:tc>
        <w:tc>
          <w:tcPr>
            <w:tcW w:w="3150" w:type="dxa"/>
            <w:gridSpan w:val="2"/>
            <w:shd w:val="clear" w:color="auto" w:fill="auto"/>
            <w:noWrap/>
            <w:vAlign w:val="center"/>
          </w:tcPr>
          <w:p w14:paraId="19981060" w14:textId="1846050D" w:rsidR="003E7D99" w:rsidRPr="00D164AF" w:rsidRDefault="003E7D99" w:rsidP="003E7D99">
            <w:pPr>
              <w:rPr>
                <w:rFonts w:asciiTheme="minorHAnsi" w:hAnsiTheme="minorHAnsi"/>
                <w:color w:val="002F3F"/>
              </w:rPr>
            </w:pPr>
            <w:r w:rsidRPr="00D164AF">
              <w:rPr>
                <w:rFonts w:asciiTheme="minorHAnsi" w:hAnsiTheme="minorHAnsi"/>
                <w:color w:val="002F3F"/>
              </w:rPr>
              <w:t>18700 Oxnard St,</w:t>
            </w:r>
          </w:p>
        </w:tc>
        <w:tc>
          <w:tcPr>
            <w:tcW w:w="1800" w:type="dxa"/>
            <w:gridSpan w:val="2"/>
            <w:shd w:val="clear" w:color="auto" w:fill="auto"/>
            <w:noWrap/>
            <w:vAlign w:val="center"/>
          </w:tcPr>
          <w:p w14:paraId="79B90152" w14:textId="513C8D60" w:rsidR="003E7D99" w:rsidRPr="00D164AF" w:rsidRDefault="003E7D99" w:rsidP="003E7D99">
            <w:pPr>
              <w:rPr>
                <w:rFonts w:asciiTheme="minorHAnsi" w:hAnsiTheme="minorHAnsi"/>
                <w:color w:val="002F3F"/>
              </w:rPr>
            </w:pPr>
            <w:r w:rsidRPr="00D164AF">
              <w:rPr>
                <w:rFonts w:asciiTheme="minorHAnsi" w:hAnsiTheme="minorHAnsi"/>
                <w:color w:val="002F3F"/>
              </w:rPr>
              <w:t>Tarzana</w:t>
            </w:r>
          </w:p>
        </w:tc>
        <w:tc>
          <w:tcPr>
            <w:tcW w:w="1441" w:type="dxa"/>
            <w:gridSpan w:val="2"/>
            <w:vAlign w:val="center"/>
          </w:tcPr>
          <w:p w14:paraId="4974ADCF" w14:textId="1B088AEC" w:rsidR="003E7D99" w:rsidRPr="00D164AF" w:rsidRDefault="003E7D99" w:rsidP="003E7D99">
            <w:pPr>
              <w:rPr>
                <w:rFonts w:asciiTheme="minorHAnsi" w:hAnsiTheme="minorHAnsi"/>
                <w:color w:val="002F3F"/>
              </w:rPr>
            </w:pPr>
            <w:r w:rsidRPr="00D164AF">
              <w:rPr>
                <w:rFonts w:asciiTheme="minorHAnsi" w:hAnsiTheme="minorHAnsi"/>
                <w:color w:val="002F3F"/>
              </w:rPr>
              <w:t>91356</w:t>
            </w:r>
          </w:p>
        </w:tc>
        <w:tc>
          <w:tcPr>
            <w:tcW w:w="1800" w:type="dxa"/>
            <w:gridSpan w:val="2"/>
            <w:shd w:val="clear" w:color="auto" w:fill="auto"/>
            <w:noWrap/>
            <w:vAlign w:val="center"/>
          </w:tcPr>
          <w:p w14:paraId="1C3CC454" w14:textId="31C63A8E" w:rsidR="003E7D99" w:rsidRPr="00D164AF" w:rsidRDefault="003E7D99" w:rsidP="003E7D99">
            <w:pPr>
              <w:rPr>
                <w:rFonts w:asciiTheme="minorHAnsi" w:hAnsiTheme="minorHAnsi"/>
                <w:color w:val="002F3F"/>
              </w:rPr>
            </w:pPr>
            <w:r w:rsidRPr="00D164AF">
              <w:rPr>
                <w:rFonts w:asciiTheme="minorHAnsi" w:hAnsiTheme="minorHAnsi"/>
                <w:color w:val="002F3F"/>
              </w:rPr>
              <w:t>818-654-3950</w:t>
            </w:r>
          </w:p>
        </w:tc>
      </w:tr>
      <w:tr w:rsidR="003E7D99" w:rsidRPr="00D164AF" w14:paraId="30177D40" w14:textId="77777777" w:rsidTr="003E7D99">
        <w:trPr>
          <w:trHeight w:val="300"/>
        </w:trPr>
        <w:tc>
          <w:tcPr>
            <w:tcW w:w="6210" w:type="dxa"/>
            <w:shd w:val="clear" w:color="auto" w:fill="auto"/>
            <w:noWrap/>
            <w:vAlign w:val="center"/>
          </w:tcPr>
          <w:p w14:paraId="52C977A8" w14:textId="102CC350" w:rsidR="003E7D99" w:rsidRPr="00D164AF" w:rsidRDefault="003E7D99" w:rsidP="003E7D99">
            <w:pPr>
              <w:rPr>
                <w:rFonts w:asciiTheme="minorHAnsi" w:hAnsiTheme="minorHAnsi"/>
                <w:color w:val="002F3F"/>
              </w:rPr>
            </w:pPr>
            <w:r w:rsidRPr="00D164AF">
              <w:rPr>
                <w:rFonts w:asciiTheme="minorHAnsi" w:hAnsiTheme="minorHAnsi"/>
                <w:color w:val="002F3F"/>
              </w:rPr>
              <w:t>Tarzana Treatment Centers - Reseda</w:t>
            </w:r>
          </w:p>
        </w:tc>
        <w:tc>
          <w:tcPr>
            <w:tcW w:w="3150" w:type="dxa"/>
            <w:gridSpan w:val="2"/>
            <w:shd w:val="clear" w:color="auto" w:fill="auto"/>
            <w:noWrap/>
            <w:vAlign w:val="center"/>
          </w:tcPr>
          <w:p w14:paraId="16003D4D" w14:textId="204D9D58" w:rsidR="003E7D99" w:rsidRPr="00D164AF" w:rsidRDefault="003E7D99" w:rsidP="003E7D99">
            <w:pPr>
              <w:rPr>
                <w:rFonts w:asciiTheme="minorHAnsi" w:hAnsiTheme="minorHAnsi"/>
                <w:color w:val="002F3F"/>
              </w:rPr>
            </w:pPr>
            <w:r w:rsidRPr="00D164AF">
              <w:rPr>
                <w:rFonts w:asciiTheme="minorHAnsi" w:hAnsiTheme="minorHAnsi"/>
                <w:color w:val="002F3F"/>
              </w:rPr>
              <w:t>7101 Baird Ave,</w:t>
            </w:r>
          </w:p>
        </w:tc>
        <w:tc>
          <w:tcPr>
            <w:tcW w:w="1800" w:type="dxa"/>
            <w:gridSpan w:val="2"/>
            <w:shd w:val="clear" w:color="auto" w:fill="auto"/>
            <w:noWrap/>
            <w:vAlign w:val="center"/>
          </w:tcPr>
          <w:p w14:paraId="223C8193" w14:textId="5C9A052B" w:rsidR="003E7D99" w:rsidRPr="00D164AF" w:rsidRDefault="003E7D99" w:rsidP="003E7D99">
            <w:pPr>
              <w:rPr>
                <w:rFonts w:asciiTheme="minorHAnsi" w:hAnsiTheme="minorHAnsi"/>
                <w:color w:val="002F3F"/>
              </w:rPr>
            </w:pPr>
            <w:r w:rsidRPr="00D164AF">
              <w:rPr>
                <w:rFonts w:asciiTheme="minorHAnsi" w:hAnsiTheme="minorHAnsi"/>
                <w:color w:val="002F3F"/>
              </w:rPr>
              <w:t>Reseda</w:t>
            </w:r>
          </w:p>
        </w:tc>
        <w:tc>
          <w:tcPr>
            <w:tcW w:w="1441" w:type="dxa"/>
            <w:gridSpan w:val="2"/>
            <w:vAlign w:val="center"/>
          </w:tcPr>
          <w:p w14:paraId="0643ACA3" w14:textId="1BC53869" w:rsidR="003E7D99" w:rsidRPr="00D164AF" w:rsidRDefault="003E7D99" w:rsidP="003E7D99">
            <w:pPr>
              <w:rPr>
                <w:rFonts w:asciiTheme="minorHAnsi" w:hAnsiTheme="minorHAnsi"/>
                <w:color w:val="002F3F"/>
              </w:rPr>
            </w:pPr>
            <w:r w:rsidRPr="00D164AF">
              <w:rPr>
                <w:rFonts w:asciiTheme="minorHAnsi" w:hAnsiTheme="minorHAnsi"/>
                <w:color w:val="002F3F"/>
              </w:rPr>
              <w:t>91335</w:t>
            </w:r>
          </w:p>
        </w:tc>
        <w:tc>
          <w:tcPr>
            <w:tcW w:w="1800" w:type="dxa"/>
            <w:gridSpan w:val="2"/>
            <w:shd w:val="clear" w:color="auto" w:fill="auto"/>
            <w:noWrap/>
            <w:vAlign w:val="center"/>
          </w:tcPr>
          <w:p w14:paraId="6D42A096" w14:textId="7811DC4C" w:rsidR="003E7D99" w:rsidRPr="00D164AF" w:rsidRDefault="003E7D99" w:rsidP="003E7D99">
            <w:pPr>
              <w:rPr>
                <w:rFonts w:asciiTheme="minorHAnsi" w:hAnsiTheme="minorHAnsi"/>
                <w:color w:val="002F3F"/>
              </w:rPr>
            </w:pPr>
            <w:r w:rsidRPr="00D164AF">
              <w:rPr>
                <w:rFonts w:asciiTheme="minorHAnsi" w:hAnsiTheme="minorHAnsi"/>
                <w:color w:val="002F3F"/>
              </w:rPr>
              <w:t>818-342-5897</w:t>
            </w:r>
          </w:p>
        </w:tc>
      </w:tr>
      <w:tr w:rsidR="003E7D99" w:rsidRPr="00D164AF" w14:paraId="612BEBE6" w14:textId="77777777" w:rsidTr="003E7D99">
        <w:trPr>
          <w:trHeight w:val="300"/>
        </w:trPr>
        <w:tc>
          <w:tcPr>
            <w:tcW w:w="6210" w:type="dxa"/>
            <w:shd w:val="clear" w:color="auto" w:fill="auto"/>
            <w:noWrap/>
            <w:vAlign w:val="center"/>
          </w:tcPr>
          <w:p w14:paraId="00FC9025" w14:textId="6D05C7D8" w:rsidR="003E7D99" w:rsidRPr="00D164AF" w:rsidRDefault="003E7D99" w:rsidP="003E7D99">
            <w:pPr>
              <w:rPr>
                <w:rFonts w:asciiTheme="minorHAnsi" w:hAnsiTheme="minorHAnsi"/>
                <w:color w:val="002F3F"/>
              </w:rPr>
            </w:pPr>
            <w:r w:rsidRPr="00D164AF">
              <w:rPr>
                <w:rFonts w:asciiTheme="minorHAnsi" w:hAnsiTheme="minorHAnsi"/>
                <w:color w:val="002F3F"/>
              </w:rPr>
              <w:t>Tarzana Treatment Centers - Northridge</w:t>
            </w:r>
          </w:p>
        </w:tc>
        <w:tc>
          <w:tcPr>
            <w:tcW w:w="3150" w:type="dxa"/>
            <w:gridSpan w:val="2"/>
            <w:shd w:val="clear" w:color="auto" w:fill="auto"/>
            <w:noWrap/>
            <w:vAlign w:val="center"/>
          </w:tcPr>
          <w:p w14:paraId="74329309" w14:textId="11D09BE3" w:rsidR="003E7D99" w:rsidRPr="00D164AF" w:rsidRDefault="003E7D99" w:rsidP="003E7D99">
            <w:pPr>
              <w:rPr>
                <w:rFonts w:asciiTheme="minorHAnsi" w:hAnsiTheme="minorHAnsi"/>
                <w:color w:val="002F3F"/>
              </w:rPr>
            </w:pPr>
            <w:r w:rsidRPr="00D164AF">
              <w:rPr>
                <w:rFonts w:asciiTheme="minorHAnsi" w:hAnsiTheme="minorHAnsi"/>
                <w:color w:val="002F3F"/>
              </w:rPr>
              <w:t>8330 Reseda Blvd,</w:t>
            </w:r>
          </w:p>
        </w:tc>
        <w:tc>
          <w:tcPr>
            <w:tcW w:w="1800" w:type="dxa"/>
            <w:gridSpan w:val="2"/>
            <w:shd w:val="clear" w:color="auto" w:fill="auto"/>
            <w:noWrap/>
            <w:vAlign w:val="center"/>
          </w:tcPr>
          <w:p w14:paraId="533FB7EE" w14:textId="0AF91508" w:rsidR="003E7D99" w:rsidRPr="00D164AF" w:rsidRDefault="003E7D99" w:rsidP="003E7D99">
            <w:pPr>
              <w:rPr>
                <w:rFonts w:asciiTheme="minorHAnsi" w:hAnsiTheme="minorHAnsi"/>
                <w:color w:val="002F3F"/>
              </w:rPr>
            </w:pPr>
            <w:r w:rsidRPr="00D164AF">
              <w:rPr>
                <w:rFonts w:asciiTheme="minorHAnsi" w:hAnsiTheme="minorHAnsi"/>
                <w:color w:val="002F3F"/>
              </w:rPr>
              <w:t>Northridge</w:t>
            </w:r>
          </w:p>
        </w:tc>
        <w:tc>
          <w:tcPr>
            <w:tcW w:w="1441" w:type="dxa"/>
            <w:gridSpan w:val="2"/>
            <w:vAlign w:val="center"/>
          </w:tcPr>
          <w:p w14:paraId="4E800DFC" w14:textId="10A884EA" w:rsidR="003E7D99" w:rsidRPr="00D164AF" w:rsidRDefault="003E7D99" w:rsidP="003E7D99">
            <w:pPr>
              <w:rPr>
                <w:rFonts w:asciiTheme="minorHAnsi" w:hAnsiTheme="minorHAnsi"/>
                <w:color w:val="002F3F"/>
              </w:rPr>
            </w:pPr>
            <w:r w:rsidRPr="00D164AF">
              <w:rPr>
                <w:rFonts w:asciiTheme="minorHAnsi" w:hAnsiTheme="minorHAnsi"/>
                <w:color w:val="002F3F"/>
              </w:rPr>
              <w:t>91324</w:t>
            </w:r>
          </w:p>
        </w:tc>
        <w:tc>
          <w:tcPr>
            <w:tcW w:w="1800" w:type="dxa"/>
            <w:gridSpan w:val="2"/>
            <w:shd w:val="clear" w:color="auto" w:fill="auto"/>
            <w:noWrap/>
            <w:vAlign w:val="center"/>
          </w:tcPr>
          <w:p w14:paraId="21A5654C" w14:textId="2BFFB08B" w:rsidR="003E7D99" w:rsidRPr="00D164AF" w:rsidRDefault="003E7D99" w:rsidP="003E7D99">
            <w:pPr>
              <w:rPr>
                <w:rFonts w:asciiTheme="minorHAnsi" w:hAnsiTheme="minorHAnsi"/>
                <w:color w:val="002F3F"/>
              </w:rPr>
            </w:pPr>
            <w:r w:rsidRPr="00D164AF">
              <w:rPr>
                <w:rFonts w:asciiTheme="minorHAnsi" w:hAnsiTheme="minorHAnsi"/>
                <w:color w:val="002F3F"/>
              </w:rPr>
              <w:t>818-534-1820</w:t>
            </w:r>
          </w:p>
        </w:tc>
      </w:tr>
      <w:tr w:rsidR="003E7D99" w:rsidRPr="00D164AF" w14:paraId="137A95BE" w14:textId="77777777" w:rsidTr="003E7D99">
        <w:trPr>
          <w:trHeight w:val="300"/>
        </w:trPr>
        <w:tc>
          <w:tcPr>
            <w:tcW w:w="6210" w:type="dxa"/>
            <w:shd w:val="clear" w:color="auto" w:fill="auto"/>
            <w:noWrap/>
            <w:vAlign w:val="center"/>
          </w:tcPr>
          <w:p w14:paraId="6F881BDA" w14:textId="60CF6506" w:rsidR="003E7D99" w:rsidRPr="00D164AF" w:rsidRDefault="003E7D99" w:rsidP="003E7D99">
            <w:pPr>
              <w:rPr>
                <w:rFonts w:asciiTheme="minorHAnsi" w:hAnsiTheme="minorHAnsi"/>
                <w:color w:val="002F3F"/>
              </w:rPr>
            </w:pPr>
            <w:r w:rsidRPr="00D164AF">
              <w:rPr>
                <w:rFonts w:asciiTheme="minorHAnsi" w:hAnsiTheme="minorHAnsi"/>
                <w:color w:val="002F3F"/>
              </w:rPr>
              <w:t>The Help Group</w:t>
            </w:r>
          </w:p>
        </w:tc>
        <w:tc>
          <w:tcPr>
            <w:tcW w:w="3150" w:type="dxa"/>
            <w:gridSpan w:val="2"/>
            <w:shd w:val="clear" w:color="auto" w:fill="auto"/>
            <w:noWrap/>
            <w:vAlign w:val="center"/>
          </w:tcPr>
          <w:p w14:paraId="53A1639E" w14:textId="54CA6186" w:rsidR="003E7D99" w:rsidRPr="00D164AF" w:rsidRDefault="003E7D99" w:rsidP="003E7D99">
            <w:pPr>
              <w:rPr>
                <w:rFonts w:asciiTheme="minorHAnsi" w:hAnsiTheme="minorHAnsi"/>
                <w:color w:val="002F3F"/>
              </w:rPr>
            </w:pPr>
            <w:r>
              <w:rPr>
                <w:rFonts w:asciiTheme="minorHAnsi" w:hAnsiTheme="minorHAnsi"/>
                <w:color w:val="002F3F"/>
              </w:rPr>
              <w:t>13130 Burbank Blvd,</w:t>
            </w:r>
          </w:p>
        </w:tc>
        <w:tc>
          <w:tcPr>
            <w:tcW w:w="1800" w:type="dxa"/>
            <w:gridSpan w:val="2"/>
            <w:shd w:val="clear" w:color="auto" w:fill="auto"/>
            <w:noWrap/>
            <w:vAlign w:val="center"/>
          </w:tcPr>
          <w:p w14:paraId="7177941D" w14:textId="0B706FE6" w:rsidR="003E7D99" w:rsidRPr="00D164AF" w:rsidRDefault="003E7D99" w:rsidP="003E7D99">
            <w:pPr>
              <w:rPr>
                <w:rFonts w:asciiTheme="minorHAnsi" w:hAnsiTheme="minorHAnsi"/>
                <w:color w:val="002F3F"/>
              </w:rPr>
            </w:pPr>
            <w:r>
              <w:rPr>
                <w:rFonts w:asciiTheme="minorHAnsi" w:hAnsiTheme="minorHAnsi"/>
                <w:color w:val="002F3F"/>
              </w:rPr>
              <w:t>Sherman Oaks</w:t>
            </w:r>
          </w:p>
        </w:tc>
        <w:tc>
          <w:tcPr>
            <w:tcW w:w="1441" w:type="dxa"/>
            <w:gridSpan w:val="2"/>
            <w:vAlign w:val="center"/>
          </w:tcPr>
          <w:p w14:paraId="137A1612" w14:textId="654DB624" w:rsidR="003E7D99" w:rsidRPr="00D164AF" w:rsidRDefault="003E7D99" w:rsidP="003E7D99">
            <w:pPr>
              <w:rPr>
                <w:rFonts w:asciiTheme="minorHAnsi" w:hAnsiTheme="minorHAnsi"/>
                <w:color w:val="002F3F"/>
              </w:rPr>
            </w:pPr>
            <w:r>
              <w:rPr>
                <w:rFonts w:asciiTheme="minorHAnsi" w:hAnsiTheme="minorHAnsi"/>
                <w:color w:val="002F3F"/>
              </w:rPr>
              <w:t>91401</w:t>
            </w:r>
          </w:p>
        </w:tc>
        <w:tc>
          <w:tcPr>
            <w:tcW w:w="1800" w:type="dxa"/>
            <w:gridSpan w:val="2"/>
            <w:shd w:val="clear" w:color="auto" w:fill="auto"/>
            <w:noWrap/>
            <w:vAlign w:val="center"/>
          </w:tcPr>
          <w:p w14:paraId="4DAD7BFE" w14:textId="6281ACB8" w:rsidR="003E7D99" w:rsidRPr="00D164AF" w:rsidRDefault="003E7D99" w:rsidP="003E7D99">
            <w:pPr>
              <w:rPr>
                <w:rFonts w:asciiTheme="minorHAnsi" w:hAnsiTheme="minorHAnsi"/>
                <w:color w:val="002F3F"/>
              </w:rPr>
            </w:pPr>
            <w:r>
              <w:rPr>
                <w:rFonts w:asciiTheme="minorHAnsi" w:hAnsiTheme="minorHAnsi"/>
                <w:color w:val="002F3F"/>
              </w:rPr>
              <w:t>818-781-0360</w:t>
            </w:r>
          </w:p>
        </w:tc>
      </w:tr>
      <w:tr w:rsidR="003E7D99" w:rsidRPr="00D164AF" w14:paraId="4A8C3958" w14:textId="77777777" w:rsidTr="003E7D99">
        <w:trPr>
          <w:trHeight w:val="300"/>
        </w:trPr>
        <w:tc>
          <w:tcPr>
            <w:tcW w:w="6210" w:type="dxa"/>
            <w:shd w:val="clear" w:color="auto" w:fill="auto"/>
            <w:noWrap/>
            <w:vAlign w:val="center"/>
          </w:tcPr>
          <w:p w14:paraId="5917511F" w14:textId="3A5A57B2" w:rsidR="003E7D99" w:rsidRPr="00D164AF" w:rsidRDefault="003E7D99" w:rsidP="003E7D99">
            <w:pPr>
              <w:rPr>
                <w:rFonts w:asciiTheme="minorHAnsi" w:hAnsiTheme="minorHAnsi"/>
                <w:color w:val="002F3F"/>
              </w:rPr>
            </w:pPr>
            <w:r w:rsidRPr="00D164AF">
              <w:rPr>
                <w:rFonts w:asciiTheme="minorHAnsi" w:hAnsiTheme="minorHAnsi"/>
                <w:color w:val="002F3F"/>
              </w:rPr>
              <w:t>The Village Family Services</w:t>
            </w:r>
            <w:r>
              <w:rPr>
                <w:rFonts w:asciiTheme="minorHAnsi" w:hAnsiTheme="minorHAnsi"/>
                <w:color w:val="002F3F"/>
              </w:rPr>
              <w:t xml:space="preserve"> – Headquarters </w:t>
            </w:r>
          </w:p>
        </w:tc>
        <w:tc>
          <w:tcPr>
            <w:tcW w:w="3150" w:type="dxa"/>
            <w:gridSpan w:val="2"/>
            <w:shd w:val="clear" w:color="auto" w:fill="auto"/>
            <w:noWrap/>
            <w:vAlign w:val="center"/>
          </w:tcPr>
          <w:p w14:paraId="6E8FF384" w14:textId="1599C252" w:rsidR="003E7D99" w:rsidRPr="00D164AF" w:rsidRDefault="003E7D99" w:rsidP="003E7D99">
            <w:pPr>
              <w:rPr>
                <w:rFonts w:asciiTheme="minorHAnsi" w:hAnsiTheme="minorHAnsi"/>
                <w:color w:val="002F3F"/>
              </w:rPr>
            </w:pPr>
            <w:r w:rsidRPr="00D164AF">
              <w:rPr>
                <w:rFonts w:asciiTheme="minorHAnsi" w:hAnsiTheme="minorHAnsi"/>
                <w:color w:val="002F3F"/>
              </w:rPr>
              <w:t>6736 Laurel Canyon Blvd, Ste. 200</w:t>
            </w:r>
          </w:p>
        </w:tc>
        <w:tc>
          <w:tcPr>
            <w:tcW w:w="1800" w:type="dxa"/>
            <w:gridSpan w:val="2"/>
            <w:shd w:val="clear" w:color="auto" w:fill="auto"/>
            <w:noWrap/>
            <w:vAlign w:val="center"/>
          </w:tcPr>
          <w:p w14:paraId="237E0651" w14:textId="5C10B3D5" w:rsidR="003E7D99" w:rsidRPr="00D164AF" w:rsidRDefault="003E7D99" w:rsidP="003E7D99">
            <w:pPr>
              <w:rPr>
                <w:rFonts w:asciiTheme="minorHAnsi" w:hAnsiTheme="minorHAnsi"/>
                <w:color w:val="002F3F"/>
              </w:rPr>
            </w:pPr>
            <w:r w:rsidRPr="00D164AF">
              <w:rPr>
                <w:rFonts w:asciiTheme="minorHAnsi" w:hAnsiTheme="minorHAnsi"/>
                <w:color w:val="002F3F"/>
              </w:rPr>
              <w:t>North Hollywood</w:t>
            </w:r>
          </w:p>
        </w:tc>
        <w:tc>
          <w:tcPr>
            <w:tcW w:w="1441" w:type="dxa"/>
            <w:gridSpan w:val="2"/>
            <w:vAlign w:val="center"/>
          </w:tcPr>
          <w:p w14:paraId="34C5128A" w14:textId="6D3B314F" w:rsidR="003E7D99" w:rsidRPr="00D164AF" w:rsidRDefault="003E7D99" w:rsidP="003E7D99">
            <w:pPr>
              <w:rPr>
                <w:rFonts w:asciiTheme="minorHAnsi" w:hAnsiTheme="minorHAnsi"/>
                <w:color w:val="002F3F"/>
              </w:rPr>
            </w:pPr>
            <w:r>
              <w:rPr>
                <w:rFonts w:asciiTheme="minorHAnsi" w:hAnsiTheme="minorHAnsi"/>
                <w:color w:val="002F3F"/>
              </w:rPr>
              <w:t>91606</w:t>
            </w:r>
          </w:p>
        </w:tc>
        <w:tc>
          <w:tcPr>
            <w:tcW w:w="1800" w:type="dxa"/>
            <w:gridSpan w:val="2"/>
            <w:shd w:val="clear" w:color="auto" w:fill="auto"/>
            <w:noWrap/>
            <w:vAlign w:val="center"/>
          </w:tcPr>
          <w:p w14:paraId="07650C0E" w14:textId="4BF99993" w:rsidR="003E7D99" w:rsidRPr="00D164AF" w:rsidRDefault="003E7D99" w:rsidP="003E7D99">
            <w:pPr>
              <w:rPr>
                <w:rFonts w:asciiTheme="minorHAnsi" w:hAnsiTheme="minorHAnsi"/>
                <w:color w:val="002F3F"/>
              </w:rPr>
            </w:pPr>
            <w:r w:rsidRPr="00D164AF">
              <w:rPr>
                <w:rFonts w:asciiTheme="minorHAnsi" w:hAnsiTheme="minorHAnsi"/>
                <w:color w:val="002F3F"/>
              </w:rPr>
              <w:t>818-755-8786</w:t>
            </w:r>
          </w:p>
        </w:tc>
      </w:tr>
      <w:tr w:rsidR="003E7D99" w:rsidRPr="00D164AF" w14:paraId="76CA6923" w14:textId="77777777" w:rsidTr="003E7D99">
        <w:trPr>
          <w:trHeight w:val="300"/>
        </w:trPr>
        <w:tc>
          <w:tcPr>
            <w:tcW w:w="6210" w:type="dxa"/>
            <w:shd w:val="clear" w:color="auto" w:fill="auto"/>
            <w:noWrap/>
            <w:vAlign w:val="center"/>
          </w:tcPr>
          <w:p w14:paraId="53801C98" w14:textId="4E304AD1" w:rsidR="003E7D99" w:rsidRPr="00D164AF" w:rsidRDefault="003E7D99" w:rsidP="003E7D99">
            <w:pPr>
              <w:rPr>
                <w:rFonts w:asciiTheme="minorHAnsi" w:hAnsiTheme="minorHAnsi"/>
                <w:color w:val="002F3F"/>
              </w:rPr>
            </w:pPr>
            <w:r w:rsidRPr="00D164AF">
              <w:rPr>
                <w:rFonts w:asciiTheme="minorHAnsi" w:hAnsiTheme="minorHAnsi"/>
                <w:color w:val="002F3F"/>
              </w:rPr>
              <w:t>Valley Center for Prevention of Family Violence</w:t>
            </w:r>
          </w:p>
        </w:tc>
        <w:tc>
          <w:tcPr>
            <w:tcW w:w="3150" w:type="dxa"/>
            <w:gridSpan w:val="2"/>
            <w:shd w:val="clear" w:color="auto" w:fill="auto"/>
            <w:noWrap/>
            <w:vAlign w:val="center"/>
          </w:tcPr>
          <w:p w14:paraId="74D5E6E8" w14:textId="445C157B" w:rsidR="003E7D99" w:rsidRPr="00D164AF" w:rsidRDefault="003E7D99" w:rsidP="003E7D99">
            <w:pPr>
              <w:rPr>
                <w:rFonts w:asciiTheme="minorHAnsi" w:hAnsiTheme="minorHAnsi"/>
                <w:color w:val="002F3F"/>
              </w:rPr>
            </w:pPr>
            <w:r>
              <w:rPr>
                <w:rFonts w:asciiTheme="minorHAnsi" w:hAnsiTheme="minorHAnsi"/>
                <w:color w:val="002F3F"/>
              </w:rPr>
              <w:t>6850 Van Nuys Blvd, #202</w:t>
            </w:r>
          </w:p>
        </w:tc>
        <w:tc>
          <w:tcPr>
            <w:tcW w:w="1800" w:type="dxa"/>
            <w:gridSpan w:val="2"/>
            <w:shd w:val="clear" w:color="auto" w:fill="auto"/>
            <w:noWrap/>
            <w:vAlign w:val="center"/>
          </w:tcPr>
          <w:p w14:paraId="4D083D81" w14:textId="67A61C7B" w:rsidR="003E7D99" w:rsidRPr="00D164AF" w:rsidRDefault="003E7D99" w:rsidP="003E7D99">
            <w:pPr>
              <w:rPr>
                <w:rFonts w:asciiTheme="minorHAnsi" w:hAnsiTheme="minorHAnsi"/>
                <w:color w:val="002F3F"/>
              </w:rPr>
            </w:pPr>
            <w:r>
              <w:rPr>
                <w:rFonts w:asciiTheme="minorHAnsi" w:hAnsiTheme="minorHAnsi"/>
                <w:color w:val="002F3F"/>
              </w:rPr>
              <w:t>Van Nuys</w:t>
            </w:r>
          </w:p>
        </w:tc>
        <w:tc>
          <w:tcPr>
            <w:tcW w:w="1441" w:type="dxa"/>
            <w:gridSpan w:val="2"/>
            <w:vAlign w:val="center"/>
          </w:tcPr>
          <w:p w14:paraId="502C5501" w14:textId="3902D344" w:rsidR="003E7D99" w:rsidRPr="00D164AF" w:rsidRDefault="003E7D99" w:rsidP="003E7D99">
            <w:pPr>
              <w:rPr>
                <w:rFonts w:asciiTheme="minorHAnsi" w:hAnsiTheme="minorHAnsi"/>
                <w:color w:val="002F3F"/>
              </w:rPr>
            </w:pPr>
            <w:r w:rsidRPr="00D164AF">
              <w:rPr>
                <w:rFonts w:asciiTheme="minorHAnsi" w:hAnsiTheme="minorHAnsi"/>
                <w:color w:val="002F3F"/>
              </w:rPr>
              <w:t>91405</w:t>
            </w:r>
          </w:p>
        </w:tc>
        <w:tc>
          <w:tcPr>
            <w:tcW w:w="1800" w:type="dxa"/>
            <w:gridSpan w:val="2"/>
            <w:shd w:val="clear" w:color="auto" w:fill="auto"/>
            <w:noWrap/>
            <w:vAlign w:val="center"/>
          </w:tcPr>
          <w:p w14:paraId="4FC5EAB8" w14:textId="3C6F99F1" w:rsidR="003E7D99" w:rsidRPr="00D164AF" w:rsidRDefault="003E7D99" w:rsidP="003E7D99">
            <w:pPr>
              <w:rPr>
                <w:rFonts w:asciiTheme="minorHAnsi" w:hAnsiTheme="minorHAnsi"/>
                <w:color w:val="002F3F"/>
              </w:rPr>
            </w:pPr>
            <w:r w:rsidRPr="00D164AF">
              <w:rPr>
                <w:rFonts w:asciiTheme="minorHAnsi" w:hAnsiTheme="minorHAnsi"/>
                <w:color w:val="002F3F"/>
              </w:rPr>
              <w:t>818-786-2079</w:t>
            </w:r>
          </w:p>
        </w:tc>
      </w:tr>
      <w:tr w:rsidR="003E7D99" w:rsidRPr="00D164AF" w14:paraId="1AB84E81" w14:textId="77777777" w:rsidTr="003E7D99">
        <w:trPr>
          <w:trHeight w:val="300"/>
        </w:trPr>
        <w:tc>
          <w:tcPr>
            <w:tcW w:w="6210" w:type="dxa"/>
            <w:shd w:val="clear" w:color="auto" w:fill="auto"/>
            <w:noWrap/>
            <w:vAlign w:val="center"/>
          </w:tcPr>
          <w:p w14:paraId="61AADE2A" w14:textId="2BA86802" w:rsidR="003E7D99" w:rsidRPr="00D164AF" w:rsidRDefault="003E7D99" w:rsidP="003E7D99">
            <w:pPr>
              <w:rPr>
                <w:rFonts w:asciiTheme="minorHAnsi" w:hAnsiTheme="minorHAnsi"/>
                <w:color w:val="002F3F"/>
              </w:rPr>
            </w:pPr>
            <w:r w:rsidRPr="00D164AF">
              <w:rPr>
                <w:rFonts w:asciiTheme="minorHAnsi" w:hAnsiTheme="minorHAnsi"/>
                <w:color w:val="002F3F"/>
              </w:rPr>
              <w:t>Valley Center for Prevention of Family Violence</w:t>
            </w:r>
          </w:p>
        </w:tc>
        <w:tc>
          <w:tcPr>
            <w:tcW w:w="3150" w:type="dxa"/>
            <w:gridSpan w:val="2"/>
            <w:shd w:val="clear" w:color="auto" w:fill="auto"/>
            <w:noWrap/>
            <w:vAlign w:val="center"/>
          </w:tcPr>
          <w:p w14:paraId="7319DC07" w14:textId="7884EA06" w:rsidR="003E7D99" w:rsidRPr="00D164AF" w:rsidRDefault="003E7D99" w:rsidP="003E7D99">
            <w:pPr>
              <w:rPr>
                <w:rFonts w:asciiTheme="minorHAnsi" w:hAnsiTheme="minorHAnsi"/>
                <w:color w:val="002F3F"/>
              </w:rPr>
            </w:pPr>
            <w:r w:rsidRPr="00D164AF">
              <w:rPr>
                <w:rFonts w:asciiTheme="minorHAnsi" w:hAnsiTheme="minorHAnsi"/>
                <w:color w:val="002F3F"/>
              </w:rPr>
              <w:t xml:space="preserve">20944 Sherman Way, </w:t>
            </w:r>
            <w:r>
              <w:rPr>
                <w:rFonts w:asciiTheme="minorHAnsi" w:hAnsiTheme="minorHAnsi"/>
                <w:color w:val="002F3F"/>
              </w:rPr>
              <w:t>#</w:t>
            </w:r>
            <w:r w:rsidRPr="00D164AF">
              <w:rPr>
                <w:rFonts w:asciiTheme="minorHAnsi" w:hAnsiTheme="minorHAnsi"/>
                <w:color w:val="002F3F"/>
              </w:rPr>
              <w:t>209</w:t>
            </w:r>
          </w:p>
        </w:tc>
        <w:tc>
          <w:tcPr>
            <w:tcW w:w="1800" w:type="dxa"/>
            <w:gridSpan w:val="2"/>
            <w:shd w:val="clear" w:color="auto" w:fill="auto"/>
            <w:noWrap/>
            <w:vAlign w:val="center"/>
          </w:tcPr>
          <w:p w14:paraId="421AF287" w14:textId="12113615" w:rsidR="003E7D99" w:rsidRPr="00D164AF" w:rsidRDefault="003E7D99" w:rsidP="003E7D99">
            <w:pPr>
              <w:rPr>
                <w:rFonts w:asciiTheme="minorHAnsi" w:hAnsiTheme="minorHAnsi"/>
                <w:color w:val="002F3F"/>
              </w:rPr>
            </w:pPr>
            <w:r w:rsidRPr="00D164AF">
              <w:rPr>
                <w:rFonts w:asciiTheme="minorHAnsi" w:hAnsiTheme="minorHAnsi"/>
                <w:color w:val="002F3F"/>
              </w:rPr>
              <w:t>Canoga Park</w:t>
            </w:r>
          </w:p>
        </w:tc>
        <w:tc>
          <w:tcPr>
            <w:tcW w:w="1441" w:type="dxa"/>
            <w:gridSpan w:val="2"/>
            <w:vAlign w:val="center"/>
          </w:tcPr>
          <w:p w14:paraId="1ED6F3CC" w14:textId="3954759B" w:rsidR="003E7D99" w:rsidRPr="00D164AF" w:rsidRDefault="003E7D99" w:rsidP="003E7D99">
            <w:pPr>
              <w:rPr>
                <w:rFonts w:asciiTheme="minorHAnsi" w:hAnsiTheme="minorHAnsi"/>
                <w:color w:val="002F3F"/>
              </w:rPr>
            </w:pPr>
            <w:r w:rsidRPr="00D164AF">
              <w:rPr>
                <w:rFonts w:asciiTheme="minorHAnsi" w:hAnsiTheme="minorHAnsi"/>
                <w:color w:val="002F3F"/>
              </w:rPr>
              <w:t>91303</w:t>
            </w:r>
          </w:p>
        </w:tc>
        <w:tc>
          <w:tcPr>
            <w:tcW w:w="1800" w:type="dxa"/>
            <w:gridSpan w:val="2"/>
            <w:shd w:val="clear" w:color="auto" w:fill="auto"/>
            <w:noWrap/>
            <w:vAlign w:val="center"/>
          </w:tcPr>
          <w:p w14:paraId="375388EA" w14:textId="78309B10" w:rsidR="003E7D99" w:rsidRPr="00D164AF" w:rsidRDefault="003E7D99" w:rsidP="003E7D99">
            <w:pPr>
              <w:rPr>
                <w:rFonts w:asciiTheme="minorHAnsi" w:hAnsiTheme="minorHAnsi"/>
                <w:color w:val="002F3F"/>
              </w:rPr>
            </w:pPr>
            <w:r w:rsidRPr="00D164AF">
              <w:rPr>
                <w:rFonts w:asciiTheme="minorHAnsi" w:hAnsiTheme="minorHAnsi"/>
                <w:color w:val="002F3F"/>
              </w:rPr>
              <w:t>818-883-2132</w:t>
            </w:r>
          </w:p>
        </w:tc>
      </w:tr>
      <w:tr w:rsidR="003E7D99" w:rsidRPr="00D164AF" w14:paraId="2D445E2F" w14:textId="77777777" w:rsidTr="003E7D99">
        <w:trPr>
          <w:trHeight w:val="300"/>
        </w:trPr>
        <w:tc>
          <w:tcPr>
            <w:tcW w:w="6210" w:type="dxa"/>
            <w:shd w:val="clear" w:color="auto" w:fill="auto"/>
            <w:noWrap/>
            <w:vAlign w:val="center"/>
          </w:tcPr>
          <w:p w14:paraId="2BD2ECBB" w14:textId="11BF753F" w:rsidR="003E7D99" w:rsidRPr="00D164AF" w:rsidRDefault="003E7D99" w:rsidP="003E7D99">
            <w:pPr>
              <w:rPr>
                <w:rFonts w:asciiTheme="minorHAnsi" w:hAnsiTheme="minorHAnsi"/>
                <w:color w:val="002F3F"/>
              </w:rPr>
            </w:pPr>
            <w:r>
              <w:rPr>
                <w:rFonts w:asciiTheme="minorHAnsi" w:hAnsiTheme="minorHAnsi"/>
                <w:color w:val="002F3F"/>
              </w:rPr>
              <w:t>Valley Community Healthcare – North Hollywood Center</w:t>
            </w:r>
          </w:p>
        </w:tc>
        <w:tc>
          <w:tcPr>
            <w:tcW w:w="3150" w:type="dxa"/>
            <w:gridSpan w:val="2"/>
            <w:shd w:val="clear" w:color="auto" w:fill="auto"/>
            <w:noWrap/>
            <w:vAlign w:val="center"/>
          </w:tcPr>
          <w:p w14:paraId="55D09AB9" w14:textId="51EF12E7" w:rsidR="003E7D99" w:rsidRPr="00D164AF" w:rsidRDefault="003E7D99" w:rsidP="003E7D99">
            <w:pPr>
              <w:rPr>
                <w:rFonts w:asciiTheme="minorHAnsi" w:hAnsiTheme="minorHAnsi"/>
                <w:color w:val="002F3F"/>
              </w:rPr>
            </w:pPr>
            <w:r w:rsidRPr="00AE3CAA">
              <w:rPr>
                <w:rFonts w:asciiTheme="minorHAnsi" w:hAnsiTheme="minorHAnsi"/>
                <w:color w:val="002F3F"/>
              </w:rPr>
              <w:t>6801 Coldwater Canyon Blvd</w:t>
            </w:r>
            <w:r>
              <w:rPr>
                <w:rFonts w:asciiTheme="minorHAnsi" w:hAnsiTheme="minorHAnsi"/>
                <w:color w:val="002F3F"/>
              </w:rPr>
              <w:t>,</w:t>
            </w:r>
          </w:p>
        </w:tc>
        <w:tc>
          <w:tcPr>
            <w:tcW w:w="1800" w:type="dxa"/>
            <w:gridSpan w:val="2"/>
            <w:shd w:val="clear" w:color="auto" w:fill="auto"/>
            <w:noWrap/>
            <w:vAlign w:val="center"/>
          </w:tcPr>
          <w:p w14:paraId="3ECC8E6A" w14:textId="48CF4FA2" w:rsidR="003E7D99" w:rsidRPr="00D164AF" w:rsidRDefault="003E7D99" w:rsidP="003E7D99">
            <w:pPr>
              <w:rPr>
                <w:rFonts w:asciiTheme="minorHAnsi" w:hAnsiTheme="minorHAnsi"/>
                <w:color w:val="002F3F"/>
              </w:rPr>
            </w:pPr>
            <w:r w:rsidRPr="00AE3CAA">
              <w:rPr>
                <w:rFonts w:asciiTheme="minorHAnsi" w:hAnsiTheme="minorHAnsi"/>
                <w:color w:val="002F3F"/>
              </w:rPr>
              <w:t>North Hollywood</w:t>
            </w:r>
          </w:p>
        </w:tc>
        <w:tc>
          <w:tcPr>
            <w:tcW w:w="1441" w:type="dxa"/>
            <w:gridSpan w:val="2"/>
            <w:vAlign w:val="center"/>
          </w:tcPr>
          <w:p w14:paraId="48803EDE" w14:textId="2398BDAE" w:rsidR="003E7D99" w:rsidRPr="00D164AF" w:rsidRDefault="003E7D99" w:rsidP="003E7D99">
            <w:pPr>
              <w:rPr>
                <w:rFonts w:asciiTheme="minorHAnsi" w:hAnsiTheme="minorHAnsi"/>
                <w:color w:val="002F3F"/>
              </w:rPr>
            </w:pPr>
            <w:r w:rsidRPr="00AE3CAA">
              <w:rPr>
                <w:rFonts w:asciiTheme="minorHAnsi" w:hAnsiTheme="minorHAnsi"/>
                <w:color w:val="002F3F"/>
              </w:rPr>
              <w:t>91605</w:t>
            </w:r>
          </w:p>
        </w:tc>
        <w:tc>
          <w:tcPr>
            <w:tcW w:w="1800" w:type="dxa"/>
            <w:gridSpan w:val="2"/>
            <w:shd w:val="clear" w:color="auto" w:fill="auto"/>
            <w:noWrap/>
            <w:vAlign w:val="center"/>
          </w:tcPr>
          <w:p w14:paraId="7AF893A0" w14:textId="7857C815" w:rsidR="003E7D99" w:rsidRPr="00D164AF" w:rsidRDefault="003E7D99" w:rsidP="003E7D99">
            <w:pPr>
              <w:rPr>
                <w:rFonts w:asciiTheme="minorHAnsi" w:hAnsiTheme="minorHAnsi"/>
                <w:color w:val="002F3F"/>
              </w:rPr>
            </w:pPr>
            <w:r>
              <w:rPr>
                <w:rFonts w:asciiTheme="minorHAnsi" w:hAnsiTheme="minorHAnsi"/>
                <w:color w:val="002F3F"/>
              </w:rPr>
              <w:t>818-763-7231</w:t>
            </w:r>
          </w:p>
        </w:tc>
      </w:tr>
      <w:tr w:rsidR="003E7D99" w:rsidRPr="00D164AF" w14:paraId="680A34E0" w14:textId="77777777" w:rsidTr="003E7D99">
        <w:trPr>
          <w:trHeight w:val="300"/>
        </w:trPr>
        <w:tc>
          <w:tcPr>
            <w:tcW w:w="6210" w:type="dxa"/>
            <w:shd w:val="clear" w:color="auto" w:fill="auto"/>
            <w:noWrap/>
            <w:vAlign w:val="center"/>
          </w:tcPr>
          <w:p w14:paraId="12C4AFBF" w14:textId="6A9B7700" w:rsidR="003E7D99" w:rsidRPr="00D164AF" w:rsidRDefault="003E7D99" w:rsidP="003E7D99">
            <w:pPr>
              <w:rPr>
                <w:rFonts w:asciiTheme="minorHAnsi" w:hAnsiTheme="minorHAnsi"/>
                <w:color w:val="002F3F"/>
              </w:rPr>
            </w:pPr>
            <w:r w:rsidRPr="00D164AF">
              <w:rPr>
                <w:rFonts w:asciiTheme="minorHAnsi" w:hAnsiTheme="minorHAnsi"/>
                <w:color w:val="002F3F"/>
              </w:rPr>
              <w:t>Valley Family Center</w:t>
            </w:r>
          </w:p>
        </w:tc>
        <w:tc>
          <w:tcPr>
            <w:tcW w:w="3150" w:type="dxa"/>
            <w:gridSpan w:val="2"/>
            <w:shd w:val="clear" w:color="auto" w:fill="auto"/>
            <w:noWrap/>
            <w:vAlign w:val="center"/>
          </w:tcPr>
          <w:p w14:paraId="1E96EF28" w14:textId="69311DFA" w:rsidR="003E7D99" w:rsidRPr="00D164AF" w:rsidRDefault="003E7D99" w:rsidP="003E7D99">
            <w:pPr>
              <w:rPr>
                <w:rFonts w:asciiTheme="minorHAnsi" w:hAnsiTheme="minorHAnsi"/>
                <w:color w:val="002F3F"/>
              </w:rPr>
            </w:pPr>
            <w:r w:rsidRPr="00D164AF">
              <w:rPr>
                <w:rFonts w:asciiTheme="minorHAnsi" w:hAnsiTheme="minorHAnsi"/>
                <w:color w:val="002F3F"/>
              </w:rPr>
              <w:t>302 S. Brand Blvd,</w:t>
            </w:r>
          </w:p>
        </w:tc>
        <w:tc>
          <w:tcPr>
            <w:tcW w:w="1800" w:type="dxa"/>
            <w:gridSpan w:val="2"/>
            <w:shd w:val="clear" w:color="auto" w:fill="auto"/>
            <w:noWrap/>
            <w:vAlign w:val="center"/>
          </w:tcPr>
          <w:p w14:paraId="1F6190EC" w14:textId="1C57FE01" w:rsidR="003E7D99" w:rsidRPr="00D164AF" w:rsidRDefault="003E7D99" w:rsidP="003E7D99">
            <w:pPr>
              <w:rPr>
                <w:rFonts w:asciiTheme="minorHAnsi" w:hAnsiTheme="minorHAnsi"/>
                <w:color w:val="002F3F"/>
              </w:rPr>
            </w:pPr>
            <w:r w:rsidRPr="00D164AF">
              <w:rPr>
                <w:rFonts w:asciiTheme="minorHAnsi" w:hAnsiTheme="minorHAnsi"/>
                <w:color w:val="002F3F"/>
              </w:rPr>
              <w:t>San Fernando</w:t>
            </w:r>
          </w:p>
        </w:tc>
        <w:tc>
          <w:tcPr>
            <w:tcW w:w="1441" w:type="dxa"/>
            <w:gridSpan w:val="2"/>
            <w:vAlign w:val="center"/>
          </w:tcPr>
          <w:p w14:paraId="7D017AD5" w14:textId="76B81B57" w:rsidR="003E7D99" w:rsidRPr="00D164AF" w:rsidRDefault="003E7D99" w:rsidP="003E7D99">
            <w:pPr>
              <w:rPr>
                <w:rFonts w:asciiTheme="minorHAnsi" w:hAnsiTheme="minorHAnsi"/>
                <w:color w:val="002F3F"/>
              </w:rPr>
            </w:pPr>
            <w:r w:rsidRPr="00D164AF">
              <w:rPr>
                <w:rFonts w:asciiTheme="minorHAnsi" w:hAnsiTheme="minorHAnsi"/>
                <w:color w:val="002F3F"/>
              </w:rPr>
              <w:t>91340</w:t>
            </w:r>
          </w:p>
        </w:tc>
        <w:tc>
          <w:tcPr>
            <w:tcW w:w="1800" w:type="dxa"/>
            <w:gridSpan w:val="2"/>
            <w:shd w:val="clear" w:color="auto" w:fill="auto"/>
            <w:noWrap/>
            <w:vAlign w:val="center"/>
          </w:tcPr>
          <w:p w14:paraId="3CD23A0F" w14:textId="0FFDD48A" w:rsidR="003E7D99" w:rsidRPr="00D164AF" w:rsidRDefault="003E7D99" w:rsidP="003E7D99">
            <w:pPr>
              <w:rPr>
                <w:rFonts w:asciiTheme="minorHAnsi" w:hAnsiTheme="minorHAnsi"/>
                <w:color w:val="002F3F"/>
              </w:rPr>
            </w:pPr>
            <w:r w:rsidRPr="00D164AF">
              <w:rPr>
                <w:rFonts w:asciiTheme="minorHAnsi" w:hAnsiTheme="minorHAnsi"/>
                <w:color w:val="002F3F"/>
              </w:rPr>
              <w:t>818-365-8588</w:t>
            </w:r>
          </w:p>
        </w:tc>
      </w:tr>
      <w:tr w:rsidR="003E7D99" w:rsidRPr="00D164AF" w14:paraId="282FA998" w14:textId="77777777" w:rsidTr="003E7D99">
        <w:trPr>
          <w:trHeight w:val="300"/>
        </w:trPr>
        <w:tc>
          <w:tcPr>
            <w:tcW w:w="6210" w:type="dxa"/>
            <w:shd w:val="clear" w:color="auto" w:fill="auto"/>
            <w:noWrap/>
            <w:vAlign w:val="center"/>
          </w:tcPr>
          <w:p w14:paraId="396246E4" w14:textId="478A054F" w:rsidR="003E7D99" w:rsidRPr="00D164AF" w:rsidRDefault="003E7D99" w:rsidP="003E7D99">
            <w:pPr>
              <w:rPr>
                <w:rFonts w:asciiTheme="minorHAnsi" w:hAnsiTheme="minorHAnsi"/>
                <w:color w:val="002F3F"/>
              </w:rPr>
            </w:pPr>
            <w:r w:rsidRPr="00D164AF">
              <w:rPr>
                <w:rFonts w:asciiTheme="minorHAnsi" w:hAnsiTheme="minorHAnsi"/>
                <w:color w:val="002F3F"/>
              </w:rPr>
              <w:t>Valley Women's Center</w:t>
            </w:r>
          </w:p>
        </w:tc>
        <w:tc>
          <w:tcPr>
            <w:tcW w:w="3150" w:type="dxa"/>
            <w:gridSpan w:val="2"/>
            <w:shd w:val="clear" w:color="auto" w:fill="auto"/>
            <w:noWrap/>
            <w:vAlign w:val="center"/>
          </w:tcPr>
          <w:p w14:paraId="0A467D16" w14:textId="4A1E75D3" w:rsidR="003E7D99" w:rsidRPr="00D164AF" w:rsidRDefault="003E7D99" w:rsidP="003E7D99">
            <w:pPr>
              <w:rPr>
                <w:rFonts w:asciiTheme="minorHAnsi" w:hAnsiTheme="minorHAnsi"/>
                <w:color w:val="002F3F"/>
              </w:rPr>
            </w:pPr>
            <w:r w:rsidRPr="00D164AF">
              <w:rPr>
                <w:rFonts w:asciiTheme="minorHAnsi" w:hAnsiTheme="minorHAnsi"/>
                <w:color w:val="002F3F"/>
              </w:rPr>
              <w:t>22110 Roscoe Blvd, Ste.204</w:t>
            </w:r>
          </w:p>
        </w:tc>
        <w:tc>
          <w:tcPr>
            <w:tcW w:w="1800" w:type="dxa"/>
            <w:gridSpan w:val="2"/>
            <w:shd w:val="clear" w:color="auto" w:fill="auto"/>
            <w:noWrap/>
            <w:vAlign w:val="center"/>
          </w:tcPr>
          <w:p w14:paraId="4D3969D1" w14:textId="691D3EBE" w:rsidR="003E7D99" w:rsidRPr="00D164AF" w:rsidRDefault="003E7D99" w:rsidP="003E7D99">
            <w:pPr>
              <w:rPr>
                <w:rFonts w:asciiTheme="minorHAnsi" w:hAnsiTheme="minorHAnsi"/>
                <w:color w:val="002F3F"/>
              </w:rPr>
            </w:pPr>
            <w:r w:rsidRPr="00D164AF">
              <w:rPr>
                <w:rFonts w:asciiTheme="minorHAnsi" w:hAnsiTheme="minorHAnsi"/>
                <w:color w:val="002F3F"/>
              </w:rPr>
              <w:t>Canoga Park</w:t>
            </w:r>
          </w:p>
        </w:tc>
        <w:tc>
          <w:tcPr>
            <w:tcW w:w="1441" w:type="dxa"/>
            <w:gridSpan w:val="2"/>
            <w:vAlign w:val="center"/>
          </w:tcPr>
          <w:p w14:paraId="2E9D52F0" w14:textId="21FCEFDE" w:rsidR="003E7D99" w:rsidRPr="00D164AF" w:rsidRDefault="003E7D99" w:rsidP="003E7D99">
            <w:pPr>
              <w:rPr>
                <w:rFonts w:asciiTheme="minorHAnsi" w:hAnsiTheme="minorHAnsi"/>
                <w:color w:val="002F3F"/>
              </w:rPr>
            </w:pPr>
            <w:r w:rsidRPr="00D164AF">
              <w:rPr>
                <w:rFonts w:asciiTheme="minorHAnsi" w:hAnsiTheme="minorHAnsi"/>
                <w:color w:val="002F3F"/>
              </w:rPr>
              <w:t>91304</w:t>
            </w:r>
          </w:p>
        </w:tc>
        <w:tc>
          <w:tcPr>
            <w:tcW w:w="1800" w:type="dxa"/>
            <w:gridSpan w:val="2"/>
            <w:shd w:val="clear" w:color="auto" w:fill="auto"/>
            <w:noWrap/>
            <w:vAlign w:val="center"/>
          </w:tcPr>
          <w:p w14:paraId="64839D1F" w14:textId="7F8AE040" w:rsidR="003E7D99" w:rsidRPr="00D164AF" w:rsidRDefault="003E7D99" w:rsidP="003E7D99">
            <w:pPr>
              <w:rPr>
                <w:rFonts w:asciiTheme="minorHAnsi" w:hAnsiTheme="minorHAnsi"/>
                <w:color w:val="002F3F"/>
              </w:rPr>
            </w:pPr>
            <w:r w:rsidRPr="00D164AF">
              <w:rPr>
                <w:rFonts w:asciiTheme="minorHAnsi" w:hAnsiTheme="minorHAnsi"/>
                <w:color w:val="002F3F"/>
              </w:rPr>
              <w:t>818-713-8700</w:t>
            </w:r>
          </w:p>
        </w:tc>
      </w:tr>
      <w:tr w:rsidR="003E7D99" w:rsidRPr="00D164AF" w14:paraId="07E62DA1" w14:textId="77777777" w:rsidTr="003E7D99">
        <w:trPr>
          <w:trHeight w:val="300"/>
        </w:trPr>
        <w:tc>
          <w:tcPr>
            <w:tcW w:w="6210" w:type="dxa"/>
            <w:shd w:val="clear" w:color="auto" w:fill="auto"/>
            <w:noWrap/>
            <w:vAlign w:val="center"/>
          </w:tcPr>
          <w:p w14:paraId="01E689EE" w14:textId="24713B2A" w:rsidR="003E7D99" w:rsidRPr="00D164AF" w:rsidRDefault="003E7D99" w:rsidP="003E7D99">
            <w:pPr>
              <w:rPr>
                <w:rFonts w:asciiTheme="minorHAnsi" w:hAnsiTheme="minorHAnsi"/>
                <w:color w:val="002F3F"/>
              </w:rPr>
            </w:pPr>
            <w:r w:rsidRPr="00D164AF">
              <w:rPr>
                <w:rFonts w:asciiTheme="minorHAnsi" w:hAnsiTheme="minorHAnsi"/>
                <w:color w:val="002F3F"/>
              </w:rPr>
              <w:t>Veterans Administration Greater L.A Healthcare System - Sepulveda Ambulatory Care Center</w:t>
            </w:r>
          </w:p>
        </w:tc>
        <w:tc>
          <w:tcPr>
            <w:tcW w:w="3150" w:type="dxa"/>
            <w:gridSpan w:val="2"/>
            <w:shd w:val="clear" w:color="auto" w:fill="auto"/>
            <w:noWrap/>
            <w:vAlign w:val="center"/>
          </w:tcPr>
          <w:p w14:paraId="0446335A" w14:textId="26F788E6" w:rsidR="003E7D99" w:rsidRPr="00D164AF" w:rsidRDefault="003E7D99" w:rsidP="003E7D99">
            <w:pPr>
              <w:rPr>
                <w:rFonts w:asciiTheme="minorHAnsi" w:hAnsiTheme="minorHAnsi"/>
                <w:color w:val="002F3F"/>
              </w:rPr>
            </w:pPr>
            <w:r w:rsidRPr="00D164AF">
              <w:rPr>
                <w:rFonts w:asciiTheme="minorHAnsi" w:hAnsiTheme="minorHAnsi"/>
                <w:color w:val="002F3F"/>
              </w:rPr>
              <w:t>16111 Plummer St,</w:t>
            </w:r>
          </w:p>
        </w:tc>
        <w:tc>
          <w:tcPr>
            <w:tcW w:w="1800" w:type="dxa"/>
            <w:gridSpan w:val="2"/>
            <w:shd w:val="clear" w:color="auto" w:fill="auto"/>
            <w:noWrap/>
            <w:vAlign w:val="center"/>
          </w:tcPr>
          <w:p w14:paraId="142CA68B" w14:textId="014B9818" w:rsidR="003E7D99" w:rsidRPr="00D164AF" w:rsidRDefault="003E7D99" w:rsidP="003E7D99">
            <w:pPr>
              <w:rPr>
                <w:rFonts w:asciiTheme="minorHAnsi" w:hAnsiTheme="minorHAnsi"/>
                <w:color w:val="002F3F"/>
              </w:rPr>
            </w:pPr>
            <w:r w:rsidRPr="00D164AF">
              <w:rPr>
                <w:rFonts w:asciiTheme="minorHAnsi" w:hAnsiTheme="minorHAnsi"/>
                <w:color w:val="002F3F"/>
              </w:rPr>
              <w:t>North Hills</w:t>
            </w:r>
          </w:p>
        </w:tc>
        <w:tc>
          <w:tcPr>
            <w:tcW w:w="1441" w:type="dxa"/>
            <w:gridSpan w:val="2"/>
            <w:vAlign w:val="center"/>
          </w:tcPr>
          <w:p w14:paraId="0FFDD85D" w14:textId="4C1672D9" w:rsidR="003E7D99" w:rsidRPr="00D164AF" w:rsidRDefault="003E7D99" w:rsidP="003E7D99">
            <w:pPr>
              <w:rPr>
                <w:rFonts w:asciiTheme="minorHAnsi" w:hAnsiTheme="minorHAnsi"/>
                <w:color w:val="002F3F"/>
              </w:rPr>
            </w:pPr>
            <w:r w:rsidRPr="00D164AF">
              <w:rPr>
                <w:rFonts w:asciiTheme="minorHAnsi" w:hAnsiTheme="minorHAnsi"/>
                <w:color w:val="002F3F"/>
              </w:rPr>
              <w:t>91343</w:t>
            </w:r>
          </w:p>
        </w:tc>
        <w:tc>
          <w:tcPr>
            <w:tcW w:w="1800" w:type="dxa"/>
            <w:gridSpan w:val="2"/>
            <w:shd w:val="clear" w:color="auto" w:fill="auto"/>
            <w:noWrap/>
            <w:vAlign w:val="center"/>
          </w:tcPr>
          <w:p w14:paraId="18622305" w14:textId="1440D1C7" w:rsidR="003E7D99" w:rsidRPr="00D164AF" w:rsidRDefault="003E7D99" w:rsidP="003E7D99">
            <w:pPr>
              <w:rPr>
                <w:rFonts w:asciiTheme="minorHAnsi" w:hAnsiTheme="minorHAnsi"/>
                <w:color w:val="002F3F"/>
              </w:rPr>
            </w:pPr>
            <w:r w:rsidRPr="00D164AF">
              <w:rPr>
                <w:rFonts w:asciiTheme="minorHAnsi" w:hAnsiTheme="minorHAnsi"/>
                <w:color w:val="002F3F"/>
              </w:rPr>
              <w:t>818-891-7711</w:t>
            </w:r>
          </w:p>
        </w:tc>
      </w:tr>
      <w:tr w:rsidR="003E7D99" w:rsidRPr="00D164AF" w14:paraId="4A95817F" w14:textId="77777777" w:rsidTr="003E7D99">
        <w:trPr>
          <w:trHeight w:val="300"/>
        </w:trPr>
        <w:tc>
          <w:tcPr>
            <w:tcW w:w="6210" w:type="dxa"/>
            <w:shd w:val="clear" w:color="auto" w:fill="auto"/>
            <w:noWrap/>
            <w:vAlign w:val="center"/>
          </w:tcPr>
          <w:p w14:paraId="420E2459" w14:textId="4CCCA01E" w:rsidR="003E7D99" w:rsidRPr="00D164AF" w:rsidRDefault="003E7D99" w:rsidP="003E7D99">
            <w:pPr>
              <w:rPr>
                <w:rFonts w:asciiTheme="minorHAnsi" w:hAnsiTheme="minorHAnsi"/>
                <w:color w:val="002F3F"/>
              </w:rPr>
            </w:pPr>
            <w:r w:rsidRPr="00D164AF">
              <w:rPr>
                <w:rFonts w:asciiTheme="minorHAnsi" w:hAnsiTheme="minorHAnsi"/>
                <w:color w:val="002F3F"/>
              </w:rPr>
              <w:t>Pacific Asian Counseling Services</w:t>
            </w:r>
          </w:p>
        </w:tc>
        <w:tc>
          <w:tcPr>
            <w:tcW w:w="3150" w:type="dxa"/>
            <w:gridSpan w:val="2"/>
            <w:shd w:val="clear" w:color="auto" w:fill="auto"/>
            <w:noWrap/>
            <w:vAlign w:val="center"/>
          </w:tcPr>
          <w:p w14:paraId="33953ACE" w14:textId="3EF72368" w:rsidR="003E7D99" w:rsidRPr="00D164AF" w:rsidRDefault="003E7D99" w:rsidP="003E7D99">
            <w:pPr>
              <w:rPr>
                <w:rFonts w:asciiTheme="minorHAnsi" w:hAnsiTheme="minorHAnsi"/>
                <w:color w:val="002F3F"/>
              </w:rPr>
            </w:pPr>
            <w:r>
              <w:rPr>
                <w:rFonts w:asciiTheme="minorHAnsi" w:hAnsiTheme="minorHAnsi"/>
                <w:color w:val="002F3F"/>
              </w:rPr>
              <w:t>6931 Van Nuys Blvd, Ste. 200</w:t>
            </w:r>
          </w:p>
        </w:tc>
        <w:tc>
          <w:tcPr>
            <w:tcW w:w="1800" w:type="dxa"/>
            <w:gridSpan w:val="2"/>
            <w:shd w:val="clear" w:color="auto" w:fill="auto"/>
            <w:noWrap/>
            <w:vAlign w:val="center"/>
          </w:tcPr>
          <w:p w14:paraId="7EFDCDD2" w14:textId="2090E9A1" w:rsidR="003E7D99" w:rsidRPr="00D164AF" w:rsidRDefault="003E7D99" w:rsidP="003E7D99">
            <w:pPr>
              <w:rPr>
                <w:rFonts w:asciiTheme="minorHAnsi" w:hAnsiTheme="minorHAnsi"/>
                <w:color w:val="002F3F"/>
              </w:rPr>
            </w:pPr>
            <w:r w:rsidRPr="00D164AF">
              <w:rPr>
                <w:rFonts w:asciiTheme="minorHAnsi" w:hAnsiTheme="minorHAnsi"/>
                <w:color w:val="002F3F"/>
              </w:rPr>
              <w:t>Van Nuys</w:t>
            </w:r>
          </w:p>
        </w:tc>
        <w:tc>
          <w:tcPr>
            <w:tcW w:w="1441" w:type="dxa"/>
            <w:gridSpan w:val="2"/>
            <w:vAlign w:val="center"/>
          </w:tcPr>
          <w:p w14:paraId="69CDDB16" w14:textId="725F8F5D" w:rsidR="003E7D99" w:rsidRPr="00D164AF" w:rsidRDefault="003E7D99" w:rsidP="003E7D99">
            <w:pPr>
              <w:rPr>
                <w:rFonts w:asciiTheme="minorHAnsi" w:hAnsiTheme="minorHAnsi"/>
                <w:color w:val="002F3F"/>
              </w:rPr>
            </w:pPr>
            <w:r w:rsidRPr="00D164AF">
              <w:rPr>
                <w:rFonts w:asciiTheme="minorHAnsi" w:hAnsiTheme="minorHAnsi"/>
                <w:color w:val="002F3F"/>
              </w:rPr>
              <w:t>91405</w:t>
            </w:r>
          </w:p>
        </w:tc>
        <w:tc>
          <w:tcPr>
            <w:tcW w:w="1800" w:type="dxa"/>
            <w:gridSpan w:val="2"/>
            <w:shd w:val="clear" w:color="auto" w:fill="auto"/>
            <w:noWrap/>
            <w:vAlign w:val="center"/>
          </w:tcPr>
          <w:p w14:paraId="195AC71E" w14:textId="570BE6BC" w:rsidR="003E7D99" w:rsidRPr="00D164AF" w:rsidRDefault="003E7D99" w:rsidP="003E7D99">
            <w:pPr>
              <w:rPr>
                <w:rFonts w:asciiTheme="minorHAnsi" w:hAnsiTheme="minorHAnsi"/>
                <w:color w:val="002F3F"/>
              </w:rPr>
            </w:pPr>
            <w:r w:rsidRPr="00D164AF">
              <w:rPr>
                <w:rFonts w:asciiTheme="minorHAnsi" w:hAnsiTheme="minorHAnsi"/>
                <w:color w:val="002F3F"/>
              </w:rPr>
              <w:t>818-989-9214</w:t>
            </w:r>
          </w:p>
        </w:tc>
      </w:tr>
      <w:tr w:rsidR="00CB0300" w:rsidRPr="00D164AF" w14:paraId="169A4FA7" w14:textId="77777777" w:rsidTr="003E7D99">
        <w:trPr>
          <w:trHeight w:val="300"/>
        </w:trPr>
        <w:tc>
          <w:tcPr>
            <w:tcW w:w="6210" w:type="dxa"/>
            <w:shd w:val="clear" w:color="auto" w:fill="auto"/>
            <w:noWrap/>
            <w:vAlign w:val="center"/>
          </w:tcPr>
          <w:p w14:paraId="1C315CCC" w14:textId="2C62D6C1" w:rsidR="00CB0300" w:rsidRPr="00D164AF" w:rsidRDefault="00CB0300" w:rsidP="00CB0300">
            <w:pPr>
              <w:rPr>
                <w:rFonts w:asciiTheme="minorHAnsi" w:hAnsiTheme="minorHAnsi"/>
                <w:color w:val="002F3F"/>
              </w:rPr>
            </w:pPr>
            <w:r>
              <w:rPr>
                <w:rFonts w:asciiTheme="minorHAnsi" w:hAnsiTheme="minorHAnsi"/>
                <w:color w:val="002F3F"/>
              </w:rPr>
              <w:t>Warner Park Recovery Center</w:t>
            </w:r>
          </w:p>
        </w:tc>
        <w:tc>
          <w:tcPr>
            <w:tcW w:w="3150" w:type="dxa"/>
            <w:gridSpan w:val="2"/>
            <w:shd w:val="clear" w:color="auto" w:fill="auto"/>
            <w:noWrap/>
            <w:vAlign w:val="center"/>
          </w:tcPr>
          <w:p w14:paraId="2CC1C152" w14:textId="66D586A6" w:rsidR="00CB0300" w:rsidRDefault="00CB0300" w:rsidP="00CB0300">
            <w:pPr>
              <w:rPr>
                <w:rFonts w:asciiTheme="minorHAnsi" w:hAnsiTheme="minorHAnsi"/>
                <w:color w:val="002F3F"/>
              </w:rPr>
            </w:pPr>
            <w:r>
              <w:rPr>
                <w:rFonts w:asciiTheme="minorHAnsi" w:hAnsiTheme="minorHAnsi"/>
                <w:color w:val="002F3F"/>
              </w:rPr>
              <w:t>5855 CA-27, #150</w:t>
            </w:r>
          </w:p>
        </w:tc>
        <w:tc>
          <w:tcPr>
            <w:tcW w:w="1800" w:type="dxa"/>
            <w:gridSpan w:val="2"/>
            <w:shd w:val="clear" w:color="auto" w:fill="auto"/>
            <w:noWrap/>
            <w:vAlign w:val="center"/>
          </w:tcPr>
          <w:p w14:paraId="20223E02" w14:textId="289B74A9" w:rsidR="00CB0300" w:rsidRPr="00D164AF" w:rsidRDefault="00CB0300" w:rsidP="00CB0300">
            <w:pPr>
              <w:rPr>
                <w:rFonts w:asciiTheme="minorHAnsi" w:hAnsiTheme="minorHAnsi"/>
                <w:color w:val="002F3F"/>
              </w:rPr>
            </w:pPr>
            <w:r>
              <w:rPr>
                <w:rFonts w:asciiTheme="minorHAnsi" w:hAnsiTheme="minorHAnsi"/>
                <w:color w:val="002F3F"/>
              </w:rPr>
              <w:t>Woodland Hills</w:t>
            </w:r>
          </w:p>
        </w:tc>
        <w:tc>
          <w:tcPr>
            <w:tcW w:w="1441" w:type="dxa"/>
            <w:gridSpan w:val="2"/>
            <w:vAlign w:val="center"/>
          </w:tcPr>
          <w:p w14:paraId="5CB196AF" w14:textId="6ED72F83" w:rsidR="00CB0300" w:rsidRPr="00D164AF" w:rsidRDefault="00CB0300" w:rsidP="00CB0300">
            <w:pPr>
              <w:rPr>
                <w:rFonts w:asciiTheme="minorHAnsi" w:hAnsiTheme="minorHAnsi"/>
                <w:color w:val="002F3F"/>
              </w:rPr>
            </w:pPr>
            <w:r>
              <w:rPr>
                <w:rFonts w:asciiTheme="minorHAnsi" w:hAnsiTheme="minorHAnsi"/>
                <w:color w:val="002F3F"/>
              </w:rPr>
              <w:t>91367</w:t>
            </w:r>
          </w:p>
        </w:tc>
        <w:tc>
          <w:tcPr>
            <w:tcW w:w="1800" w:type="dxa"/>
            <w:gridSpan w:val="2"/>
            <w:shd w:val="clear" w:color="auto" w:fill="auto"/>
            <w:noWrap/>
            <w:vAlign w:val="center"/>
          </w:tcPr>
          <w:p w14:paraId="23EEAE1D" w14:textId="5046B6AA" w:rsidR="00CB0300" w:rsidRPr="00D164AF" w:rsidRDefault="00CB0300" w:rsidP="00CB0300">
            <w:pPr>
              <w:rPr>
                <w:rFonts w:asciiTheme="minorHAnsi" w:hAnsiTheme="minorHAnsi"/>
                <w:color w:val="002F3F"/>
              </w:rPr>
            </w:pPr>
            <w:r>
              <w:rPr>
                <w:rFonts w:asciiTheme="minorHAnsi" w:hAnsiTheme="minorHAnsi"/>
                <w:color w:val="002F3F"/>
              </w:rPr>
              <w:t>1-866-623-6905</w:t>
            </w:r>
          </w:p>
        </w:tc>
      </w:tr>
    </w:tbl>
    <w:p w14:paraId="1C49BB72" w14:textId="77777777" w:rsidR="00C4439F" w:rsidRPr="00E4347E" w:rsidRDefault="00C4439F" w:rsidP="00C4439F">
      <w:pPr>
        <w:rPr>
          <w:rFonts w:ascii="Arial" w:hAnsi="Arial"/>
          <w:color w:val="002F3F"/>
        </w:rPr>
      </w:pPr>
    </w:p>
    <w:tbl>
      <w:tblPr>
        <w:tblW w:w="4963" w:type="pct"/>
        <w:tblLayout w:type="fixed"/>
        <w:tblLook w:val="04A0" w:firstRow="1" w:lastRow="0" w:firstColumn="1" w:lastColumn="0" w:noHBand="0" w:noVBand="1"/>
      </w:tblPr>
      <w:tblGrid>
        <w:gridCol w:w="6226"/>
        <w:gridCol w:w="3405"/>
        <w:gridCol w:w="1621"/>
        <w:gridCol w:w="1349"/>
        <w:gridCol w:w="1692"/>
      </w:tblGrid>
      <w:tr w:rsidR="005A211E" w:rsidRPr="00E4347E" w14:paraId="17A96290" w14:textId="77777777" w:rsidTr="005A211E">
        <w:trPr>
          <w:trHeight w:val="315"/>
        </w:trPr>
        <w:tc>
          <w:tcPr>
            <w:tcW w:w="5000" w:type="pct"/>
            <w:gridSpan w:val="5"/>
            <w:tcBorders>
              <w:top w:val="nil"/>
              <w:left w:val="nil"/>
              <w:right w:val="nil"/>
            </w:tcBorders>
            <w:shd w:val="clear" w:color="auto" w:fill="auto"/>
            <w:noWrap/>
            <w:hideMark/>
          </w:tcPr>
          <w:p w14:paraId="3DF5BEE6" w14:textId="42AC9D7F" w:rsidR="005A211E" w:rsidRPr="005A211E" w:rsidRDefault="005A211E" w:rsidP="0047106C">
            <w:pPr>
              <w:pStyle w:val="Heading2"/>
            </w:pPr>
            <w:bookmarkStart w:id="95" w:name="_Toc46146341"/>
            <w:bookmarkStart w:id="96" w:name="_Toc46146629"/>
            <w:r w:rsidRPr="00E4347E">
              <w:lastRenderedPageBreak/>
              <w:t>Senior Services</w:t>
            </w:r>
            <w:bookmarkEnd w:id="95"/>
            <w:bookmarkEnd w:id="96"/>
          </w:p>
        </w:tc>
      </w:tr>
      <w:tr w:rsidR="00C4439F" w:rsidRPr="00E4347E" w14:paraId="18EB7820" w14:textId="77777777" w:rsidTr="005A211E">
        <w:trPr>
          <w:trHeight w:val="300"/>
        </w:trPr>
        <w:tc>
          <w:tcPr>
            <w:tcW w:w="2178" w:type="pct"/>
            <w:shd w:val="clear" w:color="auto" w:fill="auto"/>
            <w:noWrap/>
            <w:vAlign w:val="center"/>
            <w:hideMark/>
          </w:tcPr>
          <w:p w14:paraId="5836DC18" w14:textId="77777777" w:rsidR="00C4439F" w:rsidRPr="00E4347E" w:rsidRDefault="00C4439F" w:rsidP="005A211E">
            <w:pPr>
              <w:pStyle w:val="Heading9"/>
            </w:pPr>
            <w:r w:rsidRPr="00E4347E">
              <w:t>Agency</w:t>
            </w:r>
          </w:p>
        </w:tc>
        <w:tc>
          <w:tcPr>
            <w:tcW w:w="1191" w:type="pct"/>
            <w:shd w:val="clear" w:color="auto" w:fill="auto"/>
            <w:noWrap/>
            <w:vAlign w:val="center"/>
            <w:hideMark/>
          </w:tcPr>
          <w:p w14:paraId="4BA65DE2" w14:textId="77777777" w:rsidR="00C4439F" w:rsidRPr="00E4347E" w:rsidRDefault="00C4439F" w:rsidP="005A211E">
            <w:pPr>
              <w:pStyle w:val="Heading9"/>
            </w:pPr>
            <w:r w:rsidRPr="00E4347E">
              <w:t>Address</w:t>
            </w:r>
          </w:p>
        </w:tc>
        <w:tc>
          <w:tcPr>
            <w:tcW w:w="567" w:type="pct"/>
            <w:shd w:val="clear" w:color="auto" w:fill="auto"/>
            <w:noWrap/>
            <w:vAlign w:val="center"/>
            <w:hideMark/>
          </w:tcPr>
          <w:p w14:paraId="486C86C9" w14:textId="77777777" w:rsidR="00C4439F" w:rsidRPr="00E4347E" w:rsidRDefault="00C4439F" w:rsidP="005A211E">
            <w:pPr>
              <w:pStyle w:val="Heading9"/>
            </w:pPr>
            <w:r w:rsidRPr="00E4347E">
              <w:t>City</w:t>
            </w:r>
          </w:p>
        </w:tc>
        <w:tc>
          <w:tcPr>
            <w:tcW w:w="472" w:type="pct"/>
            <w:shd w:val="clear" w:color="auto" w:fill="auto"/>
            <w:noWrap/>
            <w:vAlign w:val="center"/>
            <w:hideMark/>
          </w:tcPr>
          <w:p w14:paraId="067BA524" w14:textId="77777777" w:rsidR="00C4439F" w:rsidRPr="00E4347E" w:rsidRDefault="00C4439F" w:rsidP="005A211E">
            <w:pPr>
              <w:pStyle w:val="Heading9"/>
            </w:pPr>
            <w:r w:rsidRPr="00E4347E">
              <w:t>Zip</w:t>
            </w:r>
          </w:p>
        </w:tc>
        <w:tc>
          <w:tcPr>
            <w:tcW w:w="592" w:type="pct"/>
            <w:shd w:val="clear" w:color="auto" w:fill="auto"/>
            <w:noWrap/>
            <w:vAlign w:val="center"/>
            <w:hideMark/>
          </w:tcPr>
          <w:p w14:paraId="3E400773" w14:textId="77777777" w:rsidR="005A211E" w:rsidRDefault="005A211E" w:rsidP="005A211E">
            <w:pPr>
              <w:pStyle w:val="Heading9"/>
            </w:pPr>
          </w:p>
          <w:p w14:paraId="507AFA91" w14:textId="3F0F0503" w:rsidR="00C4439F" w:rsidRPr="00E4347E" w:rsidRDefault="00C4439F" w:rsidP="005A211E">
            <w:pPr>
              <w:pStyle w:val="Heading9"/>
            </w:pPr>
            <w:r w:rsidRPr="00E4347E">
              <w:t>Telephone</w:t>
            </w:r>
          </w:p>
        </w:tc>
      </w:tr>
      <w:tr w:rsidR="00C4439F" w:rsidRPr="00E4347E" w14:paraId="3B04F932" w14:textId="77777777" w:rsidTr="005A211E">
        <w:trPr>
          <w:trHeight w:val="300"/>
        </w:trPr>
        <w:tc>
          <w:tcPr>
            <w:tcW w:w="2178" w:type="pct"/>
            <w:shd w:val="clear" w:color="auto" w:fill="auto"/>
            <w:noWrap/>
            <w:vAlign w:val="center"/>
            <w:hideMark/>
          </w:tcPr>
          <w:p w14:paraId="1C6C293C" w14:textId="27E05ABF" w:rsidR="00C4439F" w:rsidRPr="005A211E" w:rsidRDefault="00C4439F" w:rsidP="00C4439F">
            <w:pPr>
              <w:rPr>
                <w:rFonts w:asciiTheme="minorHAnsi" w:hAnsiTheme="minorHAnsi"/>
                <w:color w:val="002F3F"/>
              </w:rPr>
            </w:pPr>
            <w:r w:rsidRPr="005A211E">
              <w:rPr>
                <w:rFonts w:asciiTheme="minorHAnsi" w:hAnsiTheme="minorHAnsi"/>
                <w:color w:val="002F3F"/>
              </w:rPr>
              <w:t xml:space="preserve">Alicia </w:t>
            </w:r>
            <w:proofErr w:type="spellStart"/>
            <w:r w:rsidRPr="005A211E">
              <w:rPr>
                <w:rFonts w:asciiTheme="minorHAnsi" w:hAnsiTheme="minorHAnsi"/>
                <w:color w:val="002F3F"/>
              </w:rPr>
              <w:t>Broadous</w:t>
            </w:r>
            <w:proofErr w:type="spellEnd"/>
            <w:r w:rsidRPr="005A211E">
              <w:rPr>
                <w:rFonts w:asciiTheme="minorHAnsi" w:hAnsiTheme="minorHAnsi"/>
                <w:color w:val="002F3F"/>
              </w:rPr>
              <w:t xml:space="preserve"> Duncan M</w:t>
            </w:r>
            <w:r w:rsidR="00A9782F">
              <w:rPr>
                <w:rFonts w:asciiTheme="minorHAnsi" w:hAnsiTheme="minorHAnsi"/>
                <w:color w:val="002F3F"/>
              </w:rPr>
              <w:t>ultipurpose</w:t>
            </w:r>
            <w:r w:rsidRPr="005A211E">
              <w:rPr>
                <w:rFonts w:asciiTheme="minorHAnsi" w:hAnsiTheme="minorHAnsi"/>
                <w:color w:val="002F3F"/>
              </w:rPr>
              <w:t xml:space="preserve"> Senior Center</w:t>
            </w:r>
          </w:p>
        </w:tc>
        <w:tc>
          <w:tcPr>
            <w:tcW w:w="1191" w:type="pct"/>
            <w:shd w:val="clear" w:color="auto" w:fill="auto"/>
            <w:noWrap/>
            <w:vAlign w:val="center"/>
            <w:hideMark/>
          </w:tcPr>
          <w:p w14:paraId="7C76B2D1"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11300 Glenoaks Blvd,</w:t>
            </w:r>
          </w:p>
        </w:tc>
        <w:tc>
          <w:tcPr>
            <w:tcW w:w="567" w:type="pct"/>
            <w:shd w:val="clear" w:color="auto" w:fill="auto"/>
            <w:noWrap/>
            <w:vAlign w:val="center"/>
            <w:hideMark/>
          </w:tcPr>
          <w:p w14:paraId="70B6FBD3"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Pacoima</w:t>
            </w:r>
          </w:p>
        </w:tc>
        <w:tc>
          <w:tcPr>
            <w:tcW w:w="472" w:type="pct"/>
            <w:shd w:val="clear" w:color="auto" w:fill="auto"/>
            <w:noWrap/>
            <w:vAlign w:val="center"/>
            <w:hideMark/>
          </w:tcPr>
          <w:p w14:paraId="36E7D041"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91331</w:t>
            </w:r>
          </w:p>
        </w:tc>
        <w:tc>
          <w:tcPr>
            <w:tcW w:w="592" w:type="pct"/>
            <w:shd w:val="clear" w:color="auto" w:fill="auto"/>
            <w:noWrap/>
            <w:vAlign w:val="center"/>
            <w:hideMark/>
          </w:tcPr>
          <w:p w14:paraId="762D182A"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818-834-6100</w:t>
            </w:r>
          </w:p>
        </w:tc>
      </w:tr>
      <w:tr w:rsidR="00C4439F" w:rsidRPr="00E4347E" w14:paraId="091FEF6D" w14:textId="77777777" w:rsidTr="005A211E">
        <w:trPr>
          <w:trHeight w:val="300"/>
        </w:trPr>
        <w:tc>
          <w:tcPr>
            <w:tcW w:w="2178" w:type="pct"/>
            <w:shd w:val="clear" w:color="auto" w:fill="auto"/>
            <w:noWrap/>
            <w:vAlign w:val="center"/>
            <w:hideMark/>
          </w:tcPr>
          <w:p w14:paraId="48D8C968" w14:textId="77777777" w:rsidR="00C4439F" w:rsidRPr="005A211E" w:rsidRDefault="00C4439F" w:rsidP="00C4439F">
            <w:pPr>
              <w:rPr>
                <w:rFonts w:asciiTheme="minorHAnsi" w:hAnsiTheme="minorHAnsi"/>
                <w:color w:val="002F3F"/>
              </w:rPr>
            </w:pPr>
            <w:proofErr w:type="spellStart"/>
            <w:r w:rsidRPr="005A211E">
              <w:rPr>
                <w:rFonts w:asciiTheme="minorHAnsi" w:hAnsiTheme="minorHAnsi"/>
                <w:color w:val="002F3F"/>
              </w:rPr>
              <w:t>Bernardi</w:t>
            </w:r>
            <w:proofErr w:type="spellEnd"/>
            <w:r w:rsidRPr="005A211E">
              <w:rPr>
                <w:rFonts w:asciiTheme="minorHAnsi" w:hAnsiTheme="minorHAnsi"/>
                <w:color w:val="002F3F"/>
              </w:rPr>
              <w:t xml:space="preserve"> Multipurpose Senior Center Meals on Wheels</w:t>
            </w:r>
          </w:p>
        </w:tc>
        <w:tc>
          <w:tcPr>
            <w:tcW w:w="1191" w:type="pct"/>
            <w:shd w:val="clear" w:color="auto" w:fill="auto"/>
            <w:noWrap/>
            <w:vAlign w:val="center"/>
            <w:hideMark/>
          </w:tcPr>
          <w:p w14:paraId="3FB3773E"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6514 Sylmar Ave,</w:t>
            </w:r>
          </w:p>
        </w:tc>
        <w:tc>
          <w:tcPr>
            <w:tcW w:w="567" w:type="pct"/>
            <w:shd w:val="clear" w:color="auto" w:fill="auto"/>
            <w:noWrap/>
            <w:vAlign w:val="center"/>
            <w:hideMark/>
          </w:tcPr>
          <w:p w14:paraId="62F264E8"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Van Nuys</w:t>
            </w:r>
          </w:p>
        </w:tc>
        <w:tc>
          <w:tcPr>
            <w:tcW w:w="472" w:type="pct"/>
            <w:shd w:val="clear" w:color="auto" w:fill="auto"/>
            <w:noWrap/>
            <w:vAlign w:val="center"/>
            <w:hideMark/>
          </w:tcPr>
          <w:p w14:paraId="0815FAE4"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91406</w:t>
            </w:r>
          </w:p>
        </w:tc>
        <w:tc>
          <w:tcPr>
            <w:tcW w:w="592" w:type="pct"/>
            <w:shd w:val="clear" w:color="auto" w:fill="auto"/>
            <w:noWrap/>
            <w:vAlign w:val="center"/>
            <w:hideMark/>
          </w:tcPr>
          <w:p w14:paraId="4E46B1CD" w14:textId="216FBCDD" w:rsidR="00C4439F" w:rsidRPr="005A211E" w:rsidRDefault="00C4439F" w:rsidP="00C4439F">
            <w:pPr>
              <w:rPr>
                <w:rFonts w:asciiTheme="minorHAnsi" w:hAnsiTheme="minorHAnsi"/>
                <w:color w:val="002F3F"/>
              </w:rPr>
            </w:pPr>
            <w:r w:rsidRPr="005A211E">
              <w:rPr>
                <w:rFonts w:asciiTheme="minorHAnsi" w:hAnsiTheme="minorHAnsi"/>
                <w:color w:val="002F3F"/>
              </w:rPr>
              <w:t>818-781-1101</w:t>
            </w:r>
          </w:p>
        </w:tc>
      </w:tr>
      <w:tr w:rsidR="00C4439F" w:rsidRPr="00E4347E" w14:paraId="1863F803" w14:textId="77777777" w:rsidTr="005A211E">
        <w:trPr>
          <w:trHeight w:val="300"/>
        </w:trPr>
        <w:tc>
          <w:tcPr>
            <w:tcW w:w="2178" w:type="pct"/>
            <w:shd w:val="clear" w:color="auto" w:fill="auto"/>
            <w:noWrap/>
            <w:vAlign w:val="center"/>
            <w:hideMark/>
          </w:tcPr>
          <w:p w14:paraId="2930D5EE"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Concepts for Living: Senior Assisted Living</w:t>
            </w:r>
          </w:p>
        </w:tc>
        <w:tc>
          <w:tcPr>
            <w:tcW w:w="1191" w:type="pct"/>
            <w:shd w:val="clear" w:color="auto" w:fill="auto"/>
            <w:noWrap/>
            <w:vAlign w:val="center"/>
            <w:hideMark/>
          </w:tcPr>
          <w:p w14:paraId="518BE12E"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 xml:space="preserve">6351 </w:t>
            </w:r>
            <w:proofErr w:type="spellStart"/>
            <w:r w:rsidRPr="005A211E">
              <w:rPr>
                <w:rFonts w:asciiTheme="minorHAnsi" w:hAnsiTheme="minorHAnsi"/>
                <w:color w:val="002F3F"/>
              </w:rPr>
              <w:t>Owensmouth</w:t>
            </w:r>
            <w:proofErr w:type="spellEnd"/>
            <w:r w:rsidRPr="005A211E">
              <w:rPr>
                <w:rFonts w:asciiTheme="minorHAnsi" w:hAnsiTheme="minorHAnsi"/>
                <w:color w:val="002F3F"/>
              </w:rPr>
              <w:t xml:space="preserve"> Ave,</w:t>
            </w:r>
          </w:p>
        </w:tc>
        <w:tc>
          <w:tcPr>
            <w:tcW w:w="567" w:type="pct"/>
            <w:shd w:val="clear" w:color="auto" w:fill="auto"/>
            <w:noWrap/>
            <w:vAlign w:val="center"/>
            <w:hideMark/>
          </w:tcPr>
          <w:p w14:paraId="7E4A73C1"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Woodland Hills</w:t>
            </w:r>
          </w:p>
        </w:tc>
        <w:tc>
          <w:tcPr>
            <w:tcW w:w="472" w:type="pct"/>
            <w:shd w:val="clear" w:color="auto" w:fill="auto"/>
            <w:noWrap/>
            <w:vAlign w:val="center"/>
            <w:hideMark/>
          </w:tcPr>
          <w:p w14:paraId="0947AF59"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91367</w:t>
            </w:r>
          </w:p>
        </w:tc>
        <w:tc>
          <w:tcPr>
            <w:tcW w:w="592" w:type="pct"/>
            <w:shd w:val="clear" w:color="auto" w:fill="auto"/>
            <w:noWrap/>
            <w:vAlign w:val="center"/>
            <w:hideMark/>
          </w:tcPr>
          <w:p w14:paraId="1E1EA31B" w14:textId="53BBEC3C" w:rsidR="00C4439F" w:rsidRPr="005A211E" w:rsidRDefault="007E6DDA" w:rsidP="00C4439F">
            <w:pPr>
              <w:rPr>
                <w:rFonts w:asciiTheme="minorHAnsi" w:hAnsiTheme="minorHAnsi"/>
                <w:color w:val="002F3F"/>
              </w:rPr>
            </w:pPr>
            <w:r>
              <w:rPr>
                <w:rFonts w:asciiTheme="minorHAnsi" w:hAnsiTheme="minorHAnsi"/>
                <w:color w:val="002F3F"/>
              </w:rPr>
              <w:t>1-800-414-4242</w:t>
            </w:r>
          </w:p>
        </w:tc>
      </w:tr>
      <w:tr w:rsidR="00C4439F" w:rsidRPr="00E4347E" w14:paraId="747BA8ED" w14:textId="77777777" w:rsidTr="005A211E">
        <w:trPr>
          <w:trHeight w:val="300"/>
        </w:trPr>
        <w:tc>
          <w:tcPr>
            <w:tcW w:w="2178" w:type="pct"/>
            <w:shd w:val="clear" w:color="auto" w:fill="auto"/>
            <w:noWrap/>
            <w:vAlign w:val="center"/>
            <w:hideMark/>
          </w:tcPr>
          <w:p w14:paraId="4E2E3D37"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Elder Abuse Hotline</w:t>
            </w:r>
          </w:p>
        </w:tc>
        <w:tc>
          <w:tcPr>
            <w:tcW w:w="1191" w:type="pct"/>
            <w:shd w:val="clear" w:color="auto" w:fill="auto"/>
            <w:noWrap/>
            <w:vAlign w:val="center"/>
            <w:hideMark/>
          </w:tcPr>
          <w:p w14:paraId="5EEF54AD" w14:textId="77777777" w:rsidR="00C4439F" w:rsidRPr="005A211E" w:rsidRDefault="00C4439F" w:rsidP="00C4439F">
            <w:pPr>
              <w:rPr>
                <w:rFonts w:asciiTheme="minorHAnsi" w:hAnsiTheme="minorHAnsi"/>
                <w:color w:val="002F3F"/>
              </w:rPr>
            </w:pPr>
          </w:p>
        </w:tc>
        <w:tc>
          <w:tcPr>
            <w:tcW w:w="567" w:type="pct"/>
            <w:shd w:val="clear" w:color="auto" w:fill="auto"/>
            <w:noWrap/>
            <w:vAlign w:val="center"/>
            <w:hideMark/>
          </w:tcPr>
          <w:p w14:paraId="1E9047B1" w14:textId="77777777" w:rsidR="00C4439F" w:rsidRPr="005A211E" w:rsidRDefault="00C4439F" w:rsidP="00C4439F">
            <w:pPr>
              <w:rPr>
                <w:rFonts w:asciiTheme="minorHAnsi" w:hAnsiTheme="minorHAnsi"/>
              </w:rPr>
            </w:pPr>
          </w:p>
        </w:tc>
        <w:tc>
          <w:tcPr>
            <w:tcW w:w="472" w:type="pct"/>
            <w:shd w:val="clear" w:color="auto" w:fill="auto"/>
            <w:noWrap/>
            <w:vAlign w:val="center"/>
            <w:hideMark/>
          </w:tcPr>
          <w:p w14:paraId="201B18C9" w14:textId="77777777" w:rsidR="00C4439F" w:rsidRPr="005A211E" w:rsidRDefault="00C4439F" w:rsidP="00C4439F">
            <w:pPr>
              <w:rPr>
                <w:rFonts w:asciiTheme="minorHAnsi" w:hAnsiTheme="minorHAnsi"/>
              </w:rPr>
            </w:pPr>
          </w:p>
        </w:tc>
        <w:tc>
          <w:tcPr>
            <w:tcW w:w="592" w:type="pct"/>
            <w:shd w:val="clear" w:color="auto" w:fill="auto"/>
            <w:noWrap/>
            <w:vAlign w:val="center"/>
            <w:hideMark/>
          </w:tcPr>
          <w:p w14:paraId="4A92956F"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800-992-1660</w:t>
            </w:r>
          </w:p>
        </w:tc>
      </w:tr>
      <w:tr w:rsidR="003E7D99" w:rsidRPr="00E4347E" w14:paraId="40DE43ED" w14:textId="77777777" w:rsidTr="005A211E">
        <w:trPr>
          <w:trHeight w:val="300"/>
        </w:trPr>
        <w:tc>
          <w:tcPr>
            <w:tcW w:w="2178" w:type="pct"/>
            <w:shd w:val="clear" w:color="auto" w:fill="auto"/>
            <w:noWrap/>
            <w:vAlign w:val="center"/>
          </w:tcPr>
          <w:p w14:paraId="2AEDFFF9" w14:textId="50B4C600" w:rsidR="003E7D99" w:rsidRPr="005A211E" w:rsidRDefault="003E7D99" w:rsidP="003E7D99">
            <w:pPr>
              <w:rPr>
                <w:rFonts w:asciiTheme="minorHAnsi" w:hAnsiTheme="minorHAnsi"/>
                <w:color w:val="002F3F"/>
              </w:rPr>
            </w:pPr>
            <w:r>
              <w:rPr>
                <w:rFonts w:asciiTheme="minorHAnsi" w:hAnsiTheme="minorHAnsi"/>
                <w:color w:val="002F3F"/>
              </w:rPr>
              <w:t>Field Capable Clinical Services for Older Adults – Los Angeles County</w:t>
            </w:r>
          </w:p>
        </w:tc>
        <w:tc>
          <w:tcPr>
            <w:tcW w:w="1191" w:type="pct"/>
            <w:shd w:val="clear" w:color="auto" w:fill="auto"/>
            <w:noWrap/>
            <w:vAlign w:val="center"/>
          </w:tcPr>
          <w:p w14:paraId="0781BB78" w14:textId="50BFD59F" w:rsidR="003E7D99" w:rsidRPr="005A211E" w:rsidRDefault="003E7D99" w:rsidP="003E7D99">
            <w:pPr>
              <w:rPr>
                <w:rFonts w:asciiTheme="minorHAnsi" w:hAnsiTheme="minorHAnsi"/>
                <w:color w:val="002F3F"/>
              </w:rPr>
            </w:pPr>
            <w:r>
              <w:rPr>
                <w:rFonts w:asciiTheme="minorHAnsi" w:hAnsiTheme="minorHAnsi"/>
                <w:color w:val="002F3F"/>
              </w:rPr>
              <w:t>550 S Vermont, 12</w:t>
            </w:r>
            <w:r w:rsidRPr="003E7D99">
              <w:rPr>
                <w:rFonts w:asciiTheme="minorHAnsi" w:hAnsiTheme="minorHAnsi"/>
                <w:color w:val="002F3F"/>
                <w:vertAlign w:val="superscript"/>
              </w:rPr>
              <w:t>th</w:t>
            </w:r>
            <w:r>
              <w:rPr>
                <w:rFonts w:asciiTheme="minorHAnsi" w:hAnsiTheme="minorHAnsi"/>
                <w:color w:val="002F3F"/>
              </w:rPr>
              <w:t xml:space="preserve"> Floor</w:t>
            </w:r>
          </w:p>
        </w:tc>
        <w:tc>
          <w:tcPr>
            <w:tcW w:w="567" w:type="pct"/>
            <w:shd w:val="clear" w:color="auto" w:fill="auto"/>
            <w:noWrap/>
            <w:vAlign w:val="center"/>
          </w:tcPr>
          <w:p w14:paraId="17018D10" w14:textId="6A7326A7" w:rsidR="003E7D99" w:rsidRPr="005A211E" w:rsidRDefault="003E7D99" w:rsidP="003E7D99">
            <w:pPr>
              <w:rPr>
                <w:rFonts w:asciiTheme="minorHAnsi" w:hAnsiTheme="minorHAnsi"/>
              </w:rPr>
            </w:pPr>
            <w:r>
              <w:rPr>
                <w:rFonts w:asciiTheme="minorHAnsi" w:hAnsiTheme="minorHAnsi"/>
                <w:color w:val="002F3F"/>
              </w:rPr>
              <w:t>Los Angeles</w:t>
            </w:r>
          </w:p>
        </w:tc>
        <w:tc>
          <w:tcPr>
            <w:tcW w:w="472" w:type="pct"/>
            <w:shd w:val="clear" w:color="auto" w:fill="auto"/>
            <w:noWrap/>
            <w:vAlign w:val="center"/>
          </w:tcPr>
          <w:p w14:paraId="318D6792" w14:textId="5E9EB21A" w:rsidR="003E7D99" w:rsidRPr="005A211E" w:rsidRDefault="003E7D99" w:rsidP="003E7D99">
            <w:pPr>
              <w:rPr>
                <w:rFonts w:asciiTheme="minorHAnsi" w:hAnsiTheme="minorHAnsi"/>
              </w:rPr>
            </w:pPr>
            <w:r>
              <w:rPr>
                <w:rFonts w:asciiTheme="minorHAnsi" w:hAnsiTheme="minorHAnsi"/>
                <w:color w:val="002F3F"/>
              </w:rPr>
              <w:t>90020</w:t>
            </w:r>
          </w:p>
        </w:tc>
        <w:tc>
          <w:tcPr>
            <w:tcW w:w="592" w:type="pct"/>
            <w:shd w:val="clear" w:color="auto" w:fill="auto"/>
            <w:noWrap/>
            <w:vAlign w:val="center"/>
          </w:tcPr>
          <w:p w14:paraId="18CB0DD4" w14:textId="7AC0EB12" w:rsidR="003E7D99" w:rsidRPr="005A211E" w:rsidRDefault="003E7D99" w:rsidP="003E7D99">
            <w:pPr>
              <w:rPr>
                <w:rFonts w:asciiTheme="minorHAnsi" w:hAnsiTheme="minorHAnsi"/>
                <w:color w:val="002F3F"/>
              </w:rPr>
            </w:pPr>
            <w:r>
              <w:rPr>
                <w:rFonts w:asciiTheme="minorHAnsi" w:hAnsiTheme="minorHAnsi"/>
                <w:color w:val="002F3F"/>
              </w:rPr>
              <w:t>818-598-6900</w:t>
            </w:r>
          </w:p>
        </w:tc>
      </w:tr>
      <w:tr w:rsidR="003E7D99" w:rsidRPr="00E4347E" w14:paraId="09380057" w14:textId="77777777" w:rsidTr="005A211E">
        <w:trPr>
          <w:trHeight w:val="300"/>
        </w:trPr>
        <w:tc>
          <w:tcPr>
            <w:tcW w:w="2178" w:type="pct"/>
            <w:shd w:val="clear" w:color="auto" w:fill="auto"/>
            <w:noWrap/>
            <w:vAlign w:val="center"/>
          </w:tcPr>
          <w:p w14:paraId="13977719" w14:textId="58BF0AE9" w:rsidR="003E7D99" w:rsidRPr="005A211E" w:rsidRDefault="003E7D99" w:rsidP="003E7D99">
            <w:pPr>
              <w:rPr>
                <w:rFonts w:asciiTheme="minorHAnsi" w:hAnsiTheme="minorHAnsi"/>
                <w:color w:val="002F3F"/>
              </w:rPr>
            </w:pPr>
            <w:r>
              <w:rPr>
                <w:rFonts w:asciiTheme="minorHAnsi" w:hAnsiTheme="minorHAnsi"/>
                <w:color w:val="002F3F"/>
              </w:rPr>
              <w:t>Full-Service Partnerships for Older Adults – Los Angeles County</w:t>
            </w:r>
          </w:p>
        </w:tc>
        <w:tc>
          <w:tcPr>
            <w:tcW w:w="1191" w:type="pct"/>
            <w:shd w:val="clear" w:color="auto" w:fill="auto"/>
            <w:noWrap/>
            <w:vAlign w:val="center"/>
          </w:tcPr>
          <w:p w14:paraId="34C0C1A4" w14:textId="34126523" w:rsidR="003E7D99" w:rsidRPr="005A211E" w:rsidRDefault="003E7D99" w:rsidP="003E7D99">
            <w:pPr>
              <w:rPr>
                <w:rFonts w:asciiTheme="minorHAnsi" w:hAnsiTheme="minorHAnsi"/>
                <w:color w:val="002F3F"/>
              </w:rPr>
            </w:pPr>
            <w:r>
              <w:rPr>
                <w:rFonts w:asciiTheme="minorHAnsi" w:hAnsiTheme="minorHAnsi"/>
                <w:color w:val="002F3F"/>
              </w:rPr>
              <w:t>550 S Vermont, 12</w:t>
            </w:r>
            <w:r w:rsidRPr="003E7D99">
              <w:rPr>
                <w:rFonts w:asciiTheme="minorHAnsi" w:hAnsiTheme="minorHAnsi"/>
                <w:color w:val="002F3F"/>
                <w:vertAlign w:val="superscript"/>
              </w:rPr>
              <w:t>th</w:t>
            </w:r>
            <w:r>
              <w:rPr>
                <w:rFonts w:asciiTheme="minorHAnsi" w:hAnsiTheme="minorHAnsi"/>
                <w:color w:val="002F3F"/>
              </w:rPr>
              <w:t xml:space="preserve"> Floor</w:t>
            </w:r>
          </w:p>
        </w:tc>
        <w:tc>
          <w:tcPr>
            <w:tcW w:w="567" w:type="pct"/>
            <w:shd w:val="clear" w:color="auto" w:fill="auto"/>
            <w:noWrap/>
            <w:vAlign w:val="center"/>
          </w:tcPr>
          <w:p w14:paraId="61D175F6" w14:textId="40BEB70C" w:rsidR="003E7D99" w:rsidRPr="005A211E" w:rsidRDefault="003E7D99" w:rsidP="003E7D99">
            <w:pPr>
              <w:rPr>
                <w:rFonts w:asciiTheme="minorHAnsi" w:hAnsiTheme="minorHAnsi"/>
              </w:rPr>
            </w:pPr>
            <w:r>
              <w:rPr>
                <w:rFonts w:asciiTheme="minorHAnsi" w:hAnsiTheme="minorHAnsi"/>
                <w:color w:val="002F3F"/>
              </w:rPr>
              <w:t>Los Angeles</w:t>
            </w:r>
          </w:p>
        </w:tc>
        <w:tc>
          <w:tcPr>
            <w:tcW w:w="472" w:type="pct"/>
            <w:shd w:val="clear" w:color="auto" w:fill="auto"/>
            <w:noWrap/>
            <w:vAlign w:val="center"/>
          </w:tcPr>
          <w:p w14:paraId="3BA73FD9" w14:textId="6F811E33" w:rsidR="003E7D99" w:rsidRPr="005A211E" w:rsidRDefault="003E7D99" w:rsidP="003E7D99">
            <w:pPr>
              <w:rPr>
                <w:rFonts w:asciiTheme="minorHAnsi" w:hAnsiTheme="minorHAnsi"/>
              </w:rPr>
            </w:pPr>
            <w:r>
              <w:rPr>
                <w:rFonts w:asciiTheme="minorHAnsi" w:hAnsiTheme="minorHAnsi"/>
                <w:color w:val="002F3F"/>
              </w:rPr>
              <w:t>90020</w:t>
            </w:r>
          </w:p>
        </w:tc>
        <w:tc>
          <w:tcPr>
            <w:tcW w:w="592" w:type="pct"/>
            <w:shd w:val="clear" w:color="auto" w:fill="auto"/>
            <w:noWrap/>
            <w:vAlign w:val="center"/>
          </w:tcPr>
          <w:p w14:paraId="4770785F" w14:textId="77777777" w:rsidR="003E7D99" w:rsidRDefault="003E7D99" w:rsidP="003E7D99">
            <w:pPr>
              <w:rPr>
                <w:rFonts w:asciiTheme="minorHAnsi" w:hAnsiTheme="minorHAnsi"/>
                <w:color w:val="002F3F"/>
              </w:rPr>
            </w:pPr>
            <w:r>
              <w:rPr>
                <w:rFonts w:asciiTheme="minorHAnsi" w:hAnsiTheme="minorHAnsi"/>
                <w:color w:val="002F3F"/>
              </w:rPr>
              <w:t>213-738-2327</w:t>
            </w:r>
          </w:p>
          <w:p w14:paraId="40C6B971" w14:textId="77777777" w:rsidR="003E7D99" w:rsidRDefault="003E7D99" w:rsidP="003E7D99">
            <w:pPr>
              <w:rPr>
                <w:rFonts w:asciiTheme="minorHAnsi" w:hAnsiTheme="minorHAnsi"/>
                <w:color w:val="002F3F"/>
              </w:rPr>
            </w:pPr>
            <w:r>
              <w:rPr>
                <w:rFonts w:asciiTheme="minorHAnsi" w:hAnsiTheme="minorHAnsi"/>
                <w:color w:val="002F3F"/>
              </w:rPr>
              <w:t>213-738-2127</w:t>
            </w:r>
          </w:p>
          <w:p w14:paraId="1A494DBD" w14:textId="22C4F13B" w:rsidR="003E7D99" w:rsidRPr="005A211E" w:rsidRDefault="003E7D99" w:rsidP="003E7D99">
            <w:pPr>
              <w:rPr>
                <w:rFonts w:asciiTheme="minorHAnsi" w:hAnsiTheme="minorHAnsi"/>
                <w:color w:val="002F3F"/>
              </w:rPr>
            </w:pPr>
            <w:r>
              <w:rPr>
                <w:rFonts w:asciiTheme="minorHAnsi" w:hAnsiTheme="minorHAnsi"/>
                <w:color w:val="002F3F"/>
              </w:rPr>
              <w:t>213-738-2336</w:t>
            </w:r>
          </w:p>
        </w:tc>
      </w:tr>
      <w:tr w:rsidR="003E7D99" w:rsidRPr="00E4347E" w14:paraId="1CC430F8" w14:textId="77777777" w:rsidTr="005A211E">
        <w:trPr>
          <w:trHeight w:val="300"/>
        </w:trPr>
        <w:tc>
          <w:tcPr>
            <w:tcW w:w="2178" w:type="pct"/>
            <w:shd w:val="clear" w:color="auto" w:fill="auto"/>
            <w:noWrap/>
            <w:vAlign w:val="center"/>
            <w:hideMark/>
          </w:tcPr>
          <w:p w14:paraId="470C71A0" w14:textId="1CE2C11C" w:rsidR="003E7D99" w:rsidRPr="005A211E" w:rsidRDefault="003E7D99" w:rsidP="003E7D99">
            <w:pPr>
              <w:rPr>
                <w:rFonts w:asciiTheme="minorHAnsi" w:hAnsiTheme="minorHAnsi"/>
                <w:color w:val="002F3F"/>
              </w:rPr>
            </w:pPr>
            <w:r w:rsidRPr="006C5E55">
              <w:rPr>
                <w:rFonts w:asciiTheme="minorHAnsi" w:hAnsiTheme="minorHAnsi"/>
                <w:color w:val="002F3F"/>
              </w:rPr>
              <w:t>Guadalupe Community Center</w:t>
            </w:r>
          </w:p>
        </w:tc>
        <w:tc>
          <w:tcPr>
            <w:tcW w:w="1191" w:type="pct"/>
            <w:shd w:val="clear" w:color="auto" w:fill="auto"/>
            <w:noWrap/>
            <w:vAlign w:val="center"/>
            <w:hideMark/>
          </w:tcPr>
          <w:p w14:paraId="436FE5C2" w14:textId="07772FDC" w:rsidR="003E7D99" w:rsidRPr="005A211E" w:rsidRDefault="003E7D99" w:rsidP="003E7D99">
            <w:pPr>
              <w:rPr>
                <w:rFonts w:asciiTheme="minorHAnsi" w:hAnsiTheme="minorHAnsi"/>
                <w:color w:val="002F3F"/>
              </w:rPr>
            </w:pPr>
            <w:r w:rsidRPr="006C5E55">
              <w:rPr>
                <w:rFonts w:asciiTheme="minorHAnsi" w:hAnsiTheme="minorHAnsi"/>
                <w:color w:val="002F3F"/>
              </w:rPr>
              <w:t>21600 Hart St,</w:t>
            </w:r>
          </w:p>
        </w:tc>
        <w:tc>
          <w:tcPr>
            <w:tcW w:w="567" w:type="pct"/>
            <w:shd w:val="clear" w:color="auto" w:fill="auto"/>
            <w:noWrap/>
            <w:vAlign w:val="center"/>
            <w:hideMark/>
          </w:tcPr>
          <w:p w14:paraId="36CE2D20" w14:textId="2E9292C3" w:rsidR="003E7D99" w:rsidRPr="005A211E" w:rsidRDefault="003E7D99" w:rsidP="003E7D99">
            <w:pPr>
              <w:rPr>
                <w:rFonts w:asciiTheme="minorHAnsi" w:hAnsiTheme="minorHAnsi"/>
                <w:color w:val="002F3F"/>
              </w:rPr>
            </w:pPr>
            <w:r w:rsidRPr="006C5E55">
              <w:rPr>
                <w:rFonts w:asciiTheme="minorHAnsi" w:hAnsiTheme="minorHAnsi"/>
                <w:color w:val="002F3F"/>
              </w:rPr>
              <w:t>Canoga Park</w:t>
            </w:r>
          </w:p>
        </w:tc>
        <w:tc>
          <w:tcPr>
            <w:tcW w:w="472" w:type="pct"/>
            <w:shd w:val="clear" w:color="auto" w:fill="auto"/>
            <w:noWrap/>
            <w:vAlign w:val="center"/>
            <w:hideMark/>
          </w:tcPr>
          <w:p w14:paraId="1EA602D0" w14:textId="6973907E" w:rsidR="003E7D99" w:rsidRPr="005A211E" w:rsidRDefault="003E7D99" w:rsidP="003E7D99">
            <w:pPr>
              <w:rPr>
                <w:rFonts w:asciiTheme="minorHAnsi" w:hAnsiTheme="minorHAnsi"/>
                <w:color w:val="002F3F"/>
              </w:rPr>
            </w:pPr>
            <w:r w:rsidRPr="006C5E55">
              <w:rPr>
                <w:rFonts w:asciiTheme="minorHAnsi" w:hAnsiTheme="minorHAnsi"/>
                <w:color w:val="002F3F"/>
              </w:rPr>
              <w:t>91303</w:t>
            </w:r>
          </w:p>
        </w:tc>
        <w:tc>
          <w:tcPr>
            <w:tcW w:w="592" w:type="pct"/>
            <w:shd w:val="clear" w:color="auto" w:fill="auto"/>
            <w:noWrap/>
            <w:vAlign w:val="center"/>
            <w:hideMark/>
          </w:tcPr>
          <w:p w14:paraId="61C6A566" w14:textId="3B3F57C4" w:rsidR="003E7D99" w:rsidRPr="005A211E" w:rsidRDefault="003E7D99" w:rsidP="003E7D99">
            <w:pPr>
              <w:rPr>
                <w:rFonts w:asciiTheme="minorHAnsi" w:hAnsiTheme="minorHAnsi"/>
                <w:color w:val="002F3F"/>
              </w:rPr>
            </w:pPr>
            <w:r>
              <w:rPr>
                <w:rFonts w:asciiTheme="minorHAnsi" w:hAnsiTheme="minorHAnsi"/>
                <w:color w:val="002F3F"/>
              </w:rPr>
              <w:t>213-251-3549</w:t>
            </w:r>
          </w:p>
        </w:tc>
      </w:tr>
      <w:tr w:rsidR="003E7D99" w:rsidRPr="00E4347E" w14:paraId="288F45B1" w14:textId="77777777" w:rsidTr="005A211E">
        <w:trPr>
          <w:trHeight w:val="300"/>
        </w:trPr>
        <w:tc>
          <w:tcPr>
            <w:tcW w:w="2178" w:type="pct"/>
            <w:shd w:val="clear" w:color="auto" w:fill="auto"/>
            <w:noWrap/>
            <w:vAlign w:val="center"/>
            <w:hideMark/>
          </w:tcPr>
          <w:p w14:paraId="2D9757B0"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Mid-Valley Senior Citizens Center</w:t>
            </w:r>
          </w:p>
        </w:tc>
        <w:tc>
          <w:tcPr>
            <w:tcW w:w="1191" w:type="pct"/>
            <w:shd w:val="clear" w:color="auto" w:fill="auto"/>
            <w:noWrap/>
            <w:vAlign w:val="center"/>
            <w:hideMark/>
          </w:tcPr>
          <w:p w14:paraId="220BBA41" w14:textId="1BB5078F" w:rsidR="003E7D99" w:rsidRPr="005A211E" w:rsidRDefault="003E7D99" w:rsidP="003E7D99">
            <w:pPr>
              <w:rPr>
                <w:rFonts w:asciiTheme="minorHAnsi" w:hAnsiTheme="minorHAnsi"/>
                <w:color w:val="002F3F"/>
              </w:rPr>
            </w:pPr>
            <w:r>
              <w:rPr>
                <w:rFonts w:asciiTheme="minorHAnsi" w:hAnsiTheme="minorHAnsi"/>
                <w:color w:val="002F3F"/>
              </w:rPr>
              <w:t>8825 Kester Ave,</w:t>
            </w:r>
          </w:p>
        </w:tc>
        <w:tc>
          <w:tcPr>
            <w:tcW w:w="567" w:type="pct"/>
            <w:shd w:val="clear" w:color="auto" w:fill="auto"/>
            <w:noWrap/>
            <w:vAlign w:val="center"/>
            <w:hideMark/>
          </w:tcPr>
          <w:p w14:paraId="36F515BF" w14:textId="25AD4ADF" w:rsidR="003E7D99" w:rsidRPr="005A211E" w:rsidRDefault="003E7D99" w:rsidP="003E7D99">
            <w:pPr>
              <w:rPr>
                <w:rFonts w:asciiTheme="minorHAnsi" w:hAnsiTheme="minorHAnsi"/>
                <w:color w:val="002F3F"/>
              </w:rPr>
            </w:pPr>
            <w:r>
              <w:rPr>
                <w:rFonts w:asciiTheme="minorHAnsi" w:hAnsiTheme="minorHAnsi"/>
                <w:color w:val="002F3F"/>
              </w:rPr>
              <w:t>Panorama City</w:t>
            </w:r>
          </w:p>
        </w:tc>
        <w:tc>
          <w:tcPr>
            <w:tcW w:w="472" w:type="pct"/>
            <w:shd w:val="clear" w:color="auto" w:fill="auto"/>
            <w:noWrap/>
            <w:vAlign w:val="center"/>
            <w:hideMark/>
          </w:tcPr>
          <w:p w14:paraId="73501AD3" w14:textId="7DB1911B" w:rsidR="003E7D99" w:rsidRPr="005A211E" w:rsidRDefault="003E7D99" w:rsidP="003E7D99">
            <w:pPr>
              <w:rPr>
                <w:rFonts w:asciiTheme="minorHAnsi" w:hAnsiTheme="minorHAnsi"/>
                <w:color w:val="002F3F"/>
              </w:rPr>
            </w:pPr>
            <w:r>
              <w:rPr>
                <w:rFonts w:asciiTheme="minorHAnsi" w:hAnsiTheme="minorHAnsi"/>
                <w:color w:val="002F3F"/>
              </w:rPr>
              <w:t>91402</w:t>
            </w:r>
          </w:p>
        </w:tc>
        <w:tc>
          <w:tcPr>
            <w:tcW w:w="592" w:type="pct"/>
            <w:shd w:val="clear" w:color="auto" w:fill="auto"/>
            <w:noWrap/>
            <w:vAlign w:val="center"/>
            <w:hideMark/>
          </w:tcPr>
          <w:p w14:paraId="6321F3B5" w14:textId="0365DFA1" w:rsidR="003E7D99" w:rsidRPr="005A211E" w:rsidRDefault="003E7D99" w:rsidP="003E7D99">
            <w:pPr>
              <w:rPr>
                <w:rFonts w:asciiTheme="minorHAnsi" w:hAnsiTheme="minorHAnsi"/>
                <w:color w:val="002F3F"/>
              </w:rPr>
            </w:pPr>
            <w:r>
              <w:rPr>
                <w:rFonts w:asciiTheme="minorHAnsi" w:hAnsiTheme="minorHAnsi"/>
                <w:color w:val="002F3F"/>
              </w:rPr>
              <w:t>818-892-0892</w:t>
            </w:r>
          </w:p>
        </w:tc>
      </w:tr>
      <w:tr w:rsidR="003E7D99" w:rsidRPr="00E4347E" w14:paraId="66C6E197" w14:textId="77777777" w:rsidTr="005A211E">
        <w:trPr>
          <w:trHeight w:val="300"/>
        </w:trPr>
        <w:tc>
          <w:tcPr>
            <w:tcW w:w="2178" w:type="pct"/>
            <w:shd w:val="clear" w:color="auto" w:fill="auto"/>
            <w:noWrap/>
            <w:vAlign w:val="center"/>
            <w:hideMark/>
          </w:tcPr>
          <w:p w14:paraId="1B715019" w14:textId="12C16246" w:rsidR="003E7D99" w:rsidRPr="005A211E" w:rsidRDefault="003E7D99" w:rsidP="003E7D99">
            <w:pPr>
              <w:rPr>
                <w:rFonts w:asciiTheme="minorHAnsi" w:hAnsiTheme="minorHAnsi"/>
                <w:color w:val="002F3F"/>
              </w:rPr>
            </w:pPr>
            <w:proofErr w:type="spellStart"/>
            <w:r w:rsidRPr="005A211E">
              <w:rPr>
                <w:rFonts w:asciiTheme="minorHAnsi" w:hAnsiTheme="minorHAnsi"/>
                <w:color w:val="002F3F"/>
              </w:rPr>
              <w:t>ONEgeneration</w:t>
            </w:r>
            <w:proofErr w:type="spellEnd"/>
            <w:r w:rsidRPr="005A211E">
              <w:rPr>
                <w:rFonts w:asciiTheme="minorHAnsi" w:hAnsiTheme="minorHAnsi"/>
                <w:color w:val="002F3F"/>
              </w:rPr>
              <w:t xml:space="preserve"> </w:t>
            </w:r>
            <w:r>
              <w:rPr>
                <w:rFonts w:asciiTheme="minorHAnsi" w:hAnsiTheme="minorHAnsi"/>
                <w:color w:val="002F3F"/>
              </w:rPr>
              <w:t>Adult Daycare</w:t>
            </w:r>
          </w:p>
        </w:tc>
        <w:tc>
          <w:tcPr>
            <w:tcW w:w="1191" w:type="pct"/>
            <w:shd w:val="clear" w:color="auto" w:fill="auto"/>
            <w:noWrap/>
            <w:vAlign w:val="center"/>
            <w:hideMark/>
          </w:tcPr>
          <w:p w14:paraId="651A9CC8"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17400 Victory Blvd,</w:t>
            </w:r>
          </w:p>
        </w:tc>
        <w:tc>
          <w:tcPr>
            <w:tcW w:w="567" w:type="pct"/>
            <w:shd w:val="clear" w:color="auto" w:fill="auto"/>
            <w:noWrap/>
            <w:vAlign w:val="center"/>
            <w:hideMark/>
          </w:tcPr>
          <w:p w14:paraId="48FD8C5B"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Van Nuys</w:t>
            </w:r>
          </w:p>
        </w:tc>
        <w:tc>
          <w:tcPr>
            <w:tcW w:w="472" w:type="pct"/>
            <w:shd w:val="clear" w:color="auto" w:fill="auto"/>
            <w:noWrap/>
            <w:vAlign w:val="center"/>
            <w:hideMark/>
          </w:tcPr>
          <w:p w14:paraId="41FE67E2"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91406</w:t>
            </w:r>
          </w:p>
        </w:tc>
        <w:tc>
          <w:tcPr>
            <w:tcW w:w="592" w:type="pct"/>
            <w:shd w:val="clear" w:color="auto" w:fill="auto"/>
            <w:noWrap/>
            <w:vAlign w:val="center"/>
            <w:hideMark/>
          </w:tcPr>
          <w:p w14:paraId="57E4275C"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818-705-2345</w:t>
            </w:r>
          </w:p>
        </w:tc>
      </w:tr>
      <w:tr w:rsidR="003E7D99" w:rsidRPr="00E4347E" w14:paraId="57D894D7" w14:textId="77777777" w:rsidTr="005A211E">
        <w:trPr>
          <w:trHeight w:val="300"/>
        </w:trPr>
        <w:tc>
          <w:tcPr>
            <w:tcW w:w="2178" w:type="pct"/>
            <w:shd w:val="clear" w:color="auto" w:fill="auto"/>
            <w:noWrap/>
            <w:vAlign w:val="center"/>
            <w:hideMark/>
          </w:tcPr>
          <w:p w14:paraId="76C950A5" w14:textId="77777777" w:rsidR="003E7D99" w:rsidRPr="005A211E" w:rsidRDefault="003E7D99" w:rsidP="003E7D99">
            <w:pPr>
              <w:rPr>
                <w:rFonts w:asciiTheme="minorHAnsi" w:hAnsiTheme="minorHAnsi"/>
                <w:color w:val="002F3F"/>
              </w:rPr>
            </w:pPr>
            <w:proofErr w:type="spellStart"/>
            <w:r w:rsidRPr="005A211E">
              <w:rPr>
                <w:rFonts w:asciiTheme="minorHAnsi" w:hAnsiTheme="minorHAnsi"/>
                <w:color w:val="002F3F"/>
              </w:rPr>
              <w:t>ONEgeneration</w:t>
            </w:r>
            <w:proofErr w:type="spellEnd"/>
            <w:r w:rsidRPr="005A211E">
              <w:rPr>
                <w:rFonts w:asciiTheme="minorHAnsi" w:hAnsiTheme="minorHAnsi"/>
                <w:color w:val="002F3F"/>
              </w:rPr>
              <w:t xml:space="preserve"> Senior Enrichment Center</w:t>
            </w:r>
          </w:p>
        </w:tc>
        <w:tc>
          <w:tcPr>
            <w:tcW w:w="1191" w:type="pct"/>
            <w:shd w:val="clear" w:color="auto" w:fill="auto"/>
            <w:noWrap/>
            <w:vAlign w:val="center"/>
            <w:hideMark/>
          </w:tcPr>
          <w:p w14:paraId="2427AE46"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18255 Victory Blvd,</w:t>
            </w:r>
          </w:p>
        </w:tc>
        <w:tc>
          <w:tcPr>
            <w:tcW w:w="567" w:type="pct"/>
            <w:shd w:val="clear" w:color="auto" w:fill="auto"/>
            <w:noWrap/>
            <w:vAlign w:val="center"/>
            <w:hideMark/>
          </w:tcPr>
          <w:p w14:paraId="21556F4D"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Reseda</w:t>
            </w:r>
          </w:p>
        </w:tc>
        <w:tc>
          <w:tcPr>
            <w:tcW w:w="472" w:type="pct"/>
            <w:shd w:val="clear" w:color="auto" w:fill="auto"/>
            <w:noWrap/>
            <w:vAlign w:val="center"/>
            <w:hideMark/>
          </w:tcPr>
          <w:p w14:paraId="659B9577"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91335</w:t>
            </w:r>
          </w:p>
        </w:tc>
        <w:tc>
          <w:tcPr>
            <w:tcW w:w="592" w:type="pct"/>
            <w:shd w:val="clear" w:color="auto" w:fill="auto"/>
            <w:noWrap/>
            <w:vAlign w:val="center"/>
            <w:hideMark/>
          </w:tcPr>
          <w:p w14:paraId="1CC1F4C9"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818-705-2345</w:t>
            </w:r>
          </w:p>
        </w:tc>
      </w:tr>
      <w:tr w:rsidR="003E7D99" w:rsidRPr="00E4347E" w14:paraId="0A53417C" w14:textId="77777777" w:rsidTr="005A211E">
        <w:trPr>
          <w:trHeight w:val="300"/>
        </w:trPr>
        <w:tc>
          <w:tcPr>
            <w:tcW w:w="2178" w:type="pct"/>
            <w:shd w:val="clear" w:color="auto" w:fill="auto"/>
            <w:noWrap/>
            <w:vAlign w:val="center"/>
            <w:hideMark/>
          </w:tcPr>
          <w:p w14:paraId="2AD2E36F"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Partners in Care Foundation</w:t>
            </w:r>
          </w:p>
        </w:tc>
        <w:tc>
          <w:tcPr>
            <w:tcW w:w="1191" w:type="pct"/>
            <w:shd w:val="clear" w:color="auto" w:fill="auto"/>
            <w:noWrap/>
            <w:vAlign w:val="center"/>
            <w:hideMark/>
          </w:tcPr>
          <w:p w14:paraId="776BDF4E" w14:textId="2229129D" w:rsidR="003E7D99" w:rsidRPr="005A211E" w:rsidRDefault="003E7D99" w:rsidP="003E7D99">
            <w:pPr>
              <w:rPr>
                <w:rFonts w:asciiTheme="minorHAnsi" w:hAnsiTheme="minorHAnsi"/>
                <w:color w:val="002F3F"/>
              </w:rPr>
            </w:pPr>
            <w:r w:rsidRPr="005A211E">
              <w:rPr>
                <w:rFonts w:asciiTheme="minorHAnsi" w:hAnsiTheme="minorHAnsi"/>
                <w:color w:val="002F3F"/>
              </w:rPr>
              <w:t>732 Mott St, Ste. 150</w:t>
            </w:r>
          </w:p>
        </w:tc>
        <w:tc>
          <w:tcPr>
            <w:tcW w:w="567" w:type="pct"/>
            <w:shd w:val="clear" w:color="auto" w:fill="auto"/>
            <w:noWrap/>
            <w:vAlign w:val="center"/>
            <w:hideMark/>
          </w:tcPr>
          <w:p w14:paraId="0062A635"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San Fernando</w:t>
            </w:r>
          </w:p>
        </w:tc>
        <w:tc>
          <w:tcPr>
            <w:tcW w:w="472" w:type="pct"/>
            <w:shd w:val="clear" w:color="auto" w:fill="auto"/>
            <w:noWrap/>
            <w:vAlign w:val="center"/>
            <w:hideMark/>
          </w:tcPr>
          <w:p w14:paraId="638EDDE6"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91340</w:t>
            </w:r>
          </w:p>
        </w:tc>
        <w:tc>
          <w:tcPr>
            <w:tcW w:w="592" w:type="pct"/>
            <w:shd w:val="clear" w:color="auto" w:fill="auto"/>
            <w:noWrap/>
            <w:vAlign w:val="center"/>
            <w:hideMark/>
          </w:tcPr>
          <w:p w14:paraId="7AE3A58E"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818-837-3775</w:t>
            </w:r>
          </w:p>
        </w:tc>
      </w:tr>
      <w:tr w:rsidR="003E7D99" w:rsidRPr="00E4347E" w14:paraId="52D708DF" w14:textId="77777777" w:rsidTr="005A211E">
        <w:trPr>
          <w:trHeight w:val="300"/>
        </w:trPr>
        <w:tc>
          <w:tcPr>
            <w:tcW w:w="2178" w:type="pct"/>
            <w:shd w:val="clear" w:color="auto" w:fill="auto"/>
            <w:noWrap/>
            <w:vAlign w:val="center"/>
            <w:hideMark/>
          </w:tcPr>
          <w:p w14:paraId="3703E021" w14:textId="0123BAED" w:rsidR="003E7D99" w:rsidRPr="005A211E" w:rsidRDefault="003E7D99" w:rsidP="003E7D99">
            <w:pPr>
              <w:rPr>
                <w:rFonts w:asciiTheme="minorHAnsi" w:hAnsiTheme="minorHAnsi"/>
                <w:color w:val="002F3F"/>
              </w:rPr>
            </w:pPr>
            <w:r>
              <w:rPr>
                <w:rFonts w:asciiTheme="minorHAnsi" w:hAnsiTheme="minorHAnsi"/>
                <w:color w:val="002F3F"/>
              </w:rPr>
              <w:t>Santa Clarita Valley Senior Center</w:t>
            </w:r>
          </w:p>
        </w:tc>
        <w:tc>
          <w:tcPr>
            <w:tcW w:w="1191" w:type="pct"/>
            <w:shd w:val="clear" w:color="auto" w:fill="auto"/>
            <w:noWrap/>
            <w:vAlign w:val="center"/>
            <w:hideMark/>
          </w:tcPr>
          <w:p w14:paraId="2ABA20AA" w14:textId="6FDB61C9" w:rsidR="003E7D99" w:rsidRPr="005A211E" w:rsidRDefault="003E7D99" w:rsidP="003E7D99">
            <w:pPr>
              <w:rPr>
                <w:rFonts w:asciiTheme="minorHAnsi" w:hAnsiTheme="minorHAnsi"/>
                <w:color w:val="002F3F"/>
              </w:rPr>
            </w:pPr>
            <w:r>
              <w:rPr>
                <w:rFonts w:asciiTheme="minorHAnsi" w:hAnsiTheme="minorHAnsi"/>
                <w:color w:val="002F3F"/>
              </w:rPr>
              <w:t>27180 Golden Valley Rd,</w:t>
            </w:r>
          </w:p>
        </w:tc>
        <w:tc>
          <w:tcPr>
            <w:tcW w:w="567" w:type="pct"/>
            <w:shd w:val="clear" w:color="auto" w:fill="auto"/>
            <w:noWrap/>
            <w:vAlign w:val="center"/>
            <w:hideMark/>
          </w:tcPr>
          <w:p w14:paraId="4183E8F5"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Santa Clarita</w:t>
            </w:r>
          </w:p>
        </w:tc>
        <w:tc>
          <w:tcPr>
            <w:tcW w:w="472" w:type="pct"/>
            <w:shd w:val="clear" w:color="auto" w:fill="auto"/>
            <w:noWrap/>
            <w:vAlign w:val="center"/>
            <w:hideMark/>
          </w:tcPr>
          <w:p w14:paraId="7C8CD89D"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91350</w:t>
            </w:r>
          </w:p>
        </w:tc>
        <w:tc>
          <w:tcPr>
            <w:tcW w:w="592" w:type="pct"/>
            <w:shd w:val="clear" w:color="auto" w:fill="auto"/>
            <w:noWrap/>
            <w:vAlign w:val="center"/>
            <w:hideMark/>
          </w:tcPr>
          <w:p w14:paraId="425F0887" w14:textId="15B940FC" w:rsidR="003E7D99" w:rsidRPr="005A211E" w:rsidRDefault="003E7D99" w:rsidP="003E7D99">
            <w:pPr>
              <w:rPr>
                <w:rFonts w:asciiTheme="minorHAnsi" w:hAnsiTheme="minorHAnsi"/>
                <w:color w:val="002F3F"/>
              </w:rPr>
            </w:pPr>
            <w:r>
              <w:rPr>
                <w:rFonts w:asciiTheme="minorHAnsi" w:hAnsiTheme="minorHAnsi"/>
                <w:color w:val="002F3F"/>
              </w:rPr>
              <w:t>661-259-9444</w:t>
            </w:r>
          </w:p>
        </w:tc>
      </w:tr>
      <w:tr w:rsidR="003E7D99" w:rsidRPr="00E4347E" w14:paraId="6C7FFBCE" w14:textId="77777777" w:rsidTr="005A211E">
        <w:trPr>
          <w:trHeight w:val="300"/>
        </w:trPr>
        <w:tc>
          <w:tcPr>
            <w:tcW w:w="2178" w:type="pct"/>
            <w:shd w:val="clear" w:color="auto" w:fill="auto"/>
            <w:noWrap/>
            <w:vAlign w:val="center"/>
            <w:hideMark/>
          </w:tcPr>
          <w:p w14:paraId="4ACA2724" w14:textId="746560E7" w:rsidR="003E7D99" w:rsidRPr="005A211E" w:rsidRDefault="003E7D99" w:rsidP="003E7D99">
            <w:pPr>
              <w:rPr>
                <w:rFonts w:asciiTheme="minorHAnsi" w:hAnsiTheme="minorHAnsi"/>
                <w:color w:val="002F3F"/>
              </w:rPr>
            </w:pPr>
            <w:r w:rsidRPr="005A211E">
              <w:rPr>
                <w:rFonts w:asciiTheme="minorHAnsi" w:hAnsiTheme="minorHAnsi"/>
                <w:color w:val="002F3F"/>
              </w:rPr>
              <w:t>Friendly Valley</w:t>
            </w:r>
            <w:r>
              <w:rPr>
                <w:rFonts w:asciiTheme="minorHAnsi" w:hAnsiTheme="minorHAnsi"/>
                <w:color w:val="002F3F"/>
              </w:rPr>
              <w:t xml:space="preserve"> Senior Center</w:t>
            </w:r>
          </w:p>
        </w:tc>
        <w:tc>
          <w:tcPr>
            <w:tcW w:w="1191" w:type="pct"/>
            <w:shd w:val="clear" w:color="auto" w:fill="auto"/>
            <w:noWrap/>
            <w:vAlign w:val="center"/>
            <w:hideMark/>
          </w:tcPr>
          <w:p w14:paraId="484C765B"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19310 Avenue of the Oaks,</w:t>
            </w:r>
          </w:p>
        </w:tc>
        <w:tc>
          <w:tcPr>
            <w:tcW w:w="567" w:type="pct"/>
            <w:shd w:val="clear" w:color="auto" w:fill="auto"/>
            <w:noWrap/>
            <w:vAlign w:val="center"/>
            <w:hideMark/>
          </w:tcPr>
          <w:p w14:paraId="38655893"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Santa Clarita</w:t>
            </w:r>
          </w:p>
        </w:tc>
        <w:tc>
          <w:tcPr>
            <w:tcW w:w="472" w:type="pct"/>
            <w:shd w:val="clear" w:color="auto" w:fill="auto"/>
            <w:noWrap/>
            <w:vAlign w:val="center"/>
            <w:hideMark/>
          </w:tcPr>
          <w:p w14:paraId="2303DF3D"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91321</w:t>
            </w:r>
          </w:p>
        </w:tc>
        <w:tc>
          <w:tcPr>
            <w:tcW w:w="592" w:type="pct"/>
            <w:shd w:val="clear" w:color="auto" w:fill="auto"/>
            <w:noWrap/>
            <w:vAlign w:val="center"/>
            <w:hideMark/>
          </w:tcPr>
          <w:p w14:paraId="6697E6D9"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661-299-4595</w:t>
            </w:r>
          </w:p>
        </w:tc>
      </w:tr>
      <w:tr w:rsidR="003E7D99" w:rsidRPr="00E4347E" w14:paraId="34E5582D" w14:textId="77777777" w:rsidTr="005A211E">
        <w:trPr>
          <w:trHeight w:val="300"/>
        </w:trPr>
        <w:tc>
          <w:tcPr>
            <w:tcW w:w="2178" w:type="pct"/>
            <w:shd w:val="clear" w:color="auto" w:fill="auto"/>
            <w:noWrap/>
            <w:vAlign w:val="center"/>
            <w:hideMark/>
          </w:tcPr>
          <w:p w14:paraId="04EBFA09"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Sherman Oaks - SAGE Program</w:t>
            </w:r>
          </w:p>
        </w:tc>
        <w:tc>
          <w:tcPr>
            <w:tcW w:w="1191" w:type="pct"/>
            <w:shd w:val="clear" w:color="auto" w:fill="auto"/>
            <w:noWrap/>
            <w:vAlign w:val="center"/>
            <w:hideMark/>
          </w:tcPr>
          <w:p w14:paraId="6BE3E9D5" w14:textId="1A08E743" w:rsidR="003E7D99" w:rsidRPr="005A211E" w:rsidRDefault="003E7D99" w:rsidP="003E7D99">
            <w:pPr>
              <w:rPr>
                <w:rFonts w:asciiTheme="minorHAnsi" w:hAnsiTheme="minorHAnsi"/>
                <w:color w:val="002F3F"/>
              </w:rPr>
            </w:pPr>
            <w:r>
              <w:rPr>
                <w:rFonts w:asciiTheme="minorHAnsi" w:hAnsiTheme="minorHAnsi"/>
                <w:color w:val="002F3F"/>
              </w:rPr>
              <w:t>4911 Van Nuys Blvd, Ste. 307</w:t>
            </w:r>
          </w:p>
        </w:tc>
        <w:tc>
          <w:tcPr>
            <w:tcW w:w="567" w:type="pct"/>
            <w:shd w:val="clear" w:color="auto" w:fill="auto"/>
            <w:noWrap/>
            <w:vAlign w:val="center"/>
            <w:hideMark/>
          </w:tcPr>
          <w:p w14:paraId="218E83EC"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Sherman Oaks</w:t>
            </w:r>
          </w:p>
        </w:tc>
        <w:tc>
          <w:tcPr>
            <w:tcW w:w="472" w:type="pct"/>
            <w:shd w:val="clear" w:color="auto" w:fill="auto"/>
            <w:noWrap/>
            <w:vAlign w:val="center"/>
            <w:hideMark/>
          </w:tcPr>
          <w:p w14:paraId="7367ABCE"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91403</w:t>
            </w:r>
          </w:p>
        </w:tc>
        <w:tc>
          <w:tcPr>
            <w:tcW w:w="592" w:type="pct"/>
            <w:shd w:val="clear" w:color="auto" w:fill="auto"/>
            <w:noWrap/>
            <w:vAlign w:val="center"/>
            <w:hideMark/>
          </w:tcPr>
          <w:p w14:paraId="6B36EB14"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818-341-7243</w:t>
            </w:r>
          </w:p>
        </w:tc>
      </w:tr>
      <w:tr w:rsidR="003E7D99" w:rsidRPr="00E4347E" w14:paraId="4CE9F7E5" w14:textId="77777777" w:rsidTr="005A211E">
        <w:trPr>
          <w:trHeight w:val="300"/>
        </w:trPr>
        <w:tc>
          <w:tcPr>
            <w:tcW w:w="2178" w:type="pct"/>
            <w:shd w:val="clear" w:color="auto" w:fill="auto"/>
            <w:noWrap/>
            <w:vAlign w:val="center"/>
            <w:hideMark/>
          </w:tcPr>
          <w:p w14:paraId="5D747E34"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The Adult Skill Center</w:t>
            </w:r>
          </w:p>
        </w:tc>
        <w:tc>
          <w:tcPr>
            <w:tcW w:w="1191" w:type="pct"/>
            <w:shd w:val="clear" w:color="auto" w:fill="auto"/>
            <w:noWrap/>
            <w:vAlign w:val="center"/>
            <w:hideMark/>
          </w:tcPr>
          <w:p w14:paraId="591A7225" w14:textId="1D2628FA" w:rsidR="003E7D99" w:rsidRPr="005A211E" w:rsidRDefault="003E7D99" w:rsidP="003E7D99">
            <w:pPr>
              <w:rPr>
                <w:rFonts w:asciiTheme="minorHAnsi" w:hAnsiTheme="minorHAnsi"/>
                <w:color w:val="002F3F"/>
              </w:rPr>
            </w:pPr>
            <w:r>
              <w:rPr>
                <w:rFonts w:asciiTheme="minorHAnsi" w:hAnsiTheme="minorHAnsi"/>
                <w:color w:val="002F3F"/>
              </w:rPr>
              <w:t>16600 Sherman Way, Ste. 240</w:t>
            </w:r>
          </w:p>
        </w:tc>
        <w:tc>
          <w:tcPr>
            <w:tcW w:w="567" w:type="pct"/>
            <w:shd w:val="clear" w:color="auto" w:fill="auto"/>
            <w:noWrap/>
            <w:vAlign w:val="center"/>
            <w:hideMark/>
          </w:tcPr>
          <w:p w14:paraId="6699ECCD" w14:textId="1F03B179" w:rsidR="003E7D99" w:rsidRPr="005A211E" w:rsidRDefault="003E7D99" w:rsidP="003E7D99">
            <w:pPr>
              <w:rPr>
                <w:rFonts w:asciiTheme="minorHAnsi" w:hAnsiTheme="minorHAnsi"/>
                <w:color w:val="002F3F"/>
              </w:rPr>
            </w:pPr>
            <w:r>
              <w:rPr>
                <w:rFonts w:asciiTheme="minorHAnsi" w:hAnsiTheme="minorHAnsi"/>
                <w:color w:val="002F3F"/>
              </w:rPr>
              <w:t>Lake Balboa</w:t>
            </w:r>
          </w:p>
        </w:tc>
        <w:tc>
          <w:tcPr>
            <w:tcW w:w="472" w:type="pct"/>
            <w:shd w:val="clear" w:color="auto" w:fill="auto"/>
            <w:noWrap/>
            <w:vAlign w:val="center"/>
            <w:hideMark/>
          </w:tcPr>
          <w:p w14:paraId="3A1E5BE0" w14:textId="6253BF57" w:rsidR="003E7D99" w:rsidRPr="005A211E" w:rsidRDefault="003E7D99" w:rsidP="003E7D99">
            <w:pPr>
              <w:rPr>
                <w:rFonts w:asciiTheme="minorHAnsi" w:hAnsiTheme="minorHAnsi"/>
                <w:color w:val="002F3F"/>
              </w:rPr>
            </w:pPr>
            <w:r>
              <w:rPr>
                <w:rFonts w:asciiTheme="minorHAnsi" w:hAnsiTheme="minorHAnsi"/>
                <w:color w:val="002F3F"/>
              </w:rPr>
              <w:t>91406</w:t>
            </w:r>
          </w:p>
        </w:tc>
        <w:tc>
          <w:tcPr>
            <w:tcW w:w="592" w:type="pct"/>
            <w:shd w:val="clear" w:color="auto" w:fill="auto"/>
            <w:noWrap/>
            <w:vAlign w:val="center"/>
            <w:hideMark/>
          </w:tcPr>
          <w:p w14:paraId="39B76D54" w14:textId="5AE4333E" w:rsidR="003E7D99" w:rsidRPr="005A211E" w:rsidRDefault="003E7D99" w:rsidP="003E7D99">
            <w:pPr>
              <w:rPr>
                <w:rFonts w:asciiTheme="minorHAnsi" w:hAnsiTheme="minorHAnsi"/>
                <w:color w:val="002F3F"/>
              </w:rPr>
            </w:pPr>
            <w:r>
              <w:rPr>
                <w:rFonts w:asciiTheme="minorHAnsi" w:hAnsiTheme="minorHAnsi"/>
                <w:color w:val="002F3F"/>
              </w:rPr>
              <w:t>818-708-1756</w:t>
            </w:r>
          </w:p>
        </w:tc>
      </w:tr>
      <w:tr w:rsidR="003E7D99" w:rsidRPr="00E4347E" w14:paraId="30ABFE38" w14:textId="77777777" w:rsidTr="005A211E">
        <w:trPr>
          <w:trHeight w:val="300"/>
        </w:trPr>
        <w:tc>
          <w:tcPr>
            <w:tcW w:w="2178" w:type="pct"/>
            <w:shd w:val="clear" w:color="auto" w:fill="auto"/>
            <w:noWrap/>
            <w:vAlign w:val="center"/>
            <w:hideMark/>
          </w:tcPr>
          <w:p w14:paraId="46D7F7DD" w14:textId="72C4821D" w:rsidR="003E7D99" w:rsidRPr="005A211E" w:rsidRDefault="003E7D99" w:rsidP="003E7D99">
            <w:pPr>
              <w:rPr>
                <w:rFonts w:asciiTheme="minorHAnsi" w:hAnsiTheme="minorHAnsi"/>
                <w:color w:val="002F3F"/>
              </w:rPr>
            </w:pPr>
            <w:r w:rsidRPr="005A211E">
              <w:rPr>
                <w:rFonts w:asciiTheme="minorHAnsi" w:hAnsiTheme="minorHAnsi"/>
                <w:color w:val="002F3F"/>
              </w:rPr>
              <w:t>Valley Interfaith Council</w:t>
            </w:r>
          </w:p>
        </w:tc>
        <w:tc>
          <w:tcPr>
            <w:tcW w:w="1191" w:type="pct"/>
            <w:shd w:val="clear" w:color="auto" w:fill="auto"/>
            <w:noWrap/>
            <w:vAlign w:val="center"/>
            <w:hideMark/>
          </w:tcPr>
          <w:p w14:paraId="664CB3CC" w14:textId="04909549" w:rsidR="003E7D99" w:rsidRPr="005A211E" w:rsidRDefault="003E7D99" w:rsidP="003E7D99">
            <w:pPr>
              <w:rPr>
                <w:rFonts w:asciiTheme="minorHAnsi" w:hAnsiTheme="minorHAnsi"/>
                <w:color w:val="002F3F"/>
              </w:rPr>
            </w:pPr>
            <w:r>
              <w:rPr>
                <w:rFonts w:asciiTheme="minorHAnsi" w:hAnsiTheme="minorHAnsi"/>
                <w:color w:val="002F3F"/>
              </w:rPr>
              <w:t>13300 Victory Blvd, #354</w:t>
            </w:r>
          </w:p>
        </w:tc>
        <w:tc>
          <w:tcPr>
            <w:tcW w:w="567" w:type="pct"/>
            <w:shd w:val="clear" w:color="auto" w:fill="auto"/>
            <w:noWrap/>
            <w:vAlign w:val="center"/>
            <w:hideMark/>
          </w:tcPr>
          <w:p w14:paraId="279A8322" w14:textId="66D852D5" w:rsidR="003E7D99" w:rsidRPr="005A211E" w:rsidRDefault="003E7D99" w:rsidP="003E7D99">
            <w:pPr>
              <w:rPr>
                <w:rFonts w:asciiTheme="minorHAnsi" w:hAnsiTheme="minorHAnsi"/>
                <w:color w:val="002F3F"/>
              </w:rPr>
            </w:pPr>
            <w:r>
              <w:rPr>
                <w:rFonts w:asciiTheme="minorHAnsi" w:hAnsiTheme="minorHAnsi"/>
                <w:color w:val="002F3F"/>
              </w:rPr>
              <w:t>Van Nuys</w:t>
            </w:r>
          </w:p>
        </w:tc>
        <w:tc>
          <w:tcPr>
            <w:tcW w:w="472" w:type="pct"/>
            <w:shd w:val="clear" w:color="auto" w:fill="auto"/>
            <w:noWrap/>
            <w:vAlign w:val="center"/>
            <w:hideMark/>
          </w:tcPr>
          <w:p w14:paraId="6DA58A03" w14:textId="64A9D599" w:rsidR="003E7D99" w:rsidRPr="005A211E" w:rsidRDefault="003E7D99" w:rsidP="003E7D99">
            <w:pPr>
              <w:rPr>
                <w:rFonts w:asciiTheme="minorHAnsi" w:hAnsiTheme="minorHAnsi"/>
                <w:color w:val="002F3F"/>
              </w:rPr>
            </w:pPr>
            <w:r>
              <w:rPr>
                <w:rFonts w:asciiTheme="minorHAnsi" w:hAnsiTheme="minorHAnsi"/>
                <w:color w:val="002F3F"/>
              </w:rPr>
              <w:t>91401</w:t>
            </w:r>
          </w:p>
        </w:tc>
        <w:tc>
          <w:tcPr>
            <w:tcW w:w="592" w:type="pct"/>
            <w:shd w:val="clear" w:color="auto" w:fill="auto"/>
            <w:noWrap/>
            <w:vAlign w:val="center"/>
            <w:hideMark/>
          </w:tcPr>
          <w:p w14:paraId="02AC8D0E"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818-880-4842</w:t>
            </w:r>
          </w:p>
        </w:tc>
      </w:tr>
      <w:tr w:rsidR="003E7D99" w:rsidRPr="00E4347E" w14:paraId="29E54A74" w14:textId="77777777" w:rsidTr="005A211E">
        <w:trPr>
          <w:trHeight w:val="300"/>
        </w:trPr>
        <w:tc>
          <w:tcPr>
            <w:tcW w:w="2178" w:type="pct"/>
            <w:shd w:val="clear" w:color="auto" w:fill="auto"/>
            <w:noWrap/>
            <w:vAlign w:val="center"/>
            <w:hideMark/>
          </w:tcPr>
          <w:p w14:paraId="514483A9"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Valley Storefront Senior Center - JFS</w:t>
            </w:r>
          </w:p>
        </w:tc>
        <w:tc>
          <w:tcPr>
            <w:tcW w:w="1191" w:type="pct"/>
            <w:shd w:val="clear" w:color="auto" w:fill="auto"/>
            <w:noWrap/>
            <w:vAlign w:val="center"/>
            <w:hideMark/>
          </w:tcPr>
          <w:p w14:paraId="4C7BC8A7"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12821 Victory Blvd,</w:t>
            </w:r>
          </w:p>
        </w:tc>
        <w:tc>
          <w:tcPr>
            <w:tcW w:w="567" w:type="pct"/>
            <w:shd w:val="clear" w:color="auto" w:fill="auto"/>
            <w:noWrap/>
            <w:vAlign w:val="center"/>
            <w:hideMark/>
          </w:tcPr>
          <w:p w14:paraId="43CD9BD7"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North Hollywood</w:t>
            </w:r>
          </w:p>
        </w:tc>
        <w:tc>
          <w:tcPr>
            <w:tcW w:w="472" w:type="pct"/>
            <w:shd w:val="clear" w:color="auto" w:fill="auto"/>
            <w:noWrap/>
            <w:vAlign w:val="center"/>
            <w:hideMark/>
          </w:tcPr>
          <w:p w14:paraId="41E05388"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91606</w:t>
            </w:r>
          </w:p>
        </w:tc>
        <w:tc>
          <w:tcPr>
            <w:tcW w:w="592" w:type="pct"/>
            <w:shd w:val="clear" w:color="auto" w:fill="auto"/>
            <w:noWrap/>
            <w:vAlign w:val="center"/>
            <w:hideMark/>
          </w:tcPr>
          <w:p w14:paraId="55F16CBC" w14:textId="77777777" w:rsidR="003E7D99" w:rsidRPr="005A211E" w:rsidRDefault="003E7D99" w:rsidP="003E7D99">
            <w:pPr>
              <w:rPr>
                <w:rFonts w:asciiTheme="minorHAnsi" w:hAnsiTheme="minorHAnsi"/>
                <w:color w:val="002F3F"/>
              </w:rPr>
            </w:pPr>
            <w:r w:rsidRPr="005A211E">
              <w:rPr>
                <w:rFonts w:asciiTheme="minorHAnsi" w:hAnsiTheme="minorHAnsi"/>
                <w:color w:val="002F3F"/>
              </w:rPr>
              <w:t>818-984-1380</w:t>
            </w:r>
          </w:p>
        </w:tc>
      </w:tr>
    </w:tbl>
    <w:p w14:paraId="2BFAC1E0" w14:textId="3A1BA799" w:rsidR="00C4439F" w:rsidRDefault="00C4439F" w:rsidP="00C4439F">
      <w:pPr>
        <w:rPr>
          <w:rFonts w:ascii="Arial" w:hAnsi="Arial"/>
          <w:color w:val="002F3F"/>
        </w:rPr>
      </w:pPr>
    </w:p>
    <w:p w14:paraId="51F95965" w14:textId="62E433FC" w:rsidR="00DD20DC" w:rsidRDefault="00DD20DC" w:rsidP="00C4439F">
      <w:pPr>
        <w:rPr>
          <w:rFonts w:ascii="Arial" w:hAnsi="Arial"/>
          <w:color w:val="002F3F"/>
        </w:rPr>
      </w:pPr>
    </w:p>
    <w:p w14:paraId="67AB2FC6" w14:textId="27DAE85B" w:rsidR="00DD20DC" w:rsidRDefault="00DD20DC" w:rsidP="00C4439F">
      <w:pPr>
        <w:rPr>
          <w:rFonts w:ascii="Arial" w:hAnsi="Arial"/>
          <w:color w:val="002F3F"/>
        </w:rPr>
      </w:pPr>
    </w:p>
    <w:p w14:paraId="1410B89D" w14:textId="490362D7" w:rsidR="00DD20DC" w:rsidRDefault="00DD20DC" w:rsidP="00C4439F">
      <w:pPr>
        <w:rPr>
          <w:rFonts w:ascii="Arial" w:hAnsi="Arial"/>
          <w:color w:val="002F3F"/>
        </w:rPr>
      </w:pPr>
    </w:p>
    <w:p w14:paraId="21F39FF5" w14:textId="5F0886E2" w:rsidR="00DD20DC" w:rsidRDefault="00DD20DC" w:rsidP="00C4439F">
      <w:pPr>
        <w:rPr>
          <w:rFonts w:ascii="Arial" w:hAnsi="Arial"/>
          <w:color w:val="002F3F"/>
        </w:rPr>
      </w:pPr>
    </w:p>
    <w:p w14:paraId="652B723A" w14:textId="77777777" w:rsidR="00DD20DC" w:rsidRDefault="00DD20DC" w:rsidP="00C4439F">
      <w:pPr>
        <w:rPr>
          <w:rFonts w:ascii="Arial" w:hAnsi="Arial"/>
          <w:color w:val="002F3F"/>
        </w:rPr>
      </w:pPr>
    </w:p>
    <w:tbl>
      <w:tblPr>
        <w:tblW w:w="4991" w:type="pct"/>
        <w:tblLayout w:type="fixed"/>
        <w:tblLook w:val="04A0" w:firstRow="1" w:lastRow="0" w:firstColumn="1" w:lastColumn="0" w:noHBand="0" w:noVBand="1"/>
      </w:tblPr>
      <w:tblGrid>
        <w:gridCol w:w="6224"/>
        <w:gridCol w:w="3283"/>
        <w:gridCol w:w="1685"/>
        <w:gridCol w:w="1506"/>
        <w:gridCol w:w="1676"/>
      </w:tblGrid>
      <w:tr w:rsidR="005A211E" w:rsidRPr="00E4347E" w14:paraId="1B32E101" w14:textId="77777777" w:rsidTr="005A211E">
        <w:trPr>
          <w:trHeight w:val="315"/>
        </w:trPr>
        <w:tc>
          <w:tcPr>
            <w:tcW w:w="5000" w:type="pct"/>
            <w:gridSpan w:val="5"/>
            <w:tcBorders>
              <w:top w:val="nil"/>
              <w:left w:val="nil"/>
              <w:right w:val="nil"/>
            </w:tcBorders>
            <w:shd w:val="clear" w:color="auto" w:fill="auto"/>
            <w:noWrap/>
            <w:hideMark/>
          </w:tcPr>
          <w:p w14:paraId="31801F05" w14:textId="02A00A6A" w:rsidR="005A211E" w:rsidRPr="00E4347E" w:rsidRDefault="005A211E" w:rsidP="0047106C">
            <w:pPr>
              <w:pStyle w:val="Heading2"/>
              <w:rPr>
                <w:rFonts w:ascii="Times New Roman" w:hAnsi="Times New Roman"/>
              </w:rPr>
            </w:pPr>
            <w:bookmarkStart w:id="97" w:name="_Toc46146342"/>
            <w:bookmarkStart w:id="98" w:name="_Toc46146630"/>
            <w:r w:rsidRPr="00E4347E">
              <w:lastRenderedPageBreak/>
              <w:t>Transportation</w:t>
            </w:r>
            <w:bookmarkEnd w:id="97"/>
            <w:bookmarkEnd w:id="98"/>
          </w:p>
        </w:tc>
      </w:tr>
      <w:tr w:rsidR="00C4439F" w:rsidRPr="00E4347E" w14:paraId="0D0E9D9D" w14:textId="77777777" w:rsidTr="005A211E">
        <w:trPr>
          <w:trHeight w:val="300"/>
        </w:trPr>
        <w:tc>
          <w:tcPr>
            <w:tcW w:w="2165" w:type="pct"/>
            <w:shd w:val="clear" w:color="auto" w:fill="auto"/>
            <w:noWrap/>
            <w:vAlign w:val="center"/>
            <w:hideMark/>
          </w:tcPr>
          <w:p w14:paraId="09EEA335" w14:textId="77777777" w:rsidR="00C4439F" w:rsidRPr="00E4347E" w:rsidRDefault="00C4439F" w:rsidP="005A211E">
            <w:pPr>
              <w:pStyle w:val="Heading9"/>
            </w:pPr>
            <w:r w:rsidRPr="00E4347E">
              <w:t>Agency</w:t>
            </w:r>
          </w:p>
        </w:tc>
        <w:tc>
          <w:tcPr>
            <w:tcW w:w="1142" w:type="pct"/>
            <w:shd w:val="clear" w:color="auto" w:fill="auto"/>
            <w:noWrap/>
            <w:vAlign w:val="center"/>
            <w:hideMark/>
          </w:tcPr>
          <w:p w14:paraId="22F7D271" w14:textId="77777777" w:rsidR="00C4439F" w:rsidRPr="00E4347E" w:rsidRDefault="00C4439F" w:rsidP="005A211E">
            <w:pPr>
              <w:pStyle w:val="Heading9"/>
            </w:pPr>
            <w:r w:rsidRPr="00E4347E">
              <w:t>Address</w:t>
            </w:r>
          </w:p>
        </w:tc>
        <w:tc>
          <w:tcPr>
            <w:tcW w:w="586" w:type="pct"/>
            <w:shd w:val="clear" w:color="auto" w:fill="auto"/>
            <w:noWrap/>
            <w:vAlign w:val="center"/>
            <w:hideMark/>
          </w:tcPr>
          <w:p w14:paraId="1850F6A5" w14:textId="77777777" w:rsidR="00C4439F" w:rsidRPr="00E4347E" w:rsidRDefault="00C4439F" w:rsidP="005A211E">
            <w:pPr>
              <w:pStyle w:val="Heading9"/>
            </w:pPr>
            <w:r w:rsidRPr="00E4347E">
              <w:t>City</w:t>
            </w:r>
          </w:p>
        </w:tc>
        <w:tc>
          <w:tcPr>
            <w:tcW w:w="524" w:type="pct"/>
            <w:shd w:val="clear" w:color="auto" w:fill="auto"/>
            <w:noWrap/>
            <w:vAlign w:val="center"/>
            <w:hideMark/>
          </w:tcPr>
          <w:p w14:paraId="7512D741" w14:textId="77777777" w:rsidR="00C4439F" w:rsidRPr="00E4347E" w:rsidRDefault="00C4439F" w:rsidP="005A211E">
            <w:pPr>
              <w:pStyle w:val="Heading9"/>
            </w:pPr>
            <w:r w:rsidRPr="00E4347E">
              <w:t>Zip</w:t>
            </w:r>
          </w:p>
        </w:tc>
        <w:tc>
          <w:tcPr>
            <w:tcW w:w="583" w:type="pct"/>
            <w:shd w:val="clear" w:color="auto" w:fill="auto"/>
            <w:noWrap/>
            <w:vAlign w:val="center"/>
            <w:hideMark/>
          </w:tcPr>
          <w:p w14:paraId="143F59A2" w14:textId="77777777" w:rsidR="005A211E" w:rsidRDefault="005A211E" w:rsidP="005A211E">
            <w:pPr>
              <w:pStyle w:val="Heading9"/>
            </w:pPr>
          </w:p>
          <w:p w14:paraId="6ED8C51B" w14:textId="042ED8C9" w:rsidR="00C4439F" w:rsidRPr="00E4347E" w:rsidRDefault="00C4439F" w:rsidP="005A211E">
            <w:pPr>
              <w:pStyle w:val="Heading9"/>
            </w:pPr>
            <w:r w:rsidRPr="00E4347E">
              <w:t>Telephone</w:t>
            </w:r>
          </w:p>
        </w:tc>
      </w:tr>
      <w:tr w:rsidR="00C4439F" w:rsidRPr="00E4347E" w14:paraId="10B25134" w14:textId="77777777" w:rsidTr="005A211E">
        <w:trPr>
          <w:trHeight w:val="300"/>
        </w:trPr>
        <w:tc>
          <w:tcPr>
            <w:tcW w:w="2165" w:type="pct"/>
            <w:shd w:val="clear" w:color="auto" w:fill="auto"/>
            <w:noWrap/>
            <w:vAlign w:val="center"/>
            <w:hideMark/>
          </w:tcPr>
          <w:p w14:paraId="3EA92357"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Mission City Transit</w:t>
            </w:r>
          </w:p>
        </w:tc>
        <w:tc>
          <w:tcPr>
            <w:tcW w:w="1142" w:type="pct"/>
            <w:shd w:val="clear" w:color="auto" w:fill="auto"/>
            <w:noWrap/>
            <w:vAlign w:val="center"/>
            <w:hideMark/>
          </w:tcPr>
          <w:p w14:paraId="79BDA65B"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Tickets may be purchased at 208 Park Ave,</w:t>
            </w:r>
          </w:p>
        </w:tc>
        <w:tc>
          <w:tcPr>
            <w:tcW w:w="586" w:type="pct"/>
            <w:shd w:val="clear" w:color="auto" w:fill="auto"/>
            <w:noWrap/>
            <w:vAlign w:val="center"/>
            <w:hideMark/>
          </w:tcPr>
          <w:p w14:paraId="7BA3E485"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San Fernando</w:t>
            </w:r>
          </w:p>
        </w:tc>
        <w:tc>
          <w:tcPr>
            <w:tcW w:w="524" w:type="pct"/>
            <w:shd w:val="clear" w:color="auto" w:fill="auto"/>
            <w:noWrap/>
            <w:vAlign w:val="center"/>
            <w:hideMark/>
          </w:tcPr>
          <w:p w14:paraId="5982BF12" w14:textId="7EAA3B2E" w:rsidR="00C4439F" w:rsidRPr="005A211E" w:rsidRDefault="00283984" w:rsidP="00C4439F">
            <w:pPr>
              <w:rPr>
                <w:rFonts w:asciiTheme="minorHAnsi" w:hAnsiTheme="minorHAnsi"/>
                <w:color w:val="002F3F"/>
              </w:rPr>
            </w:pPr>
            <w:r>
              <w:rPr>
                <w:rFonts w:asciiTheme="minorHAnsi" w:hAnsiTheme="minorHAnsi"/>
                <w:color w:val="002F3F"/>
              </w:rPr>
              <w:t>91340</w:t>
            </w:r>
          </w:p>
        </w:tc>
        <w:tc>
          <w:tcPr>
            <w:tcW w:w="583" w:type="pct"/>
            <w:shd w:val="clear" w:color="auto" w:fill="auto"/>
            <w:noWrap/>
            <w:vAlign w:val="center"/>
            <w:hideMark/>
          </w:tcPr>
          <w:p w14:paraId="07E90004"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818-366-4119</w:t>
            </w:r>
          </w:p>
        </w:tc>
      </w:tr>
      <w:tr w:rsidR="00C4439F" w:rsidRPr="00E4347E" w14:paraId="3302B44B" w14:textId="77777777" w:rsidTr="005A211E">
        <w:trPr>
          <w:trHeight w:val="300"/>
        </w:trPr>
        <w:tc>
          <w:tcPr>
            <w:tcW w:w="2165" w:type="pct"/>
            <w:shd w:val="clear" w:color="auto" w:fill="auto"/>
            <w:noWrap/>
            <w:vAlign w:val="center"/>
            <w:hideMark/>
          </w:tcPr>
          <w:p w14:paraId="23E1F0C3" w14:textId="77777777" w:rsidR="00C4439F" w:rsidRPr="005A211E" w:rsidRDefault="00C4439F" w:rsidP="00C4439F">
            <w:pPr>
              <w:rPr>
                <w:rFonts w:asciiTheme="minorHAnsi" w:hAnsiTheme="minorHAnsi"/>
                <w:color w:val="002F3F"/>
              </w:rPr>
            </w:pPr>
            <w:proofErr w:type="spellStart"/>
            <w:r w:rsidRPr="005A211E">
              <w:rPr>
                <w:rFonts w:asciiTheme="minorHAnsi" w:hAnsiTheme="minorHAnsi"/>
                <w:color w:val="002F3F"/>
              </w:rPr>
              <w:t>ONEgeneration</w:t>
            </w:r>
            <w:proofErr w:type="spellEnd"/>
            <w:r w:rsidRPr="005A211E">
              <w:rPr>
                <w:rFonts w:asciiTheme="minorHAnsi" w:hAnsiTheme="minorHAnsi"/>
                <w:color w:val="002F3F"/>
              </w:rPr>
              <w:t xml:space="preserve"> Senior Enrichment Center</w:t>
            </w:r>
          </w:p>
        </w:tc>
        <w:tc>
          <w:tcPr>
            <w:tcW w:w="1142" w:type="pct"/>
            <w:shd w:val="clear" w:color="auto" w:fill="auto"/>
            <w:noWrap/>
            <w:vAlign w:val="center"/>
            <w:hideMark/>
          </w:tcPr>
          <w:p w14:paraId="2DDE3D83"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18255 Victory Blvd,</w:t>
            </w:r>
          </w:p>
        </w:tc>
        <w:tc>
          <w:tcPr>
            <w:tcW w:w="586" w:type="pct"/>
            <w:shd w:val="clear" w:color="auto" w:fill="auto"/>
            <w:noWrap/>
            <w:vAlign w:val="center"/>
            <w:hideMark/>
          </w:tcPr>
          <w:p w14:paraId="41EA87CE"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Reseda</w:t>
            </w:r>
          </w:p>
        </w:tc>
        <w:tc>
          <w:tcPr>
            <w:tcW w:w="524" w:type="pct"/>
            <w:shd w:val="clear" w:color="auto" w:fill="auto"/>
            <w:noWrap/>
            <w:vAlign w:val="center"/>
            <w:hideMark/>
          </w:tcPr>
          <w:p w14:paraId="5D68D309"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91335</w:t>
            </w:r>
          </w:p>
        </w:tc>
        <w:tc>
          <w:tcPr>
            <w:tcW w:w="583" w:type="pct"/>
            <w:shd w:val="clear" w:color="auto" w:fill="auto"/>
            <w:noWrap/>
            <w:vAlign w:val="center"/>
            <w:hideMark/>
          </w:tcPr>
          <w:p w14:paraId="1974DB03" w14:textId="77777777" w:rsidR="00C4439F" w:rsidRPr="005A211E" w:rsidRDefault="00C4439F" w:rsidP="00C4439F">
            <w:pPr>
              <w:rPr>
                <w:rFonts w:asciiTheme="minorHAnsi" w:hAnsiTheme="minorHAnsi"/>
                <w:color w:val="002F3F"/>
              </w:rPr>
            </w:pPr>
            <w:r w:rsidRPr="005A211E">
              <w:rPr>
                <w:rFonts w:asciiTheme="minorHAnsi" w:hAnsiTheme="minorHAnsi"/>
                <w:color w:val="002F3F"/>
              </w:rPr>
              <w:t>818-705-2345</w:t>
            </w:r>
          </w:p>
        </w:tc>
      </w:tr>
    </w:tbl>
    <w:p w14:paraId="09CB6F8D" w14:textId="77777777" w:rsidR="00C4439F" w:rsidRPr="00E4347E" w:rsidRDefault="00C4439F" w:rsidP="00C4439F">
      <w:pPr>
        <w:rPr>
          <w:rFonts w:ascii="Arial" w:hAnsi="Arial"/>
          <w:color w:val="002F3F"/>
        </w:rPr>
      </w:pPr>
    </w:p>
    <w:tbl>
      <w:tblPr>
        <w:tblW w:w="4994" w:type="pct"/>
        <w:tblLayout w:type="fixed"/>
        <w:tblLook w:val="04A0" w:firstRow="1" w:lastRow="0" w:firstColumn="1" w:lastColumn="0" w:noHBand="0" w:noVBand="1"/>
      </w:tblPr>
      <w:tblGrid>
        <w:gridCol w:w="6225"/>
        <w:gridCol w:w="3368"/>
        <w:gridCol w:w="1597"/>
        <w:gridCol w:w="1507"/>
        <w:gridCol w:w="1686"/>
      </w:tblGrid>
      <w:tr w:rsidR="00C4496F" w:rsidRPr="00E4347E" w14:paraId="64A9358D" w14:textId="77777777" w:rsidTr="00C4496F">
        <w:trPr>
          <w:trHeight w:val="315"/>
        </w:trPr>
        <w:tc>
          <w:tcPr>
            <w:tcW w:w="5000" w:type="pct"/>
            <w:gridSpan w:val="5"/>
            <w:tcBorders>
              <w:top w:val="nil"/>
              <w:left w:val="nil"/>
              <w:right w:val="nil"/>
            </w:tcBorders>
            <w:shd w:val="clear" w:color="auto" w:fill="auto"/>
            <w:noWrap/>
            <w:hideMark/>
          </w:tcPr>
          <w:p w14:paraId="0E90D0DC" w14:textId="5462EF02" w:rsidR="00C4496F" w:rsidRPr="00E4347E" w:rsidRDefault="00C4496F" w:rsidP="0047106C">
            <w:pPr>
              <w:pStyle w:val="Heading2"/>
              <w:rPr>
                <w:rFonts w:ascii="Times New Roman" w:hAnsi="Times New Roman"/>
              </w:rPr>
            </w:pPr>
            <w:bookmarkStart w:id="99" w:name="_Toc46146343"/>
            <w:bookmarkStart w:id="100" w:name="_Toc46146631"/>
            <w:r w:rsidRPr="00E4347E">
              <w:t>Vision</w:t>
            </w:r>
            <w:bookmarkEnd w:id="99"/>
            <w:bookmarkEnd w:id="100"/>
          </w:p>
        </w:tc>
      </w:tr>
      <w:tr w:rsidR="00C4439F" w:rsidRPr="00E4347E" w14:paraId="24482929" w14:textId="77777777" w:rsidTr="00C4496F">
        <w:trPr>
          <w:trHeight w:val="300"/>
        </w:trPr>
        <w:tc>
          <w:tcPr>
            <w:tcW w:w="2164" w:type="pct"/>
            <w:shd w:val="clear" w:color="auto" w:fill="auto"/>
            <w:noWrap/>
            <w:vAlign w:val="center"/>
            <w:hideMark/>
          </w:tcPr>
          <w:p w14:paraId="4A7853D0" w14:textId="77777777" w:rsidR="00C4439F" w:rsidRPr="00E4347E" w:rsidRDefault="00C4439F" w:rsidP="00C4496F">
            <w:pPr>
              <w:pStyle w:val="Heading9"/>
            </w:pPr>
            <w:r w:rsidRPr="00E4347E">
              <w:t>Agency</w:t>
            </w:r>
          </w:p>
        </w:tc>
        <w:tc>
          <w:tcPr>
            <w:tcW w:w="1171" w:type="pct"/>
            <w:shd w:val="clear" w:color="auto" w:fill="auto"/>
            <w:noWrap/>
            <w:vAlign w:val="center"/>
            <w:hideMark/>
          </w:tcPr>
          <w:p w14:paraId="05343A7E" w14:textId="77777777" w:rsidR="00C4439F" w:rsidRPr="00E4347E" w:rsidRDefault="00C4439F" w:rsidP="00C4496F">
            <w:pPr>
              <w:pStyle w:val="Heading9"/>
            </w:pPr>
            <w:r w:rsidRPr="00E4347E">
              <w:t>Address</w:t>
            </w:r>
          </w:p>
        </w:tc>
        <w:tc>
          <w:tcPr>
            <w:tcW w:w="555" w:type="pct"/>
            <w:shd w:val="clear" w:color="auto" w:fill="auto"/>
            <w:noWrap/>
            <w:vAlign w:val="center"/>
            <w:hideMark/>
          </w:tcPr>
          <w:p w14:paraId="3FB4A4C7" w14:textId="77777777" w:rsidR="00C4439F" w:rsidRPr="00E4347E" w:rsidRDefault="00C4439F" w:rsidP="00C4496F">
            <w:pPr>
              <w:pStyle w:val="Heading9"/>
            </w:pPr>
            <w:r w:rsidRPr="00E4347E">
              <w:t>City</w:t>
            </w:r>
          </w:p>
        </w:tc>
        <w:tc>
          <w:tcPr>
            <w:tcW w:w="524" w:type="pct"/>
            <w:shd w:val="clear" w:color="auto" w:fill="auto"/>
            <w:noWrap/>
            <w:vAlign w:val="center"/>
            <w:hideMark/>
          </w:tcPr>
          <w:p w14:paraId="10223831" w14:textId="77777777" w:rsidR="00C4439F" w:rsidRPr="00E4347E" w:rsidRDefault="00C4439F" w:rsidP="00C4496F">
            <w:pPr>
              <w:pStyle w:val="Heading9"/>
            </w:pPr>
            <w:r w:rsidRPr="00E4347E">
              <w:t>Zip</w:t>
            </w:r>
          </w:p>
        </w:tc>
        <w:tc>
          <w:tcPr>
            <w:tcW w:w="586" w:type="pct"/>
            <w:shd w:val="clear" w:color="auto" w:fill="auto"/>
            <w:noWrap/>
            <w:vAlign w:val="center"/>
            <w:hideMark/>
          </w:tcPr>
          <w:p w14:paraId="12E0FB37" w14:textId="77777777" w:rsidR="00C4496F" w:rsidRDefault="00C4496F" w:rsidP="00C4496F">
            <w:pPr>
              <w:pStyle w:val="Heading9"/>
            </w:pPr>
          </w:p>
          <w:p w14:paraId="0BD277BC" w14:textId="3BE31D1F" w:rsidR="00C4439F" w:rsidRPr="00E4347E" w:rsidRDefault="00C4439F" w:rsidP="00C4496F">
            <w:pPr>
              <w:pStyle w:val="Heading9"/>
            </w:pPr>
            <w:r w:rsidRPr="00E4347E">
              <w:t>Telephone</w:t>
            </w:r>
          </w:p>
        </w:tc>
      </w:tr>
      <w:tr w:rsidR="00C4439F" w:rsidRPr="00E4347E" w14:paraId="5058F370" w14:textId="77777777" w:rsidTr="00C4496F">
        <w:trPr>
          <w:trHeight w:val="300"/>
        </w:trPr>
        <w:tc>
          <w:tcPr>
            <w:tcW w:w="2164" w:type="pct"/>
            <w:shd w:val="clear" w:color="auto" w:fill="auto"/>
            <w:noWrap/>
            <w:vAlign w:val="center"/>
            <w:hideMark/>
          </w:tcPr>
          <w:p w14:paraId="7F5FD6C4" w14:textId="18EC75B3" w:rsidR="00C4439F" w:rsidRPr="00C4496F" w:rsidRDefault="00C4439F" w:rsidP="00C4439F">
            <w:pPr>
              <w:rPr>
                <w:rFonts w:asciiTheme="minorHAnsi" w:hAnsiTheme="minorHAnsi"/>
                <w:color w:val="002F3F"/>
              </w:rPr>
            </w:pPr>
            <w:r w:rsidRPr="00C4496F">
              <w:rPr>
                <w:rFonts w:asciiTheme="minorHAnsi" w:hAnsiTheme="minorHAnsi"/>
                <w:color w:val="002F3F"/>
              </w:rPr>
              <w:t xml:space="preserve">Mid Valley Comprehensive Health Center – </w:t>
            </w:r>
            <w:r w:rsidR="00283984">
              <w:rPr>
                <w:rFonts w:asciiTheme="minorHAnsi" w:hAnsiTheme="minorHAnsi"/>
                <w:color w:val="002F3F"/>
              </w:rPr>
              <w:t xml:space="preserve">Los Angeles County </w:t>
            </w:r>
            <w:r w:rsidRPr="00C4496F">
              <w:rPr>
                <w:rFonts w:asciiTheme="minorHAnsi" w:hAnsiTheme="minorHAnsi"/>
                <w:color w:val="002F3F"/>
              </w:rPr>
              <w:t>DHS</w:t>
            </w:r>
          </w:p>
        </w:tc>
        <w:tc>
          <w:tcPr>
            <w:tcW w:w="1171" w:type="pct"/>
            <w:shd w:val="clear" w:color="auto" w:fill="auto"/>
            <w:noWrap/>
            <w:vAlign w:val="center"/>
            <w:hideMark/>
          </w:tcPr>
          <w:p w14:paraId="1ABF2B58" w14:textId="77777777" w:rsidR="00C4439F" w:rsidRPr="00C4496F" w:rsidRDefault="00C4439F" w:rsidP="00C4439F">
            <w:pPr>
              <w:rPr>
                <w:rFonts w:asciiTheme="minorHAnsi" w:hAnsiTheme="minorHAnsi"/>
                <w:color w:val="002F3F"/>
              </w:rPr>
            </w:pPr>
            <w:r w:rsidRPr="00C4496F">
              <w:rPr>
                <w:rFonts w:asciiTheme="minorHAnsi" w:hAnsiTheme="minorHAnsi"/>
                <w:color w:val="002F3F"/>
              </w:rPr>
              <w:t>7515 Van Nuys Blvd,</w:t>
            </w:r>
          </w:p>
        </w:tc>
        <w:tc>
          <w:tcPr>
            <w:tcW w:w="555" w:type="pct"/>
            <w:shd w:val="clear" w:color="auto" w:fill="auto"/>
            <w:noWrap/>
            <w:vAlign w:val="center"/>
            <w:hideMark/>
          </w:tcPr>
          <w:p w14:paraId="32EE9879" w14:textId="77777777" w:rsidR="00C4439F" w:rsidRPr="00C4496F" w:rsidRDefault="00C4439F" w:rsidP="00C4439F">
            <w:pPr>
              <w:rPr>
                <w:rFonts w:asciiTheme="minorHAnsi" w:hAnsiTheme="minorHAnsi"/>
                <w:color w:val="002F3F"/>
              </w:rPr>
            </w:pPr>
            <w:r w:rsidRPr="00C4496F">
              <w:rPr>
                <w:rFonts w:asciiTheme="minorHAnsi" w:hAnsiTheme="minorHAnsi"/>
                <w:color w:val="002F3F"/>
              </w:rPr>
              <w:t>Van Nuys</w:t>
            </w:r>
          </w:p>
        </w:tc>
        <w:tc>
          <w:tcPr>
            <w:tcW w:w="524" w:type="pct"/>
            <w:shd w:val="clear" w:color="auto" w:fill="auto"/>
            <w:noWrap/>
            <w:vAlign w:val="center"/>
            <w:hideMark/>
          </w:tcPr>
          <w:p w14:paraId="065C3B11" w14:textId="77777777" w:rsidR="00C4439F" w:rsidRPr="00C4496F" w:rsidRDefault="00C4439F" w:rsidP="00C4439F">
            <w:pPr>
              <w:rPr>
                <w:rFonts w:asciiTheme="minorHAnsi" w:hAnsiTheme="minorHAnsi"/>
                <w:color w:val="002F3F"/>
              </w:rPr>
            </w:pPr>
            <w:r w:rsidRPr="00C4496F">
              <w:rPr>
                <w:rFonts w:asciiTheme="minorHAnsi" w:hAnsiTheme="minorHAnsi"/>
                <w:color w:val="002F3F"/>
              </w:rPr>
              <w:t>91405</w:t>
            </w:r>
          </w:p>
        </w:tc>
        <w:tc>
          <w:tcPr>
            <w:tcW w:w="586" w:type="pct"/>
            <w:shd w:val="clear" w:color="auto" w:fill="auto"/>
            <w:noWrap/>
            <w:vAlign w:val="center"/>
            <w:hideMark/>
          </w:tcPr>
          <w:p w14:paraId="1B52BE3D" w14:textId="572F75B5" w:rsidR="00C4439F" w:rsidRPr="00C4496F" w:rsidRDefault="00283984" w:rsidP="00C4439F">
            <w:pPr>
              <w:rPr>
                <w:rFonts w:asciiTheme="minorHAnsi" w:hAnsiTheme="minorHAnsi"/>
                <w:color w:val="002F3F"/>
              </w:rPr>
            </w:pPr>
            <w:r>
              <w:rPr>
                <w:rFonts w:asciiTheme="minorHAnsi" w:hAnsiTheme="minorHAnsi"/>
                <w:color w:val="002F3F"/>
              </w:rPr>
              <w:t>818-627-3000</w:t>
            </w:r>
          </w:p>
        </w:tc>
      </w:tr>
      <w:tr w:rsidR="00191A45" w:rsidRPr="00E4347E" w14:paraId="1920F401" w14:textId="77777777" w:rsidTr="00C4496F">
        <w:trPr>
          <w:trHeight w:val="300"/>
        </w:trPr>
        <w:tc>
          <w:tcPr>
            <w:tcW w:w="2164" w:type="pct"/>
            <w:shd w:val="clear" w:color="auto" w:fill="auto"/>
            <w:noWrap/>
            <w:vAlign w:val="center"/>
            <w:hideMark/>
          </w:tcPr>
          <w:p w14:paraId="7F800240" w14:textId="0F74AC40" w:rsidR="00191A45" w:rsidRPr="00C4496F" w:rsidRDefault="00191A45" w:rsidP="00191A45">
            <w:pPr>
              <w:rPr>
                <w:rFonts w:asciiTheme="minorHAnsi" w:hAnsiTheme="minorHAnsi"/>
                <w:color w:val="002F3F"/>
              </w:rPr>
            </w:pPr>
            <w:r w:rsidRPr="006C5E55">
              <w:rPr>
                <w:rFonts w:asciiTheme="minorHAnsi" w:hAnsiTheme="minorHAnsi"/>
                <w:color w:val="002F3F"/>
              </w:rPr>
              <w:t xml:space="preserve">Meet Each Need </w:t>
            </w:r>
            <w:proofErr w:type="gramStart"/>
            <w:r w:rsidRPr="006C5E55">
              <w:rPr>
                <w:rFonts w:asciiTheme="minorHAnsi" w:hAnsiTheme="minorHAnsi"/>
                <w:color w:val="002F3F"/>
              </w:rPr>
              <w:t>With</w:t>
            </w:r>
            <w:proofErr w:type="gramEnd"/>
            <w:r w:rsidRPr="006C5E55">
              <w:rPr>
                <w:rFonts w:asciiTheme="minorHAnsi" w:hAnsiTheme="minorHAnsi"/>
                <w:color w:val="002F3F"/>
              </w:rPr>
              <w:t xml:space="preserve"> Dignity (MEND)</w:t>
            </w:r>
          </w:p>
        </w:tc>
        <w:tc>
          <w:tcPr>
            <w:tcW w:w="1171" w:type="pct"/>
            <w:shd w:val="clear" w:color="auto" w:fill="auto"/>
            <w:noWrap/>
            <w:vAlign w:val="center"/>
            <w:hideMark/>
          </w:tcPr>
          <w:p w14:paraId="6CE34709" w14:textId="7A7AA73D" w:rsidR="00191A45" w:rsidRPr="00C4496F" w:rsidRDefault="00191A45" w:rsidP="00191A45">
            <w:pPr>
              <w:rPr>
                <w:rFonts w:asciiTheme="minorHAnsi" w:hAnsiTheme="minorHAnsi"/>
                <w:color w:val="002F3F"/>
              </w:rPr>
            </w:pPr>
            <w:r w:rsidRPr="006C5E55">
              <w:rPr>
                <w:rFonts w:asciiTheme="minorHAnsi" w:hAnsiTheme="minorHAnsi"/>
                <w:color w:val="002F3F"/>
              </w:rPr>
              <w:t>10641 N San Fernando Rd,</w:t>
            </w:r>
          </w:p>
        </w:tc>
        <w:tc>
          <w:tcPr>
            <w:tcW w:w="555" w:type="pct"/>
            <w:shd w:val="clear" w:color="auto" w:fill="auto"/>
            <w:noWrap/>
            <w:vAlign w:val="center"/>
            <w:hideMark/>
          </w:tcPr>
          <w:p w14:paraId="662912C9" w14:textId="580DE79C" w:rsidR="00191A45" w:rsidRPr="00C4496F" w:rsidRDefault="00191A45" w:rsidP="00191A45">
            <w:pPr>
              <w:rPr>
                <w:rFonts w:asciiTheme="minorHAnsi" w:hAnsiTheme="minorHAnsi"/>
                <w:color w:val="002F3F"/>
              </w:rPr>
            </w:pPr>
            <w:r w:rsidRPr="006C5E55">
              <w:rPr>
                <w:rFonts w:asciiTheme="minorHAnsi" w:hAnsiTheme="minorHAnsi"/>
                <w:color w:val="002F3F"/>
              </w:rPr>
              <w:t>Pacoima</w:t>
            </w:r>
          </w:p>
        </w:tc>
        <w:tc>
          <w:tcPr>
            <w:tcW w:w="524" w:type="pct"/>
            <w:shd w:val="clear" w:color="auto" w:fill="auto"/>
            <w:noWrap/>
            <w:vAlign w:val="center"/>
            <w:hideMark/>
          </w:tcPr>
          <w:p w14:paraId="50C2A639" w14:textId="19ED26A6" w:rsidR="00191A45" w:rsidRPr="00C4496F" w:rsidRDefault="00191A45" w:rsidP="00191A45">
            <w:pPr>
              <w:rPr>
                <w:rFonts w:asciiTheme="minorHAnsi" w:hAnsiTheme="minorHAnsi"/>
                <w:color w:val="002F3F"/>
              </w:rPr>
            </w:pPr>
            <w:r w:rsidRPr="006C5E55">
              <w:rPr>
                <w:rFonts w:asciiTheme="minorHAnsi" w:hAnsiTheme="minorHAnsi"/>
                <w:color w:val="002F3F"/>
              </w:rPr>
              <w:t>91331</w:t>
            </w:r>
          </w:p>
        </w:tc>
        <w:tc>
          <w:tcPr>
            <w:tcW w:w="586" w:type="pct"/>
            <w:shd w:val="clear" w:color="auto" w:fill="auto"/>
            <w:noWrap/>
            <w:vAlign w:val="center"/>
            <w:hideMark/>
          </w:tcPr>
          <w:p w14:paraId="566FC68D" w14:textId="58200D97" w:rsidR="00191A45" w:rsidRPr="00C4496F" w:rsidRDefault="00191A45" w:rsidP="00191A45">
            <w:pPr>
              <w:rPr>
                <w:rFonts w:asciiTheme="minorHAnsi" w:hAnsiTheme="minorHAnsi"/>
                <w:color w:val="002F3F"/>
              </w:rPr>
            </w:pPr>
            <w:r w:rsidRPr="006C5E55">
              <w:rPr>
                <w:rFonts w:asciiTheme="minorHAnsi" w:hAnsiTheme="minorHAnsi"/>
                <w:color w:val="002F3F"/>
              </w:rPr>
              <w:t>818-686-7300</w:t>
            </w:r>
          </w:p>
        </w:tc>
      </w:tr>
      <w:tr w:rsidR="00C4439F" w:rsidRPr="00E4347E" w14:paraId="41193524" w14:textId="77777777" w:rsidTr="00C4496F">
        <w:trPr>
          <w:trHeight w:val="300"/>
        </w:trPr>
        <w:tc>
          <w:tcPr>
            <w:tcW w:w="2164" w:type="pct"/>
            <w:shd w:val="clear" w:color="auto" w:fill="auto"/>
            <w:noWrap/>
            <w:vAlign w:val="center"/>
            <w:hideMark/>
          </w:tcPr>
          <w:p w14:paraId="203D899B" w14:textId="1867AA48" w:rsidR="00C4439F" w:rsidRPr="00C4496F" w:rsidRDefault="00C4439F" w:rsidP="00C4439F">
            <w:pPr>
              <w:rPr>
                <w:rFonts w:asciiTheme="minorHAnsi" w:hAnsiTheme="minorHAnsi"/>
                <w:color w:val="002F3F"/>
              </w:rPr>
            </w:pPr>
            <w:r w:rsidRPr="00C4496F">
              <w:rPr>
                <w:rFonts w:asciiTheme="minorHAnsi" w:hAnsiTheme="minorHAnsi"/>
                <w:color w:val="002F3F"/>
              </w:rPr>
              <w:t xml:space="preserve">San Fernando Health Center – </w:t>
            </w:r>
            <w:r w:rsidR="00283984">
              <w:rPr>
                <w:rFonts w:asciiTheme="minorHAnsi" w:hAnsiTheme="minorHAnsi"/>
                <w:color w:val="002F3F"/>
              </w:rPr>
              <w:t>Los Angeles County</w:t>
            </w:r>
            <w:r w:rsidRPr="00C4496F">
              <w:rPr>
                <w:rFonts w:asciiTheme="minorHAnsi" w:hAnsiTheme="minorHAnsi"/>
                <w:color w:val="002F3F"/>
              </w:rPr>
              <w:t xml:space="preserve"> DHS</w:t>
            </w:r>
          </w:p>
        </w:tc>
        <w:tc>
          <w:tcPr>
            <w:tcW w:w="1171" w:type="pct"/>
            <w:shd w:val="clear" w:color="auto" w:fill="auto"/>
            <w:noWrap/>
            <w:vAlign w:val="center"/>
            <w:hideMark/>
          </w:tcPr>
          <w:p w14:paraId="73D4BE78" w14:textId="77777777" w:rsidR="00C4439F" w:rsidRPr="00C4496F" w:rsidRDefault="00C4439F" w:rsidP="00C4439F">
            <w:pPr>
              <w:rPr>
                <w:rFonts w:asciiTheme="minorHAnsi" w:hAnsiTheme="minorHAnsi"/>
                <w:color w:val="002F3F"/>
              </w:rPr>
            </w:pPr>
            <w:r w:rsidRPr="00C4496F">
              <w:rPr>
                <w:rFonts w:asciiTheme="minorHAnsi" w:hAnsiTheme="minorHAnsi"/>
                <w:color w:val="002F3F"/>
              </w:rPr>
              <w:t>1212 Pico St,</w:t>
            </w:r>
          </w:p>
        </w:tc>
        <w:tc>
          <w:tcPr>
            <w:tcW w:w="555" w:type="pct"/>
            <w:shd w:val="clear" w:color="auto" w:fill="auto"/>
            <w:noWrap/>
            <w:vAlign w:val="center"/>
            <w:hideMark/>
          </w:tcPr>
          <w:p w14:paraId="439C0684" w14:textId="77777777" w:rsidR="00C4439F" w:rsidRPr="00C4496F" w:rsidRDefault="00C4439F" w:rsidP="00C4439F">
            <w:pPr>
              <w:rPr>
                <w:rFonts w:asciiTheme="minorHAnsi" w:hAnsiTheme="minorHAnsi"/>
                <w:color w:val="002F3F"/>
              </w:rPr>
            </w:pPr>
            <w:r w:rsidRPr="00C4496F">
              <w:rPr>
                <w:rFonts w:asciiTheme="minorHAnsi" w:hAnsiTheme="minorHAnsi"/>
                <w:color w:val="002F3F"/>
              </w:rPr>
              <w:t>San Fernando</w:t>
            </w:r>
          </w:p>
        </w:tc>
        <w:tc>
          <w:tcPr>
            <w:tcW w:w="524" w:type="pct"/>
            <w:shd w:val="clear" w:color="auto" w:fill="auto"/>
            <w:noWrap/>
            <w:vAlign w:val="center"/>
            <w:hideMark/>
          </w:tcPr>
          <w:p w14:paraId="53B2D8C8" w14:textId="77777777" w:rsidR="00C4439F" w:rsidRPr="00C4496F" w:rsidRDefault="00C4439F" w:rsidP="00C4439F">
            <w:pPr>
              <w:rPr>
                <w:rFonts w:asciiTheme="minorHAnsi" w:hAnsiTheme="minorHAnsi"/>
                <w:color w:val="002F3F"/>
              </w:rPr>
            </w:pPr>
            <w:r w:rsidRPr="00C4496F">
              <w:rPr>
                <w:rFonts w:asciiTheme="minorHAnsi" w:hAnsiTheme="minorHAnsi"/>
                <w:color w:val="002F3F"/>
              </w:rPr>
              <w:t>91340</w:t>
            </w:r>
          </w:p>
        </w:tc>
        <w:tc>
          <w:tcPr>
            <w:tcW w:w="586" w:type="pct"/>
            <w:shd w:val="clear" w:color="auto" w:fill="auto"/>
            <w:noWrap/>
            <w:vAlign w:val="center"/>
            <w:hideMark/>
          </w:tcPr>
          <w:p w14:paraId="0F3360E7" w14:textId="3EDA238C" w:rsidR="00C4439F" w:rsidRPr="00C4496F" w:rsidRDefault="00283984" w:rsidP="00C4439F">
            <w:pPr>
              <w:rPr>
                <w:rFonts w:asciiTheme="minorHAnsi" w:hAnsiTheme="minorHAnsi"/>
                <w:color w:val="002F3F"/>
              </w:rPr>
            </w:pPr>
            <w:r>
              <w:rPr>
                <w:rFonts w:asciiTheme="minorHAnsi" w:hAnsiTheme="minorHAnsi"/>
                <w:color w:val="002F3F"/>
              </w:rPr>
              <w:t>818-627-4777</w:t>
            </w:r>
          </w:p>
        </w:tc>
      </w:tr>
      <w:tr w:rsidR="005C6862" w:rsidRPr="00E4347E" w14:paraId="323DC309" w14:textId="77777777" w:rsidTr="00C4496F">
        <w:trPr>
          <w:trHeight w:val="300"/>
        </w:trPr>
        <w:tc>
          <w:tcPr>
            <w:tcW w:w="2164" w:type="pct"/>
            <w:shd w:val="clear" w:color="auto" w:fill="auto"/>
            <w:noWrap/>
            <w:vAlign w:val="center"/>
            <w:hideMark/>
          </w:tcPr>
          <w:p w14:paraId="7F187AE5" w14:textId="4A3E9E39" w:rsidR="005C6862" w:rsidRPr="00C4496F" w:rsidRDefault="005C6862" w:rsidP="005C6862">
            <w:pPr>
              <w:rPr>
                <w:rFonts w:asciiTheme="minorHAnsi" w:hAnsiTheme="minorHAnsi"/>
                <w:color w:val="002F3F"/>
              </w:rPr>
            </w:pPr>
            <w:r>
              <w:rPr>
                <w:rFonts w:asciiTheme="minorHAnsi" w:hAnsiTheme="minorHAnsi"/>
                <w:color w:val="002F3F"/>
              </w:rPr>
              <w:t>Valley Community Healthcare – North Hollywood Center</w:t>
            </w:r>
          </w:p>
        </w:tc>
        <w:tc>
          <w:tcPr>
            <w:tcW w:w="1171" w:type="pct"/>
            <w:shd w:val="clear" w:color="auto" w:fill="auto"/>
            <w:noWrap/>
            <w:vAlign w:val="center"/>
            <w:hideMark/>
          </w:tcPr>
          <w:p w14:paraId="692F94B5" w14:textId="0988EC43" w:rsidR="005C6862" w:rsidRPr="00C4496F" w:rsidRDefault="005C6862" w:rsidP="005C6862">
            <w:pPr>
              <w:rPr>
                <w:rFonts w:asciiTheme="minorHAnsi" w:hAnsiTheme="minorHAnsi"/>
                <w:color w:val="002F3F"/>
              </w:rPr>
            </w:pPr>
            <w:r w:rsidRPr="00AE3CAA">
              <w:rPr>
                <w:rFonts w:asciiTheme="minorHAnsi" w:hAnsiTheme="minorHAnsi"/>
                <w:color w:val="002F3F"/>
              </w:rPr>
              <w:t>6801 Coldwater Canyon Blvd</w:t>
            </w:r>
            <w:r>
              <w:rPr>
                <w:rFonts w:asciiTheme="minorHAnsi" w:hAnsiTheme="minorHAnsi"/>
                <w:color w:val="002F3F"/>
              </w:rPr>
              <w:t>,</w:t>
            </w:r>
          </w:p>
        </w:tc>
        <w:tc>
          <w:tcPr>
            <w:tcW w:w="555" w:type="pct"/>
            <w:shd w:val="clear" w:color="auto" w:fill="auto"/>
            <w:noWrap/>
            <w:vAlign w:val="center"/>
            <w:hideMark/>
          </w:tcPr>
          <w:p w14:paraId="6168C4C9" w14:textId="7C399610" w:rsidR="005C6862" w:rsidRPr="00C4496F" w:rsidRDefault="005C6862" w:rsidP="005C6862">
            <w:pPr>
              <w:rPr>
                <w:rFonts w:asciiTheme="minorHAnsi" w:hAnsiTheme="minorHAnsi"/>
                <w:color w:val="002F3F"/>
              </w:rPr>
            </w:pPr>
            <w:r w:rsidRPr="00AE3CAA">
              <w:rPr>
                <w:rFonts w:asciiTheme="minorHAnsi" w:hAnsiTheme="minorHAnsi"/>
                <w:color w:val="002F3F"/>
              </w:rPr>
              <w:t>North Hollywood</w:t>
            </w:r>
          </w:p>
        </w:tc>
        <w:tc>
          <w:tcPr>
            <w:tcW w:w="524" w:type="pct"/>
            <w:shd w:val="clear" w:color="auto" w:fill="auto"/>
            <w:noWrap/>
            <w:vAlign w:val="center"/>
            <w:hideMark/>
          </w:tcPr>
          <w:p w14:paraId="0B52357B" w14:textId="31818AD2" w:rsidR="005C6862" w:rsidRPr="00C4496F" w:rsidRDefault="005C6862" w:rsidP="005C6862">
            <w:pPr>
              <w:rPr>
                <w:rFonts w:asciiTheme="minorHAnsi" w:hAnsiTheme="minorHAnsi"/>
                <w:color w:val="002F3F"/>
              </w:rPr>
            </w:pPr>
            <w:r w:rsidRPr="00AE3CAA">
              <w:rPr>
                <w:rFonts w:asciiTheme="minorHAnsi" w:hAnsiTheme="minorHAnsi"/>
                <w:color w:val="002F3F"/>
              </w:rPr>
              <w:t>91605</w:t>
            </w:r>
          </w:p>
        </w:tc>
        <w:tc>
          <w:tcPr>
            <w:tcW w:w="586" w:type="pct"/>
            <w:shd w:val="clear" w:color="auto" w:fill="auto"/>
            <w:noWrap/>
            <w:vAlign w:val="center"/>
            <w:hideMark/>
          </w:tcPr>
          <w:p w14:paraId="6BDA56B8" w14:textId="67F2061A" w:rsidR="005C6862" w:rsidRPr="00C4496F" w:rsidRDefault="005C6862" w:rsidP="005C6862">
            <w:pPr>
              <w:rPr>
                <w:rFonts w:asciiTheme="minorHAnsi" w:hAnsiTheme="minorHAnsi"/>
                <w:color w:val="002F3F"/>
              </w:rPr>
            </w:pPr>
            <w:r>
              <w:rPr>
                <w:rFonts w:asciiTheme="minorHAnsi" w:hAnsiTheme="minorHAnsi"/>
                <w:color w:val="002F3F"/>
              </w:rPr>
              <w:t>818-763-</w:t>
            </w:r>
            <w:r w:rsidR="00283984">
              <w:rPr>
                <w:rFonts w:asciiTheme="minorHAnsi" w:hAnsiTheme="minorHAnsi"/>
                <w:color w:val="002F3F"/>
              </w:rPr>
              <w:t>8836</w:t>
            </w:r>
          </w:p>
        </w:tc>
      </w:tr>
    </w:tbl>
    <w:p w14:paraId="7DE868B9" w14:textId="1EA53963" w:rsidR="00CD232D" w:rsidRPr="00CD232D" w:rsidRDefault="00CD232D" w:rsidP="00CD232D"/>
    <w:sectPr w:rsidR="00CD232D" w:rsidRPr="00CD232D" w:rsidSect="002139FE">
      <w:footerReference w:type="default" r:id="rId43"/>
      <w:pgSz w:w="15840" w:h="12240" w:orient="landscape" w:code="1"/>
      <w:pgMar w:top="720" w:right="720" w:bottom="720" w:left="720"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C5808" w14:textId="77777777" w:rsidR="004D09B0" w:rsidRDefault="004D09B0">
      <w:r>
        <w:separator/>
      </w:r>
    </w:p>
    <w:p w14:paraId="18AA0DF7" w14:textId="77777777" w:rsidR="004D09B0" w:rsidRDefault="004D09B0"/>
  </w:endnote>
  <w:endnote w:type="continuationSeparator" w:id="0">
    <w:p w14:paraId="7A292A63" w14:textId="77777777" w:rsidR="004D09B0" w:rsidRDefault="004D09B0">
      <w:r>
        <w:continuationSeparator/>
      </w:r>
    </w:p>
    <w:p w14:paraId="184C1446" w14:textId="77777777" w:rsidR="004D09B0" w:rsidRDefault="004D09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1" w:fontKey="{A80510B1-CAF1-43AF-B2BF-43CCAFB7E999}"/>
  </w:font>
  <w:font w:name="Arial">
    <w:panose1 w:val="020B0604020202020204"/>
    <w:charset w:val="00"/>
    <w:family w:val="swiss"/>
    <w:pitch w:val="variable"/>
    <w:sig w:usb0="E0002EFF" w:usb1="C000785B" w:usb2="00000009" w:usb3="00000000" w:csb0="000001FF" w:csb1="00000000"/>
  </w:font>
  <w:font w:name="Lora">
    <w:panose1 w:val="00000500000000000000"/>
    <w:charset w:val="00"/>
    <w:family w:val="auto"/>
    <w:pitch w:val="variable"/>
    <w:sig w:usb0="20000207" w:usb1="00000000" w:usb2="00000000" w:usb3="00000000" w:csb0="00000197" w:csb1="00000000"/>
    <w:embedRegular r:id="rId2" w:fontKey="{E338593E-1314-4FC1-AC48-44F47B0F0618}"/>
    <w:embedBold r:id="rId3" w:fontKey="{70147D4B-BC03-4E2A-86ED-F2B5B0132BA3}"/>
    <w:embedItalic r:id="rId4" w:fontKey="{4B2897DF-07C7-45FC-BDFC-21438FB0666F}"/>
  </w:font>
  <w:font w:name="Montserrat Light">
    <w:panose1 w:val="00000400000000000000"/>
    <w:charset w:val="4D"/>
    <w:family w:val="auto"/>
    <w:pitch w:val="variable"/>
    <w:sig w:usb0="2000020F" w:usb1="00000003" w:usb2="00000000" w:usb3="00000000" w:csb0="00000197" w:csb1="00000000"/>
    <w:embedRegular r:id="rId5" w:fontKey="{EAF0C36B-39B3-40F8-84D4-A0E10C0C1C5B}"/>
  </w:font>
  <w:font w:name="Arial Black">
    <w:panose1 w:val="020B0A04020102020204"/>
    <w:charset w:val="00"/>
    <w:family w:val="swiss"/>
    <w:pitch w:val="variable"/>
    <w:sig w:usb0="A00002AF" w:usb1="400078FB" w:usb2="00000000" w:usb3="00000000" w:csb0="0000009F" w:csb1="00000000"/>
    <w:embedRegular r:id="rId6" w:fontKey="{F724BC37-05E3-4154-A9CA-855F571011CB}"/>
  </w:font>
  <w:font w:name="Montserrat SemiBold">
    <w:panose1 w:val="00000700000000000000"/>
    <w:charset w:val="00"/>
    <w:family w:val="auto"/>
    <w:pitch w:val="variable"/>
    <w:sig w:usb0="2000020F" w:usb1="00000003" w:usb2="00000000" w:usb3="00000000" w:csb0="00000197" w:csb1="00000000"/>
    <w:embedBold r:id="rId7" w:fontKey="{84892EAF-7010-48F9-8DBF-25EDFEEE5060}"/>
  </w:font>
  <w:font w:name="Tahoma">
    <w:panose1 w:val="020B0604030504040204"/>
    <w:charset w:val="00"/>
    <w:family w:val="swiss"/>
    <w:pitch w:val="variable"/>
    <w:sig w:usb0="E1002EFF" w:usb1="C000605B" w:usb2="00000029" w:usb3="00000000" w:csb0="000101FF" w:csb1="00000000"/>
    <w:embedRegular r:id="rId8" w:fontKey="{1FF6632B-39C0-4BA7-970F-A963EE2AB80B}"/>
  </w:font>
  <w:font w:name="MartinGotURWTLig">
    <w:panose1 w:val="00000000000000000000"/>
    <w:charset w:val="00"/>
    <w:family w:val="auto"/>
    <w:pitch w:val="variable"/>
    <w:sig w:usb0="800000AF" w:usb1="0000204A" w:usb2="00000000" w:usb3="00000000" w:csb0="00000001" w:csb1="00000000"/>
    <w:embedRegular r:id="rId9" w:fontKey="{F8F2D23D-73BA-44CD-A59E-5C8047780898}"/>
    <w:embedItalic r:id="rId10" w:fontKey="{FE2AF7B9-45FD-4D5D-8D97-F5B19566B2C7}"/>
  </w:font>
  <w:font w:name="Trebuchet MS">
    <w:panose1 w:val="020B0603020202020204"/>
    <w:charset w:val="00"/>
    <w:family w:val="swiss"/>
    <w:pitch w:val="variable"/>
    <w:sig w:usb0="00000687" w:usb1="00000000" w:usb2="00000000" w:usb3="00000000" w:csb0="0000009F" w:csb1="00000000"/>
    <w:embedRegular r:id="rId11" w:fontKey="{085CCCE2-F7B8-44F1-B16A-F0D2B9D82E82}"/>
  </w:font>
  <w:font w:name="MartinGotURWTMed">
    <w:panose1 w:val="00000000000000000000"/>
    <w:charset w:val="00"/>
    <w:family w:val="auto"/>
    <w:pitch w:val="variable"/>
    <w:sig w:usb0="800000AF" w:usb1="0000204A" w:usb2="00000000" w:usb3="00000000" w:csb0="00000001" w:csb1="00000000"/>
    <w:embedRegular r:id="rId12" w:fontKey="{4C0D74DD-7FD4-41FF-8E5E-2242355C61B0}"/>
  </w:font>
  <w:font w:name="Gazette">
    <w:charset w:val="00"/>
    <w:family w:val="auto"/>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embedRegular r:id="rId13" w:fontKey="{DF69B77E-2053-4337-BAAB-1A32A7783F5F}"/>
  </w:font>
  <w:font w:name="Verdana">
    <w:panose1 w:val="020B0604030504040204"/>
    <w:charset w:val="00"/>
    <w:family w:val="swiss"/>
    <w:pitch w:val="variable"/>
    <w:sig w:usb0="A00006FF" w:usb1="4000205B" w:usb2="00000010" w:usb3="00000000" w:csb0="0000019F" w:csb1="00000000"/>
    <w:embedRegular r:id="rId14" w:fontKey="{18C1196F-C11A-4B22-86F3-CEB4944C6D9E}"/>
  </w:font>
  <w:font w:name="FuturaStd-Book">
    <w:altName w:val="Century Gothic"/>
    <w:panose1 w:val="00000000000000000000"/>
    <w:charset w:val="4D"/>
    <w:family w:val="auto"/>
    <w:notTrueType/>
    <w:pitch w:val="default"/>
    <w:sig w:usb0="00000003" w:usb1="00000000" w:usb2="00000000" w:usb3="00000000" w:csb0="00000001" w:csb1="00000000"/>
  </w:font>
  <w:font w:name="Times New Roman (Body CS)">
    <w:altName w:val="Times New Roman"/>
    <w:charset w:val="00"/>
    <w:family w:val="roman"/>
    <w:pitch w:val="default"/>
  </w:font>
  <w:font w:name="Montserrat Regular">
    <w:altName w:val="Courier New"/>
    <w:panose1 w:val="00000500000000000000"/>
    <w:charset w:val="00"/>
    <w:family w:val="auto"/>
    <w:pitch w:val="variable"/>
    <w:sig w:usb0="2000020F" w:usb1="00000003" w:usb2="00000000" w:usb3="00000000" w:csb0="00000197" w:csb1="00000000"/>
  </w:font>
  <w:font w:name="CG Times">
    <w:altName w:val="Times New Roman"/>
    <w:panose1 w:val="00000000000000000000"/>
    <w:charset w:val="00"/>
    <w:family w:val="roman"/>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embedRegular r:id="rId15" w:fontKey="{E2FF7F71-E70E-4565-91C2-B56DC32EBBDA}"/>
  </w:font>
  <w:font w:name="Zurich BT">
    <w:altName w:val="Trebuchet MS"/>
    <w:charset w:val="00"/>
    <w:family w:val="swiss"/>
    <w:pitch w:val="variable"/>
    <w:sig w:usb0="00000007" w:usb1="00000000" w:usb2="00000000" w:usb3="00000000" w:csb0="00000011" w:csb1="00000000"/>
  </w:font>
  <w:font w:name="Montserrat Medium">
    <w:panose1 w:val="00000600000000000000"/>
    <w:charset w:val="00"/>
    <w:family w:val="auto"/>
    <w:pitch w:val="variable"/>
    <w:sig w:usb0="2000020F" w:usb1="00000003" w:usb2="00000000" w:usb3="00000000" w:csb0="00000197" w:csb1="00000000"/>
    <w:embedRegular r:id="rId16" w:fontKey="{94DEBA70-1516-4EB3-B1B8-E6D6CADB0A19}"/>
    <w:embedBold r:id="rId17" w:fontKey="{99848878-F220-45C7-986B-C9DB7921B9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2FFED" w14:textId="3BEFD1BD" w:rsidR="004D09B0" w:rsidRPr="000E4DF4" w:rsidRDefault="004D09B0" w:rsidP="000E4DF4">
    <w:pPr>
      <w:pStyle w:val="Footer"/>
      <w:jc w:val="right"/>
      <w:rPr>
        <w:rFonts w:asciiTheme="majorHAnsi" w:hAnsiTheme="maj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rPr>
      <w:id w:val="-1147740332"/>
      <w:docPartObj>
        <w:docPartGallery w:val="Page Numbers (Bottom of Page)"/>
        <w:docPartUnique/>
      </w:docPartObj>
    </w:sdtPr>
    <w:sdtEndPr>
      <w:rPr>
        <w:noProof/>
      </w:rPr>
    </w:sdtEndPr>
    <w:sdtContent>
      <w:p w14:paraId="7A16BEE4" w14:textId="77777777" w:rsidR="004D09B0" w:rsidRPr="000E4DF4" w:rsidRDefault="004D09B0" w:rsidP="000E4DF4">
        <w:pPr>
          <w:pStyle w:val="Footer"/>
          <w:jc w:val="right"/>
          <w:rPr>
            <w:rFonts w:asciiTheme="majorHAnsi" w:hAnsiTheme="majorHAnsi"/>
          </w:rPr>
        </w:pPr>
        <w:r w:rsidRPr="000E4DF4">
          <w:rPr>
            <w:rFonts w:asciiTheme="majorHAnsi" w:hAnsiTheme="majorHAnsi"/>
          </w:rPr>
          <w:fldChar w:fldCharType="begin"/>
        </w:r>
        <w:r w:rsidRPr="000E4DF4">
          <w:rPr>
            <w:rFonts w:asciiTheme="majorHAnsi" w:hAnsiTheme="majorHAnsi"/>
          </w:rPr>
          <w:instrText xml:space="preserve"> PAGE   \* MERGEFORMAT </w:instrText>
        </w:r>
        <w:r w:rsidRPr="000E4DF4">
          <w:rPr>
            <w:rFonts w:asciiTheme="majorHAnsi" w:hAnsiTheme="majorHAnsi"/>
          </w:rPr>
          <w:fldChar w:fldCharType="separate"/>
        </w:r>
        <w:r w:rsidRPr="000E4DF4">
          <w:rPr>
            <w:rFonts w:asciiTheme="majorHAnsi" w:hAnsiTheme="majorHAnsi"/>
            <w:noProof/>
          </w:rPr>
          <w:t>2</w:t>
        </w:r>
        <w:r w:rsidRPr="000E4DF4">
          <w:rPr>
            <w:rFonts w:asciiTheme="majorHAnsi" w:hAnsiTheme="maj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rPr>
      <w:id w:val="-1149360693"/>
      <w:docPartObj>
        <w:docPartGallery w:val="Page Numbers (Bottom of Page)"/>
        <w:docPartUnique/>
      </w:docPartObj>
    </w:sdtPr>
    <w:sdtEndPr>
      <w:rPr>
        <w:noProof/>
      </w:rPr>
    </w:sdtEndPr>
    <w:sdtContent>
      <w:p w14:paraId="6C080A5E" w14:textId="0911A4B8" w:rsidR="004D09B0" w:rsidRPr="000E4DF4" w:rsidRDefault="004D09B0" w:rsidP="000E4DF4">
        <w:pPr>
          <w:pStyle w:val="Footer"/>
          <w:jc w:val="right"/>
          <w:rPr>
            <w:rFonts w:asciiTheme="majorHAnsi" w:hAnsiTheme="majorHAnsi"/>
          </w:rPr>
        </w:pPr>
        <w:r w:rsidRPr="000E4DF4">
          <w:rPr>
            <w:rFonts w:asciiTheme="majorHAnsi" w:hAnsiTheme="majorHAnsi"/>
          </w:rPr>
          <w:fldChar w:fldCharType="begin"/>
        </w:r>
        <w:r w:rsidRPr="000E4DF4">
          <w:rPr>
            <w:rFonts w:asciiTheme="majorHAnsi" w:hAnsiTheme="majorHAnsi"/>
          </w:rPr>
          <w:instrText xml:space="preserve"> PAGE   \* MERGEFORMAT </w:instrText>
        </w:r>
        <w:r w:rsidRPr="000E4DF4">
          <w:rPr>
            <w:rFonts w:asciiTheme="majorHAnsi" w:hAnsiTheme="majorHAnsi"/>
          </w:rPr>
          <w:fldChar w:fldCharType="separate"/>
        </w:r>
        <w:r w:rsidRPr="000E4DF4">
          <w:rPr>
            <w:rFonts w:asciiTheme="majorHAnsi" w:hAnsiTheme="majorHAnsi"/>
            <w:noProof/>
          </w:rPr>
          <w:t>2</w:t>
        </w:r>
        <w:r w:rsidRPr="000E4DF4">
          <w:rPr>
            <w:rFonts w:asciiTheme="majorHAnsi" w:hAnsiTheme="majorHAnsi"/>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rPr>
      <w:id w:val="-140971914"/>
      <w:docPartObj>
        <w:docPartGallery w:val="Page Numbers (Bottom of Page)"/>
        <w:docPartUnique/>
      </w:docPartObj>
    </w:sdtPr>
    <w:sdtEndPr>
      <w:rPr>
        <w:noProof/>
      </w:rPr>
    </w:sdtEndPr>
    <w:sdtContent>
      <w:p w14:paraId="23B899CA" w14:textId="108438D2" w:rsidR="004D09B0" w:rsidRPr="000E4DF4" w:rsidRDefault="004D09B0" w:rsidP="000E4DF4">
        <w:pPr>
          <w:pStyle w:val="Footer"/>
          <w:jc w:val="right"/>
          <w:rPr>
            <w:rFonts w:asciiTheme="majorHAnsi" w:hAnsiTheme="majorHAnsi"/>
          </w:rPr>
        </w:pPr>
        <w:r w:rsidRPr="000E4DF4">
          <w:rPr>
            <w:rFonts w:asciiTheme="majorHAnsi" w:hAnsiTheme="majorHAnsi"/>
          </w:rPr>
          <w:fldChar w:fldCharType="begin"/>
        </w:r>
        <w:r w:rsidRPr="000E4DF4">
          <w:rPr>
            <w:rFonts w:asciiTheme="majorHAnsi" w:hAnsiTheme="majorHAnsi"/>
          </w:rPr>
          <w:instrText xml:space="preserve"> PAGE   \* MERGEFORMAT </w:instrText>
        </w:r>
        <w:r w:rsidRPr="000E4DF4">
          <w:rPr>
            <w:rFonts w:asciiTheme="majorHAnsi" w:hAnsiTheme="majorHAnsi"/>
          </w:rPr>
          <w:fldChar w:fldCharType="separate"/>
        </w:r>
        <w:r w:rsidRPr="000E4DF4">
          <w:rPr>
            <w:rFonts w:asciiTheme="majorHAnsi" w:hAnsiTheme="majorHAnsi"/>
            <w:noProof/>
          </w:rPr>
          <w:t>2</w:t>
        </w:r>
        <w:r w:rsidRPr="000E4DF4">
          <w:rPr>
            <w:rFonts w:asciiTheme="majorHAnsi" w:hAnsiTheme="majorHAnsi"/>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24FB1" w14:textId="198305B2" w:rsidR="004D09B0" w:rsidRPr="000E4DF4" w:rsidRDefault="004D09B0" w:rsidP="000E4DF4">
    <w:pPr>
      <w:pStyle w:val="Footer"/>
      <w:jc w:val="right"/>
      <w:rPr>
        <w:rFonts w:asciiTheme="majorHAnsi" w:hAnsiTheme="majorHAns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91EAE" w14:textId="4A7AE5DB" w:rsidR="004D09B0" w:rsidRPr="000E4DF4" w:rsidRDefault="004D09B0" w:rsidP="000E4DF4">
    <w:pPr>
      <w:pStyle w:val="Footer"/>
      <w:jc w:val="right"/>
      <w:rPr>
        <w:rFonts w:asciiTheme="majorHAnsi" w:hAnsiTheme="majorHAns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FC6AC" w14:textId="3A129684" w:rsidR="004D09B0" w:rsidRPr="000E4DF4" w:rsidRDefault="004D09B0" w:rsidP="000E4DF4">
    <w:pPr>
      <w:pStyle w:val="Footer"/>
      <w:jc w:val="right"/>
      <w:rPr>
        <w:rFonts w:asciiTheme="majorHAnsi" w:hAnsiTheme="majorHAnsi"/>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0BFAC" w14:textId="77777777" w:rsidR="004D09B0" w:rsidRDefault="004D09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A865C" w14:textId="77777777" w:rsidR="004D09B0" w:rsidRDefault="004D09B0">
      <w:r>
        <w:separator/>
      </w:r>
    </w:p>
    <w:p w14:paraId="6A51627E" w14:textId="77777777" w:rsidR="004D09B0" w:rsidRDefault="004D09B0"/>
  </w:footnote>
  <w:footnote w:type="continuationSeparator" w:id="0">
    <w:p w14:paraId="5BEED433" w14:textId="77777777" w:rsidR="004D09B0" w:rsidRDefault="004D09B0">
      <w:r>
        <w:continuationSeparator/>
      </w:r>
    </w:p>
    <w:p w14:paraId="744FA26F" w14:textId="77777777" w:rsidR="004D09B0" w:rsidRDefault="004D09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0C297" w14:textId="77777777" w:rsidR="004D09B0" w:rsidRPr="00D56BA9" w:rsidRDefault="004D09B0" w:rsidP="00C4439F">
    <w:pPr>
      <w:pStyle w:val="Header"/>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A2B32"/>
    <w:multiLevelType w:val="hybridMultilevel"/>
    <w:tmpl w:val="96DA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C3DFD"/>
    <w:multiLevelType w:val="hybridMultilevel"/>
    <w:tmpl w:val="9CAAA810"/>
    <w:lvl w:ilvl="0" w:tplc="EEC6A3CA">
      <w:start w:val="1"/>
      <w:numFmt w:val="upperLetter"/>
      <w:pStyle w:val="ProposalAppendixSubheadingLettered"/>
      <w:lvlText w:val="Appendix %1 -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C2B27"/>
    <w:multiLevelType w:val="hybridMultilevel"/>
    <w:tmpl w:val="9474CC7E"/>
    <w:lvl w:ilvl="0" w:tplc="D37A7A82">
      <w:start w:val="1"/>
      <w:numFmt w:val="bullet"/>
      <w:pStyle w:val="TableBulletText"/>
      <w:lvlText w:val=""/>
      <w:lvlJc w:val="left"/>
      <w:pPr>
        <w:ind w:left="216" w:hanging="216"/>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BC335D8"/>
    <w:multiLevelType w:val="hybridMultilevel"/>
    <w:tmpl w:val="B4C204D0"/>
    <w:lvl w:ilvl="0" w:tplc="62C80248">
      <w:start w:val="1"/>
      <w:numFmt w:val="bullet"/>
      <w:lvlText w:val="▶"/>
      <w:lvlJc w:val="left"/>
      <w:pPr>
        <w:ind w:left="720" w:hanging="360"/>
      </w:pPr>
      <w:rPr>
        <w:rFonts w:ascii="Montserrat" w:hAnsi="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27336"/>
    <w:multiLevelType w:val="hybridMultilevel"/>
    <w:tmpl w:val="6ECAA382"/>
    <w:lvl w:ilvl="0" w:tplc="25603F06">
      <w:start w:val="1"/>
      <w:numFmt w:val="bullet"/>
      <w:pStyle w:val="LetterTex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85296B"/>
    <w:multiLevelType w:val="hybridMultilevel"/>
    <w:tmpl w:val="85A448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975AE4"/>
    <w:multiLevelType w:val="hybridMultilevel"/>
    <w:tmpl w:val="5DAE489A"/>
    <w:lvl w:ilvl="0" w:tplc="92B0F182">
      <w:start w:val="1"/>
      <w:numFmt w:val="bullet"/>
      <w:pStyle w:val="TableText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91187E"/>
    <w:multiLevelType w:val="hybridMultilevel"/>
    <w:tmpl w:val="A64EADB6"/>
    <w:lvl w:ilvl="0" w:tplc="095C7492">
      <w:start w:val="1"/>
      <w:numFmt w:val="upperLetter"/>
      <w:pStyle w:val="TOC9"/>
      <w:lvlText w:val="%1"/>
      <w:lvlJc w:val="left"/>
      <w:pPr>
        <w:ind w:left="360" w:hanging="360"/>
      </w:pPr>
      <w:rPr>
        <w:rFonts w:ascii="Arial" w:hAnsi="Arial" w:hint="default"/>
        <w:b w:val="0"/>
        <w:i w:val="0"/>
        <w:color w:val="3E6054"/>
        <w:sz w:val="28"/>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8" w15:restartNumberingAfterBreak="0">
    <w:nsid w:val="36E3554C"/>
    <w:multiLevelType w:val="hybridMultilevel"/>
    <w:tmpl w:val="203CFFDE"/>
    <w:lvl w:ilvl="0" w:tplc="62C80248">
      <w:start w:val="1"/>
      <w:numFmt w:val="bullet"/>
      <w:lvlText w:val="▶"/>
      <w:lvlJc w:val="left"/>
      <w:pPr>
        <w:ind w:left="720" w:hanging="360"/>
      </w:pPr>
      <w:rPr>
        <w:rFonts w:ascii="Montserrat" w:hAnsi="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C369A3"/>
    <w:multiLevelType w:val="hybridMultilevel"/>
    <w:tmpl w:val="D18C6E2C"/>
    <w:lvl w:ilvl="0" w:tplc="62C80248">
      <w:start w:val="1"/>
      <w:numFmt w:val="bullet"/>
      <w:lvlText w:val="▶"/>
      <w:lvlJc w:val="left"/>
      <w:pPr>
        <w:ind w:left="720" w:hanging="360"/>
      </w:pPr>
      <w:rPr>
        <w:rFonts w:ascii="Montserrat" w:hAnsi="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BA7F23"/>
    <w:multiLevelType w:val="hybridMultilevel"/>
    <w:tmpl w:val="4C76BEB2"/>
    <w:lvl w:ilvl="0" w:tplc="DB68D9D6">
      <w:start w:val="1"/>
      <w:numFmt w:val="bullet"/>
      <w:pStyle w:val="ProposalBodyBullet2"/>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CC0F00"/>
    <w:multiLevelType w:val="singleLevel"/>
    <w:tmpl w:val="DEF4C39C"/>
    <w:lvl w:ilvl="0">
      <w:start w:val="1"/>
      <w:numFmt w:val="bullet"/>
      <w:pStyle w:val="level1bullet"/>
      <w:lvlText w:val=""/>
      <w:lvlJc w:val="left"/>
      <w:pPr>
        <w:tabs>
          <w:tab w:val="num" w:pos="360"/>
        </w:tabs>
        <w:ind w:left="360" w:hanging="360"/>
      </w:pPr>
      <w:rPr>
        <w:rFonts w:ascii="Wingdings" w:hAnsi="Wingdings" w:hint="default"/>
      </w:rPr>
    </w:lvl>
  </w:abstractNum>
  <w:abstractNum w:abstractNumId="12" w15:restartNumberingAfterBreak="0">
    <w:nsid w:val="46AA3A4C"/>
    <w:multiLevelType w:val="hybridMultilevel"/>
    <w:tmpl w:val="8E50179C"/>
    <w:lvl w:ilvl="0" w:tplc="62C80248">
      <w:start w:val="1"/>
      <w:numFmt w:val="bullet"/>
      <w:lvlText w:val="▶"/>
      <w:lvlJc w:val="left"/>
      <w:pPr>
        <w:ind w:left="720" w:hanging="360"/>
      </w:pPr>
      <w:rPr>
        <w:rFonts w:ascii="Montserrat" w:hAnsi="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55172F"/>
    <w:multiLevelType w:val="hybridMultilevel"/>
    <w:tmpl w:val="58A666B6"/>
    <w:lvl w:ilvl="0" w:tplc="C88C2ABA">
      <w:start w:val="1"/>
      <w:numFmt w:val="bullet"/>
      <w:pStyle w:val="LetterTextBullet2"/>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824897"/>
    <w:multiLevelType w:val="hybridMultilevel"/>
    <w:tmpl w:val="3B5A649A"/>
    <w:lvl w:ilvl="0" w:tplc="6A4C7002">
      <w:start w:val="1"/>
      <w:numFmt w:val="bullet"/>
      <w:pStyle w:val="ProposalBodyBullet3"/>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A5196A"/>
    <w:multiLevelType w:val="hybridMultilevel"/>
    <w:tmpl w:val="54B636E8"/>
    <w:lvl w:ilvl="0" w:tplc="62C80248">
      <w:start w:val="1"/>
      <w:numFmt w:val="bullet"/>
      <w:lvlText w:val="▶"/>
      <w:lvlJc w:val="left"/>
      <w:pPr>
        <w:ind w:left="720" w:hanging="360"/>
      </w:pPr>
      <w:rPr>
        <w:rFonts w:ascii="Montserrat" w:hAnsi="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D40B51"/>
    <w:multiLevelType w:val="hybridMultilevel"/>
    <w:tmpl w:val="927C1098"/>
    <w:lvl w:ilvl="0" w:tplc="8460BB16">
      <w:start w:val="1"/>
      <w:numFmt w:val="bullet"/>
      <w:pStyle w:val="ProposalCallOutBox"/>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435132"/>
    <w:multiLevelType w:val="hybridMultilevel"/>
    <w:tmpl w:val="85AA71E6"/>
    <w:lvl w:ilvl="0" w:tplc="FD8228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662B22"/>
    <w:multiLevelType w:val="multilevel"/>
    <w:tmpl w:val="2E8AE36E"/>
    <w:lvl w:ilvl="0">
      <w:start w:val="1"/>
      <w:numFmt w:val="bullet"/>
      <w:pStyle w:val="ProposalBody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BB2666"/>
    <w:multiLevelType w:val="hybridMultilevel"/>
    <w:tmpl w:val="64408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9F28E5"/>
    <w:multiLevelType w:val="hybridMultilevel"/>
    <w:tmpl w:val="B20035C6"/>
    <w:lvl w:ilvl="0" w:tplc="62C80248">
      <w:start w:val="1"/>
      <w:numFmt w:val="bullet"/>
      <w:lvlText w:val="▶"/>
      <w:lvlJc w:val="left"/>
      <w:pPr>
        <w:ind w:left="720" w:hanging="360"/>
      </w:pPr>
      <w:rPr>
        <w:rFonts w:ascii="Montserrat" w:hAnsi="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F164FE"/>
    <w:multiLevelType w:val="hybridMultilevel"/>
    <w:tmpl w:val="FEF800F0"/>
    <w:lvl w:ilvl="0" w:tplc="AE22ED3E">
      <w:start w:val="1"/>
      <w:numFmt w:val="bullet"/>
      <w:pStyle w:val="Answer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18"/>
  </w:num>
  <w:num w:numId="3">
    <w:abstractNumId w:val="21"/>
  </w:num>
  <w:num w:numId="4">
    <w:abstractNumId w:val="4"/>
  </w:num>
  <w:num w:numId="5">
    <w:abstractNumId w:val="13"/>
  </w:num>
  <w:num w:numId="6">
    <w:abstractNumId w:val="10"/>
  </w:num>
  <w:num w:numId="7">
    <w:abstractNumId w:val="14"/>
  </w:num>
  <w:num w:numId="8">
    <w:abstractNumId w:val="16"/>
  </w:num>
  <w:num w:numId="9">
    <w:abstractNumId w:val="7"/>
  </w:num>
  <w:num w:numId="10">
    <w:abstractNumId w:val="1"/>
  </w:num>
  <w:num w:numId="11">
    <w:abstractNumId w:val="2"/>
  </w:num>
  <w:num w:numId="12">
    <w:abstractNumId w:val="5"/>
  </w:num>
  <w:num w:numId="13">
    <w:abstractNumId w:val="19"/>
  </w:num>
  <w:num w:numId="14">
    <w:abstractNumId w:val="0"/>
  </w:num>
  <w:num w:numId="15">
    <w:abstractNumId w:val="17"/>
  </w:num>
  <w:num w:numId="16">
    <w:abstractNumId w:val="20"/>
  </w:num>
  <w:num w:numId="17">
    <w:abstractNumId w:val="15"/>
  </w:num>
  <w:num w:numId="18">
    <w:abstractNumId w:val="11"/>
  </w:num>
  <w:num w:numId="19">
    <w:abstractNumId w:val="9"/>
  </w:num>
  <w:num w:numId="20">
    <w:abstractNumId w:val="8"/>
  </w:num>
  <w:num w:numId="21">
    <w:abstractNumId w:val="3"/>
  </w:num>
  <w:num w:numId="2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DD9"/>
    <w:rsid w:val="0000117C"/>
    <w:rsid w:val="00001327"/>
    <w:rsid w:val="00001CA4"/>
    <w:rsid w:val="0000307D"/>
    <w:rsid w:val="000033A8"/>
    <w:rsid w:val="00005262"/>
    <w:rsid w:val="000057E6"/>
    <w:rsid w:val="00005BEA"/>
    <w:rsid w:val="0000633C"/>
    <w:rsid w:val="00007F40"/>
    <w:rsid w:val="00010266"/>
    <w:rsid w:val="00010D70"/>
    <w:rsid w:val="0001148C"/>
    <w:rsid w:val="000120B1"/>
    <w:rsid w:val="00012365"/>
    <w:rsid w:val="00013942"/>
    <w:rsid w:val="0001417A"/>
    <w:rsid w:val="00014E85"/>
    <w:rsid w:val="000153A2"/>
    <w:rsid w:val="000158BC"/>
    <w:rsid w:val="000167D9"/>
    <w:rsid w:val="00016A3E"/>
    <w:rsid w:val="000223AC"/>
    <w:rsid w:val="000261BC"/>
    <w:rsid w:val="000265AF"/>
    <w:rsid w:val="00027ACA"/>
    <w:rsid w:val="00030D0B"/>
    <w:rsid w:val="000310AB"/>
    <w:rsid w:val="0003126A"/>
    <w:rsid w:val="0003201F"/>
    <w:rsid w:val="00033376"/>
    <w:rsid w:val="00033941"/>
    <w:rsid w:val="0003397B"/>
    <w:rsid w:val="00033DD5"/>
    <w:rsid w:val="000340BE"/>
    <w:rsid w:val="00034D7E"/>
    <w:rsid w:val="00035F56"/>
    <w:rsid w:val="000363EF"/>
    <w:rsid w:val="000373D9"/>
    <w:rsid w:val="0003760A"/>
    <w:rsid w:val="0003799A"/>
    <w:rsid w:val="00037D4A"/>
    <w:rsid w:val="0004051A"/>
    <w:rsid w:val="00041BE5"/>
    <w:rsid w:val="00042148"/>
    <w:rsid w:val="000429C3"/>
    <w:rsid w:val="000441E5"/>
    <w:rsid w:val="000443A6"/>
    <w:rsid w:val="000445F3"/>
    <w:rsid w:val="00044655"/>
    <w:rsid w:val="00044A3C"/>
    <w:rsid w:val="00045271"/>
    <w:rsid w:val="00045724"/>
    <w:rsid w:val="00047F45"/>
    <w:rsid w:val="00050644"/>
    <w:rsid w:val="00050F3B"/>
    <w:rsid w:val="000510E7"/>
    <w:rsid w:val="00051F62"/>
    <w:rsid w:val="00052453"/>
    <w:rsid w:val="000527BA"/>
    <w:rsid w:val="000545B8"/>
    <w:rsid w:val="00057251"/>
    <w:rsid w:val="000573AC"/>
    <w:rsid w:val="00057C6D"/>
    <w:rsid w:val="0006027A"/>
    <w:rsid w:val="0006052B"/>
    <w:rsid w:val="0006082D"/>
    <w:rsid w:val="00061B69"/>
    <w:rsid w:val="00062793"/>
    <w:rsid w:val="00062BB2"/>
    <w:rsid w:val="00062BCE"/>
    <w:rsid w:val="00070551"/>
    <w:rsid w:val="0007070B"/>
    <w:rsid w:val="000709E2"/>
    <w:rsid w:val="00070A60"/>
    <w:rsid w:val="00070C72"/>
    <w:rsid w:val="00070E92"/>
    <w:rsid w:val="0007103A"/>
    <w:rsid w:val="00072D5D"/>
    <w:rsid w:val="000740C5"/>
    <w:rsid w:val="000742B4"/>
    <w:rsid w:val="00075ECB"/>
    <w:rsid w:val="00076255"/>
    <w:rsid w:val="0007674B"/>
    <w:rsid w:val="00076B46"/>
    <w:rsid w:val="00077CF8"/>
    <w:rsid w:val="0008019C"/>
    <w:rsid w:val="000801B7"/>
    <w:rsid w:val="00080798"/>
    <w:rsid w:val="0008105F"/>
    <w:rsid w:val="0008245D"/>
    <w:rsid w:val="00083B53"/>
    <w:rsid w:val="00084EFE"/>
    <w:rsid w:val="00085A7D"/>
    <w:rsid w:val="00085D29"/>
    <w:rsid w:val="0008638B"/>
    <w:rsid w:val="00086F63"/>
    <w:rsid w:val="000870A0"/>
    <w:rsid w:val="000903DE"/>
    <w:rsid w:val="000906FC"/>
    <w:rsid w:val="000915A6"/>
    <w:rsid w:val="000916D2"/>
    <w:rsid w:val="00092397"/>
    <w:rsid w:val="00092EF1"/>
    <w:rsid w:val="00093CF3"/>
    <w:rsid w:val="000961E4"/>
    <w:rsid w:val="00096536"/>
    <w:rsid w:val="000971E5"/>
    <w:rsid w:val="000A1B08"/>
    <w:rsid w:val="000A2B23"/>
    <w:rsid w:val="000A3579"/>
    <w:rsid w:val="000A4027"/>
    <w:rsid w:val="000A4ACD"/>
    <w:rsid w:val="000A4C7A"/>
    <w:rsid w:val="000A551D"/>
    <w:rsid w:val="000A677F"/>
    <w:rsid w:val="000B0249"/>
    <w:rsid w:val="000B02C9"/>
    <w:rsid w:val="000B038C"/>
    <w:rsid w:val="000B20D6"/>
    <w:rsid w:val="000B3E04"/>
    <w:rsid w:val="000B4AA3"/>
    <w:rsid w:val="000B4E90"/>
    <w:rsid w:val="000B651D"/>
    <w:rsid w:val="000B766A"/>
    <w:rsid w:val="000B7DEF"/>
    <w:rsid w:val="000C256C"/>
    <w:rsid w:val="000C34D7"/>
    <w:rsid w:val="000C3C40"/>
    <w:rsid w:val="000C3EFD"/>
    <w:rsid w:val="000C4560"/>
    <w:rsid w:val="000C4CF9"/>
    <w:rsid w:val="000D0B7C"/>
    <w:rsid w:val="000D1486"/>
    <w:rsid w:val="000D1BBA"/>
    <w:rsid w:val="000D1D04"/>
    <w:rsid w:val="000D2A32"/>
    <w:rsid w:val="000D342E"/>
    <w:rsid w:val="000D367F"/>
    <w:rsid w:val="000D3E24"/>
    <w:rsid w:val="000D4035"/>
    <w:rsid w:val="000D644F"/>
    <w:rsid w:val="000D7205"/>
    <w:rsid w:val="000D7499"/>
    <w:rsid w:val="000D7538"/>
    <w:rsid w:val="000E05AB"/>
    <w:rsid w:val="000E06C9"/>
    <w:rsid w:val="000E0898"/>
    <w:rsid w:val="000E3182"/>
    <w:rsid w:val="000E3AB1"/>
    <w:rsid w:val="000E3FAD"/>
    <w:rsid w:val="000E3FC6"/>
    <w:rsid w:val="000E4DF4"/>
    <w:rsid w:val="000E5361"/>
    <w:rsid w:val="000E5B71"/>
    <w:rsid w:val="000E5CC0"/>
    <w:rsid w:val="000E5E47"/>
    <w:rsid w:val="000E5EB6"/>
    <w:rsid w:val="000E7324"/>
    <w:rsid w:val="000F20CD"/>
    <w:rsid w:val="000F2412"/>
    <w:rsid w:val="000F24B6"/>
    <w:rsid w:val="000F3FFF"/>
    <w:rsid w:val="000F4820"/>
    <w:rsid w:val="000F4962"/>
    <w:rsid w:val="000F4B84"/>
    <w:rsid w:val="000F5582"/>
    <w:rsid w:val="000F60BE"/>
    <w:rsid w:val="000F614F"/>
    <w:rsid w:val="000F6446"/>
    <w:rsid w:val="000F6CD0"/>
    <w:rsid w:val="000F6D93"/>
    <w:rsid w:val="000F6DF0"/>
    <w:rsid w:val="000F74BA"/>
    <w:rsid w:val="000F75AB"/>
    <w:rsid w:val="00101228"/>
    <w:rsid w:val="00102BA6"/>
    <w:rsid w:val="00102DE6"/>
    <w:rsid w:val="00103B17"/>
    <w:rsid w:val="00103D83"/>
    <w:rsid w:val="00104591"/>
    <w:rsid w:val="001046C3"/>
    <w:rsid w:val="00105426"/>
    <w:rsid w:val="001067CD"/>
    <w:rsid w:val="001068E2"/>
    <w:rsid w:val="00106F0D"/>
    <w:rsid w:val="001071A9"/>
    <w:rsid w:val="00107D7F"/>
    <w:rsid w:val="0011120F"/>
    <w:rsid w:val="00112513"/>
    <w:rsid w:val="00112888"/>
    <w:rsid w:val="00113AC5"/>
    <w:rsid w:val="00114E6C"/>
    <w:rsid w:val="00115542"/>
    <w:rsid w:val="00115ED8"/>
    <w:rsid w:val="001163BF"/>
    <w:rsid w:val="001166A6"/>
    <w:rsid w:val="00116A95"/>
    <w:rsid w:val="00117487"/>
    <w:rsid w:val="00120C14"/>
    <w:rsid w:val="001216A5"/>
    <w:rsid w:val="00123920"/>
    <w:rsid w:val="001256BB"/>
    <w:rsid w:val="00125F52"/>
    <w:rsid w:val="0012621E"/>
    <w:rsid w:val="00126C72"/>
    <w:rsid w:val="00127735"/>
    <w:rsid w:val="00130BA4"/>
    <w:rsid w:val="001321D2"/>
    <w:rsid w:val="00132E0E"/>
    <w:rsid w:val="00133C38"/>
    <w:rsid w:val="00134BBE"/>
    <w:rsid w:val="00134CC2"/>
    <w:rsid w:val="00135EA8"/>
    <w:rsid w:val="001377CE"/>
    <w:rsid w:val="0014076D"/>
    <w:rsid w:val="00141563"/>
    <w:rsid w:val="001417B6"/>
    <w:rsid w:val="00142952"/>
    <w:rsid w:val="00142BBF"/>
    <w:rsid w:val="00143A6D"/>
    <w:rsid w:val="00144855"/>
    <w:rsid w:val="001465DB"/>
    <w:rsid w:val="00147690"/>
    <w:rsid w:val="0014770E"/>
    <w:rsid w:val="00147834"/>
    <w:rsid w:val="001506FE"/>
    <w:rsid w:val="001514E3"/>
    <w:rsid w:val="001519CC"/>
    <w:rsid w:val="00152697"/>
    <w:rsid w:val="0015335D"/>
    <w:rsid w:val="001536F4"/>
    <w:rsid w:val="00153DE8"/>
    <w:rsid w:val="001541FD"/>
    <w:rsid w:val="001543D8"/>
    <w:rsid w:val="00154868"/>
    <w:rsid w:val="00155900"/>
    <w:rsid w:val="00155CF2"/>
    <w:rsid w:val="0015615D"/>
    <w:rsid w:val="00157B63"/>
    <w:rsid w:val="00157C5A"/>
    <w:rsid w:val="001604E3"/>
    <w:rsid w:val="001605C1"/>
    <w:rsid w:val="00160923"/>
    <w:rsid w:val="00161A1F"/>
    <w:rsid w:val="00163738"/>
    <w:rsid w:val="00163A6A"/>
    <w:rsid w:val="0016467A"/>
    <w:rsid w:val="0016669E"/>
    <w:rsid w:val="00166832"/>
    <w:rsid w:val="00166DB9"/>
    <w:rsid w:val="001673C1"/>
    <w:rsid w:val="001675D5"/>
    <w:rsid w:val="00167D60"/>
    <w:rsid w:val="00170F9F"/>
    <w:rsid w:val="00172900"/>
    <w:rsid w:val="001737F4"/>
    <w:rsid w:val="0017416F"/>
    <w:rsid w:val="001747DC"/>
    <w:rsid w:val="00174A91"/>
    <w:rsid w:val="00174AA8"/>
    <w:rsid w:val="00174E36"/>
    <w:rsid w:val="00175030"/>
    <w:rsid w:val="001758A6"/>
    <w:rsid w:val="00175DD9"/>
    <w:rsid w:val="00177072"/>
    <w:rsid w:val="0017720F"/>
    <w:rsid w:val="001809F6"/>
    <w:rsid w:val="00181093"/>
    <w:rsid w:val="00181143"/>
    <w:rsid w:val="00181912"/>
    <w:rsid w:val="00181CF6"/>
    <w:rsid w:val="00182CB6"/>
    <w:rsid w:val="00182F92"/>
    <w:rsid w:val="00183354"/>
    <w:rsid w:val="00183A07"/>
    <w:rsid w:val="001851FE"/>
    <w:rsid w:val="00185E9F"/>
    <w:rsid w:val="0018690D"/>
    <w:rsid w:val="00187C50"/>
    <w:rsid w:val="00190978"/>
    <w:rsid w:val="001910B0"/>
    <w:rsid w:val="001912FD"/>
    <w:rsid w:val="00191A45"/>
    <w:rsid w:val="00192593"/>
    <w:rsid w:val="00192881"/>
    <w:rsid w:val="00192D50"/>
    <w:rsid w:val="00192DD2"/>
    <w:rsid w:val="00193291"/>
    <w:rsid w:val="0019344A"/>
    <w:rsid w:val="00195412"/>
    <w:rsid w:val="001971B0"/>
    <w:rsid w:val="00197B9F"/>
    <w:rsid w:val="00197EE3"/>
    <w:rsid w:val="001A0182"/>
    <w:rsid w:val="001A08B0"/>
    <w:rsid w:val="001A0919"/>
    <w:rsid w:val="001A15CE"/>
    <w:rsid w:val="001A15E6"/>
    <w:rsid w:val="001A231A"/>
    <w:rsid w:val="001A2FEB"/>
    <w:rsid w:val="001A4880"/>
    <w:rsid w:val="001A4A98"/>
    <w:rsid w:val="001A6597"/>
    <w:rsid w:val="001A7653"/>
    <w:rsid w:val="001A7B95"/>
    <w:rsid w:val="001A7C1F"/>
    <w:rsid w:val="001B0052"/>
    <w:rsid w:val="001B0A6D"/>
    <w:rsid w:val="001B15CD"/>
    <w:rsid w:val="001B1D4A"/>
    <w:rsid w:val="001B2750"/>
    <w:rsid w:val="001B29FC"/>
    <w:rsid w:val="001B2D14"/>
    <w:rsid w:val="001B3335"/>
    <w:rsid w:val="001B42BC"/>
    <w:rsid w:val="001B480E"/>
    <w:rsid w:val="001B4BB1"/>
    <w:rsid w:val="001B4EBB"/>
    <w:rsid w:val="001B5ADA"/>
    <w:rsid w:val="001B7667"/>
    <w:rsid w:val="001B768A"/>
    <w:rsid w:val="001C104E"/>
    <w:rsid w:val="001C1C7A"/>
    <w:rsid w:val="001C1E67"/>
    <w:rsid w:val="001C20DD"/>
    <w:rsid w:val="001C3931"/>
    <w:rsid w:val="001C4D91"/>
    <w:rsid w:val="001C5AF3"/>
    <w:rsid w:val="001C6364"/>
    <w:rsid w:val="001C7078"/>
    <w:rsid w:val="001D0FF9"/>
    <w:rsid w:val="001D1298"/>
    <w:rsid w:val="001D201A"/>
    <w:rsid w:val="001D2FAA"/>
    <w:rsid w:val="001D3034"/>
    <w:rsid w:val="001D386A"/>
    <w:rsid w:val="001D40E7"/>
    <w:rsid w:val="001D49B5"/>
    <w:rsid w:val="001D5447"/>
    <w:rsid w:val="001D5633"/>
    <w:rsid w:val="001D6184"/>
    <w:rsid w:val="001E0296"/>
    <w:rsid w:val="001E03FD"/>
    <w:rsid w:val="001E0AE4"/>
    <w:rsid w:val="001E0DC4"/>
    <w:rsid w:val="001E12E8"/>
    <w:rsid w:val="001E1904"/>
    <w:rsid w:val="001E1A23"/>
    <w:rsid w:val="001E23DC"/>
    <w:rsid w:val="001E2445"/>
    <w:rsid w:val="001E312A"/>
    <w:rsid w:val="001E3527"/>
    <w:rsid w:val="001E3DC7"/>
    <w:rsid w:val="001E409A"/>
    <w:rsid w:val="001E46D9"/>
    <w:rsid w:val="001E471F"/>
    <w:rsid w:val="001E5B2D"/>
    <w:rsid w:val="001E6484"/>
    <w:rsid w:val="001E64CE"/>
    <w:rsid w:val="001E7239"/>
    <w:rsid w:val="001E7F81"/>
    <w:rsid w:val="001F13C6"/>
    <w:rsid w:val="001F20B6"/>
    <w:rsid w:val="001F388F"/>
    <w:rsid w:val="001F3C63"/>
    <w:rsid w:val="001F458D"/>
    <w:rsid w:val="001F46EB"/>
    <w:rsid w:val="001F4E94"/>
    <w:rsid w:val="001F5F75"/>
    <w:rsid w:val="001F6373"/>
    <w:rsid w:val="002005C6"/>
    <w:rsid w:val="00200FCD"/>
    <w:rsid w:val="002018C9"/>
    <w:rsid w:val="00201A95"/>
    <w:rsid w:val="002023CC"/>
    <w:rsid w:val="002026CA"/>
    <w:rsid w:val="00202813"/>
    <w:rsid w:val="002030FF"/>
    <w:rsid w:val="00204419"/>
    <w:rsid w:val="002044BE"/>
    <w:rsid w:val="002065D5"/>
    <w:rsid w:val="00206604"/>
    <w:rsid w:val="00207554"/>
    <w:rsid w:val="00207E46"/>
    <w:rsid w:val="00210060"/>
    <w:rsid w:val="0021062C"/>
    <w:rsid w:val="00210F84"/>
    <w:rsid w:val="00211017"/>
    <w:rsid w:val="002124EF"/>
    <w:rsid w:val="002139FE"/>
    <w:rsid w:val="00213FDB"/>
    <w:rsid w:val="00215567"/>
    <w:rsid w:val="00215ADB"/>
    <w:rsid w:val="00216226"/>
    <w:rsid w:val="00216B83"/>
    <w:rsid w:val="00216CC6"/>
    <w:rsid w:val="0021704B"/>
    <w:rsid w:val="00217B16"/>
    <w:rsid w:val="00217EE2"/>
    <w:rsid w:val="00220177"/>
    <w:rsid w:val="00220CC0"/>
    <w:rsid w:val="00220DB4"/>
    <w:rsid w:val="00221573"/>
    <w:rsid w:val="00221E7F"/>
    <w:rsid w:val="00222635"/>
    <w:rsid w:val="00223684"/>
    <w:rsid w:val="00224C49"/>
    <w:rsid w:val="002254A1"/>
    <w:rsid w:val="00226D97"/>
    <w:rsid w:val="00227609"/>
    <w:rsid w:val="00230102"/>
    <w:rsid w:val="002306B2"/>
    <w:rsid w:val="00232DFF"/>
    <w:rsid w:val="00234A0A"/>
    <w:rsid w:val="002361CD"/>
    <w:rsid w:val="0023633E"/>
    <w:rsid w:val="002365A1"/>
    <w:rsid w:val="00237DCD"/>
    <w:rsid w:val="0024016F"/>
    <w:rsid w:val="00240E2B"/>
    <w:rsid w:val="00240FE1"/>
    <w:rsid w:val="00240FED"/>
    <w:rsid w:val="00241C75"/>
    <w:rsid w:val="002420E8"/>
    <w:rsid w:val="002427E8"/>
    <w:rsid w:val="00242EB4"/>
    <w:rsid w:val="00243D8E"/>
    <w:rsid w:val="00244583"/>
    <w:rsid w:val="00244E47"/>
    <w:rsid w:val="00245057"/>
    <w:rsid w:val="0024539A"/>
    <w:rsid w:val="0024725D"/>
    <w:rsid w:val="00247C46"/>
    <w:rsid w:val="00250251"/>
    <w:rsid w:val="00250A94"/>
    <w:rsid w:val="0025160B"/>
    <w:rsid w:val="00251A13"/>
    <w:rsid w:val="00251C7D"/>
    <w:rsid w:val="00252DCD"/>
    <w:rsid w:val="00253210"/>
    <w:rsid w:val="002538DA"/>
    <w:rsid w:val="0025413E"/>
    <w:rsid w:val="00255A73"/>
    <w:rsid w:val="00255EFA"/>
    <w:rsid w:val="00256727"/>
    <w:rsid w:val="00256CDB"/>
    <w:rsid w:val="00257E66"/>
    <w:rsid w:val="002605E5"/>
    <w:rsid w:val="00260627"/>
    <w:rsid w:val="00261260"/>
    <w:rsid w:val="002639B7"/>
    <w:rsid w:val="002639BD"/>
    <w:rsid w:val="00267BD1"/>
    <w:rsid w:val="00270293"/>
    <w:rsid w:val="00270936"/>
    <w:rsid w:val="00271956"/>
    <w:rsid w:val="00272309"/>
    <w:rsid w:val="0027244B"/>
    <w:rsid w:val="00272D14"/>
    <w:rsid w:val="00273526"/>
    <w:rsid w:val="002745DB"/>
    <w:rsid w:val="002761E6"/>
    <w:rsid w:val="00276297"/>
    <w:rsid w:val="002764DC"/>
    <w:rsid w:val="002769B8"/>
    <w:rsid w:val="00277175"/>
    <w:rsid w:val="00280750"/>
    <w:rsid w:val="002807EE"/>
    <w:rsid w:val="0028166E"/>
    <w:rsid w:val="00281FC4"/>
    <w:rsid w:val="002821A5"/>
    <w:rsid w:val="002824D4"/>
    <w:rsid w:val="00282588"/>
    <w:rsid w:val="00283753"/>
    <w:rsid w:val="00283984"/>
    <w:rsid w:val="002861FD"/>
    <w:rsid w:val="00287464"/>
    <w:rsid w:val="00287EE2"/>
    <w:rsid w:val="00287F98"/>
    <w:rsid w:val="00290513"/>
    <w:rsid w:val="002911DC"/>
    <w:rsid w:val="00291628"/>
    <w:rsid w:val="00291DF8"/>
    <w:rsid w:val="00291FE1"/>
    <w:rsid w:val="00293021"/>
    <w:rsid w:val="00293622"/>
    <w:rsid w:val="00293EAB"/>
    <w:rsid w:val="002943CC"/>
    <w:rsid w:val="00295EC4"/>
    <w:rsid w:val="0029650F"/>
    <w:rsid w:val="00296DFC"/>
    <w:rsid w:val="0029732E"/>
    <w:rsid w:val="00297B5F"/>
    <w:rsid w:val="002A170D"/>
    <w:rsid w:val="002A231F"/>
    <w:rsid w:val="002A25BB"/>
    <w:rsid w:val="002A29B7"/>
    <w:rsid w:val="002A2E7E"/>
    <w:rsid w:val="002A4D55"/>
    <w:rsid w:val="002A515B"/>
    <w:rsid w:val="002A6ED8"/>
    <w:rsid w:val="002A7178"/>
    <w:rsid w:val="002A7901"/>
    <w:rsid w:val="002A7D80"/>
    <w:rsid w:val="002B1A2D"/>
    <w:rsid w:val="002B2B2D"/>
    <w:rsid w:val="002B3FA2"/>
    <w:rsid w:val="002B44FD"/>
    <w:rsid w:val="002B4564"/>
    <w:rsid w:val="002B53D3"/>
    <w:rsid w:val="002B588A"/>
    <w:rsid w:val="002B7421"/>
    <w:rsid w:val="002B7546"/>
    <w:rsid w:val="002C0B18"/>
    <w:rsid w:val="002C1B6B"/>
    <w:rsid w:val="002C2AE3"/>
    <w:rsid w:val="002C3EDA"/>
    <w:rsid w:val="002C4736"/>
    <w:rsid w:val="002C4B08"/>
    <w:rsid w:val="002C4F07"/>
    <w:rsid w:val="002C504C"/>
    <w:rsid w:val="002C57A2"/>
    <w:rsid w:val="002C5869"/>
    <w:rsid w:val="002C59C8"/>
    <w:rsid w:val="002C5F94"/>
    <w:rsid w:val="002C745F"/>
    <w:rsid w:val="002C7A7A"/>
    <w:rsid w:val="002C7CFB"/>
    <w:rsid w:val="002D0302"/>
    <w:rsid w:val="002D1126"/>
    <w:rsid w:val="002D1AB3"/>
    <w:rsid w:val="002D1D78"/>
    <w:rsid w:val="002D1DCF"/>
    <w:rsid w:val="002D40C1"/>
    <w:rsid w:val="002D4A98"/>
    <w:rsid w:val="002D5556"/>
    <w:rsid w:val="002D6406"/>
    <w:rsid w:val="002D6421"/>
    <w:rsid w:val="002D649A"/>
    <w:rsid w:val="002D74DF"/>
    <w:rsid w:val="002D7654"/>
    <w:rsid w:val="002E0CA1"/>
    <w:rsid w:val="002E0CCB"/>
    <w:rsid w:val="002E10E0"/>
    <w:rsid w:val="002E237E"/>
    <w:rsid w:val="002E2A25"/>
    <w:rsid w:val="002E3F2D"/>
    <w:rsid w:val="002E5191"/>
    <w:rsid w:val="002E61FD"/>
    <w:rsid w:val="002E6CB3"/>
    <w:rsid w:val="002E751B"/>
    <w:rsid w:val="002F008D"/>
    <w:rsid w:val="002F016A"/>
    <w:rsid w:val="002F022B"/>
    <w:rsid w:val="002F0366"/>
    <w:rsid w:val="002F0CCD"/>
    <w:rsid w:val="002F0F26"/>
    <w:rsid w:val="002F22E1"/>
    <w:rsid w:val="002F37C7"/>
    <w:rsid w:val="002F3FFB"/>
    <w:rsid w:val="002F43B9"/>
    <w:rsid w:val="002F48EE"/>
    <w:rsid w:val="002F4AB1"/>
    <w:rsid w:val="002F5909"/>
    <w:rsid w:val="002F6DCD"/>
    <w:rsid w:val="00301610"/>
    <w:rsid w:val="00301CC5"/>
    <w:rsid w:val="00302010"/>
    <w:rsid w:val="0030292E"/>
    <w:rsid w:val="003029B8"/>
    <w:rsid w:val="003030CD"/>
    <w:rsid w:val="00305186"/>
    <w:rsid w:val="003058F6"/>
    <w:rsid w:val="0030675A"/>
    <w:rsid w:val="00307A1E"/>
    <w:rsid w:val="0031062A"/>
    <w:rsid w:val="00311C5B"/>
    <w:rsid w:val="003128FE"/>
    <w:rsid w:val="0031293D"/>
    <w:rsid w:val="00312B98"/>
    <w:rsid w:val="00313B9C"/>
    <w:rsid w:val="00314203"/>
    <w:rsid w:val="003146DC"/>
    <w:rsid w:val="003148B4"/>
    <w:rsid w:val="003161B2"/>
    <w:rsid w:val="003161BC"/>
    <w:rsid w:val="00316A2A"/>
    <w:rsid w:val="00316E9C"/>
    <w:rsid w:val="00316F0D"/>
    <w:rsid w:val="00317748"/>
    <w:rsid w:val="003215F4"/>
    <w:rsid w:val="00321780"/>
    <w:rsid w:val="00322A9D"/>
    <w:rsid w:val="00323979"/>
    <w:rsid w:val="00324219"/>
    <w:rsid w:val="00324231"/>
    <w:rsid w:val="00324F1E"/>
    <w:rsid w:val="003267AC"/>
    <w:rsid w:val="003275E4"/>
    <w:rsid w:val="003277C0"/>
    <w:rsid w:val="00327D9E"/>
    <w:rsid w:val="00331EC5"/>
    <w:rsid w:val="003326E0"/>
    <w:rsid w:val="00332786"/>
    <w:rsid w:val="00332931"/>
    <w:rsid w:val="00333015"/>
    <w:rsid w:val="00333A16"/>
    <w:rsid w:val="00334012"/>
    <w:rsid w:val="00334BAA"/>
    <w:rsid w:val="00336610"/>
    <w:rsid w:val="00336C53"/>
    <w:rsid w:val="00336CA0"/>
    <w:rsid w:val="00336CED"/>
    <w:rsid w:val="00336E4F"/>
    <w:rsid w:val="003377ED"/>
    <w:rsid w:val="003407EE"/>
    <w:rsid w:val="00341F0D"/>
    <w:rsid w:val="00342CF0"/>
    <w:rsid w:val="00342E5C"/>
    <w:rsid w:val="00343CB1"/>
    <w:rsid w:val="00345A45"/>
    <w:rsid w:val="003462D7"/>
    <w:rsid w:val="00346372"/>
    <w:rsid w:val="00346556"/>
    <w:rsid w:val="003479DA"/>
    <w:rsid w:val="003502BA"/>
    <w:rsid w:val="00350A18"/>
    <w:rsid w:val="00350C5E"/>
    <w:rsid w:val="00351EBC"/>
    <w:rsid w:val="00352332"/>
    <w:rsid w:val="0035240D"/>
    <w:rsid w:val="00353B99"/>
    <w:rsid w:val="00354884"/>
    <w:rsid w:val="0035696F"/>
    <w:rsid w:val="00357E7F"/>
    <w:rsid w:val="00360625"/>
    <w:rsid w:val="00360D65"/>
    <w:rsid w:val="003615A9"/>
    <w:rsid w:val="003637F9"/>
    <w:rsid w:val="00364888"/>
    <w:rsid w:val="00366521"/>
    <w:rsid w:val="00366BE9"/>
    <w:rsid w:val="00366DEB"/>
    <w:rsid w:val="00366FDE"/>
    <w:rsid w:val="00367A1B"/>
    <w:rsid w:val="0037032C"/>
    <w:rsid w:val="00370848"/>
    <w:rsid w:val="003710BB"/>
    <w:rsid w:val="00372AC5"/>
    <w:rsid w:val="00373D8E"/>
    <w:rsid w:val="0037422E"/>
    <w:rsid w:val="00374AEB"/>
    <w:rsid w:val="00374D0B"/>
    <w:rsid w:val="003769F9"/>
    <w:rsid w:val="00376E2D"/>
    <w:rsid w:val="00380545"/>
    <w:rsid w:val="003805AA"/>
    <w:rsid w:val="00382BA3"/>
    <w:rsid w:val="00382C25"/>
    <w:rsid w:val="0038399A"/>
    <w:rsid w:val="00384E20"/>
    <w:rsid w:val="003865E3"/>
    <w:rsid w:val="003867F7"/>
    <w:rsid w:val="00387851"/>
    <w:rsid w:val="00387946"/>
    <w:rsid w:val="00387AA7"/>
    <w:rsid w:val="0039003E"/>
    <w:rsid w:val="0039230B"/>
    <w:rsid w:val="0039241B"/>
    <w:rsid w:val="00393E0D"/>
    <w:rsid w:val="0039495A"/>
    <w:rsid w:val="0039779F"/>
    <w:rsid w:val="003A026F"/>
    <w:rsid w:val="003A1002"/>
    <w:rsid w:val="003A150D"/>
    <w:rsid w:val="003A15BF"/>
    <w:rsid w:val="003A179C"/>
    <w:rsid w:val="003A2665"/>
    <w:rsid w:val="003A2AF2"/>
    <w:rsid w:val="003A2C50"/>
    <w:rsid w:val="003A2C9E"/>
    <w:rsid w:val="003A2CF0"/>
    <w:rsid w:val="003A3D31"/>
    <w:rsid w:val="003A3F76"/>
    <w:rsid w:val="003A419E"/>
    <w:rsid w:val="003A5EB4"/>
    <w:rsid w:val="003A718C"/>
    <w:rsid w:val="003B0640"/>
    <w:rsid w:val="003B129D"/>
    <w:rsid w:val="003B1769"/>
    <w:rsid w:val="003B26D7"/>
    <w:rsid w:val="003B30B1"/>
    <w:rsid w:val="003B3DCE"/>
    <w:rsid w:val="003B4031"/>
    <w:rsid w:val="003B4119"/>
    <w:rsid w:val="003B64F6"/>
    <w:rsid w:val="003B6614"/>
    <w:rsid w:val="003B78F9"/>
    <w:rsid w:val="003C0264"/>
    <w:rsid w:val="003C259C"/>
    <w:rsid w:val="003C2704"/>
    <w:rsid w:val="003C31DF"/>
    <w:rsid w:val="003C3A85"/>
    <w:rsid w:val="003C4570"/>
    <w:rsid w:val="003C60F7"/>
    <w:rsid w:val="003C636B"/>
    <w:rsid w:val="003C6809"/>
    <w:rsid w:val="003C6CCB"/>
    <w:rsid w:val="003C6DED"/>
    <w:rsid w:val="003C6F63"/>
    <w:rsid w:val="003C7B69"/>
    <w:rsid w:val="003D0ECB"/>
    <w:rsid w:val="003D0F0B"/>
    <w:rsid w:val="003D1029"/>
    <w:rsid w:val="003D113A"/>
    <w:rsid w:val="003D2F58"/>
    <w:rsid w:val="003D46FC"/>
    <w:rsid w:val="003D499D"/>
    <w:rsid w:val="003D653A"/>
    <w:rsid w:val="003D7007"/>
    <w:rsid w:val="003D7A26"/>
    <w:rsid w:val="003E0590"/>
    <w:rsid w:val="003E0659"/>
    <w:rsid w:val="003E129E"/>
    <w:rsid w:val="003E1AEF"/>
    <w:rsid w:val="003E1B63"/>
    <w:rsid w:val="003E1BA3"/>
    <w:rsid w:val="003E271E"/>
    <w:rsid w:val="003E2D07"/>
    <w:rsid w:val="003E3223"/>
    <w:rsid w:val="003E44C2"/>
    <w:rsid w:val="003E6B18"/>
    <w:rsid w:val="003E6BC7"/>
    <w:rsid w:val="003E6BFC"/>
    <w:rsid w:val="003E72B1"/>
    <w:rsid w:val="003E7D22"/>
    <w:rsid w:val="003E7D99"/>
    <w:rsid w:val="003F00CF"/>
    <w:rsid w:val="003F01FF"/>
    <w:rsid w:val="003F140B"/>
    <w:rsid w:val="003F1493"/>
    <w:rsid w:val="003F1681"/>
    <w:rsid w:val="003F3CD3"/>
    <w:rsid w:val="003F4F4C"/>
    <w:rsid w:val="003F59B0"/>
    <w:rsid w:val="003F793A"/>
    <w:rsid w:val="003F7E07"/>
    <w:rsid w:val="00400655"/>
    <w:rsid w:val="00400ADD"/>
    <w:rsid w:val="00400ECA"/>
    <w:rsid w:val="004017F3"/>
    <w:rsid w:val="00401A0D"/>
    <w:rsid w:val="00401B27"/>
    <w:rsid w:val="004028AE"/>
    <w:rsid w:val="0040301A"/>
    <w:rsid w:val="00403260"/>
    <w:rsid w:val="0040326F"/>
    <w:rsid w:val="00403C1A"/>
    <w:rsid w:val="00403EEE"/>
    <w:rsid w:val="00404683"/>
    <w:rsid w:val="004053A8"/>
    <w:rsid w:val="0040600B"/>
    <w:rsid w:val="004063B8"/>
    <w:rsid w:val="00406F80"/>
    <w:rsid w:val="00407BE5"/>
    <w:rsid w:val="00407D5D"/>
    <w:rsid w:val="004107D4"/>
    <w:rsid w:val="0041249F"/>
    <w:rsid w:val="004124D4"/>
    <w:rsid w:val="00415A25"/>
    <w:rsid w:val="00416857"/>
    <w:rsid w:val="00420A90"/>
    <w:rsid w:val="00420E37"/>
    <w:rsid w:val="00422416"/>
    <w:rsid w:val="004224CF"/>
    <w:rsid w:val="0042384D"/>
    <w:rsid w:val="00423CCC"/>
    <w:rsid w:val="004253DE"/>
    <w:rsid w:val="00425B36"/>
    <w:rsid w:val="00426283"/>
    <w:rsid w:val="004270E7"/>
    <w:rsid w:val="00431D81"/>
    <w:rsid w:val="004334FF"/>
    <w:rsid w:val="00433557"/>
    <w:rsid w:val="00434236"/>
    <w:rsid w:val="00434C69"/>
    <w:rsid w:val="00435CB3"/>
    <w:rsid w:val="00436B52"/>
    <w:rsid w:val="00437718"/>
    <w:rsid w:val="004401F9"/>
    <w:rsid w:val="00440559"/>
    <w:rsid w:val="004413EB"/>
    <w:rsid w:val="0044357E"/>
    <w:rsid w:val="00443836"/>
    <w:rsid w:val="00443CB5"/>
    <w:rsid w:val="00444309"/>
    <w:rsid w:val="0044446F"/>
    <w:rsid w:val="00444D58"/>
    <w:rsid w:val="004479C7"/>
    <w:rsid w:val="004508DB"/>
    <w:rsid w:val="00451473"/>
    <w:rsid w:val="00452050"/>
    <w:rsid w:val="00452850"/>
    <w:rsid w:val="0045286E"/>
    <w:rsid w:val="00452CEF"/>
    <w:rsid w:val="00453864"/>
    <w:rsid w:val="004538AE"/>
    <w:rsid w:val="004542B7"/>
    <w:rsid w:val="004553A8"/>
    <w:rsid w:val="004554A3"/>
    <w:rsid w:val="00455BE7"/>
    <w:rsid w:val="00456623"/>
    <w:rsid w:val="004567CD"/>
    <w:rsid w:val="00456998"/>
    <w:rsid w:val="00456B40"/>
    <w:rsid w:val="00457322"/>
    <w:rsid w:val="00457F81"/>
    <w:rsid w:val="00460269"/>
    <w:rsid w:val="00460B24"/>
    <w:rsid w:val="00461C2B"/>
    <w:rsid w:val="00462F50"/>
    <w:rsid w:val="00462FD6"/>
    <w:rsid w:val="00463F79"/>
    <w:rsid w:val="0046439C"/>
    <w:rsid w:val="00465EE8"/>
    <w:rsid w:val="004665F8"/>
    <w:rsid w:val="00466D26"/>
    <w:rsid w:val="0046786A"/>
    <w:rsid w:val="004678CD"/>
    <w:rsid w:val="0047013D"/>
    <w:rsid w:val="004702CE"/>
    <w:rsid w:val="00470437"/>
    <w:rsid w:val="0047106C"/>
    <w:rsid w:val="00471A00"/>
    <w:rsid w:val="00471A64"/>
    <w:rsid w:val="00473A85"/>
    <w:rsid w:val="00474773"/>
    <w:rsid w:val="00474D8E"/>
    <w:rsid w:val="00475549"/>
    <w:rsid w:val="00477974"/>
    <w:rsid w:val="0048141E"/>
    <w:rsid w:val="00481AA0"/>
    <w:rsid w:val="00481E67"/>
    <w:rsid w:val="00481ECE"/>
    <w:rsid w:val="00484C2C"/>
    <w:rsid w:val="00485B05"/>
    <w:rsid w:val="00486218"/>
    <w:rsid w:val="004871E8"/>
    <w:rsid w:val="00487D0B"/>
    <w:rsid w:val="00487DC2"/>
    <w:rsid w:val="004901A2"/>
    <w:rsid w:val="00492946"/>
    <w:rsid w:val="00492D52"/>
    <w:rsid w:val="00493B74"/>
    <w:rsid w:val="00493CFE"/>
    <w:rsid w:val="004950A3"/>
    <w:rsid w:val="004954AF"/>
    <w:rsid w:val="00496217"/>
    <w:rsid w:val="00497947"/>
    <w:rsid w:val="004A00D3"/>
    <w:rsid w:val="004A0ABF"/>
    <w:rsid w:val="004A1E67"/>
    <w:rsid w:val="004A23C8"/>
    <w:rsid w:val="004A3A9D"/>
    <w:rsid w:val="004A3AC0"/>
    <w:rsid w:val="004A4AA2"/>
    <w:rsid w:val="004A5D71"/>
    <w:rsid w:val="004A6D8C"/>
    <w:rsid w:val="004A72D2"/>
    <w:rsid w:val="004B08D7"/>
    <w:rsid w:val="004B0F57"/>
    <w:rsid w:val="004B39A3"/>
    <w:rsid w:val="004B48B3"/>
    <w:rsid w:val="004B6200"/>
    <w:rsid w:val="004B6FB4"/>
    <w:rsid w:val="004C017B"/>
    <w:rsid w:val="004C2CB4"/>
    <w:rsid w:val="004C4032"/>
    <w:rsid w:val="004C4AA1"/>
    <w:rsid w:val="004C4D5D"/>
    <w:rsid w:val="004C5291"/>
    <w:rsid w:val="004C5475"/>
    <w:rsid w:val="004C7909"/>
    <w:rsid w:val="004D03AD"/>
    <w:rsid w:val="004D09B0"/>
    <w:rsid w:val="004D0AAA"/>
    <w:rsid w:val="004D213B"/>
    <w:rsid w:val="004D370A"/>
    <w:rsid w:val="004D39D1"/>
    <w:rsid w:val="004D434A"/>
    <w:rsid w:val="004D51B1"/>
    <w:rsid w:val="004D6F35"/>
    <w:rsid w:val="004D78BE"/>
    <w:rsid w:val="004D7DDD"/>
    <w:rsid w:val="004E04AB"/>
    <w:rsid w:val="004E0755"/>
    <w:rsid w:val="004E0D0E"/>
    <w:rsid w:val="004E1DA4"/>
    <w:rsid w:val="004E3B74"/>
    <w:rsid w:val="004E51BB"/>
    <w:rsid w:val="004E5A6A"/>
    <w:rsid w:val="004E5E8C"/>
    <w:rsid w:val="004E6547"/>
    <w:rsid w:val="004E68F3"/>
    <w:rsid w:val="004E6938"/>
    <w:rsid w:val="004E6E6B"/>
    <w:rsid w:val="004E72FD"/>
    <w:rsid w:val="004E7BA5"/>
    <w:rsid w:val="004E7BB9"/>
    <w:rsid w:val="004F04EB"/>
    <w:rsid w:val="004F11E3"/>
    <w:rsid w:val="004F1AD7"/>
    <w:rsid w:val="004F1B78"/>
    <w:rsid w:val="004F25CC"/>
    <w:rsid w:val="004F2761"/>
    <w:rsid w:val="004F4F57"/>
    <w:rsid w:val="004F5D71"/>
    <w:rsid w:val="004F7BF2"/>
    <w:rsid w:val="00502A33"/>
    <w:rsid w:val="00502EA1"/>
    <w:rsid w:val="00503E80"/>
    <w:rsid w:val="00504A3C"/>
    <w:rsid w:val="005058C7"/>
    <w:rsid w:val="00507FB0"/>
    <w:rsid w:val="0051135C"/>
    <w:rsid w:val="00511836"/>
    <w:rsid w:val="00512203"/>
    <w:rsid w:val="00512344"/>
    <w:rsid w:val="00512612"/>
    <w:rsid w:val="00513219"/>
    <w:rsid w:val="00513575"/>
    <w:rsid w:val="00513978"/>
    <w:rsid w:val="0051416C"/>
    <w:rsid w:val="00514BF8"/>
    <w:rsid w:val="0051546B"/>
    <w:rsid w:val="00515C29"/>
    <w:rsid w:val="005167BC"/>
    <w:rsid w:val="00517814"/>
    <w:rsid w:val="00521182"/>
    <w:rsid w:val="005230AF"/>
    <w:rsid w:val="00523308"/>
    <w:rsid w:val="00524EB9"/>
    <w:rsid w:val="00525FD7"/>
    <w:rsid w:val="005267A0"/>
    <w:rsid w:val="00530630"/>
    <w:rsid w:val="00531EEB"/>
    <w:rsid w:val="005321F0"/>
    <w:rsid w:val="005338E7"/>
    <w:rsid w:val="005348BB"/>
    <w:rsid w:val="0053702C"/>
    <w:rsid w:val="005371C7"/>
    <w:rsid w:val="0054041A"/>
    <w:rsid w:val="005412C0"/>
    <w:rsid w:val="0054152C"/>
    <w:rsid w:val="005418D0"/>
    <w:rsid w:val="00541930"/>
    <w:rsid w:val="005424BD"/>
    <w:rsid w:val="00542E1F"/>
    <w:rsid w:val="0054310E"/>
    <w:rsid w:val="00544103"/>
    <w:rsid w:val="00544DA9"/>
    <w:rsid w:val="00545333"/>
    <w:rsid w:val="00545B22"/>
    <w:rsid w:val="00545D30"/>
    <w:rsid w:val="0054697A"/>
    <w:rsid w:val="00546E8A"/>
    <w:rsid w:val="00547028"/>
    <w:rsid w:val="0054719E"/>
    <w:rsid w:val="0054735E"/>
    <w:rsid w:val="00547443"/>
    <w:rsid w:val="00550469"/>
    <w:rsid w:val="00550A8C"/>
    <w:rsid w:val="00552465"/>
    <w:rsid w:val="00553FE4"/>
    <w:rsid w:val="0055489D"/>
    <w:rsid w:val="005571B2"/>
    <w:rsid w:val="00557490"/>
    <w:rsid w:val="005576DE"/>
    <w:rsid w:val="00557A1C"/>
    <w:rsid w:val="00560753"/>
    <w:rsid w:val="0056128B"/>
    <w:rsid w:val="005612EB"/>
    <w:rsid w:val="00561A1A"/>
    <w:rsid w:val="0056292B"/>
    <w:rsid w:val="00563C49"/>
    <w:rsid w:val="00563F99"/>
    <w:rsid w:val="00564EA5"/>
    <w:rsid w:val="00565973"/>
    <w:rsid w:val="00565D58"/>
    <w:rsid w:val="00566018"/>
    <w:rsid w:val="0056648C"/>
    <w:rsid w:val="005674C0"/>
    <w:rsid w:val="00567D0E"/>
    <w:rsid w:val="0057010C"/>
    <w:rsid w:val="00570240"/>
    <w:rsid w:val="00570464"/>
    <w:rsid w:val="005706D4"/>
    <w:rsid w:val="00570CF4"/>
    <w:rsid w:val="00571A69"/>
    <w:rsid w:val="00572879"/>
    <w:rsid w:val="00572895"/>
    <w:rsid w:val="00572A1E"/>
    <w:rsid w:val="005737FE"/>
    <w:rsid w:val="0057505E"/>
    <w:rsid w:val="005756A8"/>
    <w:rsid w:val="00575DB6"/>
    <w:rsid w:val="00576F83"/>
    <w:rsid w:val="005803E0"/>
    <w:rsid w:val="00580B32"/>
    <w:rsid w:val="00580BA0"/>
    <w:rsid w:val="00581235"/>
    <w:rsid w:val="005813BB"/>
    <w:rsid w:val="00581AB6"/>
    <w:rsid w:val="0058502E"/>
    <w:rsid w:val="0058572B"/>
    <w:rsid w:val="005858F5"/>
    <w:rsid w:val="00585992"/>
    <w:rsid w:val="005864D0"/>
    <w:rsid w:val="005865CC"/>
    <w:rsid w:val="0059169D"/>
    <w:rsid w:val="00592C23"/>
    <w:rsid w:val="00593C8D"/>
    <w:rsid w:val="005947FF"/>
    <w:rsid w:val="005949CD"/>
    <w:rsid w:val="00595B13"/>
    <w:rsid w:val="00596EAE"/>
    <w:rsid w:val="00596EF1"/>
    <w:rsid w:val="0059725F"/>
    <w:rsid w:val="0059740A"/>
    <w:rsid w:val="005974E9"/>
    <w:rsid w:val="005975E5"/>
    <w:rsid w:val="005A0913"/>
    <w:rsid w:val="005A211E"/>
    <w:rsid w:val="005A237D"/>
    <w:rsid w:val="005A325A"/>
    <w:rsid w:val="005A3A65"/>
    <w:rsid w:val="005A403F"/>
    <w:rsid w:val="005A4287"/>
    <w:rsid w:val="005A43A9"/>
    <w:rsid w:val="005A6EAA"/>
    <w:rsid w:val="005B09A4"/>
    <w:rsid w:val="005B1410"/>
    <w:rsid w:val="005B1449"/>
    <w:rsid w:val="005B17D4"/>
    <w:rsid w:val="005B2947"/>
    <w:rsid w:val="005B2CF6"/>
    <w:rsid w:val="005B2E4A"/>
    <w:rsid w:val="005B3E40"/>
    <w:rsid w:val="005B412F"/>
    <w:rsid w:val="005B4668"/>
    <w:rsid w:val="005B5F06"/>
    <w:rsid w:val="005B60D3"/>
    <w:rsid w:val="005B79C6"/>
    <w:rsid w:val="005C0666"/>
    <w:rsid w:val="005C0C6B"/>
    <w:rsid w:val="005C0FB4"/>
    <w:rsid w:val="005C1CF8"/>
    <w:rsid w:val="005C25C1"/>
    <w:rsid w:val="005C3883"/>
    <w:rsid w:val="005C44F4"/>
    <w:rsid w:val="005C5735"/>
    <w:rsid w:val="005C661E"/>
    <w:rsid w:val="005C6862"/>
    <w:rsid w:val="005C715F"/>
    <w:rsid w:val="005D024E"/>
    <w:rsid w:val="005D039E"/>
    <w:rsid w:val="005D0D57"/>
    <w:rsid w:val="005D29F2"/>
    <w:rsid w:val="005D2B31"/>
    <w:rsid w:val="005D2FF4"/>
    <w:rsid w:val="005D3EF3"/>
    <w:rsid w:val="005D6EBD"/>
    <w:rsid w:val="005E008B"/>
    <w:rsid w:val="005E0507"/>
    <w:rsid w:val="005E06EA"/>
    <w:rsid w:val="005E2314"/>
    <w:rsid w:val="005E38CA"/>
    <w:rsid w:val="005E3A6D"/>
    <w:rsid w:val="005E4EE8"/>
    <w:rsid w:val="005E5072"/>
    <w:rsid w:val="005E54AA"/>
    <w:rsid w:val="005E5C91"/>
    <w:rsid w:val="005E7066"/>
    <w:rsid w:val="005E711C"/>
    <w:rsid w:val="005E7BD2"/>
    <w:rsid w:val="005F1D23"/>
    <w:rsid w:val="005F22E1"/>
    <w:rsid w:val="005F40E0"/>
    <w:rsid w:val="005F4132"/>
    <w:rsid w:val="005F5B3E"/>
    <w:rsid w:val="005F63E8"/>
    <w:rsid w:val="005F6716"/>
    <w:rsid w:val="005F68CC"/>
    <w:rsid w:val="005F6E1F"/>
    <w:rsid w:val="005F781E"/>
    <w:rsid w:val="005F789A"/>
    <w:rsid w:val="005F7DCF"/>
    <w:rsid w:val="005F7E2C"/>
    <w:rsid w:val="0060025F"/>
    <w:rsid w:val="00601A85"/>
    <w:rsid w:val="006022D4"/>
    <w:rsid w:val="00602855"/>
    <w:rsid w:val="006030CD"/>
    <w:rsid w:val="00603228"/>
    <w:rsid w:val="006068DB"/>
    <w:rsid w:val="00606CD6"/>
    <w:rsid w:val="00610757"/>
    <w:rsid w:val="006107A1"/>
    <w:rsid w:val="006126DD"/>
    <w:rsid w:val="00613CF7"/>
    <w:rsid w:val="00614C89"/>
    <w:rsid w:val="00615A24"/>
    <w:rsid w:val="00615E74"/>
    <w:rsid w:val="00616055"/>
    <w:rsid w:val="006179FF"/>
    <w:rsid w:val="00620936"/>
    <w:rsid w:val="00620CC9"/>
    <w:rsid w:val="00620E8A"/>
    <w:rsid w:val="0062139F"/>
    <w:rsid w:val="006219B8"/>
    <w:rsid w:val="00621E3F"/>
    <w:rsid w:val="00622184"/>
    <w:rsid w:val="006233C0"/>
    <w:rsid w:val="006241FA"/>
    <w:rsid w:val="0062458F"/>
    <w:rsid w:val="0062461C"/>
    <w:rsid w:val="00625123"/>
    <w:rsid w:val="00625426"/>
    <w:rsid w:val="00625AF6"/>
    <w:rsid w:val="00625ED8"/>
    <w:rsid w:val="00626959"/>
    <w:rsid w:val="00626BCE"/>
    <w:rsid w:val="00626DB4"/>
    <w:rsid w:val="00630424"/>
    <w:rsid w:val="00630D2D"/>
    <w:rsid w:val="00631256"/>
    <w:rsid w:val="00631505"/>
    <w:rsid w:val="006327BF"/>
    <w:rsid w:val="00633755"/>
    <w:rsid w:val="00633DDE"/>
    <w:rsid w:val="00634113"/>
    <w:rsid w:val="00634A05"/>
    <w:rsid w:val="006353FB"/>
    <w:rsid w:val="00635FF8"/>
    <w:rsid w:val="0063723D"/>
    <w:rsid w:val="006400E8"/>
    <w:rsid w:val="006401BE"/>
    <w:rsid w:val="00641509"/>
    <w:rsid w:val="006418E4"/>
    <w:rsid w:val="00642706"/>
    <w:rsid w:val="006442CF"/>
    <w:rsid w:val="00644550"/>
    <w:rsid w:val="00645C13"/>
    <w:rsid w:val="006466CC"/>
    <w:rsid w:val="00646825"/>
    <w:rsid w:val="00646C2C"/>
    <w:rsid w:val="00651BAF"/>
    <w:rsid w:val="00651D0B"/>
    <w:rsid w:val="00651F80"/>
    <w:rsid w:val="00652786"/>
    <w:rsid w:val="0065286F"/>
    <w:rsid w:val="00652D81"/>
    <w:rsid w:val="00653543"/>
    <w:rsid w:val="00653914"/>
    <w:rsid w:val="00653D56"/>
    <w:rsid w:val="006540CB"/>
    <w:rsid w:val="006551F6"/>
    <w:rsid w:val="00655B47"/>
    <w:rsid w:val="006604B5"/>
    <w:rsid w:val="00660647"/>
    <w:rsid w:val="00660972"/>
    <w:rsid w:val="0066315E"/>
    <w:rsid w:val="00663826"/>
    <w:rsid w:val="00663D0D"/>
    <w:rsid w:val="0066437C"/>
    <w:rsid w:val="006648B2"/>
    <w:rsid w:val="00664963"/>
    <w:rsid w:val="006650A0"/>
    <w:rsid w:val="00665524"/>
    <w:rsid w:val="006662DC"/>
    <w:rsid w:val="00666D8F"/>
    <w:rsid w:val="00666DC7"/>
    <w:rsid w:val="006673C1"/>
    <w:rsid w:val="006673E5"/>
    <w:rsid w:val="00671C92"/>
    <w:rsid w:val="006744AB"/>
    <w:rsid w:val="006751CC"/>
    <w:rsid w:val="006751F3"/>
    <w:rsid w:val="006768F1"/>
    <w:rsid w:val="00677267"/>
    <w:rsid w:val="0068131C"/>
    <w:rsid w:val="00681ED9"/>
    <w:rsid w:val="006828FC"/>
    <w:rsid w:val="0068372D"/>
    <w:rsid w:val="006857DE"/>
    <w:rsid w:val="00686110"/>
    <w:rsid w:val="00686313"/>
    <w:rsid w:val="00690761"/>
    <w:rsid w:val="00691348"/>
    <w:rsid w:val="006915B4"/>
    <w:rsid w:val="0069265F"/>
    <w:rsid w:val="006935E3"/>
    <w:rsid w:val="00693C42"/>
    <w:rsid w:val="00694B78"/>
    <w:rsid w:val="00694C46"/>
    <w:rsid w:val="00695C5D"/>
    <w:rsid w:val="00696543"/>
    <w:rsid w:val="006978BE"/>
    <w:rsid w:val="006A0701"/>
    <w:rsid w:val="006A185E"/>
    <w:rsid w:val="006A2B58"/>
    <w:rsid w:val="006A30BE"/>
    <w:rsid w:val="006A413E"/>
    <w:rsid w:val="006A691C"/>
    <w:rsid w:val="006A6EAD"/>
    <w:rsid w:val="006A6F25"/>
    <w:rsid w:val="006A7C74"/>
    <w:rsid w:val="006B01BE"/>
    <w:rsid w:val="006B0940"/>
    <w:rsid w:val="006B09D9"/>
    <w:rsid w:val="006B126B"/>
    <w:rsid w:val="006B226A"/>
    <w:rsid w:val="006B3646"/>
    <w:rsid w:val="006B3932"/>
    <w:rsid w:val="006B58A1"/>
    <w:rsid w:val="006B5D69"/>
    <w:rsid w:val="006B6018"/>
    <w:rsid w:val="006B68D2"/>
    <w:rsid w:val="006B73DC"/>
    <w:rsid w:val="006B747E"/>
    <w:rsid w:val="006C1578"/>
    <w:rsid w:val="006C2241"/>
    <w:rsid w:val="006C289F"/>
    <w:rsid w:val="006C292E"/>
    <w:rsid w:val="006C3232"/>
    <w:rsid w:val="006C442A"/>
    <w:rsid w:val="006C5C5A"/>
    <w:rsid w:val="006C5E55"/>
    <w:rsid w:val="006C697E"/>
    <w:rsid w:val="006C78C7"/>
    <w:rsid w:val="006D13F7"/>
    <w:rsid w:val="006D2131"/>
    <w:rsid w:val="006D2FFC"/>
    <w:rsid w:val="006D4538"/>
    <w:rsid w:val="006D477A"/>
    <w:rsid w:val="006D47BC"/>
    <w:rsid w:val="006D4959"/>
    <w:rsid w:val="006D5741"/>
    <w:rsid w:val="006D5CC3"/>
    <w:rsid w:val="006D64F5"/>
    <w:rsid w:val="006D685A"/>
    <w:rsid w:val="006D788F"/>
    <w:rsid w:val="006E04D8"/>
    <w:rsid w:val="006E0670"/>
    <w:rsid w:val="006E0D9C"/>
    <w:rsid w:val="006E0DBC"/>
    <w:rsid w:val="006E1350"/>
    <w:rsid w:val="006E24D4"/>
    <w:rsid w:val="006E35E5"/>
    <w:rsid w:val="006E450E"/>
    <w:rsid w:val="006E5126"/>
    <w:rsid w:val="006E529D"/>
    <w:rsid w:val="006E55C4"/>
    <w:rsid w:val="006E591A"/>
    <w:rsid w:val="006E6432"/>
    <w:rsid w:val="006E6BFE"/>
    <w:rsid w:val="006E74B7"/>
    <w:rsid w:val="006F0C7C"/>
    <w:rsid w:val="006F24AE"/>
    <w:rsid w:val="006F406B"/>
    <w:rsid w:val="006F4098"/>
    <w:rsid w:val="006F441F"/>
    <w:rsid w:val="006F4475"/>
    <w:rsid w:val="006F4D5F"/>
    <w:rsid w:val="006F7726"/>
    <w:rsid w:val="00703075"/>
    <w:rsid w:val="00703450"/>
    <w:rsid w:val="007040BC"/>
    <w:rsid w:val="007042FD"/>
    <w:rsid w:val="007048DB"/>
    <w:rsid w:val="00704AE1"/>
    <w:rsid w:val="00705654"/>
    <w:rsid w:val="007056C3"/>
    <w:rsid w:val="007060A0"/>
    <w:rsid w:val="00706D60"/>
    <w:rsid w:val="00706FC7"/>
    <w:rsid w:val="00707C97"/>
    <w:rsid w:val="0071011A"/>
    <w:rsid w:val="007101B3"/>
    <w:rsid w:val="00710AA3"/>
    <w:rsid w:val="00710BCA"/>
    <w:rsid w:val="00710D3C"/>
    <w:rsid w:val="00713613"/>
    <w:rsid w:val="0071376B"/>
    <w:rsid w:val="007140BF"/>
    <w:rsid w:val="00714245"/>
    <w:rsid w:val="007145D4"/>
    <w:rsid w:val="007148D2"/>
    <w:rsid w:val="00714AAC"/>
    <w:rsid w:val="007152B6"/>
    <w:rsid w:val="00716C64"/>
    <w:rsid w:val="00717140"/>
    <w:rsid w:val="007178EF"/>
    <w:rsid w:val="00717E1A"/>
    <w:rsid w:val="00720120"/>
    <w:rsid w:val="00720767"/>
    <w:rsid w:val="00720A34"/>
    <w:rsid w:val="0072177C"/>
    <w:rsid w:val="00721F75"/>
    <w:rsid w:val="00722237"/>
    <w:rsid w:val="007222E1"/>
    <w:rsid w:val="00724501"/>
    <w:rsid w:val="0072453E"/>
    <w:rsid w:val="0072539D"/>
    <w:rsid w:val="00725D88"/>
    <w:rsid w:val="0072646A"/>
    <w:rsid w:val="0072699A"/>
    <w:rsid w:val="00726AFA"/>
    <w:rsid w:val="00727B3B"/>
    <w:rsid w:val="00727C2A"/>
    <w:rsid w:val="0073075D"/>
    <w:rsid w:val="007319A8"/>
    <w:rsid w:val="00731C64"/>
    <w:rsid w:val="007322F3"/>
    <w:rsid w:val="0073378B"/>
    <w:rsid w:val="0073381D"/>
    <w:rsid w:val="00735662"/>
    <w:rsid w:val="00736C03"/>
    <w:rsid w:val="0074094B"/>
    <w:rsid w:val="00740BC7"/>
    <w:rsid w:val="00741A30"/>
    <w:rsid w:val="00742D8F"/>
    <w:rsid w:val="00743952"/>
    <w:rsid w:val="007453B7"/>
    <w:rsid w:val="00746FA3"/>
    <w:rsid w:val="00747996"/>
    <w:rsid w:val="00747B47"/>
    <w:rsid w:val="00750938"/>
    <w:rsid w:val="00750CA3"/>
    <w:rsid w:val="00750E08"/>
    <w:rsid w:val="00751D78"/>
    <w:rsid w:val="00752701"/>
    <w:rsid w:val="00752ACF"/>
    <w:rsid w:val="00752C49"/>
    <w:rsid w:val="00752E85"/>
    <w:rsid w:val="007534E9"/>
    <w:rsid w:val="00754D7F"/>
    <w:rsid w:val="00754DDD"/>
    <w:rsid w:val="007564D6"/>
    <w:rsid w:val="007567E8"/>
    <w:rsid w:val="00756AF0"/>
    <w:rsid w:val="00761823"/>
    <w:rsid w:val="0076276D"/>
    <w:rsid w:val="00762ADA"/>
    <w:rsid w:val="00762D56"/>
    <w:rsid w:val="0076389E"/>
    <w:rsid w:val="00763D68"/>
    <w:rsid w:val="007651AD"/>
    <w:rsid w:val="00767231"/>
    <w:rsid w:val="00770FD1"/>
    <w:rsid w:val="00771251"/>
    <w:rsid w:val="00771336"/>
    <w:rsid w:val="0077152D"/>
    <w:rsid w:val="0077373E"/>
    <w:rsid w:val="00773D09"/>
    <w:rsid w:val="00774B82"/>
    <w:rsid w:val="00774F3C"/>
    <w:rsid w:val="00774F56"/>
    <w:rsid w:val="0077554D"/>
    <w:rsid w:val="0078016A"/>
    <w:rsid w:val="0078035E"/>
    <w:rsid w:val="00782CDD"/>
    <w:rsid w:val="00782D39"/>
    <w:rsid w:val="007852B0"/>
    <w:rsid w:val="007908F0"/>
    <w:rsid w:val="00791DB4"/>
    <w:rsid w:val="00792C49"/>
    <w:rsid w:val="0079358C"/>
    <w:rsid w:val="007938B7"/>
    <w:rsid w:val="00793FF3"/>
    <w:rsid w:val="00796136"/>
    <w:rsid w:val="00797135"/>
    <w:rsid w:val="007A03E5"/>
    <w:rsid w:val="007A1E60"/>
    <w:rsid w:val="007A2540"/>
    <w:rsid w:val="007A4A02"/>
    <w:rsid w:val="007A5BE3"/>
    <w:rsid w:val="007A5E06"/>
    <w:rsid w:val="007A6DC6"/>
    <w:rsid w:val="007A7245"/>
    <w:rsid w:val="007A7B32"/>
    <w:rsid w:val="007A7E5E"/>
    <w:rsid w:val="007B0665"/>
    <w:rsid w:val="007B1AE6"/>
    <w:rsid w:val="007B1B30"/>
    <w:rsid w:val="007B2877"/>
    <w:rsid w:val="007B289F"/>
    <w:rsid w:val="007B2911"/>
    <w:rsid w:val="007B4206"/>
    <w:rsid w:val="007B5CFE"/>
    <w:rsid w:val="007B7142"/>
    <w:rsid w:val="007B7BA8"/>
    <w:rsid w:val="007C245C"/>
    <w:rsid w:val="007C39B2"/>
    <w:rsid w:val="007C3DAB"/>
    <w:rsid w:val="007C4A2C"/>
    <w:rsid w:val="007C4D62"/>
    <w:rsid w:val="007C5C28"/>
    <w:rsid w:val="007C6051"/>
    <w:rsid w:val="007C6E5B"/>
    <w:rsid w:val="007C75D4"/>
    <w:rsid w:val="007C7DE6"/>
    <w:rsid w:val="007D0BC9"/>
    <w:rsid w:val="007D3FDB"/>
    <w:rsid w:val="007D4403"/>
    <w:rsid w:val="007D4869"/>
    <w:rsid w:val="007D4C0E"/>
    <w:rsid w:val="007D5F96"/>
    <w:rsid w:val="007D6269"/>
    <w:rsid w:val="007D679C"/>
    <w:rsid w:val="007D7573"/>
    <w:rsid w:val="007E0C09"/>
    <w:rsid w:val="007E21D1"/>
    <w:rsid w:val="007E4090"/>
    <w:rsid w:val="007E60F7"/>
    <w:rsid w:val="007E656E"/>
    <w:rsid w:val="007E6DDA"/>
    <w:rsid w:val="007E70C8"/>
    <w:rsid w:val="007F056F"/>
    <w:rsid w:val="007F0811"/>
    <w:rsid w:val="007F1354"/>
    <w:rsid w:val="007F1490"/>
    <w:rsid w:val="007F2E1C"/>
    <w:rsid w:val="007F30B0"/>
    <w:rsid w:val="007F48EF"/>
    <w:rsid w:val="007F4A64"/>
    <w:rsid w:val="007F525D"/>
    <w:rsid w:val="007F5AD1"/>
    <w:rsid w:val="007F6412"/>
    <w:rsid w:val="007F67A4"/>
    <w:rsid w:val="007F79C9"/>
    <w:rsid w:val="00800456"/>
    <w:rsid w:val="00800527"/>
    <w:rsid w:val="00800A37"/>
    <w:rsid w:val="008024F4"/>
    <w:rsid w:val="008025DF"/>
    <w:rsid w:val="00802962"/>
    <w:rsid w:val="00802E7B"/>
    <w:rsid w:val="00806BC3"/>
    <w:rsid w:val="00807708"/>
    <w:rsid w:val="00807FA4"/>
    <w:rsid w:val="00810655"/>
    <w:rsid w:val="0081068C"/>
    <w:rsid w:val="00811BE8"/>
    <w:rsid w:val="008127D7"/>
    <w:rsid w:val="0081292B"/>
    <w:rsid w:val="00813C7E"/>
    <w:rsid w:val="008146D1"/>
    <w:rsid w:val="00815D8E"/>
    <w:rsid w:val="008167C1"/>
    <w:rsid w:val="008168AA"/>
    <w:rsid w:val="008173C9"/>
    <w:rsid w:val="00820431"/>
    <w:rsid w:val="00820D36"/>
    <w:rsid w:val="00821EEE"/>
    <w:rsid w:val="00822550"/>
    <w:rsid w:val="00822EEF"/>
    <w:rsid w:val="0082369F"/>
    <w:rsid w:val="0082520E"/>
    <w:rsid w:val="0082692B"/>
    <w:rsid w:val="00827188"/>
    <w:rsid w:val="0083101A"/>
    <w:rsid w:val="00831704"/>
    <w:rsid w:val="0083288E"/>
    <w:rsid w:val="008328F1"/>
    <w:rsid w:val="008329C0"/>
    <w:rsid w:val="008332D7"/>
    <w:rsid w:val="0083350F"/>
    <w:rsid w:val="00834578"/>
    <w:rsid w:val="00834624"/>
    <w:rsid w:val="00834838"/>
    <w:rsid w:val="008348AD"/>
    <w:rsid w:val="00835158"/>
    <w:rsid w:val="008351D9"/>
    <w:rsid w:val="00835575"/>
    <w:rsid w:val="0083588E"/>
    <w:rsid w:val="008373B8"/>
    <w:rsid w:val="0083799B"/>
    <w:rsid w:val="00842405"/>
    <w:rsid w:val="008426C7"/>
    <w:rsid w:val="00843CEC"/>
    <w:rsid w:val="00843F6A"/>
    <w:rsid w:val="00844B79"/>
    <w:rsid w:val="00845817"/>
    <w:rsid w:val="008464BA"/>
    <w:rsid w:val="008464C3"/>
    <w:rsid w:val="00847263"/>
    <w:rsid w:val="0084756E"/>
    <w:rsid w:val="00847D77"/>
    <w:rsid w:val="00847E37"/>
    <w:rsid w:val="0085042C"/>
    <w:rsid w:val="00851399"/>
    <w:rsid w:val="0085173C"/>
    <w:rsid w:val="00851E68"/>
    <w:rsid w:val="0085227F"/>
    <w:rsid w:val="00852863"/>
    <w:rsid w:val="00852BE9"/>
    <w:rsid w:val="00855328"/>
    <w:rsid w:val="00856077"/>
    <w:rsid w:val="0085774F"/>
    <w:rsid w:val="00857B31"/>
    <w:rsid w:val="00860A33"/>
    <w:rsid w:val="00861319"/>
    <w:rsid w:val="0086364B"/>
    <w:rsid w:val="00863DB8"/>
    <w:rsid w:val="00866187"/>
    <w:rsid w:val="008662BA"/>
    <w:rsid w:val="00866BD8"/>
    <w:rsid w:val="0086795C"/>
    <w:rsid w:val="00867A04"/>
    <w:rsid w:val="0087213B"/>
    <w:rsid w:val="00872444"/>
    <w:rsid w:val="008732C7"/>
    <w:rsid w:val="0087381B"/>
    <w:rsid w:val="0087441F"/>
    <w:rsid w:val="0087522C"/>
    <w:rsid w:val="008757C2"/>
    <w:rsid w:val="00875C1B"/>
    <w:rsid w:val="0087642B"/>
    <w:rsid w:val="008767A9"/>
    <w:rsid w:val="00876EE0"/>
    <w:rsid w:val="00880362"/>
    <w:rsid w:val="008807E3"/>
    <w:rsid w:val="00880EE7"/>
    <w:rsid w:val="0088107B"/>
    <w:rsid w:val="00881535"/>
    <w:rsid w:val="00881E14"/>
    <w:rsid w:val="00883F7C"/>
    <w:rsid w:val="0088456C"/>
    <w:rsid w:val="0088463D"/>
    <w:rsid w:val="0088474F"/>
    <w:rsid w:val="00885E3C"/>
    <w:rsid w:val="00885F07"/>
    <w:rsid w:val="008863F4"/>
    <w:rsid w:val="00886A1F"/>
    <w:rsid w:val="00886B88"/>
    <w:rsid w:val="00886C22"/>
    <w:rsid w:val="00890453"/>
    <w:rsid w:val="00890B24"/>
    <w:rsid w:val="00890BCF"/>
    <w:rsid w:val="008926FC"/>
    <w:rsid w:val="00892852"/>
    <w:rsid w:val="00893981"/>
    <w:rsid w:val="00893E9F"/>
    <w:rsid w:val="00894E80"/>
    <w:rsid w:val="0089599A"/>
    <w:rsid w:val="00895BEB"/>
    <w:rsid w:val="00896980"/>
    <w:rsid w:val="00896BED"/>
    <w:rsid w:val="00897302"/>
    <w:rsid w:val="00897697"/>
    <w:rsid w:val="008A1873"/>
    <w:rsid w:val="008A226B"/>
    <w:rsid w:val="008A245D"/>
    <w:rsid w:val="008A2838"/>
    <w:rsid w:val="008A3340"/>
    <w:rsid w:val="008A3C88"/>
    <w:rsid w:val="008A5A6B"/>
    <w:rsid w:val="008A7A84"/>
    <w:rsid w:val="008A7EC5"/>
    <w:rsid w:val="008A7F12"/>
    <w:rsid w:val="008B09FF"/>
    <w:rsid w:val="008B140B"/>
    <w:rsid w:val="008B1CE9"/>
    <w:rsid w:val="008B25F0"/>
    <w:rsid w:val="008B2A12"/>
    <w:rsid w:val="008B34C3"/>
    <w:rsid w:val="008B39C2"/>
    <w:rsid w:val="008B5BD0"/>
    <w:rsid w:val="008B623B"/>
    <w:rsid w:val="008B66F9"/>
    <w:rsid w:val="008B7278"/>
    <w:rsid w:val="008B748F"/>
    <w:rsid w:val="008B7C06"/>
    <w:rsid w:val="008C0386"/>
    <w:rsid w:val="008C10AD"/>
    <w:rsid w:val="008C272E"/>
    <w:rsid w:val="008C2A60"/>
    <w:rsid w:val="008C2FC5"/>
    <w:rsid w:val="008C31A8"/>
    <w:rsid w:val="008C3AFF"/>
    <w:rsid w:val="008C3F06"/>
    <w:rsid w:val="008C46E5"/>
    <w:rsid w:val="008C4F71"/>
    <w:rsid w:val="008C59FC"/>
    <w:rsid w:val="008C7A77"/>
    <w:rsid w:val="008D096E"/>
    <w:rsid w:val="008D0E9D"/>
    <w:rsid w:val="008D22C3"/>
    <w:rsid w:val="008D36C2"/>
    <w:rsid w:val="008D3E51"/>
    <w:rsid w:val="008D4221"/>
    <w:rsid w:val="008D619C"/>
    <w:rsid w:val="008D6387"/>
    <w:rsid w:val="008D6650"/>
    <w:rsid w:val="008D6B06"/>
    <w:rsid w:val="008D7A4E"/>
    <w:rsid w:val="008D7A93"/>
    <w:rsid w:val="008D7CDB"/>
    <w:rsid w:val="008E0C64"/>
    <w:rsid w:val="008E1BF5"/>
    <w:rsid w:val="008E32DF"/>
    <w:rsid w:val="008E37DC"/>
    <w:rsid w:val="008E507A"/>
    <w:rsid w:val="008E5BF0"/>
    <w:rsid w:val="008E6525"/>
    <w:rsid w:val="008E6603"/>
    <w:rsid w:val="008E743D"/>
    <w:rsid w:val="008F14BF"/>
    <w:rsid w:val="008F1687"/>
    <w:rsid w:val="008F19F6"/>
    <w:rsid w:val="008F2E08"/>
    <w:rsid w:val="008F3947"/>
    <w:rsid w:val="008F462B"/>
    <w:rsid w:val="008F5ADD"/>
    <w:rsid w:val="008F5D36"/>
    <w:rsid w:val="008F78D9"/>
    <w:rsid w:val="00900AF6"/>
    <w:rsid w:val="009014DD"/>
    <w:rsid w:val="00901DA7"/>
    <w:rsid w:val="0090290E"/>
    <w:rsid w:val="00903D3F"/>
    <w:rsid w:val="009051E8"/>
    <w:rsid w:val="009055E4"/>
    <w:rsid w:val="00906052"/>
    <w:rsid w:val="009061DD"/>
    <w:rsid w:val="00906B97"/>
    <w:rsid w:val="00907B37"/>
    <w:rsid w:val="00907BBA"/>
    <w:rsid w:val="00912986"/>
    <w:rsid w:val="00914424"/>
    <w:rsid w:val="00914FF9"/>
    <w:rsid w:val="00916EF4"/>
    <w:rsid w:val="00917BDE"/>
    <w:rsid w:val="00920508"/>
    <w:rsid w:val="00921313"/>
    <w:rsid w:val="0092188A"/>
    <w:rsid w:val="009237BC"/>
    <w:rsid w:val="009248E6"/>
    <w:rsid w:val="00924C6D"/>
    <w:rsid w:val="00925EC6"/>
    <w:rsid w:val="0093042B"/>
    <w:rsid w:val="00930DF7"/>
    <w:rsid w:val="00930EF6"/>
    <w:rsid w:val="00930FB4"/>
    <w:rsid w:val="0093130A"/>
    <w:rsid w:val="009315BE"/>
    <w:rsid w:val="00931F60"/>
    <w:rsid w:val="00932D1D"/>
    <w:rsid w:val="009347C6"/>
    <w:rsid w:val="00934C72"/>
    <w:rsid w:val="009355A7"/>
    <w:rsid w:val="00935EAF"/>
    <w:rsid w:val="009362D5"/>
    <w:rsid w:val="00936660"/>
    <w:rsid w:val="00936DF6"/>
    <w:rsid w:val="0093710B"/>
    <w:rsid w:val="00937316"/>
    <w:rsid w:val="0093731E"/>
    <w:rsid w:val="00937487"/>
    <w:rsid w:val="0093752C"/>
    <w:rsid w:val="0094059F"/>
    <w:rsid w:val="00940F0D"/>
    <w:rsid w:val="00941ED4"/>
    <w:rsid w:val="009423A6"/>
    <w:rsid w:val="0094386E"/>
    <w:rsid w:val="00945531"/>
    <w:rsid w:val="00945645"/>
    <w:rsid w:val="00945CB5"/>
    <w:rsid w:val="00946121"/>
    <w:rsid w:val="00946D4E"/>
    <w:rsid w:val="00947E6A"/>
    <w:rsid w:val="00951267"/>
    <w:rsid w:val="0095169C"/>
    <w:rsid w:val="00953144"/>
    <w:rsid w:val="00953762"/>
    <w:rsid w:val="00954818"/>
    <w:rsid w:val="00954932"/>
    <w:rsid w:val="00954EC2"/>
    <w:rsid w:val="009559EF"/>
    <w:rsid w:val="00955DA4"/>
    <w:rsid w:val="00956C0B"/>
    <w:rsid w:val="00956D04"/>
    <w:rsid w:val="00957383"/>
    <w:rsid w:val="0095757A"/>
    <w:rsid w:val="00960C84"/>
    <w:rsid w:val="00960C97"/>
    <w:rsid w:val="00962485"/>
    <w:rsid w:val="00962627"/>
    <w:rsid w:val="009628E3"/>
    <w:rsid w:val="0096583B"/>
    <w:rsid w:val="00967274"/>
    <w:rsid w:val="009706EC"/>
    <w:rsid w:val="009712B7"/>
    <w:rsid w:val="0097775C"/>
    <w:rsid w:val="0098047C"/>
    <w:rsid w:val="00980B0C"/>
    <w:rsid w:val="00981446"/>
    <w:rsid w:val="00982F7F"/>
    <w:rsid w:val="009835B4"/>
    <w:rsid w:val="0098466D"/>
    <w:rsid w:val="009848C6"/>
    <w:rsid w:val="009855CA"/>
    <w:rsid w:val="00986D49"/>
    <w:rsid w:val="009871F6"/>
    <w:rsid w:val="00990A5D"/>
    <w:rsid w:val="009943C2"/>
    <w:rsid w:val="00996012"/>
    <w:rsid w:val="0099671C"/>
    <w:rsid w:val="009A0261"/>
    <w:rsid w:val="009A0D29"/>
    <w:rsid w:val="009A18AF"/>
    <w:rsid w:val="009A1BAB"/>
    <w:rsid w:val="009A25EC"/>
    <w:rsid w:val="009A2ADD"/>
    <w:rsid w:val="009A2E59"/>
    <w:rsid w:val="009A405B"/>
    <w:rsid w:val="009A47DF"/>
    <w:rsid w:val="009A4954"/>
    <w:rsid w:val="009A53D6"/>
    <w:rsid w:val="009A53DB"/>
    <w:rsid w:val="009A569B"/>
    <w:rsid w:val="009A5972"/>
    <w:rsid w:val="009A6053"/>
    <w:rsid w:val="009A6269"/>
    <w:rsid w:val="009A6E36"/>
    <w:rsid w:val="009B0896"/>
    <w:rsid w:val="009B0E4D"/>
    <w:rsid w:val="009B1786"/>
    <w:rsid w:val="009B2240"/>
    <w:rsid w:val="009B2703"/>
    <w:rsid w:val="009B291D"/>
    <w:rsid w:val="009B32FA"/>
    <w:rsid w:val="009B3591"/>
    <w:rsid w:val="009B3D2E"/>
    <w:rsid w:val="009B4C47"/>
    <w:rsid w:val="009B51FB"/>
    <w:rsid w:val="009B63D9"/>
    <w:rsid w:val="009B6433"/>
    <w:rsid w:val="009B65DE"/>
    <w:rsid w:val="009C1427"/>
    <w:rsid w:val="009C1759"/>
    <w:rsid w:val="009C2FBE"/>
    <w:rsid w:val="009C4683"/>
    <w:rsid w:val="009C58BA"/>
    <w:rsid w:val="009C7F17"/>
    <w:rsid w:val="009D0824"/>
    <w:rsid w:val="009D16C9"/>
    <w:rsid w:val="009D1A76"/>
    <w:rsid w:val="009D1B89"/>
    <w:rsid w:val="009D2DD7"/>
    <w:rsid w:val="009D5B10"/>
    <w:rsid w:val="009D73BF"/>
    <w:rsid w:val="009E04B4"/>
    <w:rsid w:val="009E08C6"/>
    <w:rsid w:val="009E1205"/>
    <w:rsid w:val="009E31ED"/>
    <w:rsid w:val="009E3236"/>
    <w:rsid w:val="009E3B04"/>
    <w:rsid w:val="009E768D"/>
    <w:rsid w:val="009E7BA2"/>
    <w:rsid w:val="009F008B"/>
    <w:rsid w:val="009F0817"/>
    <w:rsid w:val="009F130B"/>
    <w:rsid w:val="009F189C"/>
    <w:rsid w:val="009F20CC"/>
    <w:rsid w:val="009F3A50"/>
    <w:rsid w:val="009F3A81"/>
    <w:rsid w:val="009F3F29"/>
    <w:rsid w:val="009F4062"/>
    <w:rsid w:val="009F4499"/>
    <w:rsid w:val="009F4F9F"/>
    <w:rsid w:val="009F5A7F"/>
    <w:rsid w:val="009F655E"/>
    <w:rsid w:val="009F6C32"/>
    <w:rsid w:val="009F7D67"/>
    <w:rsid w:val="00A023C9"/>
    <w:rsid w:val="00A03687"/>
    <w:rsid w:val="00A0381B"/>
    <w:rsid w:val="00A03EEC"/>
    <w:rsid w:val="00A04430"/>
    <w:rsid w:val="00A04433"/>
    <w:rsid w:val="00A04801"/>
    <w:rsid w:val="00A0560D"/>
    <w:rsid w:val="00A05F80"/>
    <w:rsid w:val="00A109C2"/>
    <w:rsid w:val="00A10BEE"/>
    <w:rsid w:val="00A1169D"/>
    <w:rsid w:val="00A117BC"/>
    <w:rsid w:val="00A11891"/>
    <w:rsid w:val="00A12AFF"/>
    <w:rsid w:val="00A12C2F"/>
    <w:rsid w:val="00A13170"/>
    <w:rsid w:val="00A1329D"/>
    <w:rsid w:val="00A144C5"/>
    <w:rsid w:val="00A14CDD"/>
    <w:rsid w:val="00A156A8"/>
    <w:rsid w:val="00A166F0"/>
    <w:rsid w:val="00A1678A"/>
    <w:rsid w:val="00A16B33"/>
    <w:rsid w:val="00A170F8"/>
    <w:rsid w:val="00A17E41"/>
    <w:rsid w:val="00A20232"/>
    <w:rsid w:val="00A20F2C"/>
    <w:rsid w:val="00A211DA"/>
    <w:rsid w:val="00A212F8"/>
    <w:rsid w:val="00A218DC"/>
    <w:rsid w:val="00A233DE"/>
    <w:rsid w:val="00A242E8"/>
    <w:rsid w:val="00A262AE"/>
    <w:rsid w:val="00A268CD"/>
    <w:rsid w:val="00A26B70"/>
    <w:rsid w:val="00A26C33"/>
    <w:rsid w:val="00A273AF"/>
    <w:rsid w:val="00A27655"/>
    <w:rsid w:val="00A30658"/>
    <w:rsid w:val="00A313C0"/>
    <w:rsid w:val="00A3237B"/>
    <w:rsid w:val="00A32A2B"/>
    <w:rsid w:val="00A3322B"/>
    <w:rsid w:val="00A3346E"/>
    <w:rsid w:val="00A336F2"/>
    <w:rsid w:val="00A3430B"/>
    <w:rsid w:val="00A34874"/>
    <w:rsid w:val="00A355E7"/>
    <w:rsid w:val="00A35BDD"/>
    <w:rsid w:val="00A37B93"/>
    <w:rsid w:val="00A419C8"/>
    <w:rsid w:val="00A41C83"/>
    <w:rsid w:val="00A42288"/>
    <w:rsid w:val="00A4566D"/>
    <w:rsid w:val="00A45A30"/>
    <w:rsid w:val="00A46766"/>
    <w:rsid w:val="00A46790"/>
    <w:rsid w:val="00A46888"/>
    <w:rsid w:val="00A476F7"/>
    <w:rsid w:val="00A506E5"/>
    <w:rsid w:val="00A51AD9"/>
    <w:rsid w:val="00A51DEA"/>
    <w:rsid w:val="00A528B7"/>
    <w:rsid w:val="00A52FEC"/>
    <w:rsid w:val="00A5524E"/>
    <w:rsid w:val="00A558DC"/>
    <w:rsid w:val="00A56029"/>
    <w:rsid w:val="00A57E2F"/>
    <w:rsid w:val="00A61656"/>
    <w:rsid w:val="00A61B2B"/>
    <w:rsid w:val="00A64127"/>
    <w:rsid w:val="00A64232"/>
    <w:rsid w:val="00A64932"/>
    <w:rsid w:val="00A66004"/>
    <w:rsid w:val="00A675C7"/>
    <w:rsid w:val="00A707E4"/>
    <w:rsid w:val="00A71516"/>
    <w:rsid w:val="00A71C62"/>
    <w:rsid w:val="00A71E87"/>
    <w:rsid w:val="00A733AD"/>
    <w:rsid w:val="00A7386A"/>
    <w:rsid w:val="00A74F60"/>
    <w:rsid w:val="00A75142"/>
    <w:rsid w:val="00A758EC"/>
    <w:rsid w:val="00A75BE4"/>
    <w:rsid w:val="00A76D5B"/>
    <w:rsid w:val="00A77229"/>
    <w:rsid w:val="00A77A56"/>
    <w:rsid w:val="00A77B75"/>
    <w:rsid w:val="00A80662"/>
    <w:rsid w:val="00A80E40"/>
    <w:rsid w:val="00A835CF"/>
    <w:rsid w:val="00A8594E"/>
    <w:rsid w:val="00A85D66"/>
    <w:rsid w:val="00A861DF"/>
    <w:rsid w:val="00A86F71"/>
    <w:rsid w:val="00A90C09"/>
    <w:rsid w:val="00A915CE"/>
    <w:rsid w:val="00A91D3E"/>
    <w:rsid w:val="00A922AB"/>
    <w:rsid w:val="00A92C7A"/>
    <w:rsid w:val="00A944E3"/>
    <w:rsid w:val="00A950D5"/>
    <w:rsid w:val="00A96900"/>
    <w:rsid w:val="00A9782F"/>
    <w:rsid w:val="00AA1212"/>
    <w:rsid w:val="00AA148A"/>
    <w:rsid w:val="00AA1BA2"/>
    <w:rsid w:val="00AA1EA0"/>
    <w:rsid w:val="00AA1F60"/>
    <w:rsid w:val="00AA2103"/>
    <w:rsid w:val="00AA2172"/>
    <w:rsid w:val="00AA3F04"/>
    <w:rsid w:val="00AA6851"/>
    <w:rsid w:val="00AA6AFD"/>
    <w:rsid w:val="00AB08F1"/>
    <w:rsid w:val="00AB0FA1"/>
    <w:rsid w:val="00AB1F5E"/>
    <w:rsid w:val="00AB2373"/>
    <w:rsid w:val="00AB28F6"/>
    <w:rsid w:val="00AB3191"/>
    <w:rsid w:val="00AB3DE1"/>
    <w:rsid w:val="00AB5095"/>
    <w:rsid w:val="00AB5C50"/>
    <w:rsid w:val="00AB6CD3"/>
    <w:rsid w:val="00AC0711"/>
    <w:rsid w:val="00AC1C16"/>
    <w:rsid w:val="00AC2A8A"/>
    <w:rsid w:val="00AC2AE9"/>
    <w:rsid w:val="00AC43D7"/>
    <w:rsid w:val="00AC4856"/>
    <w:rsid w:val="00AC664D"/>
    <w:rsid w:val="00AC73F9"/>
    <w:rsid w:val="00AD0C0F"/>
    <w:rsid w:val="00AD1519"/>
    <w:rsid w:val="00AD2128"/>
    <w:rsid w:val="00AD2609"/>
    <w:rsid w:val="00AD3458"/>
    <w:rsid w:val="00AD384F"/>
    <w:rsid w:val="00AD50F8"/>
    <w:rsid w:val="00AD5204"/>
    <w:rsid w:val="00AD58F6"/>
    <w:rsid w:val="00AD5E80"/>
    <w:rsid w:val="00AD604F"/>
    <w:rsid w:val="00AD76AC"/>
    <w:rsid w:val="00AD770D"/>
    <w:rsid w:val="00AE0175"/>
    <w:rsid w:val="00AE2752"/>
    <w:rsid w:val="00AE2791"/>
    <w:rsid w:val="00AE33BA"/>
    <w:rsid w:val="00AE39F9"/>
    <w:rsid w:val="00AE3CAA"/>
    <w:rsid w:val="00AE3E0F"/>
    <w:rsid w:val="00AE6674"/>
    <w:rsid w:val="00AE6E6F"/>
    <w:rsid w:val="00AE7ED8"/>
    <w:rsid w:val="00AF084C"/>
    <w:rsid w:val="00AF09AA"/>
    <w:rsid w:val="00AF0F90"/>
    <w:rsid w:val="00AF1404"/>
    <w:rsid w:val="00AF190C"/>
    <w:rsid w:val="00AF230E"/>
    <w:rsid w:val="00AF28F8"/>
    <w:rsid w:val="00AF2BB1"/>
    <w:rsid w:val="00AF2F57"/>
    <w:rsid w:val="00AF32EF"/>
    <w:rsid w:val="00AF40CE"/>
    <w:rsid w:val="00AF4C42"/>
    <w:rsid w:val="00AF4D04"/>
    <w:rsid w:val="00AF4FC1"/>
    <w:rsid w:val="00AF5974"/>
    <w:rsid w:val="00AF6221"/>
    <w:rsid w:val="00AF7F03"/>
    <w:rsid w:val="00B003E5"/>
    <w:rsid w:val="00B00D1B"/>
    <w:rsid w:val="00B01FAD"/>
    <w:rsid w:val="00B029E9"/>
    <w:rsid w:val="00B029EC"/>
    <w:rsid w:val="00B02A48"/>
    <w:rsid w:val="00B02CD6"/>
    <w:rsid w:val="00B030A1"/>
    <w:rsid w:val="00B0345C"/>
    <w:rsid w:val="00B04B5B"/>
    <w:rsid w:val="00B05A95"/>
    <w:rsid w:val="00B05E3C"/>
    <w:rsid w:val="00B066B0"/>
    <w:rsid w:val="00B067D9"/>
    <w:rsid w:val="00B07589"/>
    <w:rsid w:val="00B075E3"/>
    <w:rsid w:val="00B078E2"/>
    <w:rsid w:val="00B11C99"/>
    <w:rsid w:val="00B12027"/>
    <w:rsid w:val="00B14D84"/>
    <w:rsid w:val="00B15118"/>
    <w:rsid w:val="00B152D8"/>
    <w:rsid w:val="00B15BCC"/>
    <w:rsid w:val="00B16441"/>
    <w:rsid w:val="00B164D9"/>
    <w:rsid w:val="00B17A5C"/>
    <w:rsid w:val="00B20B89"/>
    <w:rsid w:val="00B20DDC"/>
    <w:rsid w:val="00B211F9"/>
    <w:rsid w:val="00B22A1A"/>
    <w:rsid w:val="00B24D38"/>
    <w:rsid w:val="00B26303"/>
    <w:rsid w:val="00B267CA"/>
    <w:rsid w:val="00B26C51"/>
    <w:rsid w:val="00B2731B"/>
    <w:rsid w:val="00B30BCF"/>
    <w:rsid w:val="00B30C49"/>
    <w:rsid w:val="00B31544"/>
    <w:rsid w:val="00B31DF7"/>
    <w:rsid w:val="00B32DA2"/>
    <w:rsid w:val="00B33015"/>
    <w:rsid w:val="00B3513E"/>
    <w:rsid w:val="00B35DF1"/>
    <w:rsid w:val="00B37C57"/>
    <w:rsid w:val="00B40F4B"/>
    <w:rsid w:val="00B43824"/>
    <w:rsid w:val="00B43DBD"/>
    <w:rsid w:val="00B43F0A"/>
    <w:rsid w:val="00B44615"/>
    <w:rsid w:val="00B46717"/>
    <w:rsid w:val="00B46C85"/>
    <w:rsid w:val="00B50754"/>
    <w:rsid w:val="00B507A0"/>
    <w:rsid w:val="00B50EBC"/>
    <w:rsid w:val="00B5127A"/>
    <w:rsid w:val="00B518D1"/>
    <w:rsid w:val="00B51B69"/>
    <w:rsid w:val="00B51C73"/>
    <w:rsid w:val="00B52144"/>
    <w:rsid w:val="00B52A22"/>
    <w:rsid w:val="00B53EEE"/>
    <w:rsid w:val="00B54AC7"/>
    <w:rsid w:val="00B551A4"/>
    <w:rsid w:val="00B558AA"/>
    <w:rsid w:val="00B55C79"/>
    <w:rsid w:val="00B56505"/>
    <w:rsid w:val="00B62661"/>
    <w:rsid w:val="00B644D4"/>
    <w:rsid w:val="00B64D49"/>
    <w:rsid w:val="00B654AF"/>
    <w:rsid w:val="00B67842"/>
    <w:rsid w:val="00B71340"/>
    <w:rsid w:val="00B73C39"/>
    <w:rsid w:val="00B74236"/>
    <w:rsid w:val="00B75C47"/>
    <w:rsid w:val="00B76065"/>
    <w:rsid w:val="00B80415"/>
    <w:rsid w:val="00B804FB"/>
    <w:rsid w:val="00B81372"/>
    <w:rsid w:val="00B815DC"/>
    <w:rsid w:val="00B82BBD"/>
    <w:rsid w:val="00B8307A"/>
    <w:rsid w:val="00B851BB"/>
    <w:rsid w:val="00B85E54"/>
    <w:rsid w:val="00B86825"/>
    <w:rsid w:val="00B870B5"/>
    <w:rsid w:val="00B90D2E"/>
    <w:rsid w:val="00B90D3F"/>
    <w:rsid w:val="00B9287B"/>
    <w:rsid w:val="00B92A0E"/>
    <w:rsid w:val="00B9336A"/>
    <w:rsid w:val="00B93980"/>
    <w:rsid w:val="00B93BA4"/>
    <w:rsid w:val="00B942FF"/>
    <w:rsid w:val="00B94367"/>
    <w:rsid w:val="00B956F8"/>
    <w:rsid w:val="00B95B62"/>
    <w:rsid w:val="00B95E33"/>
    <w:rsid w:val="00B96A09"/>
    <w:rsid w:val="00B96A8D"/>
    <w:rsid w:val="00BA011C"/>
    <w:rsid w:val="00BA0121"/>
    <w:rsid w:val="00BA0F47"/>
    <w:rsid w:val="00BA33D6"/>
    <w:rsid w:val="00BA45D2"/>
    <w:rsid w:val="00BA46BD"/>
    <w:rsid w:val="00BA4FB5"/>
    <w:rsid w:val="00BA538A"/>
    <w:rsid w:val="00BA5C08"/>
    <w:rsid w:val="00BA64CB"/>
    <w:rsid w:val="00BA7C43"/>
    <w:rsid w:val="00BA7CAC"/>
    <w:rsid w:val="00BA7D9C"/>
    <w:rsid w:val="00BB1790"/>
    <w:rsid w:val="00BB1A4F"/>
    <w:rsid w:val="00BB1AA5"/>
    <w:rsid w:val="00BB2562"/>
    <w:rsid w:val="00BB2DC7"/>
    <w:rsid w:val="00BB3A27"/>
    <w:rsid w:val="00BB3D33"/>
    <w:rsid w:val="00BB4E51"/>
    <w:rsid w:val="00BB4F6B"/>
    <w:rsid w:val="00BB5E88"/>
    <w:rsid w:val="00BB6965"/>
    <w:rsid w:val="00BB7C8D"/>
    <w:rsid w:val="00BC1789"/>
    <w:rsid w:val="00BC25B8"/>
    <w:rsid w:val="00BC3E5F"/>
    <w:rsid w:val="00BC4D33"/>
    <w:rsid w:val="00BC4E4C"/>
    <w:rsid w:val="00BC4EAB"/>
    <w:rsid w:val="00BC50EA"/>
    <w:rsid w:val="00BC55F2"/>
    <w:rsid w:val="00BC5E79"/>
    <w:rsid w:val="00BC7C59"/>
    <w:rsid w:val="00BD0C09"/>
    <w:rsid w:val="00BD1535"/>
    <w:rsid w:val="00BD1A47"/>
    <w:rsid w:val="00BD24C6"/>
    <w:rsid w:val="00BD46ED"/>
    <w:rsid w:val="00BD48E2"/>
    <w:rsid w:val="00BD6374"/>
    <w:rsid w:val="00BD7062"/>
    <w:rsid w:val="00BE05EC"/>
    <w:rsid w:val="00BE3455"/>
    <w:rsid w:val="00BE3487"/>
    <w:rsid w:val="00BE37A6"/>
    <w:rsid w:val="00BE4323"/>
    <w:rsid w:val="00BE4460"/>
    <w:rsid w:val="00BE4B35"/>
    <w:rsid w:val="00BE4D13"/>
    <w:rsid w:val="00BE5AA4"/>
    <w:rsid w:val="00BF2497"/>
    <w:rsid w:val="00BF2A02"/>
    <w:rsid w:val="00BF2AAC"/>
    <w:rsid w:val="00BF2B62"/>
    <w:rsid w:val="00BF34C9"/>
    <w:rsid w:val="00BF3747"/>
    <w:rsid w:val="00BF4013"/>
    <w:rsid w:val="00BF54A7"/>
    <w:rsid w:val="00BF7555"/>
    <w:rsid w:val="00C00541"/>
    <w:rsid w:val="00C007C7"/>
    <w:rsid w:val="00C00D70"/>
    <w:rsid w:val="00C057DB"/>
    <w:rsid w:val="00C063A7"/>
    <w:rsid w:val="00C06AF9"/>
    <w:rsid w:val="00C06DD4"/>
    <w:rsid w:val="00C06EC6"/>
    <w:rsid w:val="00C07186"/>
    <w:rsid w:val="00C07621"/>
    <w:rsid w:val="00C07B4E"/>
    <w:rsid w:val="00C07BFC"/>
    <w:rsid w:val="00C10968"/>
    <w:rsid w:val="00C11B41"/>
    <w:rsid w:val="00C1209B"/>
    <w:rsid w:val="00C125A4"/>
    <w:rsid w:val="00C13C23"/>
    <w:rsid w:val="00C141AB"/>
    <w:rsid w:val="00C1443B"/>
    <w:rsid w:val="00C149AC"/>
    <w:rsid w:val="00C14A96"/>
    <w:rsid w:val="00C14ECF"/>
    <w:rsid w:val="00C15268"/>
    <w:rsid w:val="00C164BE"/>
    <w:rsid w:val="00C175A5"/>
    <w:rsid w:val="00C1781A"/>
    <w:rsid w:val="00C17916"/>
    <w:rsid w:val="00C2047A"/>
    <w:rsid w:val="00C22FF6"/>
    <w:rsid w:val="00C236CA"/>
    <w:rsid w:val="00C24138"/>
    <w:rsid w:val="00C2488F"/>
    <w:rsid w:val="00C252F7"/>
    <w:rsid w:val="00C25EC1"/>
    <w:rsid w:val="00C26345"/>
    <w:rsid w:val="00C269FB"/>
    <w:rsid w:val="00C269FD"/>
    <w:rsid w:val="00C27E08"/>
    <w:rsid w:val="00C301CA"/>
    <w:rsid w:val="00C306D4"/>
    <w:rsid w:val="00C30D82"/>
    <w:rsid w:val="00C330BE"/>
    <w:rsid w:val="00C334E2"/>
    <w:rsid w:val="00C34BF6"/>
    <w:rsid w:val="00C35EDA"/>
    <w:rsid w:val="00C3617F"/>
    <w:rsid w:val="00C364EC"/>
    <w:rsid w:val="00C36A2B"/>
    <w:rsid w:val="00C37631"/>
    <w:rsid w:val="00C379E3"/>
    <w:rsid w:val="00C4089D"/>
    <w:rsid w:val="00C42525"/>
    <w:rsid w:val="00C437C7"/>
    <w:rsid w:val="00C4439F"/>
    <w:rsid w:val="00C4496F"/>
    <w:rsid w:val="00C44B00"/>
    <w:rsid w:val="00C44F82"/>
    <w:rsid w:val="00C459D1"/>
    <w:rsid w:val="00C46EC9"/>
    <w:rsid w:val="00C47147"/>
    <w:rsid w:val="00C50469"/>
    <w:rsid w:val="00C50D76"/>
    <w:rsid w:val="00C50DF4"/>
    <w:rsid w:val="00C51487"/>
    <w:rsid w:val="00C516D1"/>
    <w:rsid w:val="00C51981"/>
    <w:rsid w:val="00C51DA2"/>
    <w:rsid w:val="00C527AE"/>
    <w:rsid w:val="00C53374"/>
    <w:rsid w:val="00C546DC"/>
    <w:rsid w:val="00C54B61"/>
    <w:rsid w:val="00C55D36"/>
    <w:rsid w:val="00C55FDA"/>
    <w:rsid w:val="00C562DE"/>
    <w:rsid w:val="00C5646F"/>
    <w:rsid w:val="00C564CB"/>
    <w:rsid w:val="00C56A33"/>
    <w:rsid w:val="00C602A5"/>
    <w:rsid w:val="00C60EAC"/>
    <w:rsid w:val="00C60EDB"/>
    <w:rsid w:val="00C61761"/>
    <w:rsid w:val="00C62596"/>
    <w:rsid w:val="00C62CC6"/>
    <w:rsid w:val="00C62CEA"/>
    <w:rsid w:val="00C64259"/>
    <w:rsid w:val="00C66C0F"/>
    <w:rsid w:val="00C67F56"/>
    <w:rsid w:val="00C71BCE"/>
    <w:rsid w:val="00C723EC"/>
    <w:rsid w:val="00C72FF6"/>
    <w:rsid w:val="00C73045"/>
    <w:rsid w:val="00C73569"/>
    <w:rsid w:val="00C75359"/>
    <w:rsid w:val="00C8015C"/>
    <w:rsid w:val="00C81AAA"/>
    <w:rsid w:val="00C8202E"/>
    <w:rsid w:val="00C84287"/>
    <w:rsid w:val="00C86C50"/>
    <w:rsid w:val="00C877C2"/>
    <w:rsid w:val="00C87C94"/>
    <w:rsid w:val="00C912EF"/>
    <w:rsid w:val="00C9158D"/>
    <w:rsid w:val="00C91CB2"/>
    <w:rsid w:val="00C921EB"/>
    <w:rsid w:val="00C92826"/>
    <w:rsid w:val="00C9282D"/>
    <w:rsid w:val="00C92ABD"/>
    <w:rsid w:val="00C92B08"/>
    <w:rsid w:val="00C94766"/>
    <w:rsid w:val="00C94DD4"/>
    <w:rsid w:val="00C95A79"/>
    <w:rsid w:val="00C96596"/>
    <w:rsid w:val="00C969FF"/>
    <w:rsid w:val="00C96FA1"/>
    <w:rsid w:val="00C9711B"/>
    <w:rsid w:val="00C9730E"/>
    <w:rsid w:val="00C97CE5"/>
    <w:rsid w:val="00CA0E51"/>
    <w:rsid w:val="00CA1698"/>
    <w:rsid w:val="00CA17D4"/>
    <w:rsid w:val="00CA3958"/>
    <w:rsid w:val="00CA3F51"/>
    <w:rsid w:val="00CA4094"/>
    <w:rsid w:val="00CA4FBD"/>
    <w:rsid w:val="00CA5961"/>
    <w:rsid w:val="00CA5A1E"/>
    <w:rsid w:val="00CA5F33"/>
    <w:rsid w:val="00CA75ED"/>
    <w:rsid w:val="00CA7EC3"/>
    <w:rsid w:val="00CB0300"/>
    <w:rsid w:val="00CB0316"/>
    <w:rsid w:val="00CB132E"/>
    <w:rsid w:val="00CB1533"/>
    <w:rsid w:val="00CB21D3"/>
    <w:rsid w:val="00CB2219"/>
    <w:rsid w:val="00CB30F7"/>
    <w:rsid w:val="00CB32C0"/>
    <w:rsid w:val="00CB4894"/>
    <w:rsid w:val="00CB6DCA"/>
    <w:rsid w:val="00CB7157"/>
    <w:rsid w:val="00CB74BB"/>
    <w:rsid w:val="00CC1549"/>
    <w:rsid w:val="00CC28D5"/>
    <w:rsid w:val="00CC485F"/>
    <w:rsid w:val="00CC65B5"/>
    <w:rsid w:val="00CC7E16"/>
    <w:rsid w:val="00CD01DC"/>
    <w:rsid w:val="00CD03EB"/>
    <w:rsid w:val="00CD174E"/>
    <w:rsid w:val="00CD232D"/>
    <w:rsid w:val="00CD2D5F"/>
    <w:rsid w:val="00CD4212"/>
    <w:rsid w:val="00CD542E"/>
    <w:rsid w:val="00CD66CD"/>
    <w:rsid w:val="00CD6736"/>
    <w:rsid w:val="00CD6B43"/>
    <w:rsid w:val="00CD7B4C"/>
    <w:rsid w:val="00CE0E84"/>
    <w:rsid w:val="00CE1463"/>
    <w:rsid w:val="00CE14EE"/>
    <w:rsid w:val="00CE1AAD"/>
    <w:rsid w:val="00CE1F5D"/>
    <w:rsid w:val="00CE2A3C"/>
    <w:rsid w:val="00CE2B80"/>
    <w:rsid w:val="00CE2DFA"/>
    <w:rsid w:val="00CE3147"/>
    <w:rsid w:val="00CE317F"/>
    <w:rsid w:val="00CE4563"/>
    <w:rsid w:val="00CE5298"/>
    <w:rsid w:val="00CE57B8"/>
    <w:rsid w:val="00CE637B"/>
    <w:rsid w:val="00CE69EB"/>
    <w:rsid w:val="00CE6B78"/>
    <w:rsid w:val="00CE7120"/>
    <w:rsid w:val="00CE7D9B"/>
    <w:rsid w:val="00CF0572"/>
    <w:rsid w:val="00CF05AA"/>
    <w:rsid w:val="00CF0620"/>
    <w:rsid w:val="00CF0AC2"/>
    <w:rsid w:val="00CF0E79"/>
    <w:rsid w:val="00CF2E2A"/>
    <w:rsid w:val="00CF3040"/>
    <w:rsid w:val="00CF4C33"/>
    <w:rsid w:val="00CF4E58"/>
    <w:rsid w:val="00CF4FB8"/>
    <w:rsid w:val="00CF6F64"/>
    <w:rsid w:val="00CF7AD4"/>
    <w:rsid w:val="00D00EF2"/>
    <w:rsid w:val="00D02265"/>
    <w:rsid w:val="00D0314C"/>
    <w:rsid w:val="00D0410C"/>
    <w:rsid w:val="00D055BD"/>
    <w:rsid w:val="00D05987"/>
    <w:rsid w:val="00D075C8"/>
    <w:rsid w:val="00D07B3B"/>
    <w:rsid w:val="00D10614"/>
    <w:rsid w:val="00D11242"/>
    <w:rsid w:val="00D12F65"/>
    <w:rsid w:val="00D13082"/>
    <w:rsid w:val="00D13C4C"/>
    <w:rsid w:val="00D1525B"/>
    <w:rsid w:val="00D15A6C"/>
    <w:rsid w:val="00D164AF"/>
    <w:rsid w:val="00D16B84"/>
    <w:rsid w:val="00D205F8"/>
    <w:rsid w:val="00D21285"/>
    <w:rsid w:val="00D21466"/>
    <w:rsid w:val="00D22A5F"/>
    <w:rsid w:val="00D2336E"/>
    <w:rsid w:val="00D23895"/>
    <w:rsid w:val="00D25A0F"/>
    <w:rsid w:val="00D27716"/>
    <w:rsid w:val="00D277A6"/>
    <w:rsid w:val="00D3007D"/>
    <w:rsid w:val="00D3008E"/>
    <w:rsid w:val="00D307A4"/>
    <w:rsid w:val="00D30C78"/>
    <w:rsid w:val="00D31232"/>
    <w:rsid w:val="00D316A9"/>
    <w:rsid w:val="00D32E81"/>
    <w:rsid w:val="00D3323C"/>
    <w:rsid w:val="00D332C3"/>
    <w:rsid w:val="00D33B51"/>
    <w:rsid w:val="00D345AC"/>
    <w:rsid w:val="00D346C8"/>
    <w:rsid w:val="00D3496E"/>
    <w:rsid w:val="00D3586A"/>
    <w:rsid w:val="00D3596A"/>
    <w:rsid w:val="00D36385"/>
    <w:rsid w:val="00D369E4"/>
    <w:rsid w:val="00D36A97"/>
    <w:rsid w:val="00D37C39"/>
    <w:rsid w:val="00D41417"/>
    <w:rsid w:val="00D41599"/>
    <w:rsid w:val="00D42A3C"/>
    <w:rsid w:val="00D43AAD"/>
    <w:rsid w:val="00D43C0B"/>
    <w:rsid w:val="00D44114"/>
    <w:rsid w:val="00D451DC"/>
    <w:rsid w:val="00D455A5"/>
    <w:rsid w:val="00D4586F"/>
    <w:rsid w:val="00D46609"/>
    <w:rsid w:val="00D5167A"/>
    <w:rsid w:val="00D51DCA"/>
    <w:rsid w:val="00D52FE0"/>
    <w:rsid w:val="00D53DC1"/>
    <w:rsid w:val="00D542ED"/>
    <w:rsid w:val="00D543A9"/>
    <w:rsid w:val="00D554F6"/>
    <w:rsid w:val="00D57629"/>
    <w:rsid w:val="00D57769"/>
    <w:rsid w:val="00D57A45"/>
    <w:rsid w:val="00D57B9E"/>
    <w:rsid w:val="00D60C3C"/>
    <w:rsid w:val="00D62719"/>
    <w:rsid w:val="00D62743"/>
    <w:rsid w:val="00D62F69"/>
    <w:rsid w:val="00D6355C"/>
    <w:rsid w:val="00D63C19"/>
    <w:rsid w:val="00D644A0"/>
    <w:rsid w:val="00D64B86"/>
    <w:rsid w:val="00D6592F"/>
    <w:rsid w:val="00D66611"/>
    <w:rsid w:val="00D66711"/>
    <w:rsid w:val="00D6765D"/>
    <w:rsid w:val="00D67BE9"/>
    <w:rsid w:val="00D67F9C"/>
    <w:rsid w:val="00D70B4E"/>
    <w:rsid w:val="00D71DD0"/>
    <w:rsid w:val="00D72BB1"/>
    <w:rsid w:val="00D7307C"/>
    <w:rsid w:val="00D73D11"/>
    <w:rsid w:val="00D73FFD"/>
    <w:rsid w:val="00D74CBC"/>
    <w:rsid w:val="00D74EA3"/>
    <w:rsid w:val="00D764DF"/>
    <w:rsid w:val="00D77846"/>
    <w:rsid w:val="00D77A62"/>
    <w:rsid w:val="00D77F18"/>
    <w:rsid w:val="00D800DF"/>
    <w:rsid w:val="00D8051F"/>
    <w:rsid w:val="00D8054B"/>
    <w:rsid w:val="00D83112"/>
    <w:rsid w:val="00D83622"/>
    <w:rsid w:val="00D837ED"/>
    <w:rsid w:val="00D83E28"/>
    <w:rsid w:val="00D8449B"/>
    <w:rsid w:val="00D85502"/>
    <w:rsid w:val="00D85A7A"/>
    <w:rsid w:val="00D85F24"/>
    <w:rsid w:val="00D86334"/>
    <w:rsid w:val="00D868FE"/>
    <w:rsid w:val="00D86CBE"/>
    <w:rsid w:val="00D8719B"/>
    <w:rsid w:val="00D905A8"/>
    <w:rsid w:val="00D9113A"/>
    <w:rsid w:val="00D91374"/>
    <w:rsid w:val="00D91766"/>
    <w:rsid w:val="00D9185C"/>
    <w:rsid w:val="00D92A33"/>
    <w:rsid w:val="00D93498"/>
    <w:rsid w:val="00D937DC"/>
    <w:rsid w:val="00D93BFF"/>
    <w:rsid w:val="00D94350"/>
    <w:rsid w:val="00D9443D"/>
    <w:rsid w:val="00D961BF"/>
    <w:rsid w:val="00D9631F"/>
    <w:rsid w:val="00D96634"/>
    <w:rsid w:val="00D97487"/>
    <w:rsid w:val="00DA0B43"/>
    <w:rsid w:val="00DA2703"/>
    <w:rsid w:val="00DA3778"/>
    <w:rsid w:val="00DA7944"/>
    <w:rsid w:val="00DB01FD"/>
    <w:rsid w:val="00DB0C96"/>
    <w:rsid w:val="00DB184B"/>
    <w:rsid w:val="00DB1A40"/>
    <w:rsid w:val="00DB336A"/>
    <w:rsid w:val="00DB4B90"/>
    <w:rsid w:val="00DB5169"/>
    <w:rsid w:val="00DB5692"/>
    <w:rsid w:val="00DB6647"/>
    <w:rsid w:val="00DB70D5"/>
    <w:rsid w:val="00DB7B79"/>
    <w:rsid w:val="00DC079E"/>
    <w:rsid w:val="00DC0ACA"/>
    <w:rsid w:val="00DC0FE4"/>
    <w:rsid w:val="00DC134B"/>
    <w:rsid w:val="00DC158C"/>
    <w:rsid w:val="00DC1CE5"/>
    <w:rsid w:val="00DC1FBE"/>
    <w:rsid w:val="00DC25B2"/>
    <w:rsid w:val="00DC289D"/>
    <w:rsid w:val="00DC295D"/>
    <w:rsid w:val="00DC3295"/>
    <w:rsid w:val="00DC47BA"/>
    <w:rsid w:val="00DC4CA4"/>
    <w:rsid w:val="00DC5C70"/>
    <w:rsid w:val="00DC67DA"/>
    <w:rsid w:val="00DC6803"/>
    <w:rsid w:val="00DC6838"/>
    <w:rsid w:val="00DC7D49"/>
    <w:rsid w:val="00DD113E"/>
    <w:rsid w:val="00DD20DC"/>
    <w:rsid w:val="00DD421F"/>
    <w:rsid w:val="00DE01F8"/>
    <w:rsid w:val="00DE09E0"/>
    <w:rsid w:val="00DE1986"/>
    <w:rsid w:val="00DE2313"/>
    <w:rsid w:val="00DE291B"/>
    <w:rsid w:val="00DE2C98"/>
    <w:rsid w:val="00DE3040"/>
    <w:rsid w:val="00DE3059"/>
    <w:rsid w:val="00DE40A5"/>
    <w:rsid w:val="00DE4E2F"/>
    <w:rsid w:val="00DE7C2E"/>
    <w:rsid w:val="00DF0EE8"/>
    <w:rsid w:val="00DF136B"/>
    <w:rsid w:val="00DF2224"/>
    <w:rsid w:val="00DF2CC8"/>
    <w:rsid w:val="00DF3AE3"/>
    <w:rsid w:val="00DF47B2"/>
    <w:rsid w:val="00DF4A38"/>
    <w:rsid w:val="00DF4DCD"/>
    <w:rsid w:val="00DF6225"/>
    <w:rsid w:val="00DF6409"/>
    <w:rsid w:val="00DF640C"/>
    <w:rsid w:val="00DF64C5"/>
    <w:rsid w:val="00DF6835"/>
    <w:rsid w:val="00DF75B0"/>
    <w:rsid w:val="00E0236F"/>
    <w:rsid w:val="00E025A7"/>
    <w:rsid w:val="00E02DC5"/>
    <w:rsid w:val="00E0455D"/>
    <w:rsid w:val="00E056C9"/>
    <w:rsid w:val="00E07E3B"/>
    <w:rsid w:val="00E10A70"/>
    <w:rsid w:val="00E12E7F"/>
    <w:rsid w:val="00E13F5A"/>
    <w:rsid w:val="00E14B9B"/>
    <w:rsid w:val="00E14FC8"/>
    <w:rsid w:val="00E1540A"/>
    <w:rsid w:val="00E1590B"/>
    <w:rsid w:val="00E16ED3"/>
    <w:rsid w:val="00E179CE"/>
    <w:rsid w:val="00E17C20"/>
    <w:rsid w:val="00E2006D"/>
    <w:rsid w:val="00E216FC"/>
    <w:rsid w:val="00E21921"/>
    <w:rsid w:val="00E22608"/>
    <w:rsid w:val="00E234EA"/>
    <w:rsid w:val="00E237A4"/>
    <w:rsid w:val="00E23E84"/>
    <w:rsid w:val="00E2587C"/>
    <w:rsid w:val="00E2591E"/>
    <w:rsid w:val="00E2637C"/>
    <w:rsid w:val="00E2642F"/>
    <w:rsid w:val="00E26579"/>
    <w:rsid w:val="00E26923"/>
    <w:rsid w:val="00E26A0C"/>
    <w:rsid w:val="00E27980"/>
    <w:rsid w:val="00E2799B"/>
    <w:rsid w:val="00E30C79"/>
    <w:rsid w:val="00E30CC4"/>
    <w:rsid w:val="00E31B60"/>
    <w:rsid w:val="00E33050"/>
    <w:rsid w:val="00E33642"/>
    <w:rsid w:val="00E336BF"/>
    <w:rsid w:val="00E351C1"/>
    <w:rsid w:val="00E35C4D"/>
    <w:rsid w:val="00E36F0D"/>
    <w:rsid w:val="00E37469"/>
    <w:rsid w:val="00E37D64"/>
    <w:rsid w:val="00E40294"/>
    <w:rsid w:val="00E403A3"/>
    <w:rsid w:val="00E4251C"/>
    <w:rsid w:val="00E43913"/>
    <w:rsid w:val="00E43D01"/>
    <w:rsid w:val="00E44DEC"/>
    <w:rsid w:val="00E47322"/>
    <w:rsid w:val="00E474D4"/>
    <w:rsid w:val="00E47AD4"/>
    <w:rsid w:val="00E500BC"/>
    <w:rsid w:val="00E5082B"/>
    <w:rsid w:val="00E51831"/>
    <w:rsid w:val="00E52262"/>
    <w:rsid w:val="00E5233A"/>
    <w:rsid w:val="00E52402"/>
    <w:rsid w:val="00E52448"/>
    <w:rsid w:val="00E52531"/>
    <w:rsid w:val="00E530A7"/>
    <w:rsid w:val="00E55DA9"/>
    <w:rsid w:val="00E5616F"/>
    <w:rsid w:val="00E56B2B"/>
    <w:rsid w:val="00E5767E"/>
    <w:rsid w:val="00E57D88"/>
    <w:rsid w:val="00E60CC8"/>
    <w:rsid w:val="00E60F4E"/>
    <w:rsid w:val="00E6180B"/>
    <w:rsid w:val="00E61E6D"/>
    <w:rsid w:val="00E62218"/>
    <w:rsid w:val="00E624F2"/>
    <w:rsid w:val="00E63176"/>
    <w:rsid w:val="00E636C2"/>
    <w:rsid w:val="00E63D5C"/>
    <w:rsid w:val="00E64693"/>
    <w:rsid w:val="00E646E5"/>
    <w:rsid w:val="00E64EC9"/>
    <w:rsid w:val="00E64FB3"/>
    <w:rsid w:val="00E65F32"/>
    <w:rsid w:val="00E66229"/>
    <w:rsid w:val="00E66560"/>
    <w:rsid w:val="00E67418"/>
    <w:rsid w:val="00E6752B"/>
    <w:rsid w:val="00E67612"/>
    <w:rsid w:val="00E67A7C"/>
    <w:rsid w:val="00E7116C"/>
    <w:rsid w:val="00E71AFC"/>
    <w:rsid w:val="00E721AB"/>
    <w:rsid w:val="00E7301A"/>
    <w:rsid w:val="00E730CB"/>
    <w:rsid w:val="00E76B00"/>
    <w:rsid w:val="00E76CE7"/>
    <w:rsid w:val="00E776D6"/>
    <w:rsid w:val="00E77E27"/>
    <w:rsid w:val="00E81D3A"/>
    <w:rsid w:val="00E82316"/>
    <w:rsid w:val="00E8239B"/>
    <w:rsid w:val="00E85349"/>
    <w:rsid w:val="00E8781D"/>
    <w:rsid w:val="00E878DF"/>
    <w:rsid w:val="00E90657"/>
    <w:rsid w:val="00E91588"/>
    <w:rsid w:val="00E91E30"/>
    <w:rsid w:val="00E929E2"/>
    <w:rsid w:val="00E92CEA"/>
    <w:rsid w:val="00E93BA5"/>
    <w:rsid w:val="00E93BF4"/>
    <w:rsid w:val="00E943C2"/>
    <w:rsid w:val="00E950C3"/>
    <w:rsid w:val="00E95717"/>
    <w:rsid w:val="00E96490"/>
    <w:rsid w:val="00EA025E"/>
    <w:rsid w:val="00EA0B64"/>
    <w:rsid w:val="00EA23D7"/>
    <w:rsid w:val="00EA302C"/>
    <w:rsid w:val="00EA32CE"/>
    <w:rsid w:val="00EA3506"/>
    <w:rsid w:val="00EA350D"/>
    <w:rsid w:val="00EA3C96"/>
    <w:rsid w:val="00EA5337"/>
    <w:rsid w:val="00EA662C"/>
    <w:rsid w:val="00EA7092"/>
    <w:rsid w:val="00EB13E8"/>
    <w:rsid w:val="00EB1971"/>
    <w:rsid w:val="00EB1A4E"/>
    <w:rsid w:val="00EB1AC1"/>
    <w:rsid w:val="00EB22A7"/>
    <w:rsid w:val="00EB2BD3"/>
    <w:rsid w:val="00EB2D12"/>
    <w:rsid w:val="00EB3138"/>
    <w:rsid w:val="00EB3C4C"/>
    <w:rsid w:val="00EB5ED4"/>
    <w:rsid w:val="00EB6D06"/>
    <w:rsid w:val="00EC01CE"/>
    <w:rsid w:val="00EC0DD7"/>
    <w:rsid w:val="00EC1EA5"/>
    <w:rsid w:val="00EC2749"/>
    <w:rsid w:val="00EC29B6"/>
    <w:rsid w:val="00EC5116"/>
    <w:rsid w:val="00EC6C4A"/>
    <w:rsid w:val="00EC6DC3"/>
    <w:rsid w:val="00ED0BB5"/>
    <w:rsid w:val="00ED24F2"/>
    <w:rsid w:val="00ED2932"/>
    <w:rsid w:val="00ED2970"/>
    <w:rsid w:val="00ED357E"/>
    <w:rsid w:val="00ED3600"/>
    <w:rsid w:val="00ED3D8A"/>
    <w:rsid w:val="00ED5ADD"/>
    <w:rsid w:val="00ED66DA"/>
    <w:rsid w:val="00ED7139"/>
    <w:rsid w:val="00ED7179"/>
    <w:rsid w:val="00EE27BD"/>
    <w:rsid w:val="00EE3513"/>
    <w:rsid w:val="00EE36F7"/>
    <w:rsid w:val="00EE3A60"/>
    <w:rsid w:val="00EE46C2"/>
    <w:rsid w:val="00EE48E9"/>
    <w:rsid w:val="00EE5027"/>
    <w:rsid w:val="00EE5757"/>
    <w:rsid w:val="00EE5EB4"/>
    <w:rsid w:val="00EE60F8"/>
    <w:rsid w:val="00EE7BF6"/>
    <w:rsid w:val="00EF13BE"/>
    <w:rsid w:val="00EF159C"/>
    <w:rsid w:val="00EF1776"/>
    <w:rsid w:val="00EF18F4"/>
    <w:rsid w:val="00EF28CF"/>
    <w:rsid w:val="00EF605D"/>
    <w:rsid w:val="00EF6584"/>
    <w:rsid w:val="00EF6CB5"/>
    <w:rsid w:val="00F00C94"/>
    <w:rsid w:val="00F01282"/>
    <w:rsid w:val="00F012B6"/>
    <w:rsid w:val="00F0132B"/>
    <w:rsid w:val="00F01795"/>
    <w:rsid w:val="00F032B1"/>
    <w:rsid w:val="00F04391"/>
    <w:rsid w:val="00F04417"/>
    <w:rsid w:val="00F0475F"/>
    <w:rsid w:val="00F04D29"/>
    <w:rsid w:val="00F0629B"/>
    <w:rsid w:val="00F063F2"/>
    <w:rsid w:val="00F06A90"/>
    <w:rsid w:val="00F06CBA"/>
    <w:rsid w:val="00F070FA"/>
    <w:rsid w:val="00F07411"/>
    <w:rsid w:val="00F07ED8"/>
    <w:rsid w:val="00F105E7"/>
    <w:rsid w:val="00F106F1"/>
    <w:rsid w:val="00F10D80"/>
    <w:rsid w:val="00F10E13"/>
    <w:rsid w:val="00F11242"/>
    <w:rsid w:val="00F11CB0"/>
    <w:rsid w:val="00F1269E"/>
    <w:rsid w:val="00F143FB"/>
    <w:rsid w:val="00F159B8"/>
    <w:rsid w:val="00F17178"/>
    <w:rsid w:val="00F201F1"/>
    <w:rsid w:val="00F209D9"/>
    <w:rsid w:val="00F21280"/>
    <w:rsid w:val="00F23643"/>
    <w:rsid w:val="00F24343"/>
    <w:rsid w:val="00F2507A"/>
    <w:rsid w:val="00F25D84"/>
    <w:rsid w:val="00F26435"/>
    <w:rsid w:val="00F268D7"/>
    <w:rsid w:val="00F272A0"/>
    <w:rsid w:val="00F275AC"/>
    <w:rsid w:val="00F27BE8"/>
    <w:rsid w:val="00F30815"/>
    <w:rsid w:val="00F30E51"/>
    <w:rsid w:val="00F31347"/>
    <w:rsid w:val="00F31DD9"/>
    <w:rsid w:val="00F31E05"/>
    <w:rsid w:val="00F3318D"/>
    <w:rsid w:val="00F33366"/>
    <w:rsid w:val="00F35945"/>
    <w:rsid w:val="00F37756"/>
    <w:rsid w:val="00F40DA3"/>
    <w:rsid w:val="00F42F12"/>
    <w:rsid w:val="00F43452"/>
    <w:rsid w:val="00F438A1"/>
    <w:rsid w:val="00F44CDA"/>
    <w:rsid w:val="00F46C9E"/>
    <w:rsid w:val="00F47045"/>
    <w:rsid w:val="00F47177"/>
    <w:rsid w:val="00F47422"/>
    <w:rsid w:val="00F477DA"/>
    <w:rsid w:val="00F4784C"/>
    <w:rsid w:val="00F50513"/>
    <w:rsid w:val="00F51800"/>
    <w:rsid w:val="00F525B1"/>
    <w:rsid w:val="00F52A6C"/>
    <w:rsid w:val="00F546C8"/>
    <w:rsid w:val="00F55283"/>
    <w:rsid w:val="00F574AE"/>
    <w:rsid w:val="00F6143D"/>
    <w:rsid w:val="00F629EF"/>
    <w:rsid w:val="00F62DD6"/>
    <w:rsid w:val="00F63109"/>
    <w:rsid w:val="00F64538"/>
    <w:rsid w:val="00F67326"/>
    <w:rsid w:val="00F70083"/>
    <w:rsid w:val="00F70EED"/>
    <w:rsid w:val="00F70F35"/>
    <w:rsid w:val="00F719D3"/>
    <w:rsid w:val="00F71A43"/>
    <w:rsid w:val="00F7216F"/>
    <w:rsid w:val="00F73895"/>
    <w:rsid w:val="00F73D8E"/>
    <w:rsid w:val="00F74BB6"/>
    <w:rsid w:val="00F7547B"/>
    <w:rsid w:val="00F756DB"/>
    <w:rsid w:val="00F75B79"/>
    <w:rsid w:val="00F75B8A"/>
    <w:rsid w:val="00F75C72"/>
    <w:rsid w:val="00F80250"/>
    <w:rsid w:val="00F8073B"/>
    <w:rsid w:val="00F80C8A"/>
    <w:rsid w:val="00F81268"/>
    <w:rsid w:val="00F82137"/>
    <w:rsid w:val="00F823A0"/>
    <w:rsid w:val="00F82727"/>
    <w:rsid w:val="00F8308C"/>
    <w:rsid w:val="00F83535"/>
    <w:rsid w:val="00F90679"/>
    <w:rsid w:val="00F906BE"/>
    <w:rsid w:val="00F90796"/>
    <w:rsid w:val="00F90BB7"/>
    <w:rsid w:val="00F90CA4"/>
    <w:rsid w:val="00F93B62"/>
    <w:rsid w:val="00F93EE9"/>
    <w:rsid w:val="00F94092"/>
    <w:rsid w:val="00F94701"/>
    <w:rsid w:val="00F952FC"/>
    <w:rsid w:val="00F972DA"/>
    <w:rsid w:val="00F97521"/>
    <w:rsid w:val="00F97BCB"/>
    <w:rsid w:val="00F97CD4"/>
    <w:rsid w:val="00FA02A8"/>
    <w:rsid w:val="00FA12D4"/>
    <w:rsid w:val="00FA1F8E"/>
    <w:rsid w:val="00FA3B17"/>
    <w:rsid w:val="00FA4525"/>
    <w:rsid w:val="00FA48EF"/>
    <w:rsid w:val="00FA5AE0"/>
    <w:rsid w:val="00FA5F12"/>
    <w:rsid w:val="00FA6907"/>
    <w:rsid w:val="00FA7E41"/>
    <w:rsid w:val="00FA7ECB"/>
    <w:rsid w:val="00FB112B"/>
    <w:rsid w:val="00FB1446"/>
    <w:rsid w:val="00FB17D3"/>
    <w:rsid w:val="00FB23D2"/>
    <w:rsid w:val="00FB6C8A"/>
    <w:rsid w:val="00FB7533"/>
    <w:rsid w:val="00FC1637"/>
    <w:rsid w:val="00FC2ADE"/>
    <w:rsid w:val="00FC2B5C"/>
    <w:rsid w:val="00FC2E62"/>
    <w:rsid w:val="00FC3535"/>
    <w:rsid w:val="00FC3A09"/>
    <w:rsid w:val="00FC50E8"/>
    <w:rsid w:val="00FC548D"/>
    <w:rsid w:val="00FD0A14"/>
    <w:rsid w:val="00FD2B43"/>
    <w:rsid w:val="00FD2E10"/>
    <w:rsid w:val="00FD3772"/>
    <w:rsid w:val="00FD4A57"/>
    <w:rsid w:val="00FD4E20"/>
    <w:rsid w:val="00FD4F58"/>
    <w:rsid w:val="00FD6053"/>
    <w:rsid w:val="00FD621A"/>
    <w:rsid w:val="00FD7C97"/>
    <w:rsid w:val="00FE1DD2"/>
    <w:rsid w:val="00FE1EE9"/>
    <w:rsid w:val="00FE20E8"/>
    <w:rsid w:val="00FE2787"/>
    <w:rsid w:val="00FE46C5"/>
    <w:rsid w:val="00FE4958"/>
    <w:rsid w:val="00FE4B6C"/>
    <w:rsid w:val="00FE5F04"/>
    <w:rsid w:val="00FE6851"/>
    <w:rsid w:val="00FE68D7"/>
    <w:rsid w:val="00FE75C1"/>
    <w:rsid w:val="00FE776C"/>
    <w:rsid w:val="00FE7906"/>
    <w:rsid w:val="00FE7FA9"/>
    <w:rsid w:val="00FF0536"/>
    <w:rsid w:val="00FF0976"/>
    <w:rsid w:val="00FF0CE1"/>
    <w:rsid w:val="00FF187D"/>
    <w:rsid w:val="00FF3A12"/>
    <w:rsid w:val="00FF3DF7"/>
    <w:rsid w:val="00FF4A63"/>
    <w:rsid w:val="00FF4AA9"/>
    <w:rsid w:val="00FF65BF"/>
    <w:rsid w:val="00FF7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AEB874"/>
  <w15:docId w15:val="{6DA4A867-EF42-4F6B-86B6-4DC3A4515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4A98"/>
    <w:rPr>
      <w:rFonts w:ascii="Lora" w:hAnsi="Lora"/>
      <w:sz w:val="22"/>
      <w:szCs w:val="24"/>
    </w:rPr>
  </w:style>
  <w:style w:type="paragraph" w:styleId="Heading1">
    <w:name w:val="heading 1"/>
    <w:basedOn w:val="Normal"/>
    <w:next w:val="Normal"/>
    <w:link w:val="Heading1Char"/>
    <w:autoRedefine/>
    <w:qFormat/>
    <w:rsid w:val="0017720F"/>
    <w:pPr>
      <w:outlineLvl w:val="0"/>
    </w:pPr>
    <w:rPr>
      <w:rFonts w:ascii="Montserrat Light" w:hAnsi="Montserrat Light"/>
      <w:color w:val="FFFFFF" w:themeColor="background1"/>
      <w:sz w:val="60"/>
      <w:szCs w:val="32"/>
    </w:rPr>
  </w:style>
  <w:style w:type="paragraph" w:styleId="Heading2">
    <w:name w:val="heading 2"/>
    <w:basedOn w:val="Heading1"/>
    <w:next w:val="Normal"/>
    <w:link w:val="Heading2Char"/>
    <w:autoRedefine/>
    <w:qFormat/>
    <w:rsid w:val="0047106C"/>
    <w:pPr>
      <w:outlineLvl w:val="1"/>
    </w:pPr>
    <w:rPr>
      <w:color w:val="0050FF" w:themeColor="text2"/>
      <w:sz w:val="36"/>
    </w:rPr>
  </w:style>
  <w:style w:type="paragraph" w:styleId="Heading3">
    <w:name w:val="heading 3"/>
    <w:basedOn w:val="Heading1"/>
    <w:next w:val="Normal"/>
    <w:link w:val="Heading3Char"/>
    <w:qFormat/>
    <w:rsid w:val="00EE7BF6"/>
    <w:pPr>
      <w:outlineLvl w:val="2"/>
    </w:pPr>
    <w:rPr>
      <w:szCs w:val="28"/>
    </w:rPr>
  </w:style>
  <w:style w:type="paragraph" w:styleId="Heading4">
    <w:name w:val="heading 4"/>
    <w:basedOn w:val="Heading1"/>
    <w:next w:val="Normal"/>
    <w:link w:val="Heading4Char"/>
    <w:qFormat/>
    <w:rsid w:val="00EE7BF6"/>
    <w:pPr>
      <w:outlineLvl w:val="3"/>
    </w:pPr>
    <w:rPr>
      <w:szCs w:val="28"/>
    </w:rPr>
  </w:style>
  <w:style w:type="paragraph" w:styleId="Heading5">
    <w:name w:val="heading 5"/>
    <w:aliases w:val="Large,Inverse Heading"/>
    <w:basedOn w:val="Heading1"/>
    <w:next w:val="Normal"/>
    <w:link w:val="Heading5Char"/>
    <w:qFormat/>
    <w:rsid w:val="00CE2B80"/>
    <w:pPr>
      <w:outlineLvl w:val="4"/>
    </w:pPr>
    <w:rPr>
      <w:rFonts w:ascii="Montserrat" w:hAnsi="Montserrat"/>
      <w:smallCaps/>
      <w:sz w:val="72"/>
    </w:rPr>
  </w:style>
  <w:style w:type="paragraph" w:styleId="Heading6">
    <w:name w:val="heading 6"/>
    <w:basedOn w:val="Heading1"/>
    <w:next w:val="Normal"/>
    <w:link w:val="Heading6Char"/>
    <w:qFormat/>
    <w:rsid w:val="00EE7BF6"/>
    <w:pPr>
      <w:outlineLvl w:val="5"/>
    </w:pPr>
  </w:style>
  <w:style w:type="paragraph" w:styleId="Heading7">
    <w:name w:val="heading 7"/>
    <w:basedOn w:val="Normal"/>
    <w:next w:val="Normal"/>
    <w:qFormat/>
    <w:rsid w:val="00EE7BF6"/>
    <w:pPr>
      <w:outlineLvl w:val="6"/>
    </w:pPr>
    <w:rPr>
      <w:rFonts w:ascii="Arial Black" w:hAnsi="Arial Black"/>
      <w:sz w:val="16"/>
    </w:rPr>
  </w:style>
  <w:style w:type="paragraph" w:styleId="Heading8">
    <w:name w:val="heading 8"/>
    <w:aliases w:val="Paragraph Header"/>
    <w:basedOn w:val="Heading1"/>
    <w:next w:val="Normal"/>
    <w:link w:val="Heading8Char"/>
    <w:qFormat/>
    <w:rsid w:val="00207554"/>
    <w:pPr>
      <w:outlineLvl w:val="7"/>
    </w:pPr>
    <w:rPr>
      <w:rFonts w:ascii="Montserrat SemiBold" w:hAnsi="Montserrat SemiBold"/>
      <w:b/>
      <w:smallCaps/>
      <w:sz w:val="22"/>
    </w:rPr>
  </w:style>
  <w:style w:type="paragraph" w:styleId="Heading9">
    <w:name w:val="heading 9"/>
    <w:aliases w:val="Subtitle 2"/>
    <w:basedOn w:val="Heading1"/>
    <w:next w:val="Normal"/>
    <w:qFormat/>
    <w:rsid w:val="001067CD"/>
    <w:pPr>
      <w:tabs>
        <w:tab w:val="num" w:pos="1584"/>
      </w:tabs>
      <w:spacing w:after="240"/>
      <w:contextualSpacing/>
      <w:outlineLvl w:val="8"/>
    </w:pPr>
    <w:rPr>
      <w:rFonts w:ascii="Montserrat SemiBold" w:hAnsi="Montserrat SemiBold"/>
      <w:b/>
      <w:smallCaps/>
      <w:color w:val="0051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120"/>
    <w:rPr>
      <w:rFonts w:ascii="Montserrat Light" w:hAnsi="Montserrat Light"/>
      <w:color w:val="FFFFFF" w:themeColor="background1"/>
      <w:sz w:val="60"/>
      <w:szCs w:val="32"/>
    </w:rPr>
  </w:style>
  <w:style w:type="character" w:customStyle="1" w:styleId="Heading2Char">
    <w:name w:val="Heading 2 Char"/>
    <w:basedOn w:val="DefaultParagraphFont"/>
    <w:link w:val="Heading2"/>
    <w:rsid w:val="0047106C"/>
    <w:rPr>
      <w:rFonts w:ascii="Montserrat Light" w:hAnsi="Montserrat Light"/>
      <w:color w:val="0050FF" w:themeColor="text2"/>
      <w:sz w:val="36"/>
      <w:szCs w:val="32"/>
    </w:rPr>
  </w:style>
  <w:style w:type="character" w:customStyle="1" w:styleId="Heading3Char">
    <w:name w:val="Heading 3 Char"/>
    <w:basedOn w:val="DefaultParagraphFont"/>
    <w:link w:val="Heading3"/>
    <w:rsid w:val="00C4439F"/>
    <w:rPr>
      <w:rFonts w:ascii="Montserrat Light" w:hAnsi="Montserrat Light"/>
      <w:color w:val="FFFFFF" w:themeColor="background1"/>
      <w:sz w:val="60"/>
      <w:szCs w:val="28"/>
    </w:rPr>
  </w:style>
  <w:style w:type="character" w:customStyle="1" w:styleId="Heading4Char">
    <w:name w:val="Heading 4 Char"/>
    <w:basedOn w:val="DefaultParagraphFont"/>
    <w:link w:val="Heading4"/>
    <w:rsid w:val="00EE7BF6"/>
    <w:rPr>
      <w:rFonts w:ascii="Arial Black" w:hAnsi="Arial Black"/>
      <w:smallCaps/>
      <w:sz w:val="16"/>
      <w:szCs w:val="28"/>
    </w:rPr>
  </w:style>
  <w:style w:type="character" w:customStyle="1" w:styleId="Heading5Char">
    <w:name w:val="Heading 5 Char"/>
    <w:aliases w:val="Large Char,Inverse Heading Char"/>
    <w:basedOn w:val="DefaultParagraphFont"/>
    <w:link w:val="Heading5"/>
    <w:rsid w:val="002F6DCD"/>
    <w:rPr>
      <w:rFonts w:ascii="Montserrat" w:hAnsi="Montserrat"/>
      <w:color w:val="FFFFFF" w:themeColor="background1"/>
      <w:sz w:val="72"/>
      <w:szCs w:val="32"/>
    </w:rPr>
  </w:style>
  <w:style w:type="character" w:customStyle="1" w:styleId="Heading6Char">
    <w:name w:val="Heading 6 Char"/>
    <w:basedOn w:val="DefaultParagraphFont"/>
    <w:link w:val="Heading6"/>
    <w:rsid w:val="00C4439F"/>
    <w:rPr>
      <w:rFonts w:ascii="Montserrat Light" w:hAnsi="Montserrat Light"/>
      <w:color w:val="FFFFFF" w:themeColor="background1"/>
      <w:sz w:val="60"/>
      <w:szCs w:val="32"/>
    </w:rPr>
  </w:style>
  <w:style w:type="character" w:customStyle="1" w:styleId="Heading8Char">
    <w:name w:val="Heading 8 Char"/>
    <w:aliases w:val="Paragraph Header Char"/>
    <w:basedOn w:val="DefaultParagraphFont"/>
    <w:link w:val="Heading8"/>
    <w:rsid w:val="00C4439F"/>
    <w:rPr>
      <w:rFonts w:ascii="Montserrat SemiBold" w:hAnsi="Montserrat SemiBold"/>
      <w:b/>
      <w:smallCaps/>
      <w:color w:val="FFFFFF" w:themeColor="background1"/>
      <w:sz w:val="22"/>
      <w:szCs w:val="32"/>
    </w:rPr>
  </w:style>
  <w:style w:type="paragraph" w:styleId="Footer">
    <w:name w:val="footer"/>
    <w:aliases w:val="Proposal_Footer"/>
    <w:link w:val="FooterChar"/>
    <w:uiPriority w:val="99"/>
    <w:rsid w:val="005803E0"/>
    <w:pPr>
      <w:widowControl w:val="0"/>
      <w:tabs>
        <w:tab w:val="right" w:pos="8640"/>
      </w:tabs>
    </w:pPr>
    <w:rPr>
      <w:rFonts w:ascii="Arial" w:hAnsi="Arial"/>
      <w:color w:val="808080" w:themeColor="background1" w:themeShade="80"/>
      <w:sz w:val="24"/>
      <w:szCs w:val="24"/>
    </w:rPr>
  </w:style>
  <w:style w:type="character" w:customStyle="1" w:styleId="FooterChar">
    <w:name w:val="Footer Char"/>
    <w:aliases w:val="Proposal_Footer Char"/>
    <w:basedOn w:val="DefaultParagraphFont"/>
    <w:link w:val="Footer"/>
    <w:uiPriority w:val="99"/>
    <w:rsid w:val="005803E0"/>
    <w:rPr>
      <w:rFonts w:ascii="Arial" w:hAnsi="Arial"/>
      <w:color w:val="808080" w:themeColor="background1" w:themeShade="80"/>
      <w:sz w:val="24"/>
      <w:szCs w:val="24"/>
    </w:rPr>
  </w:style>
  <w:style w:type="paragraph" w:customStyle="1" w:styleId="Question">
    <w:name w:val="Question"/>
    <w:basedOn w:val="Normal"/>
    <w:rsid w:val="00EE7BF6"/>
  </w:style>
  <w:style w:type="paragraph" w:customStyle="1" w:styleId="Answer">
    <w:name w:val="Answer"/>
    <w:basedOn w:val="Normal"/>
    <w:rsid w:val="00EE7BF6"/>
    <w:pPr>
      <w:tabs>
        <w:tab w:val="left" w:pos="360"/>
      </w:tabs>
      <w:ind w:left="360"/>
    </w:pPr>
    <w:rPr>
      <w:szCs w:val="20"/>
    </w:rPr>
  </w:style>
  <w:style w:type="paragraph" w:styleId="Index1">
    <w:name w:val="index 1"/>
    <w:basedOn w:val="Normal"/>
    <w:next w:val="Normal"/>
    <w:autoRedefine/>
    <w:semiHidden/>
    <w:rsid w:val="00EE7BF6"/>
    <w:pPr>
      <w:ind w:left="200" w:hanging="200"/>
    </w:pPr>
  </w:style>
  <w:style w:type="paragraph" w:customStyle="1" w:styleId="AnswerBullet">
    <w:name w:val="AnswerBullet"/>
    <w:basedOn w:val="Normal"/>
    <w:rsid w:val="00EE7BF6"/>
    <w:pPr>
      <w:numPr>
        <w:numId w:val="3"/>
      </w:numPr>
    </w:pPr>
  </w:style>
  <w:style w:type="paragraph" w:customStyle="1" w:styleId="TOCHeading">
    <w:name w:val="TOC_Heading"/>
    <w:autoRedefine/>
    <w:rsid w:val="00BB4F6B"/>
    <w:pPr>
      <w:tabs>
        <w:tab w:val="right" w:leader="dot" w:pos="9278"/>
      </w:tabs>
      <w:spacing w:before="60" w:after="60" w:line="360" w:lineRule="auto"/>
      <w:contextualSpacing/>
    </w:pPr>
    <w:rPr>
      <w:rFonts w:ascii="Arial" w:hAnsi="Arial"/>
      <w:color w:val="0051FF"/>
      <w:sz w:val="48"/>
      <w:szCs w:val="28"/>
    </w:rPr>
  </w:style>
  <w:style w:type="paragraph" w:styleId="TOC1">
    <w:name w:val="toc 1"/>
    <w:basedOn w:val="Normal"/>
    <w:next w:val="Normal"/>
    <w:uiPriority w:val="39"/>
    <w:rsid w:val="00EE7BF6"/>
    <w:pPr>
      <w:tabs>
        <w:tab w:val="right" w:pos="8640"/>
      </w:tabs>
      <w:spacing w:after="280"/>
    </w:pPr>
    <w:rPr>
      <w:color w:val="3E6054"/>
      <w:sz w:val="28"/>
      <w:szCs w:val="28"/>
    </w:rPr>
  </w:style>
  <w:style w:type="paragraph" w:styleId="TOC2">
    <w:name w:val="toc 2"/>
    <w:basedOn w:val="Normal"/>
    <w:next w:val="Normal"/>
    <w:autoRedefine/>
    <w:uiPriority w:val="39"/>
    <w:rsid w:val="00EE7BF6"/>
    <w:pPr>
      <w:tabs>
        <w:tab w:val="right" w:leader="dot" w:pos="9458"/>
      </w:tabs>
      <w:ind w:left="360"/>
    </w:pPr>
    <w:rPr>
      <w:noProof/>
      <w:szCs w:val="20"/>
    </w:rPr>
  </w:style>
  <w:style w:type="paragraph" w:styleId="TOC4">
    <w:name w:val="toc 4"/>
    <w:basedOn w:val="Normal"/>
    <w:next w:val="Normal"/>
    <w:autoRedefine/>
    <w:rsid w:val="00EE7BF6"/>
    <w:pPr>
      <w:tabs>
        <w:tab w:val="right" w:leader="dot" w:pos="9458"/>
      </w:tabs>
      <w:ind w:left="1080"/>
    </w:pPr>
  </w:style>
  <w:style w:type="paragraph" w:styleId="TOC3">
    <w:name w:val="toc 3"/>
    <w:basedOn w:val="Normal"/>
    <w:next w:val="Normal"/>
    <w:autoRedefine/>
    <w:uiPriority w:val="39"/>
    <w:rsid w:val="00EE7BF6"/>
    <w:pPr>
      <w:tabs>
        <w:tab w:val="right" w:leader="dot" w:pos="9458"/>
      </w:tabs>
      <w:ind w:left="720"/>
    </w:pPr>
  </w:style>
  <w:style w:type="paragraph" w:styleId="BalloonText">
    <w:name w:val="Balloon Text"/>
    <w:basedOn w:val="Normal"/>
    <w:link w:val="BalloonTextChar"/>
    <w:semiHidden/>
    <w:rsid w:val="00EE7BF6"/>
    <w:rPr>
      <w:rFonts w:ascii="Tahoma" w:hAnsi="Tahoma" w:cs="Tahoma"/>
      <w:sz w:val="16"/>
      <w:szCs w:val="16"/>
    </w:rPr>
  </w:style>
  <w:style w:type="character" w:customStyle="1" w:styleId="BalloonTextChar">
    <w:name w:val="Balloon Text Char"/>
    <w:basedOn w:val="DefaultParagraphFont"/>
    <w:link w:val="BalloonText"/>
    <w:semiHidden/>
    <w:rsid w:val="00C4439F"/>
    <w:rPr>
      <w:rFonts w:ascii="Tahoma" w:hAnsi="Tahoma" w:cs="Tahoma"/>
      <w:sz w:val="16"/>
      <w:szCs w:val="16"/>
    </w:rPr>
  </w:style>
  <w:style w:type="paragraph" w:customStyle="1" w:styleId="ProposalHeading1">
    <w:name w:val="Proposal_Heading1"/>
    <w:rsid w:val="00BB4F6B"/>
    <w:pPr>
      <w:pageBreakBefore/>
      <w:widowControl w:val="0"/>
      <w:spacing w:after="280"/>
      <w:outlineLvl w:val="0"/>
    </w:pPr>
    <w:rPr>
      <w:rFonts w:ascii="Arial" w:hAnsi="Arial"/>
      <w:color w:val="0051FF"/>
      <w:sz w:val="52"/>
      <w:szCs w:val="32"/>
    </w:rPr>
  </w:style>
  <w:style w:type="paragraph" w:styleId="TOC5">
    <w:name w:val="toc 5"/>
    <w:basedOn w:val="Normal"/>
    <w:next w:val="Normal"/>
    <w:autoRedefine/>
    <w:semiHidden/>
    <w:rsid w:val="00EE7BF6"/>
    <w:pPr>
      <w:ind w:left="960"/>
    </w:pPr>
  </w:style>
  <w:style w:type="paragraph" w:styleId="TOC6">
    <w:name w:val="toc 6"/>
    <w:basedOn w:val="Normal"/>
    <w:next w:val="Normal"/>
    <w:autoRedefine/>
    <w:semiHidden/>
    <w:rsid w:val="00EE7BF6"/>
    <w:pPr>
      <w:ind w:left="1200"/>
    </w:pPr>
  </w:style>
  <w:style w:type="paragraph" w:styleId="TOC7">
    <w:name w:val="toc 7"/>
    <w:basedOn w:val="Normal"/>
    <w:next w:val="Normal"/>
    <w:autoRedefine/>
    <w:semiHidden/>
    <w:rsid w:val="00EE7BF6"/>
    <w:pPr>
      <w:ind w:left="1440"/>
    </w:pPr>
  </w:style>
  <w:style w:type="paragraph" w:styleId="TOC8">
    <w:name w:val="toc 8"/>
    <w:basedOn w:val="Normal"/>
    <w:next w:val="Normal"/>
    <w:autoRedefine/>
    <w:semiHidden/>
    <w:rsid w:val="00EE7BF6"/>
    <w:pPr>
      <w:ind w:left="1680"/>
    </w:pPr>
  </w:style>
  <w:style w:type="paragraph" w:styleId="TOC9">
    <w:name w:val="toc 9"/>
    <w:basedOn w:val="TOC1"/>
    <w:semiHidden/>
    <w:rsid w:val="00EE7BF6"/>
    <w:pPr>
      <w:numPr>
        <w:numId w:val="9"/>
      </w:numPr>
      <w:tabs>
        <w:tab w:val="left" w:pos="288"/>
        <w:tab w:val="right" w:leader="dot" w:pos="5760"/>
      </w:tabs>
    </w:pPr>
  </w:style>
  <w:style w:type="paragraph" w:customStyle="1" w:styleId="TitleCustomerName">
    <w:name w:val="Title_CustomerName"/>
    <w:next w:val="xTitleCustomerLocation"/>
    <w:rsid w:val="00EE7BF6"/>
    <w:pPr>
      <w:widowControl w:val="0"/>
      <w:ind w:left="2160"/>
    </w:pPr>
    <w:rPr>
      <w:rFonts w:ascii="Arial" w:hAnsi="Arial"/>
      <w:b/>
      <w:color w:val="FFFFFF"/>
      <w:sz w:val="40"/>
      <w:szCs w:val="48"/>
    </w:rPr>
  </w:style>
  <w:style w:type="paragraph" w:customStyle="1" w:styleId="xTitleCustomerLocation">
    <w:name w:val="xTitle_CustomerLocation"/>
    <w:next w:val="TitlePrimaryTitle"/>
    <w:rsid w:val="00EE7BF6"/>
    <w:pPr>
      <w:spacing w:after="1600"/>
      <w:ind w:left="3600"/>
    </w:pPr>
    <w:rPr>
      <w:rFonts w:ascii="MartinGotURWTLig" w:hAnsi="MartinGotURWTLig"/>
      <w:sz w:val="28"/>
      <w:szCs w:val="28"/>
    </w:rPr>
  </w:style>
  <w:style w:type="paragraph" w:customStyle="1" w:styleId="TitlePrimaryTitle">
    <w:name w:val="Title_PrimaryTitle"/>
    <w:next w:val="xTitleDate"/>
    <w:rsid w:val="00EE7BF6"/>
    <w:pPr>
      <w:spacing w:before="10080" w:after="480"/>
      <w:ind w:left="2160"/>
    </w:pPr>
    <w:rPr>
      <w:rFonts w:ascii="Arial" w:hAnsi="Arial"/>
      <w:color w:val="FFFFFF"/>
      <w:sz w:val="32"/>
      <w:szCs w:val="36"/>
    </w:rPr>
  </w:style>
  <w:style w:type="paragraph" w:customStyle="1" w:styleId="xTitleDate">
    <w:name w:val="xTitle_Date"/>
    <w:basedOn w:val="Normal"/>
    <w:rsid w:val="00EE7BF6"/>
    <w:pPr>
      <w:ind w:left="3600"/>
    </w:pPr>
  </w:style>
  <w:style w:type="paragraph" w:customStyle="1" w:styleId="xTitlePresentedByContactInfo">
    <w:name w:val="xTitle_PresentedByContactInfo"/>
    <w:basedOn w:val="Normal"/>
    <w:rsid w:val="00EE7BF6"/>
    <w:pPr>
      <w:ind w:left="3600"/>
    </w:pPr>
  </w:style>
  <w:style w:type="paragraph" w:customStyle="1" w:styleId="xTitleCustomerLogo">
    <w:name w:val="xTitle_CustomerLogo"/>
    <w:basedOn w:val="Normal"/>
    <w:rsid w:val="00EE7BF6"/>
    <w:pPr>
      <w:spacing w:before="400" w:after="400"/>
      <w:ind w:left="3600"/>
    </w:pPr>
    <w:rPr>
      <w:rFonts w:ascii="Trebuchet MS" w:hAnsi="Trebuchet MS"/>
      <w:szCs w:val="22"/>
    </w:rPr>
  </w:style>
  <w:style w:type="paragraph" w:customStyle="1" w:styleId="ProposalHeading2">
    <w:name w:val="Proposal_Heading2"/>
    <w:link w:val="ProposalHeading2Char"/>
    <w:rsid w:val="009B0E4D"/>
    <w:pPr>
      <w:keepNext/>
      <w:spacing w:after="220"/>
    </w:pPr>
    <w:rPr>
      <w:rFonts w:ascii="Arial" w:hAnsi="Arial"/>
      <w:color w:val="0051FF"/>
      <w:sz w:val="28"/>
      <w:szCs w:val="28"/>
    </w:rPr>
  </w:style>
  <w:style w:type="character" w:customStyle="1" w:styleId="ProposalHeading2Char">
    <w:name w:val="Proposal_Heading2 Char"/>
    <w:basedOn w:val="DefaultParagraphFont"/>
    <w:link w:val="ProposalHeading2"/>
    <w:rsid w:val="009B0E4D"/>
    <w:rPr>
      <w:rFonts w:ascii="Arial" w:hAnsi="Arial"/>
      <w:color w:val="0051FF"/>
      <w:sz w:val="28"/>
      <w:szCs w:val="28"/>
    </w:rPr>
  </w:style>
  <w:style w:type="paragraph" w:customStyle="1" w:styleId="ProposalBody">
    <w:name w:val="Proposal_Body"/>
    <w:basedOn w:val="Normal"/>
    <w:link w:val="ProposalBodyChar"/>
    <w:rsid w:val="00EE7BF6"/>
    <w:pPr>
      <w:spacing w:after="220"/>
    </w:pPr>
    <w:rPr>
      <w:color w:val="000000"/>
    </w:rPr>
  </w:style>
  <w:style w:type="character" w:customStyle="1" w:styleId="ProposalBodyChar">
    <w:name w:val="Proposal_Body Char"/>
    <w:basedOn w:val="DefaultParagraphFont"/>
    <w:link w:val="ProposalBody"/>
    <w:rsid w:val="00452850"/>
    <w:rPr>
      <w:rFonts w:ascii="Arial" w:hAnsi="Arial"/>
      <w:color w:val="000000"/>
      <w:sz w:val="22"/>
      <w:szCs w:val="24"/>
    </w:rPr>
  </w:style>
  <w:style w:type="paragraph" w:customStyle="1" w:styleId="ProposalBodyBullet">
    <w:name w:val="Proposal_BodyBullet"/>
    <w:basedOn w:val="Normal"/>
    <w:rsid w:val="00EE7BF6"/>
    <w:pPr>
      <w:numPr>
        <w:numId w:val="2"/>
      </w:numPr>
      <w:spacing w:after="220"/>
    </w:pPr>
    <w:rPr>
      <w:color w:val="000000"/>
    </w:rPr>
  </w:style>
  <w:style w:type="paragraph" w:customStyle="1" w:styleId="ProposalHeading3">
    <w:name w:val="Proposal_Heading3"/>
    <w:rsid w:val="00EE7BF6"/>
    <w:pPr>
      <w:keepNext/>
      <w:spacing w:before="240" w:after="220"/>
    </w:pPr>
    <w:rPr>
      <w:rFonts w:ascii="Arial" w:hAnsi="Arial"/>
      <w:b/>
      <w:color w:val="000000"/>
      <w:sz w:val="22"/>
      <w:szCs w:val="24"/>
    </w:rPr>
  </w:style>
  <w:style w:type="paragraph" w:customStyle="1" w:styleId="TableText">
    <w:name w:val="Table_Text"/>
    <w:basedOn w:val="Normal"/>
    <w:rsid w:val="00EE7BF6"/>
  </w:style>
  <w:style w:type="paragraph" w:customStyle="1" w:styleId="TableTextBullet">
    <w:name w:val="Table_TextBullet"/>
    <w:basedOn w:val="Normal"/>
    <w:rsid w:val="00EE7BF6"/>
    <w:pPr>
      <w:numPr>
        <w:numId w:val="1"/>
      </w:numPr>
      <w:tabs>
        <w:tab w:val="clear" w:pos="1080"/>
        <w:tab w:val="num" w:pos="432"/>
      </w:tabs>
      <w:ind w:left="432"/>
    </w:pPr>
  </w:style>
  <w:style w:type="paragraph" w:customStyle="1" w:styleId="TableHeading">
    <w:name w:val="Table_Heading"/>
    <w:basedOn w:val="TableText"/>
    <w:rsid w:val="00EE7BF6"/>
    <w:rPr>
      <w:b/>
    </w:rPr>
  </w:style>
  <w:style w:type="paragraph" w:customStyle="1" w:styleId="LetterText">
    <w:name w:val="Letter_Text"/>
    <w:basedOn w:val="ProposalBody"/>
    <w:rsid w:val="00EE7BF6"/>
  </w:style>
  <w:style w:type="paragraph" w:customStyle="1" w:styleId="LetterTextAddress">
    <w:name w:val="Letter_TextAddress"/>
    <w:basedOn w:val="LetterText"/>
    <w:rsid w:val="00EE7BF6"/>
    <w:pPr>
      <w:spacing w:after="0"/>
    </w:pPr>
  </w:style>
  <w:style w:type="paragraph" w:customStyle="1" w:styleId="LetterTextBullet">
    <w:name w:val="Letter_TextBullet"/>
    <w:rsid w:val="00EE7BF6"/>
    <w:pPr>
      <w:numPr>
        <w:numId w:val="4"/>
      </w:numPr>
      <w:spacing w:after="80"/>
    </w:pPr>
    <w:rPr>
      <w:rFonts w:ascii="Arial" w:hAnsi="Arial"/>
      <w:sz w:val="22"/>
      <w:szCs w:val="24"/>
    </w:rPr>
  </w:style>
  <w:style w:type="paragraph" w:customStyle="1" w:styleId="xHeaderSectionName">
    <w:name w:val="xHeader_SectionName"/>
    <w:rsid w:val="00EE7BF6"/>
    <w:pPr>
      <w:jc w:val="right"/>
    </w:pPr>
    <w:rPr>
      <w:rFonts w:ascii="MartinGotURWTMed" w:hAnsi="MartinGotURWTMed"/>
      <w:smallCaps/>
      <w:sz w:val="32"/>
      <w:szCs w:val="32"/>
    </w:rPr>
  </w:style>
  <w:style w:type="paragraph" w:customStyle="1" w:styleId="ProposalBodyIntro">
    <w:name w:val="Proposal_BodyIntro"/>
    <w:rsid w:val="005803E0"/>
    <w:pPr>
      <w:spacing w:after="400" w:line="400" w:lineRule="exact"/>
    </w:pPr>
    <w:rPr>
      <w:rFonts w:ascii="Arial" w:hAnsi="Arial"/>
      <w:color w:val="808080" w:themeColor="background1" w:themeShade="80"/>
      <w:sz w:val="28"/>
      <w:szCs w:val="24"/>
    </w:rPr>
  </w:style>
  <w:style w:type="paragraph" w:customStyle="1" w:styleId="ProposalCaptionHeading">
    <w:name w:val="Proposal_CaptionHeading"/>
    <w:basedOn w:val="Normal"/>
    <w:rsid w:val="00EE7BF6"/>
    <w:pPr>
      <w:spacing w:before="60" w:after="60"/>
    </w:pPr>
    <w:rPr>
      <w:b/>
      <w:color w:val="FF0000"/>
    </w:rPr>
  </w:style>
  <w:style w:type="paragraph" w:customStyle="1" w:styleId="ProposalCallOutBox">
    <w:name w:val="Proposal_CallOutBox"/>
    <w:basedOn w:val="Normal"/>
    <w:rsid w:val="00EE7BF6"/>
    <w:pPr>
      <w:numPr>
        <w:numId w:val="8"/>
      </w:numPr>
      <w:shd w:val="clear" w:color="auto" w:fill="5E6E66"/>
      <w:ind w:left="144" w:hanging="144"/>
    </w:pPr>
    <w:rPr>
      <w:color w:val="FFFFFF"/>
      <w:sz w:val="28"/>
    </w:rPr>
  </w:style>
  <w:style w:type="paragraph" w:customStyle="1" w:styleId="TitlePhoto">
    <w:name w:val="Title_Photo"/>
    <w:rsid w:val="00EE7BF6"/>
    <w:pPr>
      <w:widowControl w:val="0"/>
    </w:pPr>
    <w:rPr>
      <w:rFonts w:ascii="Arial" w:hAnsi="Arial"/>
      <w:sz w:val="22"/>
      <w:szCs w:val="24"/>
    </w:rPr>
  </w:style>
  <w:style w:type="paragraph" w:customStyle="1" w:styleId="LetterWipfliAddress">
    <w:name w:val="Letter_WipfliAddress"/>
    <w:basedOn w:val="Normal"/>
    <w:rsid w:val="00EE7BF6"/>
    <w:pPr>
      <w:ind w:left="4320"/>
    </w:pPr>
    <w:rPr>
      <w:sz w:val="16"/>
    </w:rPr>
  </w:style>
  <w:style w:type="paragraph" w:customStyle="1" w:styleId="LetterTextBullet2">
    <w:name w:val="Letter_TextBullet2"/>
    <w:rsid w:val="00EE7BF6"/>
    <w:pPr>
      <w:widowControl w:val="0"/>
      <w:numPr>
        <w:numId w:val="5"/>
      </w:numPr>
      <w:spacing w:after="80"/>
    </w:pPr>
    <w:rPr>
      <w:rFonts w:ascii="Arial" w:hAnsi="Arial"/>
      <w:sz w:val="22"/>
      <w:szCs w:val="24"/>
    </w:rPr>
  </w:style>
  <w:style w:type="paragraph" w:customStyle="1" w:styleId="ProposalBodyBullet2">
    <w:name w:val="Proposal_BodyBullet2"/>
    <w:rsid w:val="00EE7BF6"/>
    <w:pPr>
      <w:widowControl w:val="0"/>
      <w:numPr>
        <w:numId w:val="6"/>
      </w:numPr>
      <w:spacing w:after="220"/>
    </w:pPr>
    <w:rPr>
      <w:rFonts w:ascii="Arial" w:hAnsi="Arial"/>
      <w:sz w:val="22"/>
    </w:rPr>
  </w:style>
  <w:style w:type="paragraph" w:customStyle="1" w:styleId="ProposalBodyBullet3">
    <w:name w:val="Proposal_BodyBullet3"/>
    <w:rsid w:val="00EE7BF6"/>
    <w:pPr>
      <w:widowControl w:val="0"/>
      <w:numPr>
        <w:numId w:val="7"/>
      </w:numPr>
      <w:spacing w:after="220"/>
    </w:pPr>
    <w:rPr>
      <w:rFonts w:ascii="Arial" w:hAnsi="Arial"/>
      <w:color w:val="000000"/>
      <w:sz w:val="22"/>
      <w:szCs w:val="24"/>
    </w:rPr>
  </w:style>
  <w:style w:type="paragraph" w:customStyle="1" w:styleId="ProposalBodyBOLDforSubHeading">
    <w:name w:val="Proposal_BodyBOLDforSubHeading"/>
    <w:basedOn w:val="ProposalBody"/>
    <w:rsid w:val="00EE7BF6"/>
    <w:pPr>
      <w:keepNext/>
      <w:spacing w:after="0"/>
    </w:pPr>
    <w:rPr>
      <w:b/>
    </w:rPr>
  </w:style>
  <w:style w:type="paragraph" w:customStyle="1" w:styleId="ProposalAppendixHeadings">
    <w:name w:val="Proposal Appendix Headings"/>
    <w:basedOn w:val="ProposalHeading1"/>
    <w:qFormat/>
    <w:rsid w:val="001A4A98"/>
    <w:rPr>
      <w:rFonts w:ascii="Montserrat Light" w:hAnsi="Montserrat Light"/>
      <w:sz w:val="56"/>
    </w:rPr>
  </w:style>
  <w:style w:type="paragraph" w:customStyle="1" w:styleId="ProposalAppendixSubheadingLettered">
    <w:name w:val="Proposal Appendix Subheading (Lettered)"/>
    <w:basedOn w:val="ProposalHeading2"/>
    <w:next w:val="ProposalBody"/>
    <w:rsid w:val="00BB4F6B"/>
    <w:pPr>
      <w:pageBreakBefore/>
      <w:numPr>
        <w:numId w:val="10"/>
      </w:numPr>
      <w:ind w:left="360"/>
    </w:pPr>
    <w:rPr>
      <w:sz w:val="44"/>
    </w:rPr>
  </w:style>
  <w:style w:type="paragraph" w:styleId="Header">
    <w:name w:val="header"/>
    <w:basedOn w:val="Normal"/>
    <w:link w:val="HeaderChar"/>
    <w:unhideWhenUsed/>
    <w:rsid w:val="00452850"/>
    <w:pPr>
      <w:tabs>
        <w:tab w:val="center" w:pos="4680"/>
        <w:tab w:val="right" w:pos="9360"/>
      </w:tabs>
    </w:pPr>
  </w:style>
  <w:style w:type="character" w:customStyle="1" w:styleId="HeaderChar">
    <w:name w:val="Header Char"/>
    <w:basedOn w:val="DefaultParagraphFont"/>
    <w:link w:val="Header"/>
    <w:rsid w:val="00452850"/>
    <w:rPr>
      <w:rFonts w:ascii="Arial" w:hAnsi="Arial"/>
      <w:sz w:val="22"/>
      <w:szCs w:val="24"/>
    </w:rPr>
  </w:style>
  <w:style w:type="paragraph" w:styleId="ListParagraph">
    <w:name w:val="List Paragraph"/>
    <w:basedOn w:val="Normal"/>
    <w:link w:val="ListParagraphChar"/>
    <w:uiPriority w:val="34"/>
    <w:qFormat/>
    <w:rsid w:val="00452850"/>
    <w:pPr>
      <w:ind w:left="720"/>
      <w:contextualSpacing/>
    </w:pPr>
  </w:style>
  <w:style w:type="character" w:customStyle="1" w:styleId="ListParagraphChar">
    <w:name w:val="List Paragraph Char"/>
    <w:basedOn w:val="DefaultParagraphFont"/>
    <w:link w:val="ListParagraph"/>
    <w:uiPriority w:val="34"/>
    <w:rsid w:val="007040BC"/>
    <w:rPr>
      <w:rFonts w:ascii="Arial" w:hAnsi="Arial"/>
      <w:sz w:val="22"/>
      <w:szCs w:val="24"/>
    </w:rPr>
  </w:style>
  <w:style w:type="character" w:styleId="PageNumber">
    <w:name w:val="page number"/>
    <w:basedOn w:val="DefaultParagraphFont"/>
    <w:rsid w:val="00452850"/>
  </w:style>
  <w:style w:type="table" w:styleId="TableGrid">
    <w:name w:val="Table Grid"/>
    <w:basedOn w:val="TableNormal"/>
    <w:uiPriority w:val="59"/>
    <w:rsid w:val="004528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basedOn w:val="Normal"/>
    <w:rsid w:val="00452850"/>
    <w:pPr>
      <w:autoSpaceDE w:val="0"/>
      <w:autoSpaceDN w:val="0"/>
    </w:pPr>
    <w:rPr>
      <w:rFonts w:eastAsiaTheme="minorHAnsi" w:cs="Arial"/>
      <w:color w:val="000000"/>
      <w:sz w:val="24"/>
    </w:rPr>
  </w:style>
  <w:style w:type="paragraph" w:styleId="NormalWeb">
    <w:name w:val="Normal (Web)"/>
    <w:basedOn w:val="Normal"/>
    <w:uiPriority w:val="99"/>
    <w:unhideWhenUsed/>
    <w:rsid w:val="00502EA1"/>
    <w:pPr>
      <w:spacing w:before="100" w:beforeAutospacing="1" w:after="100" w:afterAutospacing="1"/>
    </w:pPr>
    <w:rPr>
      <w:rFonts w:ascii="Times New Roman" w:hAnsi="Times New Roman"/>
      <w:sz w:val="24"/>
    </w:rPr>
  </w:style>
  <w:style w:type="paragraph" w:customStyle="1" w:styleId="regulation">
    <w:name w:val="regulation"/>
    <w:basedOn w:val="Normal"/>
    <w:rsid w:val="00502EA1"/>
    <w:pPr>
      <w:tabs>
        <w:tab w:val="left" w:pos="450"/>
        <w:tab w:val="left" w:pos="900"/>
        <w:tab w:val="left" w:pos="1350"/>
        <w:tab w:val="left" w:pos="1800"/>
        <w:tab w:val="left" w:pos="2250"/>
      </w:tabs>
    </w:pPr>
    <w:rPr>
      <w:rFonts w:ascii="Gazette" w:hAnsi="Gazette"/>
      <w:sz w:val="20"/>
      <w:szCs w:val="20"/>
    </w:rPr>
  </w:style>
  <w:style w:type="character" w:styleId="Hyperlink">
    <w:name w:val="Hyperlink"/>
    <w:basedOn w:val="DefaultParagraphFont"/>
    <w:uiPriority w:val="99"/>
    <w:unhideWhenUsed/>
    <w:rsid w:val="00502EA1"/>
    <w:rPr>
      <w:color w:val="676D99" w:themeColor="hyperlink"/>
      <w:u w:val="single"/>
    </w:rPr>
  </w:style>
  <w:style w:type="paragraph" w:customStyle="1" w:styleId="DefaultText">
    <w:name w:val="Default Text"/>
    <w:basedOn w:val="Normal"/>
    <w:rsid w:val="004A4AA2"/>
    <w:rPr>
      <w:szCs w:val="20"/>
    </w:rPr>
  </w:style>
  <w:style w:type="character" w:styleId="CommentReference">
    <w:name w:val="annotation reference"/>
    <w:basedOn w:val="DefaultParagraphFont"/>
    <w:uiPriority w:val="99"/>
    <w:semiHidden/>
    <w:unhideWhenUsed/>
    <w:rsid w:val="00F31347"/>
    <w:rPr>
      <w:sz w:val="16"/>
      <w:szCs w:val="16"/>
    </w:rPr>
  </w:style>
  <w:style w:type="paragraph" w:styleId="CommentText">
    <w:name w:val="annotation text"/>
    <w:basedOn w:val="Normal"/>
    <w:link w:val="CommentTextChar"/>
    <w:uiPriority w:val="99"/>
    <w:unhideWhenUsed/>
    <w:rsid w:val="00F31347"/>
    <w:rPr>
      <w:sz w:val="20"/>
      <w:szCs w:val="20"/>
    </w:rPr>
  </w:style>
  <w:style w:type="character" w:customStyle="1" w:styleId="CommentTextChar">
    <w:name w:val="Comment Text Char"/>
    <w:basedOn w:val="DefaultParagraphFont"/>
    <w:link w:val="CommentText"/>
    <w:uiPriority w:val="99"/>
    <w:rsid w:val="00F31347"/>
    <w:rPr>
      <w:rFonts w:ascii="Arial" w:hAnsi="Arial"/>
    </w:rPr>
  </w:style>
  <w:style w:type="paragraph" w:styleId="CommentSubject">
    <w:name w:val="annotation subject"/>
    <w:basedOn w:val="CommentText"/>
    <w:next w:val="CommentText"/>
    <w:link w:val="CommentSubjectChar"/>
    <w:semiHidden/>
    <w:unhideWhenUsed/>
    <w:rsid w:val="00F31347"/>
    <w:rPr>
      <w:b/>
      <w:bCs/>
    </w:rPr>
  </w:style>
  <w:style w:type="character" w:customStyle="1" w:styleId="CommentSubjectChar">
    <w:name w:val="Comment Subject Char"/>
    <w:basedOn w:val="CommentTextChar"/>
    <w:link w:val="CommentSubject"/>
    <w:semiHidden/>
    <w:rsid w:val="00F31347"/>
    <w:rPr>
      <w:rFonts w:ascii="Arial" w:hAnsi="Arial"/>
      <w:b/>
      <w:bCs/>
    </w:rPr>
  </w:style>
  <w:style w:type="paragraph" w:styleId="Revision">
    <w:name w:val="Revision"/>
    <w:hidden/>
    <w:uiPriority w:val="99"/>
    <w:semiHidden/>
    <w:rsid w:val="00F31347"/>
    <w:rPr>
      <w:rFonts w:ascii="Arial" w:hAnsi="Arial"/>
      <w:sz w:val="22"/>
      <w:szCs w:val="24"/>
    </w:rPr>
  </w:style>
  <w:style w:type="character" w:styleId="Strong">
    <w:name w:val="Strong"/>
    <w:basedOn w:val="DefaultParagraphFont"/>
    <w:uiPriority w:val="22"/>
    <w:qFormat/>
    <w:rsid w:val="00A3430B"/>
    <w:rPr>
      <w:b/>
      <w:bCs/>
    </w:rPr>
  </w:style>
  <w:style w:type="paragraph" w:customStyle="1" w:styleId="KHProposalBody">
    <w:name w:val="KH Proposal_Body"/>
    <w:basedOn w:val="Normal"/>
    <w:rsid w:val="00A3430B"/>
    <w:pPr>
      <w:spacing w:after="220"/>
    </w:pPr>
    <w:rPr>
      <w:rFonts w:ascii="Calibri" w:hAnsi="Calibri"/>
      <w:color w:val="000000"/>
    </w:rPr>
  </w:style>
  <w:style w:type="paragraph" w:customStyle="1" w:styleId="8colum">
    <w:name w:val="8colum"/>
    <w:basedOn w:val="Normal"/>
    <w:rsid w:val="0078016A"/>
    <w:pPr>
      <w:tabs>
        <w:tab w:val="right" w:pos="1080"/>
        <w:tab w:val="decimal" w:pos="1800"/>
        <w:tab w:val="right" w:pos="2070"/>
        <w:tab w:val="decimal" w:pos="2700"/>
        <w:tab w:val="right" w:pos="2970"/>
        <w:tab w:val="decimal" w:pos="3510"/>
        <w:tab w:val="right" w:pos="3780"/>
        <w:tab w:val="decimal" w:pos="4500"/>
        <w:tab w:val="right" w:pos="4770"/>
        <w:tab w:val="decimal" w:pos="5490"/>
        <w:tab w:val="right" w:pos="5670"/>
        <w:tab w:val="decimal" w:pos="6300"/>
        <w:tab w:val="right" w:pos="6570"/>
        <w:tab w:val="decimal" w:pos="7110"/>
        <w:tab w:val="right" w:pos="7380"/>
        <w:tab w:val="decimal" w:pos="8100"/>
      </w:tabs>
    </w:pPr>
    <w:rPr>
      <w:rFonts w:ascii="Times New Roman" w:hAnsi="Times New Roman"/>
      <w:sz w:val="16"/>
      <w:szCs w:val="20"/>
    </w:rPr>
  </w:style>
  <w:style w:type="character" w:customStyle="1" w:styleId="ms-rtecustom-mainbody1">
    <w:name w:val="ms-rtecustom-mainbody1"/>
    <w:basedOn w:val="DefaultParagraphFont"/>
    <w:rsid w:val="001E0DC4"/>
    <w:rPr>
      <w:rFonts w:ascii="Verdana" w:hAnsi="Verdana" w:hint="default"/>
      <w:sz w:val="24"/>
      <w:szCs w:val="24"/>
    </w:rPr>
  </w:style>
  <w:style w:type="paragraph" w:customStyle="1" w:styleId="Tabletext0">
    <w:name w:val="Table text"/>
    <w:basedOn w:val="Normal"/>
    <w:uiPriority w:val="1"/>
    <w:qFormat/>
    <w:rsid w:val="002B3FA2"/>
    <w:pPr>
      <w:widowControl w:val="0"/>
      <w:autoSpaceDE w:val="0"/>
      <w:autoSpaceDN w:val="0"/>
      <w:adjustRightInd w:val="0"/>
      <w:spacing w:after="120"/>
    </w:pPr>
    <w:rPr>
      <w:rFonts w:asciiTheme="minorHAnsi" w:eastAsiaTheme="minorEastAsia" w:hAnsiTheme="minorHAnsi" w:cstheme="minorHAnsi"/>
      <w:sz w:val="20"/>
      <w:szCs w:val="20"/>
    </w:rPr>
  </w:style>
  <w:style w:type="paragraph" w:customStyle="1" w:styleId="TableTitle2">
    <w:name w:val="Table Title 2"/>
    <w:basedOn w:val="Normal"/>
    <w:next w:val="Tabletext0"/>
    <w:uiPriority w:val="1"/>
    <w:qFormat/>
    <w:rsid w:val="002B3FA2"/>
    <w:pPr>
      <w:widowControl w:val="0"/>
      <w:autoSpaceDE w:val="0"/>
      <w:autoSpaceDN w:val="0"/>
      <w:adjustRightInd w:val="0"/>
      <w:spacing w:after="120"/>
    </w:pPr>
    <w:rPr>
      <w:rFonts w:asciiTheme="minorHAnsi" w:eastAsiaTheme="minorEastAsia" w:hAnsiTheme="minorHAnsi" w:cstheme="minorHAnsi"/>
      <w:b/>
      <w:sz w:val="20"/>
      <w:szCs w:val="20"/>
    </w:rPr>
  </w:style>
  <w:style w:type="paragraph" w:customStyle="1" w:styleId="TableTitle1">
    <w:name w:val="Table Title 1"/>
    <w:basedOn w:val="TableTitle2"/>
    <w:uiPriority w:val="1"/>
    <w:qFormat/>
    <w:rsid w:val="002B3FA2"/>
    <w:pPr>
      <w:spacing w:after="60"/>
      <w:jc w:val="center"/>
    </w:pPr>
    <w:rPr>
      <w:color w:val="FFFFFF" w:themeColor="background1"/>
      <w:sz w:val="28"/>
    </w:rPr>
  </w:style>
  <w:style w:type="paragraph" w:customStyle="1" w:styleId="TableBulletText">
    <w:name w:val="Table Bullet Text"/>
    <w:basedOn w:val="Normal"/>
    <w:next w:val="Normal"/>
    <w:uiPriority w:val="1"/>
    <w:qFormat/>
    <w:rsid w:val="002B3FA2"/>
    <w:pPr>
      <w:framePr w:wrap="around" w:vAnchor="text" w:hAnchor="text" w:y="1"/>
      <w:widowControl w:val="0"/>
      <w:numPr>
        <w:numId w:val="11"/>
      </w:numPr>
      <w:autoSpaceDE w:val="0"/>
      <w:autoSpaceDN w:val="0"/>
      <w:adjustRightInd w:val="0"/>
      <w:spacing w:after="100"/>
    </w:pPr>
    <w:rPr>
      <w:rFonts w:asciiTheme="minorHAnsi" w:eastAsiaTheme="minorEastAsia" w:hAnsiTheme="minorHAnsi" w:cs="FuturaStd-Book"/>
      <w:color w:val="4F5558"/>
      <w:sz w:val="20"/>
      <w:szCs w:val="20"/>
    </w:rPr>
  </w:style>
  <w:style w:type="paragraph" w:styleId="NoSpacing">
    <w:name w:val="No Spacing"/>
    <w:link w:val="NoSpacingChar"/>
    <w:uiPriority w:val="1"/>
    <w:qFormat/>
    <w:rsid w:val="002B3FA2"/>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2B3FA2"/>
    <w:rPr>
      <w:rFonts w:asciiTheme="minorHAnsi" w:eastAsiaTheme="minorEastAsia" w:hAnsiTheme="minorHAnsi" w:cstheme="minorBidi"/>
      <w:sz w:val="22"/>
      <w:szCs w:val="22"/>
      <w:lang w:eastAsia="zh-CN"/>
    </w:rPr>
  </w:style>
  <w:style w:type="paragraph" w:customStyle="1" w:styleId="Personneltitle">
    <w:name w:val="Personnel title"/>
    <w:basedOn w:val="Normal"/>
    <w:qFormat/>
    <w:rsid w:val="00CE2B80"/>
    <w:pPr>
      <w:spacing w:before="120" w:after="60"/>
      <w:contextualSpacing/>
    </w:pPr>
    <w:rPr>
      <w:rFonts w:ascii="Montserrat" w:hAnsi="Montserrat"/>
      <w:noProof/>
      <w:color w:val="0051FF"/>
      <w:sz w:val="28"/>
    </w:rPr>
  </w:style>
  <w:style w:type="paragraph" w:customStyle="1" w:styleId="Personnelsubhead">
    <w:name w:val="Personnel subhead"/>
    <w:basedOn w:val="Normal"/>
    <w:qFormat/>
    <w:rsid w:val="0008245D"/>
    <w:pPr>
      <w:spacing w:after="60"/>
      <w:contextualSpacing/>
    </w:pPr>
    <w:rPr>
      <w:rFonts w:ascii="Montserrat" w:hAnsi="Montserrat"/>
      <w:color w:val="0051FF"/>
      <w:sz w:val="24"/>
      <w:szCs w:val="22"/>
    </w:rPr>
  </w:style>
  <w:style w:type="paragraph" w:customStyle="1" w:styleId="Introductionemphasis">
    <w:name w:val="Introduction emphasis"/>
    <w:qFormat/>
    <w:rsid w:val="001067CD"/>
    <w:pPr>
      <w:spacing w:after="120"/>
      <w:contextualSpacing/>
    </w:pPr>
    <w:rPr>
      <w:rFonts w:ascii="Montserrat" w:hAnsi="Montserrat"/>
      <w:color w:val="0051FF"/>
      <w:sz w:val="28"/>
      <w:szCs w:val="28"/>
    </w:rPr>
  </w:style>
  <w:style w:type="paragraph" w:styleId="Subtitle">
    <w:name w:val="Subtitle"/>
    <w:basedOn w:val="Normal"/>
    <w:next w:val="Normal"/>
    <w:link w:val="SubtitleChar"/>
    <w:qFormat/>
    <w:rsid w:val="009F4062"/>
    <w:pPr>
      <w:numPr>
        <w:ilvl w:val="1"/>
      </w:numPr>
      <w:spacing w:before="120" w:after="280"/>
    </w:pPr>
    <w:rPr>
      <w:rFonts w:ascii="Montserrat Light" w:eastAsiaTheme="minorEastAsia" w:hAnsi="Montserrat Light" w:cs="Times New Roman (Body CS)"/>
      <w:color w:val="0051FF"/>
      <w:sz w:val="36"/>
      <w:szCs w:val="22"/>
    </w:rPr>
  </w:style>
  <w:style w:type="character" w:customStyle="1" w:styleId="SubtitleChar">
    <w:name w:val="Subtitle Char"/>
    <w:basedOn w:val="DefaultParagraphFont"/>
    <w:link w:val="Subtitle"/>
    <w:rsid w:val="009F4062"/>
    <w:rPr>
      <w:rFonts w:ascii="Montserrat Light" w:eastAsiaTheme="minorEastAsia" w:hAnsi="Montserrat Light" w:cs="Times New Roman (Body CS)"/>
      <w:color w:val="0051FF"/>
      <w:sz w:val="36"/>
      <w:szCs w:val="22"/>
    </w:rPr>
  </w:style>
  <w:style w:type="paragraph" w:styleId="Title">
    <w:name w:val="Title"/>
    <w:aliases w:val="Personnel Name"/>
    <w:basedOn w:val="Normal"/>
    <w:next w:val="Normal"/>
    <w:link w:val="TitleChar"/>
    <w:qFormat/>
    <w:rsid w:val="002B1A2D"/>
    <w:pPr>
      <w:contextualSpacing/>
    </w:pPr>
    <w:rPr>
      <w:rFonts w:ascii="Montserrat" w:eastAsiaTheme="majorEastAsia" w:hAnsi="Montserrat" w:cstheme="majorBidi"/>
      <w:color w:val="0051FF"/>
      <w:spacing w:val="-10"/>
      <w:kern w:val="28"/>
      <w:sz w:val="44"/>
      <w:szCs w:val="56"/>
    </w:rPr>
  </w:style>
  <w:style w:type="character" w:customStyle="1" w:styleId="TitleChar">
    <w:name w:val="Title Char"/>
    <w:aliases w:val="Personnel Name Char"/>
    <w:basedOn w:val="DefaultParagraphFont"/>
    <w:link w:val="Title"/>
    <w:rsid w:val="002B1A2D"/>
    <w:rPr>
      <w:rFonts w:ascii="Montserrat" w:eastAsiaTheme="majorEastAsia" w:hAnsi="Montserrat" w:cstheme="majorBidi"/>
      <w:color w:val="0051FF"/>
      <w:spacing w:val="-10"/>
      <w:kern w:val="28"/>
      <w:sz w:val="44"/>
      <w:szCs w:val="56"/>
    </w:rPr>
  </w:style>
  <w:style w:type="character" w:styleId="FollowedHyperlink">
    <w:name w:val="FollowedHyperlink"/>
    <w:basedOn w:val="DefaultParagraphFont"/>
    <w:semiHidden/>
    <w:unhideWhenUsed/>
    <w:rsid w:val="00D5167A"/>
    <w:rPr>
      <w:color w:val="006845" w:themeColor="followedHyperlink"/>
      <w:u w:val="single"/>
    </w:rPr>
  </w:style>
  <w:style w:type="paragraph" w:styleId="BodyText">
    <w:name w:val="Body Text"/>
    <w:basedOn w:val="Normal"/>
    <w:link w:val="BodyTextChar"/>
    <w:rsid w:val="00BC3E5F"/>
    <w:rPr>
      <w:rFonts w:ascii="MartinGotURWTLig" w:eastAsiaTheme="minorHAnsi" w:hAnsi="MartinGotURWTLig" w:cstheme="minorBidi"/>
      <w:i/>
      <w:color w:val="FF0000"/>
      <w:sz w:val="24"/>
    </w:rPr>
  </w:style>
  <w:style w:type="character" w:customStyle="1" w:styleId="BodyTextChar">
    <w:name w:val="Body Text Char"/>
    <w:basedOn w:val="DefaultParagraphFont"/>
    <w:link w:val="BodyText"/>
    <w:rsid w:val="00BC3E5F"/>
    <w:rPr>
      <w:rFonts w:ascii="MartinGotURWTLig" w:eastAsiaTheme="minorHAnsi" w:hAnsi="MartinGotURWTLig" w:cstheme="minorBidi"/>
      <w:i/>
      <w:color w:val="FF0000"/>
      <w:sz w:val="24"/>
      <w:szCs w:val="24"/>
    </w:rPr>
  </w:style>
  <w:style w:type="paragraph" w:customStyle="1" w:styleId="TOCAppdx">
    <w:name w:val="TOC Appdx"/>
    <w:basedOn w:val="TOC1"/>
    <w:autoRedefine/>
    <w:rsid w:val="00A66004"/>
    <w:pPr>
      <w:tabs>
        <w:tab w:val="clear" w:pos="8640"/>
        <w:tab w:val="right" w:leader="dot" w:pos="9458"/>
      </w:tabs>
      <w:spacing w:before="360" w:after="0"/>
    </w:pPr>
    <w:rPr>
      <w:rFonts w:ascii="MartinGotURWTLig" w:hAnsi="MartinGotURWTLig"/>
      <w:noProof/>
      <w:color w:val="auto"/>
    </w:rPr>
  </w:style>
  <w:style w:type="paragraph" w:styleId="TOCHeading0">
    <w:name w:val="TOC Heading"/>
    <w:basedOn w:val="Heading1"/>
    <w:next w:val="Normal"/>
    <w:uiPriority w:val="39"/>
    <w:unhideWhenUsed/>
    <w:qFormat/>
    <w:rsid w:val="006673E5"/>
    <w:pPr>
      <w:keepNext/>
      <w:keepLines/>
      <w:spacing w:before="240" w:line="259" w:lineRule="auto"/>
      <w:outlineLvl w:val="9"/>
    </w:pPr>
    <w:rPr>
      <w:rFonts w:asciiTheme="majorHAnsi" w:eastAsiaTheme="majorEastAsia" w:hAnsiTheme="majorHAnsi" w:cstheme="majorBidi"/>
      <w:smallCaps/>
      <w:color w:val="4C42C1" w:themeColor="accent1" w:themeShade="BF"/>
      <w:sz w:val="32"/>
    </w:rPr>
  </w:style>
  <w:style w:type="paragraph" w:customStyle="1" w:styleId="Style1">
    <w:name w:val="Style1"/>
    <w:basedOn w:val="Heading5"/>
    <w:next w:val="Heading1"/>
    <w:link w:val="Style1Char"/>
    <w:qFormat/>
    <w:rsid w:val="0017720F"/>
    <w:pPr>
      <w:jc w:val="right"/>
    </w:pPr>
    <w:rPr>
      <w:rFonts w:ascii="Montserrat Light" w:hAnsi="Montserrat Light"/>
      <w:smallCaps w:val="0"/>
      <w:sz w:val="60"/>
      <w:szCs w:val="60"/>
    </w:rPr>
  </w:style>
  <w:style w:type="character" w:customStyle="1" w:styleId="Style1Char">
    <w:name w:val="Style1 Char"/>
    <w:basedOn w:val="Heading5Char"/>
    <w:link w:val="Style1"/>
    <w:rsid w:val="0017720F"/>
    <w:rPr>
      <w:rFonts w:ascii="Montserrat Light" w:hAnsi="Montserrat Light"/>
      <w:color w:val="FFFFFF" w:themeColor="background1"/>
      <w:sz w:val="60"/>
      <w:szCs w:val="60"/>
    </w:rPr>
  </w:style>
  <w:style w:type="paragraph" w:customStyle="1" w:styleId="2Paragraph">
    <w:name w:val="2Paragraph"/>
    <w:rsid w:val="00C4439F"/>
    <w:pPr>
      <w:tabs>
        <w:tab w:val="left" w:pos="720"/>
        <w:tab w:val="left" w:pos="1440"/>
      </w:tabs>
      <w:ind w:left="1440" w:hanging="720"/>
    </w:pPr>
    <w:rPr>
      <w:rFonts w:ascii="CG Times" w:hAnsi="CG Times"/>
      <w:snapToGrid w:val="0"/>
      <w:sz w:val="24"/>
    </w:rPr>
  </w:style>
  <w:style w:type="paragraph" w:styleId="BodyText3">
    <w:name w:val="Body Text 3"/>
    <w:basedOn w:val="Normal"/>
    <w:link w:val="BodyText3Char"/>
    <w:rsid w:val="00C4439F"/>
    <w:pPr>
      <w:tabs>
        <w:tab w:val="left" w:pos="576"/>
        <w:tab w:val="left" w:pos="1152"/>
        <w:tab w:val="left" w:pos="1728"/>
        <w:tab w:val="left" w:pos="2304"/>
        <w:tab w:val="right" w:leader="dot" w:pos="8640"/>
      </w:tabs>
      <w:spacing w:line="280" w:lineRule="atLeast"/>
    </w:pPr>
    <w:rPr>
      <w:rFonts w:ascii="Perpetua" w:hAnsi="Perpetua"/>
      <w:sz w:val="26"/>
      <w:szCs w:val="20"/>
    </w:rPr>
  </w:style>
  <w:style w:type="character" w:customStyle="1" w:styleId="BodyText3Char">
    <w:name w:val="Body Text 3 Char"/>
    <w:basedOn w:val="DefaultParagraphFont"/>
    <w:link w:val="BodyText3"/>
    <w:rsid w:val="00C4439F"/>
    <w:rPr>
      <w:rFonts w:ascii="Perpetua" w:hAnsi="Perpetua"/>
      <w:sz w:val="26"/>
    </w:rPr>
  </w:style>
  <w:style w:type="paragraph" w:customStyle="1" w:styleId="level1bullet">
    <w:name w:val="level 1 bullet"/>
    <w:rsid w:val="00C4439F"/>
    <w:pPr>
      <w:numPr>
        <w:numId w:val="18"/>
      </w:numPr>
      <w:tabs>
        <w:tab w:val="left" w:pos="1080"/>
        <w:tab w:val="left" w:pos="1800"/>
      </w:tabs>
      <w:spacing w:line="280" w:lineRule="exact"/>
    </w:pPr>
    <w:rPr>
      <w:rFonts w:ascii="Zurich BT" w:hAnsi="Zurich BT"/>
      <w:noProof/>
      <w:sz w:val="22"/>
    </w:rPr>
  </w:style>
  <w:style w:type="paragraph" w:customStyle="1" w:styleId="1">
    <w:name w:val="_1"/>
    <w:basedOn w:val="Normal"/>
    <w:rsid w:val="00C4439F"/>
    <w:pPr>
      <w:widowControl w:val="0"/>
      <w:ind w:left="432"/>
    </w:pPr>
    <w:rPr>
      <w:rFonts w:ascii="Times New Roman" w:hAnsi="Times New Roman"/>
      <w:snapToGrid w:val="0"/>
      <w:sz w:val="24"/>
      <w:szCs w:val="20"/>
    </w:rPr>
  </w:style>
  <w:style w:type="character" w:customStyle="1" w:styleId="DocumentMapChar">
    <w:name w:val="Document Map Char"/>
    <w:basedOn w:val="DefaultParagraphFont"/>
    <w:link w:val="DocumentMap"/>
    <w:semiHidden/>
    <w:rsid w:val="00C4439F"/>
    <w:rPr>
      <w:rFonts w:ascii="Tahoma" w:hAnsi="Tahoma" w:cs="Tahoma"/>
      <w:shd w:val="clear" w:color="auto" w:fill="000080"/>
    </w:rPr>
  </w:style>
  <w:style w:type="paragraph" w:styleId="DocumentMap">
    <w:name w:val="Document Map"/>
    <w:basedOn w:val="Normal"/>
    <w:link w:val="DocumentMapChar"/>
    <w:semiHidden/>
    <w:rsid w:val="00C4439F"/>
    <w:pPr>
      <w:shd w:val="clear" w:color="auto" w:fill="000080"/>
    </w:pPr>
    <w:rPr>
      <w:rFonts w:ascii="Tahoma" w:hAnsi="Tahoma" w:cs="Tahoma"/>
      <w:sz w:val="20"/>
      <w:szCs w:val="20"/>
    </w:rPr>
  </w:style>
  <w:style w:type="paragraph" w:customStyle="1" w:styleId="StyleTOC1">
    <w:name w:val="Style TOC 1"/>
    <w:basedOn w:val="TOC1"/>
    <w:rsid w:val="00C4439F"/>
    <w:pPr>
      <w:tabs>
        <w:tab w:val="clear" w:pos="8640"/>
        <w:tab w:val="right" w:leader="dot" w:pos="9350"/>
      </w:tabs>
      <w:spacing w:after="0"/>
    </w:pPr>
    <w:rPr>
      <w:rFonts w:ascii="Arial" w:hAnsi="Arial" w:cs="Arial"/>
      <w:bCs/>
      <w:noProof/>
      <w:color w:val="auto"/>
      <w:sz w:val="24"/>
      <w:szCs w:val="22"/>
    </w:rPr>
  </w:style>
  <w:style w:type="character" w:customStyle="1" w:styleId="mw-cite-backlink">
    <w:name w:val="mw-cite-backlink"/>
    <w:basedOn w:val="DefaultParagraphFont"/>
    <w:rsid w:val="00C4439F"/>
  </w:style>
  <w:style w:type="character" w:customStyle="1" w:styleId="citation">
    <w:name w:val="citation"/>
    <w:basedOn w:val="DefaultParagraphFont"/>
    <w:rsid w:val="00C4439F"/>
  </w:style>
  <w:style w:type="character" w:customStyle="1" w:styleId="reference-accessdate">
    <w:name w:val="reference-accessdate"/>
    <w:basedOn w:val="DefaultParagraphFont"/>
    <w:rsid w:val="00C4439F"/>
  </w:style>
  <w:style w:type="character" w:customStyle="1" w:styleId="reference-text">
    <w:name w:val="reference-text"/>
    <w:basedOn w:val="DefaultParagraphFont"/>
    <w:rsid w:val="00C4439F"/>
  </w:style>
  <w:style w:type="character" w:styleId="Emphasis">
    <w:name w:val="Emphasis"/>
    <w:basedOn w:val="DefaultParagraphFont"/>
    <w:uiPriority w:val="20"/>
    <w:qFormat/>
    <w:rsid w:val="00C443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69238">
      <w:bodyDiv w:val="1"/>
      <w:marLeft w:val="0"/>
      <w:marRight w:val="0"/>
      <w:marTop w:val="0"/>
      <w:marBottom w:val="0"/>
      <w:divBdr>
        <w:top w:val="none" w:sz="0" w:space="0" w:color="auto"/>
        <w:left w:val="none" w:sz="0" w:space="0" w:color="auto"/>
        <w:bottom w:val="none" w:sz="0" w:space="0" w:color="auto"/>
        <w:right w:val="none" w:sz="0" w:space="0" w:color="auto"/>
      </w:divBdr>
    </w:div>
    <w:div w:id="83499716">
      <w:bodyDiv w:val="1"/>
      <w:marLeft w:val="0"/>
      <w:marRight w:val="0"/>
      <w:marTop w:val="0"/>
      <w:marBottom w:val="0"/>
      <w:divBdr>
        <w:top w:val="none" w:sz="0" w:space="0" w:color="auto"/>
        <w:left w:val="none" w:sz="0" w:space="0" w:color="auto"/>
        <w:bottom w:val="none" w:sz="0" w:space="0" w:color="auto"/>
        <w:right w:val="none" w:sz="0" w:space="0" w:color="auto"/>
      </w:divBdr>
    </w:div>
    <w:div w:id="89549500">
      <w:bodyDiv w:val="1"/>
      <w:marLeft w:val="0"/>
      <w:marRight w:val="0"/>
      <w:marTop w:val="0"/>
      <w:marBottom w:val="0"/>
      <w:divBdr>
        <w:top w:val="none" w:sz="0" w:space="0" w:color="auto"/>
        <w:left w:val="none" w:sz="0" w:space="0" w:color="auto"/>
        <w:bottom w:val="none" w:sz="0" w:space="0" w:color="auto"/>
        <w:right w:val="none" w:sz="0" w:space="0" w:color="auto"/>
      </w:divBdr>
    </w:div>
    <w:div w:id="93673825">
      <w:bodyDiv w:val="1"/>
      <w:marLeft w:val="0"/>
      <w:marRight w:val="0"/>
      <w:marTop w:val="0"/>
      <w:marBottom w:val="0"/>
      <w:divBdr>
        <w:top w:val="none" w:sz="0" w:space="0" w:color="auto"/>
        <w:left w:val="none" w:sz="0" w:space="0" w:color="auto"/>
        <w:bottom w:val="none" w:sz="0" w:space="0" w:color="auto"/>
        <w:right w:val="none" w:sz="0" w:space="0" w:color="auto"/>
      </w:divBdr>
    </w:div>
    <w:div w:id="128744602">
      <w:bodyDiv w:val="1"/>
      <w:marLeft w:val="0"/>
      <w:marRight w:val="0"/>
      <w:marTop w:val="0"/>
      <w:marBottom w:val="0"/>
      <w:divBdr>
        <w:top w:val="none" w:sz="0" w:space="0" w:color="auto"/>
        <w:left w:val="none" w:sz="0" w:space="0" w:color="auto"/>
        <w:bottom w:val="none" w:sz="0" w:space="0" w:color="auto"/>
        <w:right w:val="none" w:sz="0" w:space="0" w:color="auto"/>
      </w:divBdr>
    </w:div>
    <w:div w:id="286858733">
      <w:bodyDiv w:val="1"/>
      <w:marLeft w:val="0"/>
      <w:marRight w:val="0"/>
      <w:marTop w:val="0"/>
      <w:marBottom w:val="0"/>
      <w:divBdr>
        <w:top w:val="none" w:sz="0" w:space="0" w:color="auto"/>
        <w:left w:val="none" w:sz="0" w:space="0" w:color="auto"/>
        <w:bottom w:val="none" w:sz="0" w:space="0" w:color="auto"/>
        <w:right w:val="none" w:sz="0" w:space="0" w:color="auto"/>
      </w:divBdr>
    </w:div>
    <w:div w:id="465858079">
      <w:bodyDiv w:val="1"/>
      <w:marLeft w:val="0"/>
      <w:marRight w:val="0"/>
      <w:marTop w:val="0"/>
      <w:marBottom w:val="0"/>
      <w:divBdr>
        <w:top w:val="none" w:sz="0" w:space="0" w:color="auto"/>
        <w:left w:val="none" w:sz="0" w:space="0" w:color="auto"/>
        <w:bottom w:val="none" w:sz="0" w:space="0" w:color="auto"/>
        <w:right w:val="none" w:sz="0" w:space="0" w:color="auto"/>
      </w:divBdr>
    </w:div>
    <w:div w:id="484202521">
      <w:bodyDiv w:val="1"/>
      <w:marLeft w:val="0"/>
      <w:marRight w:val="0"/>
      <w:marTop w:val="0"/>
      <w:marBottom w:val="0"/>
      <w:divBdr>
        <w:top w:val="none" w:sz="0" w:space="0" w:color="auto"/>
        <w:left w:val="none" w:sz="0" w:space="0" w:color="auto"/>
        <w:bottom w:val="none" w:sz="0" w:space="0" w:color="auto"/>
        <w:right w:val="none" w:sz="0" w:space="0" w:color="auto"/>
      </w:divBdr>
    </w:div>
    <w:div w:id="517237838">
      <w:bodyDiv w:val="1"/>
      <w:marLeft w:val="75"/>
      <w:marRight w:val="75"/>
      <w:marTop w:val="75"/>
      <w:marBottom w:val="75"/>
      <w:divBdr>
        <w:top w:val="none" w:sz="0" w:space="0" w:color="auto"/>
        <w:left w:val="none" w:sz="0" w:space="0" w:color="auto"/>
        <w:bottom w:val="none" w:sz="0" w:space="0" w:color="auto"/>
        <w:right w:val="none" w:sz="0" w:space="0" w:color="auto"/>
      </w:divBdr>
      <w:divsChild>
        <w:div w:id="561868461">
          <w:marLeft w:val="0"/>
          <w:marRight w:val="0"/>
          <w:marTop w:val="150"/>
          <w:marBottom w:val="0"/>
          <w:divBdr>
            <w:top w:val="none" w:sz="0" w:space="0" w:color="auto"/>
            <w:left w:val="none" w:sz="0" w:space="0" w:color="auto"/>
            <w:bottom w:val="none" w:sz="0" w:space="0" w:color="auto"/>
            <w:right w:val="none" w:sz="0" w:space="0" w:color="auto"/>
          </w:divBdr>
          <w:divsChild>
            <w:div w:id="1347710033">
              <w:marLeft w:val="0"/>
              <w:marRight w:val="0"/>
              <w:marTop w:val="0"/>
              <w:marBottom w:val="0"/>
              <w:divBdr>
                <w:top w:val="none" w:sz="0" w:space="0" w:color="auto"/>
                <w:left w:val="none" w:sz="0" w:space="0" w:color="auto"/>
                <w:bottom w:val="none" w:sz="0" w:space="0" w:color="auto"/>
                <w:right w:val="none" w:sz="0" w:space="0" w:color="auto"/>
              </w:divBdr>
            </w:div>
          </w:divsChild>
        </w:div>
        <w:div w:id="1164122686">
          <w:marLeft w:val="0"/>
          <w:marRight w:val="0"/>
          <w:marTop w:val="150"/>
          <w:marBottom w:val="0"/>
          <w:divBdr>
            <w:top w:val="none" w:sz="0" w:space="0" w:color="auto"/>
            <w:left w:val="none" w:sz="0" w:space="0" w:color="auto"/>
            <w:bottom w:val="none" w:sz="0" w:space="0" w:color="auto"/>
            <w:right w:val="none" w:sz="0" w:space="0" w:color="auto"/>
          </w:divBdr>
        </w:div>
        <w:div w:id="1517769365">
          <w:marLeft w:val="0"/>
          <w:marRight w:val="0"/>
          <w:marTop w:val="150"/>
          <w:marBottom w:val="0"/>
          <w:divBdr>
            <w:top w:val="none" w:sz="0" w:space="0" w:color="auto"/>
            <w:left w:val="none" w:sz="0" w:space="0" w:color="auto"/>
            <w:bottom w:val="none" w:sz="0" w:space="0" w:color="auto"/>
            <w:right w:val="none" w:sz="0" w:space="0" w:color="auto"/>
          </w:divBdr>
        </w:div>
      </w:divsChild>
    </w:div>
    <w:div w:id="545604297">
      <w:bodyDiv w:val="1"/>
      <w:marLeft w:val="0"/>
      <w:marRight w:val="0"/>
      <w:marTop w:val="0"/>
      <w:marBottom w:val="0"/>
      <w:divBdr>
        <w:top w:val="none" w:sz="0" w:space="0" w:color="auto"/>
        <w:left w:val="none" w:sz="0" w:space="0" w:color="auto"/>
        <w:bottom w:val="none" w:sz="0" w:space="0" w:color="auto"/>
        <w:right w:val="none" w:sz="0" w:space="0" w:color="auto"/>
      </w:divBdr>
    </w:div>
    <w:div w:id="724261261">
      <w:bodyDiv w:val="1"/>
      <w:marLeft w:val="0"/>
      <w:marRight w:val="0"/>
      <w:marTop w:val="0"/>
      <w:marBottom w:val="0"/>
      <w:divBdr>
        <w:top w:val="none" w:sz="0" w:space="0" w:color="auto"/>
        <w:left w:val="none" w:sz="0" w:space="0" w:color="auto"/>
        <w:bottom w:val="none" w:sz="0" w:space="0" w:color="auto"/>
        <w:right w:val="none" w:sz="0" w:space="0" w:color="auto"/>
      </w:divBdr>
    </w:div>
    <w:div w:id="745298031">
      <w:bodyDiv w:val="1"/>
      <w:marLeft w:val="0"/>
      <w:marRight w:val="0"/>
      <w:marTop w:val="0"/>
      <w:marBottom w:val="0"/>
      <w:divBdr>
        <w:top w:val="none" w:sz="0" w:space="0" w:color="auto"/>
        <w:left w:val="none" w:sz="0" w:space="0" w:color="auto"/>
        <w:bottom w:val="none" w:sz="0" w:space="0" w:color="auto"/>
        <w:right w:val="none" w:sz="0" w:space="0" w:color="auto"/>
      </w:divBdr>
    </w:div>
    <w:div w:id="818690714">
      <w:bodyDiv w:val="1"/>
      <w:marLeft w:val="0"/>
      <w:marRight w:val="0"/>
      <w:marTop w:val="0"/>
      <w:marBottom w:val="0"/>
      <w:divBdr>
        <w:top w:val="none" w:sz="0" w:space="0" w:color="auto"/>
        <w:left w:val="none" w:sz="0" w:space="0" w:color="auto"/>
        <w:bottom w:val="none" w:sz="0" w:space="0" w:color="auto"/>
        <w:right w:val="none" w:sz="0" w:space="0" w:color="auto"/>
      </w:divBdr>
    </w:div>
    <w:div w:id="1078356950">
      <w:bodyDiv w:val="1"/>
      <w:marLeft w:val="0"/>
      <w:marRight w:val="0"/>
      <w:marTop w:val="0"/>
      <w:marBottom w:val="0"/>
      <w:divBdr>
        <w:top w:val="none" w:sz="0" w:space="0" w:color="auto"/>
        <w:left w:val="none" w:sz="0" w:space="0" w:color="auto"/>
        <w:bottom w:val="none" w:sz="0" w:space="0" w:color="auto"/>
        <w:right w:val="none" w:sz="0" w:space="0" w:color="auto"/>
      </w:divBdr>
    </w:div>
    <w:div w:id="1231112319">
      <w:bodyDiv w:val="1"/>
      <w:marLeft w:val="0"/>
      <w:marRight w:val="0"/>
      <w:marTop w:val="0"/>
      <w:marBottom w:val="0"/>
      <w:divBdr>
        <w:top w:val="none" w:sz="0" w:space="0" w:color="auto"/>
        <w:left w:val="none" w:sz="0" w:space="0" w:color="auto"/>
        <w:bottom w:val="none" w:sz="0" w:space="0" w:color="auto"/>
        <w:right w:val="none" w:sz="0" w:space="0" w:color="auto"/>
      </w:divBdr>
    </w:div>
    <w:div w:id="1240015539">
      <w:bodyDiv w:val="1"/>
      <w:marLeft w:val="0"/>
      <w:marRight w:val="0"/>
      <w:marTop w:val="0"/>
      <w:marBottom w:val="0"/>
      <w:divBdr>
        <w:top w:val="none" w:sz="0" w:space="0" w:color="auto"/>
        <w:left w:val="none" w:sz="0" w:space="0" w:color="auto"/>
        <w:bottom w:val="none" w:sz="0" w:space="0" w:color="auto"/>
        <w:right w:val="none" w:sz="0" w:space="0" w:color="auto"/>
      </w:divBdr>
    </w:div>
    <w:div w:id="1499232148">
      <w:bodyDiv w:val="1"/>
      <w:marLeft w:val="0"/>
      <w:marRight w:val="0"/>
      <w:marTop w:val="0"/>
      <w:marBottom w:val="0"/>
      <w:divBdr>
        <w:top w:val="none" w:sz="0" w:space="0" w:color="auto"/>
        <w:left w:val="none" w:sz="0" w:space="0" w:color="auto"/>
        <w:bottom w:val="none" w:sz="0" w:space="0" w:color="auto"/>
        <w:right w:val="none" w:sz="0" w:space="0" w:color="auto"/>
      </w:divBdr>
    </w:div>
    <w:div w:id="1522471153">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766267342">
      <w:bodyDiv w:val="1"/>
      <w:marLeft w:val="0"/>
      <w:marRight w:val="0"/>
      <w:marTop w:val="0"/>
      <w:marBottom w:val="0"/>
      <w:divBdr>
        <w:top w:val="none" w:sz="0" w:space="0" w:color="auto"/>
        <w:left w:val="none" w:sz="0" w:space="0" w:color="auto"/>
        <w:bottom w:val="none" w:sz="0" w:space="0" w:color="auto"/>
        <w:right w:val="none" w:sz="0" w:space="0" w:color="auto"/>
      </w:divBdr>
    </w:div>
    <w:div w:id="1825392574">
      <w:bodyDiv w:val="1"/>
      <w:marLeft w:val="0"/>
      <w:marRight w:val="0"/>
      <w:marTop w:val="0"/>
      <w:marBottom w:val="0"/>
      <w:divBdr>
        <w:top w:val="none" w:sz="0" w:space="0" w:color="auto"/>
        <w:left w:val="none" w:sz="0" w:space="0" w:color="auto"/>
        <w:bottom w:val="none" w:sz="0" w:space="0" w:color="auto"/>
        <w:right w:val="none" w:sz="0" w:space="0" w:color="auto"/>
      </w:divBdr>
    </w:div>
    <w:div w:id="1898587087">
      <w:bodyDiv w:val="1"/>
      <w:marLeft w:val="0"/>
      <w:marRight w:val="0"/>
      <w:marTop w:val="0"/>
      <w:marBottom w:val="0"/>
      <w:divBdr>
        <w:top w:val="none" w:sz="0" w:space="0" w:color="auto"/>
        <w:left w:val="none" w:sz="0" w:space="0" w:color="auto"/>
        <w:bottom w:val="none" w:sz="0" w:space="0" w:color="auto"/>
        <w:right w:val="none" w:sz="0" w:space="0" w:color="auto"/>
      </w:divBdr>
      <w:divsChild>
        <w:div w:id="267202675">
          <w:marLeft w:val="0"/>
          <w:marRight w:val="0"/>
          <w:marTop w:val="0"/>
          <w:marBottom w:val="0"/>
          <w:divBdr>
            <w:top w:val="none" w:sz="0" w:space="0" w:color="auto"/>
            <w:left w:val="none" w:sz="0" w:space="0" w:color="auto"/>
            <w:bottom w:val="none" w:sz="0" w:space="0" w:color="auto"/>
            <w:right w:val="none" w:sz="0" w:space="0" w:color="auto"/>
          </w:divBdr>
        </w:div>
        <w:div w:id="1286541173">
          <w:marLeft w:val="0"/>
          <w:marRight w:val="0"/>
          <w:marTop w:val="0"/>
          <w:marBottom w:val="0"/>
          <w:divBdr>
            <w:top w:val="none" w:sz="0" w:space="0" w:color="auto"/>
            <w:left w:val="none" w:sz="0" w:space="0" w:color="auto"/>
            <w:bottom w:val="none" w:sz="0" w:space="0" w:color="auto"/>
            <w:right w:val="none" w:sz="0" w:space="0" w:color="auto"/>
          </w:divBdr>
        </w:div>
        <w:div w:id="110518845">
          <w:marLeft w:val="0"/>
          <w:marRight w:val="0"/>
          <w:marTop w:val="0"/>
          <w:marBottom w:val="0"/>
          <w:divBdr>
            <w:top w:val="none" w:sz="0" w:space="0" w:color="auto"/>
            <w:left w:val="none" w:sz="0" w:space="0" w:color="auto"/>
            <w:bottom w:val="none" w:sz="0" w:space="0" w:color="auto"/>
            <w:right w:val="none" w:sz="0" w:space="0" w:color="auto"/>
          </w:divBdr>
        </w:div>
        <w:div w:id="1802769074">
          <w:marLeft w:val="0"/>
          <w:marRight w:val="0"/>
          <w:marTop w:val="0"/>
          <w:marBottom w:val="0"/>
          <w:divBdr>
            <w:top w:val="none" w:sz="0" w:space="0" w:color="auto"/>
            <w:left w:val="none" w:sz="0" w:space="0" w:color="auto"/>
            <w:bottom w:val="none" w:sz="0" w:space="0" w:color="auto"/>
            <w:right w:val="none" w:sz="0" w:space="0" w:color="auto"/>
          </w:divBdr>
        </w:div>
        <w:div w:id="1298533594">
          <w:marLeft w:val="0"/>
          <w:marRight w:val="0"/>
          <w:marTop w:val="0"/>
          <w:marBottom w:val="0"/>
          <w:divBdr>
            <w:top w:val="none" w:sz="0" w:space="0" w:color="auto"/>
            <w:left w:val="none" w:sz="0" w:space="0" w:color="auto"/>
            <w:bottom w:val="none" w:sz="0" w:space="0" w:color="auto"/>
            <w:right w:val="none" w:sz="0" w:space="0" w:color="auto"/>
          </w:divBdr>
        </w:div>
        <w:div w:id="213926191">
          <w:marLeft w:val="0"/>
          <w:marRight w:val="0"/>
          <w:marTop w:val="0"/>
          <w:marBottom w:val="0"/>
          <w:divBdr>
            <w:top w:val="none" w:sz="0" w:space="0" w:color="auto"/>
            <w:left w:val="none" w:sz="0" w:space="0" w:color="auto"/>
            <w:bottom w:val="none" w:sz="0" w:space="0" w:color="auto"/>
            <w:right w:val="none" w:sz="0" w:space="0" w:color="auto"/>
          </w:divBdr>
        </w:div>
        <w:div w:id="1169830926">
          <w:marLeft w:val="0"/>
          <w:marRight w:val="0"/>
          <w:marTop w:val="0"/>
          <w:marBottom w:val="0"/>
          <w:divBdr>
            <w:top w:val="none" w:sz="0" w:space="0" w:color="auto"/>
            <w:left w:val="none" w:sz="0" w:space="0" w:color="auto"/>
            <w:bottom w:val="none" w:sz="0" w:space="0" w:color="auto"/>
            <w:right w:val="none" w:sz="0" w:space="0" w:color="auto"/>
          </w:divBdr>
        </w:div>
        <w:div w:id="103039507">
          <w:marLeft w:val="0"/>
          <w:marRight w:val="0"/>
          <w:marTop w:val="0"/>
          <w:marBottom w:val="0"/>
          <w:divBdr>
            <w:top w:val="none" w:sz="0" w:space="0" w:color="auto"/>
            <w:left w:val="none" w:sz="0" w:space="0" w:color="auto"/>
            <w:bottom w:val="none" w:sz="0" w:space="0" w:color="auto"/>
            <w:right w:val="none" w:sz="0" w:space="0" w:color="auto"/>
          </w:divBdr>
        </w:div>
        <w:div w:id="2086567108">
          <w:marLeft w:val="0"/>
          <w:marRight w:val="0"/>
          <w:marTop w:val="0"/>
          <w:marBottom w:val="0"/>
          <w:divBdr>
            <w:top w:val="none" w:sz="0" w:space="0" w:color="auto"/>
            <w:left w:val="none" w:sz="0" w:space="0" w:color="auto"/>
            <w:bottom w:val="none" w:sz="0" w:space="0" w:color="auto"/>
            <w:right w:val="none" w:sz="0" w:space="0" w:color="auto"/>
          </w:divBdr>
        </w:div>
        <w:div w:id="478307187">
          <w:marLeft w:val="0"/>
          <w:marRight w:val="0"/>
          <w:marTop w:val="0"/>
          <w:marBottom w:val="0"/>
          <w:divBdr>
            <w:top w:val="none" w:sz="0" w:space="0" w:color="auto"/>
            <w:left w:val="none" w:sz="0" w:space="0" w:color="auto"/>
            <w:bottom w:val="none" w:sz="0" w:space="0" w:color="auto"/>
            <w:right w:val="none" w:sz="0" w:space="0" w:color="auto"/>
          </w:divBdr>
        </w:div>
        <w:div w:id="1708141723">
          <w:marLeft w:val="0"/>
          <w:marRight w:val="0"/>
          <w:marTop w:val="0"/>
          <w:marBottom w:val="0"/>
          <w:divBdr>
            <w:top w:val="none" w:sz="0" w:space="0" w:color="auto"/>
            <w:left w:val="none" w:sz="0" w:space="0" w:color="auto"/>
            <w:bottom w:val="none" w:sz="0" w:space="0" w:color="auto"/>
            <w:right w:val="none" w:sz="0" w:space="0" w:color="auto"/>
          </w:divBdr>
        </w:div>
        <w:div w:id="1520968697">
          <w:marLeft w:val="0"/>
          <w:marRight w:val="0"/>
          <w:marTop w:val="0"/>
          <w:marBottom w:val="0"/>
          <w:divBdr>
            <w:top w:val="none" w:sz="0" w:space="0" w:color="auto"/>
            <w:left w:val="none" w:sz="0" w:space="0" w:color="auto"/>
            <w:bottom w:val="none" w:sz="0" w:space="0" w:color="auto"/>
            <w:right w:val="none" w:sz="0" w:space="0" w:color="auto"/>
          </w:divBdr>
        </w:div>
        <w:div w:id="729696091">
          <w:marLeft w:val="0"/>
          <w:marRight w:val="0"/>
          <w:marTop w:val="0"/>
          <w:marBottom w:val="0"/>
          <w:divBdr>
            <w:top w:val="none" w:sz="0" w:space="0" w:color="auto"/>
            <w:left w:val="none" w:sz="0" w:space="0" w:color="auto"/>
            <w:bottom w:val="none" w:sz="0" w:space="0" w:color="auto"/>
            <w:right w:val="none" w:sz="0" w:space="0" w:color="auto"/>
          </w:divBdr>
        </w:div>
        <w:div w:id="146479072">
          <w:marLeft w:val="0"/>
          <w:marRight w:val="0"/>
          <w:marTop w:val="0"/>
          <w:marBottom w:val="0"/>
          <w:divBdr>
            <w:top w:val="none" w:sz="0" w:space="0" w:color="auto"/>
            <w:left w:val="none" w:sz="0" w:space="0" w:color="auto"/>
            <w:bottom w:val="none" w:sz="0" w:space="0" w:color="auto"/>
            <w:right w:val="none" w:sz="0" w:space="0" w:color="auto"/>
          </w:divBdr>
        </w:div>
        <w:div w:id="1782606644">
          <w:marLeft w:val="0"/>
          <w:marRight w:val="0"/>
          <w:marTop w:val="0"/>
          <w:marBottom w:val="0"/>
          <w:divBdr>
            <w:top w:val="none" w:sz="0" w:space="0" w:color="auto"/>
            <w:left w:val="none" w:sz="0" w:space="0" w:color="auto"/>
            <w:bottom w:val="none" w:sz="0" w:space="0" w:color="auto"/>
            <w:right w:val="none" w:sz="0" w:space="0" w:color="auto"/>
          </w:divBdr>
        </w:div>
        <w:div w:id="1302539199">
          <w:marLeft w:val="0"/>
          <w:marRight w:val="0"/>
          <w:marTop w:val="0"/>
          <w:marBottom w:val="0"/>
          <w:divBdr>
            <w:top w:val="none" w:sz="0" w:space="0" w:color="auto"/>
            <w:left w:val="none" w:sz="0" w:space="0" w:color="auto"/>
            <w:bottom w:val="none" w:sz="0" w:space="0" w:color="auto"/>
            <w:right w:val="none" w:sz="0" w:space="0" w:color="auto"/>
          </w:divBdr>
        </w:div>
        <w:div w:id="1507592780">
          <w:marLeft w:val="0"/>
          <w:marRight w:val="0"/>
          <w:marTop w:val="0"/>
          <w:marBottom w:val="0"/>
          <w:divBdr>
            <w:top w:val="none" w:sz="0" w:space="0" w:color="auto"/>
            <w:left w:val="none" w:sz="0" w:space="0" w:color="auto"/>
            <w:bottom w:val="none" w:sz="0" w:space="0" w:color="auto"/>
            <w:right w:val="none" w:sz="0" w:space="0" w:color="auto"/>
          </w:divBdr>
        </w:div>
        <w:div w:id="410277925">
          <w:marLeft w:val="0"/>
          <w:marRight w:val="0"/>
          <w:marTop w:val="0"/>
          <w:marBottom w:val="0"/>
          <w:divBdr>
            <w:top w:val="none" w:sz="0" w:space="0" w:color="auto"/>
            <w:left w:val="none" w:sz="0" w:space="0" w:color="auto"/>
            <w:bottom w:val="none" w:sz="0" w:space="0" w:color="auto"/>
            <w:right w:val="none" w:sz="0" w:space="0" w:color="auto"/>
          </w:divBdr>
        </w:div>
        <w:div w:id="660472537">
          <w:marLeft w:val="0"/>
          <w:marRight w:val="0"/>
          <w:marTop w:val="0"/>
          <w:marBottom w:val="0"/>
          <w:divBdr>
            <w:top w:val="none" w:sz="0" w:space="0" w:color="auto"/>
            <w:left w:val="none" w:sz="0" w:space="0" w:color="auto"/>
            <w:bottom w:val="none" w:sz="0" w:space="0" w:color="auto"/>
            <w:right w:val="none" w:sz="0" w:space="0" w:color="auto"/>
          </w:divBdr>
        </w:div>
        <w:div w:id="888688768">
          <w:marLeft w:val="0"/>
          <w:marRight w:val="0"/>
          <w:marTop w:val="0"/>
          <w:marBottom w:val="0"/>
          <w:divBdr>
            <w:top w:val="none" w:sz="0" w:space="0" w:color="auto"/>
            <w:left w:val="none" w:sz="0" w:space="0" w:color="auto"/>
            <w:bottom w:val="none" w:sz="0" w:space="0" w:color="auto"/>
            <w:right w:val="none" w:sz="0" w:space="0" w:color="auto"/>
          </w:divBdr>
        </w:div>
        <w:div w:id="1420636927">
          <w:marLeft w:val="0"/>
          <w:marRight w:val="0"/>
          <w:marTop w:val="0"/>
          <w:marBottom w:val="0"/>
          <w:divBdr>
            <w:top w:val="none" w:sz="0" w:space="0" w:color="auto"/>
            <w:left w:val="none" w:sz="0" w:space="0" w:color="auto"/>
            <w:bottom w:val="none" w:sz="0" w:space="0" w:color="auto"/>
            <w:right w:val="none" w:sz="0" w:space="0" w:color="auto"/>
          </w:divBdr>
        </w:div>
        <w:div w:id="1847281537">
          <w:marLeft w:val="0"/>
          <w:marRight w:val="0"/>
          <w:marTop w:val="0"/>
          <w:marBottom w:val="0"/>
          <w:divBdr>
            <w:top w:val="none" w:sz="0" w:space="0" w:color="auto"/>
            <w:left w:val="none" w:sz="0" w:space="0" w:color="auto"/>
            <w:bottom w:val="none" w:sz="0" w:space="0" w:color="auto"/>
            <w:right w:val="none" w:sz="0" w:space="0" w:color="auto"/>
          </w:divBdr>
        </w:div>
        <w:div w:id="1297222814">
          <w:marLeft w:val="0"/>
          <w:marRight w:val="0"/>
          <w:marTop w:val="0"/>
          <w:marBottom w:val="0"/>
          <w:divBdr>
            <w:top w:val="none" w:sz="0" w:space="0" w:color="auto"/>
            <w:left w:val="none" w:sz="0" w:space="0" w:color="auto"/>
            <w:bottom w:val="none" w:sz="0" w:space="0" w:color="auto"/>
            <w:right w:val="none" w:sz="0" w:space="0" w:color="auto"/>
          </w:divBdr>
        </w:div>
        <w:div w:id="365915019">
          <w:marLeft w:val="0"/>
          <w:marRight w:val="0"/>
          <w:marTop w:val="0"/>
          <w:marBottom w:val="0"/>
          <w:divBdr>
            <w:top w:val="none" w:sz="0" w:space="0" w:color="auto"/>
            <w:left w:val="none" w:sz="0" w:space="0" w:color="auto"/>
            <w:bottom w:val="none" w:sz="0" w:space="0" w:color="auto"/>
            <w:right w:val="none" w:sz="0" w:space="0" w:color="auto"/>
          </w:divBdr>
        </w:div>
        <w:div w:id="1633435592">
          <w:marLeft w:val="0"/>
          <w:marRight w:val="0"/>
          <w:marTop w:val="0"/>
          <w:marBottom w:val="0"/>
          <w:divBdr>
            <w:top w:val="none" w:sz="0" w:space="0" w:color="auto"/>
            <w:left w:val="none" w:sz="0" w:space="0" w:color="auto"/>
            <w:bottom w:val="none" w:sz="0" w:space="0" w:color="auto"/>
            <w:right w:val="none" w:sz="0" w:space="0" w:color="auto"/>
          </w:divBdr>
        </w:div>
        <w:div w:id="73213242">
          <w:marLeft w:val="0"/>
          <w:marRight w:val="0"/>
          <w:marTop w:val="0"/>
          <w:marBottom w:val="0"/>
          <w:divBdr>
            <w:top w:val="none" w:sz="0" w:space="0" w:color="auto"/>
            <w:left w:val="none" w:sz="0" w:space="0" w:color="auto"/>
            <w:bottom w:val="none" w:sz="0" w:space="0" w:color="auto"/>
            <w:right w:val="none" w:sz="0" w:space="0" w:color="auto"/>
          </w:divBdr>
        </w:div>
        <w:div w:id="659239870">
          <w:marLeft w:val="0"/>
          <w:marRight w:val="0"/>
          <w:marTop w:val="0"/>
          <w:marBottom w:val="0"/>
          <w:divBdr>
            <w:top w:val="none" w:sz="0" w:space="0" w:color="auto"/>
            <w:left w:val="none" w:sz="0" w:space="0" w:color="auto"/>
            <w:bottom w:val="none" w:sz="0" w:space="0" w:color="auto"/>
            <w:right w:val="none" w:sz="0" w:space="0" w:color="auto"/>
          </w:divBdr>
        </w:div>
        <w:div w:id="241916927">
          <w:marLeft w:val="0"/>
          <w:marRight w:val="0"/>
          <w:marTop w:val="0"/>
          <w:marBottom w:val="0"/>
          <w:divBdr>
            <w:top w:val="none" w:sz="0" w:space="0" w:color="auto"/>
            <w:left w:val="none" w:sz="0" w:space="0" w:color="auto"/>
            <w:bottom w:val="none" w:sz="0" w:space="0" w:color="auto"/>
            <w:right w:val="none" w:sz="0" w:space="0" w:color="auto"/>
          </w:divBdr>
        </w:div>
      </w:divsChild>
    </w:div>
    <w:div w:id="1902911001">
      <w:bodyDiv w:val="1"/>
      <w:marLeft w:val="0"/>
      <w:marRight w:val="0"/>
      <w:marTop w:val="0"/>
      <w:marBottom w:val="0"/>
      <w:divBdr>
        <w:top w:val="none" w:sz="0" w:space="0" w:color="auto"/>
        <w:left w:val="none" w:sz="0" w:space="0" w:color="auto"/>
        <w:bottom w:val="none" w:sz="0" w:space="0" w:color="auto"/>
        <w:right w:val="none" w:sz="0" w:space="0" w:color="auto"/>
      </w:divBdr>
    </w:div>
    <w:div w:id="1937395414">
      <w:bodyDiv w:val="1"/>
      <w:marLeft w:val="0"/>
      <w:marRight w:val="0"/>
      <w:marTop w:val="0"/>
      <w:marBottom w:val="0"/>
      <w:divBdr>
        <w:top w:val="none" w:sz="0" w:space="0" w:color="auto"/>
        <w:left w:val="none" w:sz="0" w:space="0" w:color="auto"/>
        <w:bottom w:val="none" w:sz="0" w:space="0" w:color="auto"/>
        <w:right w:val="none" w:sz="0" w:space="0" w:color="auto"/>
      </w:divBdr>
    </w:div>
    <w:div w:id="208588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chart" Target="charts/chart4.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chart" Target="charts/chart10.xml"/><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chart" Target="charts/chart9.xml"/><Relationship Id="rId38"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chart" Target="charts/chart2.xml"/><Relationship Id="rId29" Type="http://schemas.openxmlformats.org/officeDocument/2006/relationships/chart" Target="charts/chart7.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chart" Target="charts/chart6.xml"/><Relationship Id="rId36" Type="http://schemas.openxmlformats.org/officeDocument/2006/relationships/chart" Target="charts/chart12.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image" Target="media/image12.png"/><Relationship Id="rId35" Type="http://schemas.openxmlformats.org/officeDocument/2006/relationships/chart" Target="charts/chart11.xml"/><Relationship Id="rId43"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S_SE~1.GRE\AppData\Local\Temp\QPABuild\aag_qpa_aqpa_aSS_Wipfli\Template_78_9443_636414552717070000\Wipfli_TemplateYellow_11Feb2015.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fielddata\97621%20Los%20Angeles%20Jewish%20Home%20for%20the%20Aging%20-%202020%20Community%20Health%20Needs%20Assessment%20(Sync)\CHNA%20Population%20Input%20Tabl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fielddata\97621%20Los%20Angeles%20Jewish%20Home%20for%20the%20Aging%20-%202020%20Community%20Health%20Needs%20Assessment%20(Sync)\CHNA%20Secondary%20Data%20Input%20Tabl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fielddata\97621%20Los%20Angeles%20Jewish%20Home%20for%20the%20Aging%20-%202020%20Community%20Health%20Needs%20Assessment%20(Sync)\CHNA%20Secondary%20Data%20Input%20Tabl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fielddata\97621%20Los%20Angeles%20Jewish%20Home%20for%20the%20Aging%20-%202020%20Community%20Health%20Needs%20Assessment%20(Sync)\CHNA%20Secondary%20Data%20Input%20Tabl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fielddata\97621%20Los%20Angeles%20Jewish%20Home%20for%20the%20Aging%20-%202020%20Community%20Health%20Needs%20Assessment%20(Sync)\CHNA%20Secondary%20Data%20Input%20Tabl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fielddata\97621%20Los%20Angeles%20Jewish%20Home%20for%20the%20Aging%20-%202020%20Community%20Health%20Needs%20Assessment%20(Sync)\CHNA%20Secondary%20Data%20Input%20Tabl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fielddata\97621%20Los%20Angeles%20Jewish%20Home%20for%20the%20Aging%20-%202020%20Community%20Health%20Needs%20Assessment%20(Sync)\CHNA%20Population%20Input%20Tab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fielddata\97621%20Los%20Angeles%20Jewish%20Home%20for%20the%20Aging%20-%202020%20Community%20Health%20Needs%20Assessment%20(Sync)\CHNA%20Population%20Input%20Tab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fielddata\97621%20Los%20Angeles%20Jewish%20Home%20for%20the%20Aging%20-%202020%20Community%20Health%20Needs%20Assessment%20(Sync)\CHNA%20Secondary%20Data%20Input%20Tab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fielddata\97621%20Los%20Angeles%20Jewish%20Home%20for%20the%20Aging%20-%202020%20Community%20Health%20Needs%20Assessment%20(Sync)\CHNA%20Secondary%20Data%20Input%20Tab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fielddata\97621%20Los%20Angeles%20Jewish%20Home%20for%20the%20Aging%20-%202020%20Community%20Health%20Needs%20Assessment%20(Sync)\CHNA%20Secondary%20Data%20Input%20Table.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fielddata\97621%20Los%20Angeles%20Jewish%20Home%20for%20the%20Aging%20-%202020%20Community%20Health%20Needs%20Assessment%20(Sync)\CHNA%20Secondary%20Data%20Input%20Table.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fielddata\97621%20Los%20Angeles%20Jewish%20Home%20for%20the%20Aging%20-%202020%20Community%20Health%20Needs%20Assessment%20(Sync)\CHNA%20Secondary%20Data%20Input%20Table.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1" Type="http://schemas.openxmlformats.org/officeDocument/2006/relationships/oleObject" Target="file:///C:\fielddata\97621%20Los%20Angeles%20Jewish%20Home%20for%20the%20Aging%20-%202020%20Community%20Health%20Needs%20Assessment%20(Sync)\CHNA%20Secondary%20Data%20Input%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ontserrat" panose="00000500000000000000" pitchFamily="2" charset="0"/>
                <a:ea typeface="+mn-ea"/>
                <a:cs typeface="Arial" panose="020B0604020202020204" pitchFamily="34" charset="0"/>
              </a:defRPr>
            </a:pPr>
            <a:r>
              <a:rPr lang="en-US"/>
              <a:t>2020 Age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ontserrat" panose="00000500000000000000" pitchFamily="2"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'Pop Graphs'!$B$14</c:f>
              <c:strCache>
                <c:ptCount val="1"/>
                <c:pt idx="0">
                  <c:v>PSA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 Graphs'!$A$15:$A$18</c:f>
              <c:strCache>
                <c:ptCount val="4"/>
                <c:pt idx="0">
                  <c:v>0-19</c:v>
                </c:pt>
                <c:pt idx="1">
                  <c:v>20-44</c:v>
                </c:pt>
                <c:pt idx="2">
                  <c:v>45-64</c:v>
                </c:pt>
                <c:pt idx="3">
                  <c:v>65+</c:v>
                </c:pt>
              </c:strCache>
            </c:strRef>
          </c:cat>
          <c:val>
            <c:numRef>
              <c:f>'Pop Graphs'!$B$15:$B$18</c:f>
              <c:numCache>
                <c:formatCode>0%</c:formatCode>
                <c:ptCount val="4"/>
                <c:pt idx="0">
                  <c:v>0.24099444004395568</c:v>
                </c:pt>
                <c:pt idx="1">
                  <c:v>0.35658840483461501</c:v>
                </c:pt>
                <c:pt idx="2">
                  <c:v>0.2551864283096788</c:v>
                </c:pt>
                <c:pt idx="3">
                  <c:v>0.14723072681175067</c:v>
                </c:pt>
              </c:numCache>
            </c:numRef>
          </c:val>
          <c:extLst>
            <c:ext xmlns:c16="http://schemas.microsoft.com/office/drawing/2014/chart" uri="{C3380CC4-5D6E-409C-BE32-E72D297353CC}">
              <c16:uniqueId val="{00000000-2683-4F49-8DEA-FBCCBAC6733B}"/>
            </c:ext>
          </c:extLst>
        </c:ser>
        <c:ser>
          <c:idx val="1"/>
          <c:order val="1"/>
          <c:tx>
            <c:strRef>
              <c:f>'Pop Graphs'!$C$14</c:f>
              <c:strCache>
                <c:ptCount val="1"/>
                <c:pt idx="0">
                  <c:v>Ventura County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 Graphs'!$A$15:$A$18</c:f>
              <c:strCache>
                <c:ptCount val="4"/>
                <c:pt idx="0">
                  <c:v>0-19</c:v>
                </c:pt>
                <c:pt idx="1">
                  <c:v>20-44</c:v>
                </c:pt>
                <c:pt idx="2">
                  <c:v>45-64</c:v>
                </c:pt>
                <c:pt idx="3">
                  <c:v>65+</c:v>
                </c:pt>
              </c:strCache>
            </c:strRef>
          </c:cat>
          <c:val>
            <c:numRef>
              <c:f>'Pop Graphs'!$C$15:$C$18</c:f>
              <c:numCache>
                <c:formatCode>0%</c:formatCode>
                <c:ptCount val="4"/>
                <c:pt idx="0">
                  <c:v>0.26078618938677933</c:v>
                </c:pt>
                <c:pt idx="1">
                  <c:v>0.33078822624838894</c:v>
                </c:pt>
                <c:pt idx="2">
                  <c:v>0.25429791047775324</c:v>
                </c:pt>
                <c:pt idx="3">
                  <c:v>0.1541276738870784</c:v>
                </c:pt>
              </c:numCache>
            </c:numRef>
          </c:val>
          <c:extLst>
            <c:ext xmlns:c16="http://schemas.microsoft.com/office/drawing/2014/chart" uri="{C3380CC4-5D6E-409C-BE32-E72D297353CC}">
              <c16:uniqueId val="{00000001-2683-4F49-8DEA-FBCCBAC6733B}"/>
            </c:ext>
          </c:extLst>
        </c:ser>
        <c:ser>
          <c:idx val="2"/>
          <c:order val="2"/>
          <c:tx>
            <c:strRef>
              <c:f>'Pop Graphs'!$D$14</c:f>
              <c:strCache>
                <c:ptCount val="1"/>
                <c:pt idx="0">
                  <c:v>Los Angeles County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 Graphs'!$A$15:$A$18</c:f>
              <c:strCache>
                <c:ptCount val="4"/>
                <c:pt idx="0">
                  <c:v>0-19</c:v>
                </c:pt>
                <c:pt idx="1">
                  <c:v>20-44</c:v>
                </c:pt>
                <c:pt idx="2">
                  <c:v>45-64</c:v>
                </c:pt>
                <c:pt idx="3">
                  <c:v>65+</c:v>
                </c:pt>
              </c:strCache>
            </c:strRef>
          </c:cat>
          <c:val>
            <c:numRef>
              <c:f>'Pop Graphs'!$D$15:$D$18</c:f>
              <c:numCache>
                <c:formatCode>0%</c:formatCode>
                <c:ptCount val="4"/>
                <c:pt idx="0">
                  <c:v>0.24896405801615334</c:v>
                </c:pt>
                <c:pt idx="1">
                  <c:v>0.37085522453348635</c:v>
                </c:pt>
                <c:pt idx="2">
                  <c:v>0.2419083212943213</c:v>
                </c:pt>
                <c:pt idx="3">
                  <c:v>0.13827239615603892</c:v>
                </c:pt>
              </c:numCache>
            </c:numRef>
          </c:val>
          <c:extLst>
            <c:ext xmlns:c16="http://schemas.microsoft.com/office/drawing/2014/chart" uri="{C3380CC4-5D6E-409C-BE32-E72D297353CC}">
              <c16:uniqueId val="{00000002-2683-4F49-8DEA-FBCCBAC6733B}"/>
            </c:ext>
          </c:extLst>
        </c:ser>
        <c:ser>
          <c:idx val="3"/>
          <c:order val="3"/>
          <c:tx>
            <c:strRef>
              <c:f>'Pop Graphs'!$E$14</c:f>
              <c:strCache>
                <c:ptCount val="1"/>
                <c:pt idx="0">
                  <c:v>California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 Graphs'!$A$15:$A$18</c:f>
              <c:strCache>
                <c:ptCount val="4"/>
                <c:pt idx="0">
                  <c:v>0-19</c:v>
                </c:pt>
                <c:pt idx="1">
                  <c:v>20-44</c:v>
                </c:pt>
                <c:pt idx="2">
                  <c:v>45-64</c:v>
                </c:pt>
                <c:pt idx="3">
                  <c:v>65+</c:v>
                </c:pt>
              </c:strCache>
            </c:strRef>
          </c:cat>
          <c:val>
            <c:numRef>
              <c:f>'Pop Graphs'!$E$15:$E$18</c:f>
              <c:numCache>
                <c:formatCode>0%</c:formatCode>
                <c:ptCount val="4"/>
                <c:pt idx="0">
                  <c:v>0.25534124880585263</c:v>
                </c:pt>
                <c:pt idx="1">
                  <c:v>0.35580533605203873</c:v>
                </c:pt>
                <c:pt idx="2">
                  <c:v>0.24149020931861598</c:v>
                </c:pt>
                <c:pt idx="3">
                  <c:v>0.14736320582349272</c:v>
                </c:pt>
              </c:numCache>
            </c:numRef>
          </c:val>
          <c:extLst>
            <c:ext xmlns:c16="http://schemas.microsoft.com/office/drawing/2014/chart" uri="{C3380CC4-5D6E-409C-BE32-E72D297353CC}">
              <c16:uniqueId val="{00000003-2683-4F49-8DEA-FBCCBAC6733B}"/>
            </c:ext>
          </c:extLst>
        </c:ser>
        <c:ser>
          <c:idx val="4"/>
          <c:order val="4"/>
          <c:tx>
            <c:strRef>
              <c:f>'Pop Graphs'!$F$14</c:f>
              <c:strCache>
                <c:ptCount val="1"/>
                <c:pt idx="0">
                  <c:v>USA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 Graphs'!$A$15:$A$18</c:f>
              <c:strCache>
                <c:ptCount val="4"/>
                <c:pt idx="0">
                  <c:v>0-19</c:v>
                </c:pt>
                <c:pt idx="1">
                  <c:v>20-44</c:v>
                </c:pt>
                <c:pt idx="2">
                  <c:v>45-64</c:v>
                </c:pt>
                <c:pt idx="3">
                  <c:v>65+</c:v>
                </c:pt>
              </c:strCache>
            </c:strRef>
          </c:cat>
          <c:val>
            <c:numRef>
              <c:f>'Pop Graphs'!$F$15:$F$18</c:f>
              <c:numCache>
                <c:formatCode>0%</c:formatCode>
                <c:ptCount val="4"/>
                <c:pt idx="0">
                  <c:v>0.24708430925523109</c:v>
                </c:pt>
                <c:pt idx="1">
                  <c:v>0.33232946485417131</c:v>
                </c:pt>
                <c:pt idx="2">
                  <c:v>0.25257905608576525</c:v>
                </c:pt>
                <c:pt idx="3">
                  <c:v>0.16800716980483232</c:v>
                </c:pt>
              </c:numCache>
            </c:numRef>
          </c:val>
          <c:extLst>
            <c:ext xmlns:c16="http://schemas.microsoft.com/office/drawing/2014/chart" uri="{C3380CC4-5D6E-409C-BE32-E72D297353CC}">
              <c16:uniqueId val="{00000004-2683-4F49-8DEA-FBCCBAC6733B}"/>
            </c:ext>
          </c:extLst>
        </c:ser>
        <c:dLbls>
          <c:dLblPos val="outEnd"/>
          <c:showLegendKey val="0"/>
          <c:showVal val="1"/>
          <c:showCatName val="0"/>
          <c:showSerName val="0"/>
          <c:showPercent val="0"/>
          <c:showBubbleSize val="0"/>
        </c:dLbls>
        <c:gapWidth val="219"/>
        <c:overlap val="-27"/>
        <c:axId val="370144120"/>
        <c:axId val="369649304"/>
      </c:barChart>
      <c:catAx>
        <c:axId val="3701441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r>
                  <a:rPr lang="en-US"/>
                  <a:t>Major Age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crossAx val="369649304"/>
        <c:crosses val="autoZero"/>
        <c:auto val="1"/>
        <c:lblAlgn val="ctr"/>
        <c:lblOffset val="100"/>
        <c:noMultiLvlLbl val="0"/>
      </c:catAx>
      <c:valAx>
        <c:axId val="369649304"/>
        <c:scaling>
          <c:orientation val="minMax"/>
        </c:scaling>
        <c:delete val="0"/>
        <c:axPos val="l"/>
        <c:majorGridlines>
          <c:spPr>
            <a:ln w="9525" cap="flat" cmpd="sng" algn="ctr">
              <a:solidFill>
                <a:schemeClr val="tx1">
                  <a:lumMod val="20000"/>
                  <a:lumOff val="8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r>
                  <a:rPr lang="en-US"/>
                  <a:t>Percent of Total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crossAx val="370144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Montserrat" panose="00000500000000000000" pitchFamily="2"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Diabetes Prevalence - Percentage of adults aged 20 and above with diagnosed diabetes. </a:t>
            </a:r>
          </a:p>
        </c:rich>
      </c:tx>
      <c:overlay val="0"/>
    </c:title>
    <c:autoTitleDeleted val="0"/>
    <c:plotArea>
      <c:layout>
        <c:manualLayout>
          <c:layoutTarget val="inner"/>
          <c:xMode val="edge"/>
          <c:yMode val="edge"/>
          <c:x val="9.7481408573928258E-2"/>
          <c:y val="0.39046667686155545"/>
          <c:w val="0.88029636920384957"/>
          <c:h val="0.50279315577482686"/>
        </c:manualLayout>
      </c:layout>
      <c:lineChart>
        <c:grouping val="standard"/>
        <c:varyColors val="0"/>
        <c:ser>
          <c:idx val="6"/>
          <c:order val="0"/>
          <c:tx>
            <c:strRef>
              <c:f>'County Health Rankings'!$B$97</c:f>
              <c:strCache>
                <c:ptCount val="1"/>
                <c:pt idx="0">
                  <c:v>Ventura County</c:v>
                </c:pt>
              </c:strCache>
            </c:strRef>
          </c:tx>
          <c:spPr>
            <a:ln>
              <a:solidFill>
                <a:schemeClr val="tx2"/>
              </a:solidFill>
            </a:ln>
          </c:spPr>
          <c:marker>
            <c:symbol val="none"/>
          </c:marker>
          <c:dLbls>
            <c:dLbl>
              <c:idx val="9"/>
              <c:layout>
                <c:manualLayout>
                  <c:x val="-8.9800892777586339E-3"/>
                  <c:y val="8.45910826940067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1E-4450-A766-E7B0B5B9FFE0}"/>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Rankings'!$C$96:$L$96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Rankings'!$C$97:$L$97</c:f>
              <c:numCache>
                <c:formatCode>0%</c:formatCode>
                <c:ptCount val="10"/>
                <c:pt idx="0">
                  <c:v>7.0000000000000007E-2</c:v>
                </c:pt>
                <c:pt idx="1">
                  <c:v>7.0000000000000007E-2</c:v>
                </c:pt>
                <c:pt idx="2">
                  <c:v>7.0000000000000007E-2</c:v>
                </c:pt>
                <c:pt idx="3">
                  <c:v>7.0000000000000007E-2</c:v>
                </c:pt>
                <c:pt idx="4">
                  <c:v>7.0000000000000007E-2</c:v>
                </c:pt>
                <c:pt idx="5">
                  <c:v>0.09</c:v>
                </c:pt>
                <c:pt idx="6">
                  <c:v>0.08</c:v>
                </c:pt>
                <c:pt idx="7">
                  <c:v>0.08</c:v>
                </c:pt>
                <c:pt idx="8">
                  <c:v>0.08</c:v>
                </c:pt>
                <c:pt idx="9">
                  <c:v>0.09</c:v>
                </c:pt>
              </c:numCache>
            </c:numRef>
          </c:val>
          <c:smooth val="0"/>
          <c:extLst>
            <c:ext xmlns:c16="http://schemas.microsoft.com/office/drawing/2014/chart" uri="{C3380CC4-5D6E-409C-BE32-E72D297353CC}">
              <c16:uniqueId val="{00000001-711E-4450-A766-E7B0B5B9FFE0}"/>
            </c:ext>
          </c:extLst>
        </c:ser>
        <c:ser>
          <c:idx val="0"/>
          <c:order val="1"/>
          <c:tx>
            <c:strRef>
              <c:f>'County Health Rankings'!$B$98</c:f>
              <c:strCache>
                <c:ptCount val="1"/>
                <c:pt idx="0">
                  <c:v>Los Angeles County</c:v>
                </c:pt>
              </c:strCache>
            </c:strRef>
          </c:tx>
          <c:spPr>
            <a:ln>
              <a:solidFill>
                <a:srgbClr val="5B9BD5"/>
              </a:solidFill>
            </a:ln>
          </c:spPr>
          <c:marker>
            <c:symbol val="none"/>
          </c:marker>
          <c:dLbls>
            <c:dLbl>
              <c:idx val="9"/>
              <c:layout>
                <c:manualLayout>
                  <c:x val="-4.3403860654646076E-2"/>
                  <c:y val="9.2483325475214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1E-4450-A766-E7B0B5B9FFE0}"/>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Rankings'!$C$96:$L$96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Rankings'!$C$98:$L$98</c:f>
              <c:numCache>
                <c:formatCode>0%</c:formatCode>
                <c:ptCount val="10"/>
                <c:pt idx="0">
                  <c:v>0.08</c:v>
                </c:pt>
                <c:pt idx="1">
                  <c:v>0.08</c:v>
                </c:pt>
                <c:pt idx="2">
                  <c:v>0.08</c:v>
                </c:pt>
                <c:pt idx="3">
                  <c:v>0.08</c:v>
                </c:pt>
                <c:pt idx="4">
                  <c:v>0.08</c:v>
                </c:pt>
                <c:pt idx="5">
                  <c:v>0.11</c:v>
                </c:pt>
                <c:pt idx="6">
                  <c:v>0.09</c:v>
                </c:pt>
                <c:pt idx="7">
                  <c:v>0.09</c:v>
                </c:pt>
                <c:pt idx="8">
                  <c:v>0.09</c:v>
                </c:pt>
                <c:pt idx="9">
                  <c:v>0.08</c:v>
                </c:pt>
              </c:numCache>
            </c:numRef>
          </c:val>
          <c:smooth val="0"/>
          <c:extLst>
            <c:ext xmlns:c16="http://schemas.microsoft.com/office/drawing/2014/chart" uri="{C3380CC4-5D6E-409C-BE32-E72D297353CC}">
              <c16:uniqueId val="{00000003-711E-4450-A766-E7B0B5B9FFE0}"/>
            </c:ext>
          </c:extLst>
        </c:ser>
        <c:ser>
          <c:idx val="1"/>
          <c:order val="2"/>
          <c:tx>
            <c:strRef>
              <c:f>'County Health Rankings'!$B$99</c:f>
              <c:strCache>
                <c:ptCount val="1"/>
                <c:pt idx="0">
                  <c:v>California</c:v>
                </c:pt>
              </c:strCache>
            </c:strRef>
          </c:tx>
          <c:spPr>
            <a:ln>
              <a:solidFill>
                <a:schemeClr val="accent1"/>
              </a:solidFill>
            </a:ln>
          </c:spPr>
          <c:marker>
            <c:symbol val="none"/>
          </c:marker>
          <c:dLbls>
            <c:dLbl>
              <c:idx val="9"/>
              <c:layout>
                <c:manualLayout>
                  <c:x val="-3.5750003113894951E-2"/>
                  <c:y val="-4.4414530959344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1E-4450-A766-E7B0B5B9FFE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Rankings'!$C$96:$L$96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Rankings'!$C$99:$L$99</c:f>
              <c:numCache>
                <c:formatCode>0%</c:formatCode>
                <c:ptCount val="10"/>
                <c:pt idx="0">
                  <c:v>7.0000000000000007E-2</c:v>
                </c:pt>
                <c:pt idx="1">
                  <c:v>0.08</c:v>
                </c:pt>
                <c:pt idx="2">
                  <c:v>0.08</c:v>
                </c:pt>
                <c:pt idx="3">
                  <c:v>0.08</c:v>
                </c:pt>
                <c:pt idx="4">
                  <c:v>0.08</c:v>
                </c:pt>
                <c:pt idx="5">
                  <c:v>0.1</c:v>
                </c:pt>
                <c:pt idx="6">
                  <c:v>0.09</c:v>
                </c:pt>
                <c:pt idx="7">
                  <c:v>0.09</c:v>
                </c:pt>
                <c:pt idx="8">
                  <c:v>0.09</c:v>
                </c:pt>
                <c:pt idx="9">
                  <c:v>0.09</c:v>
                </c:pt>
              </c:numCache>
            </c:numRef>
          </c:val>
          <c:smooth val="0"/>
          <c:extLst>
            <c:ext xmlns:c16="http://schemas.microsoft.com/office/drawing/2014/chart" uri="{C3380CC4-5D6E-409C-BE32-E72D297353CC}">
              <c16:uniqueId val="{00000005-711E-4450-A766-E7B0B5B9FFE0}"/>
            </c:ext>
          </c:extLst>
        </c:ser>
        <c:ser>
          <c:idx val="2"/>
          <c:order val="3"/>
          <c:tx>
            <c:strRef>
              <c:f>'County Health Rankings'!$B$100</c:f>
              <c:strCache>
                <c:ptCount val="1"/>
                <c:pt idx="0">
                  <c:v>National Benchmark (90th %ile)</c:v>
                </c:pt>
              </c:strCache>
            </c:strRef>
          </c:tx>
          <c:spPr>
            <a:ln>
              <a:noFill/>
            </a:ln>
          </c:spPr>
          <c:marker>
            <c:symbol val="diamond"/>
            <c:size val="10"/>
            <c:spPr>
              <a:solidFill>
                <a:srgbClr val="FF0000"/>
              </a:solidFill>
              <a:ln>
                <a:solidFill>
                  <a:srgbClr val="FF0000"/>
                </a:solidFill>
              </a:ln>
            </c:spPr>
          </c:marker>
          <c:dLbls>
            <c:spPr>
              <a:noFill/>
              <a:ln>
                <a:noFill/>
              </a:ln>
              <a:effectLst/>
            </c:spPr>
            <c:txPr>
              <a:bodyPr wrap="square" lIns="38100" tIns="19050" rIns="38100" bIns="19050" anchor="ctr">
                <a:spAutoFit/>
              </a:bodyPr>
              <a:lstStyle/>
              <a:p>
                <a:pPr>
                  <a:defRPr>
                    <a:solidFill>
                      <a:srgbClr val="FF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'County Health Rankings'!$C$96:$L$96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Rankings'!$C$100:$L$100</c:f>
              <c:numCache>
                <c:formatCode>General</c:formatCode>
                <c:ptCount val="10"/>
                <c:pt idx="9" formatCode="0%">
                  <c:v>7.0000000000000007E-2</c:v>
                </c:pt>
              </c:numCache>
            </c:numRef>
          </c:val>
          <c:smooth val="0"/>
          <c:extLst>
            <c:ext xmlns:c16="http://schemas.microsoft.com/office/drawing/2014/chart" uri="{C3380CC4-5D6E-409C-BE32-E72D297353CC}">
              <c16:uniqueId val="{00000006-711E-4450-A766-E7B0B5B9FFE0}"/>
            </c:ext>
          </c:extLst>
        </c:ser>
        <c:dLbls>
          <c:showLegendKey val="0"/>
          <c:showVal val="0"/>
          <c:showCatName val="0"/>
          <c:showSerName val="0"/>
          <c:showPercent val="0"/>
          <c:showBubbleSize val="0"/>
        </c:dLbls>
        <c:smooth val="0"/>
        <c:axId val="181566496"/>
        <c:axId val="181566888"/>
      </c:lineChart>
      <c:catAx>
        <c:axId val="181566496"/>
        <c:scaling>
          <c:orientation val="minMax"/>
        </c:scaling>
        <c:delete val="0"/>
        <c:axPos val="b"/>
        <c:numFmt formatCode="General" sourceLinked="1"/>
        <c:majorTickMark val="out"/>
        <c:minorTickMark val="none"/>
        <c:tickLblPos val="nextTo"/>
        <c:crossAx val="181566888"/>
        <c:crosses val="autoZero"/>
        <c:auto val="1"/>
        <c:lblAlgn val="ctr"/>
        <c:lblOffset val="100"/>
        <c:noMultiLvlLbl val="0"/>
      </c:catAx>
      <c:valAx>
        <c:axId val="181566888"/>
        <c:scaling>
          <c:orientation val="minMax"/>
          <c:max val="0.15000000000000002"/>
          <c:min val="0"/>
        </c:scaling>
        <c:delete val="0"/>
        <c:axPos val="l"/>
        <c:majorGridlines/>
        <c:numFmt formatCode="0%" sourceLinked="1"/>
        <c:majorTickMark val="out"/>
        <c:minorTickMark val="none"/>
        <c:tickLblPos val="nextTo"/>
        <c:crossAx val="181566496"/>
        <c:crosses val="autoZero"/>
        <c:crossBetween val="between"/>
      </c:valAx>
      <c:spPr>
        <a:noFill/>
      </c:spPr>
    </c:plotArea>
    <c:legend>
      <c:legendPos val="t"/>
      <c:overlay val="0"/>
      <c:txPr>
        <a:bodyPr/>
        <a:lstStyle/>
        <a:p>
          <a:pPr>
            <a:defRPr sz="900"/>
          </a:pPr>
          <a:endParaRPr lang="en-US"/>
        </a:p>
      </c:txPr>
    </c:legend>
    <c:plotVisOnly val="1"/>
    <c:dispBlanksAs val="gap"/>
    <c:showDLblsOverMax val="0"/>
  </c:chart>
  <c:spPr>
    <a:ln>
      <a:noFill/>
    </a:ln>
  </c:spPr>
  <c:txPr>
    <a:bodyPr/>
    <a:lstStyle/>
    <a:p>
      <a:pPr>
        <a:defRPr lang="en-US"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Adult smoking - Percent of adults that report smoking &gt;= 100 cigarettes and currently smoking</a:t>
            </a:r>
          </a:p>
        </c:rich>
      </c:tx>
      <c:overlay val="0"/>
    </c:title>
    <c:autoTitleDeleted val="0"/>
    <c:plotArea>
      <c:layout>
        <c:manualLayout>
          <c:layoutTarget val="inner"/>
          <c:xMode val="edge"/>
          <c:yMode val="edge"/>
          <c:x val="9.7481408573928258E-2"/>
          <c:y val="0.39046667686155545"/>
          <c:w val="0.88029636920384957"/>
          <c:h val="0.50279315577482686"/>
        </c:manualLayout>
      </c:layout>
      <c:lineChart>
        <c:grouping val="standard"/>
        <c:varyColors val="0"/>
        <c:ser>
          <c:idx val="6"/>
          <c:order val="0"/>
          <c:tx>
            <c:strRef>
              <c:f>'County Health Rankings'!$B$33</c:f>
              <c:strCache>
                <c:ptCount val="1"/>
                <c:pt idx="0">
                  <c:v>Ventura County</c:v>
                </c:pt>
              </c:strCache>
            </c:strRef>
          </c:tx>
          <c:spPr>
            <a:ln>
              <a:solidFill>
                <a:schemeClr val="tx2"/>
              </a:solidFill>
            </a:ln>
          </c:spPr>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Rankings'!$C$32:$L$32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Rankings'!$C$33:$L$33</c:f>
              <c:numCache>
                <c:formatCode>0%</c:formatCode>
                <c:ptCount val="10"/>
                <c:pt idx="0">
                  <c:v>0.15</c:v>
                </c:pt>
                <c:pt idx="1">
                  <c:v>0.14000000000000001</c:v>
                </c:pt>
                <c:pt idx="2">
                  <c:v>0.12</c:v>
                </c:pt>
                <c:pt idx="3">
                  <c:v>0.12</c:v>
                </c:pt>
                <c:pt idx="4">
                  <c:v>0.12</c:v>
                </c:pt>
                <c:pt idx="5">
                  <c:v>0.11</c:v>
                </c:pt>
                <c:pt idx="6">
                  <c:v>0.1</c:v>
                </c:pt>
                <c:pt idx="7">
                  <c:v>0.11</c:v>
                </c:pt>
                <c:pt idx="8">
                  <c:v>0.11</c:v>
                </c:pt>
                <c:pt idx="9">
                  <c:v>0.11</c:v>
                </c:pt>
              </c:numCache>
            </c:numRef>
          </c:val>
          <c:smooth val="0"/>
          <c:extLst>
            <c:ext xmlns:c16="http://schemas.microsoft.com/office/drawing/2014/chart" uri="{C3380CC4-5D6E-409C-BE32-E72D297353CC}">
              <c16:uniqueId val="{00000000-5B4B-4D29-9459-39699DAE4A39}"/>
            </c:ext>
          </c:extLst>
        </c:ser>
        <c:ser>
          <c:idx val="0"/>
          <c:order val="1"/>
          <c:tx>
            <c:strRef>
              <c:f>'County Health Rankings'!$B$34</c:f>
              <c:strCache>
                <c:ptCount val="1"/>
                <c:pt idx="0">
                  <c:v>Los Angeles County</c:v>
                </c:pt>
              </c:strCache>
            </c:strRef>
          </c:tx>
          <c:spPr>
            <a:ln>
              <a:solidFill>
                <a:srgbClr val="5B9BCB"/>
              </a:solidFill>
            </a:ln>
          </c:spPr>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'County Health Rankings'!$C$32:$L$32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Rankings'!$C$34:$L$34</c:f>
              <c:numCache>
                <c:formatCode>0%</c:formatCode>
                <c:ptCount val="10"/>
                <c:pt idx="0">
                  <c:v>0.15</c:v>
                </c:pt>
                <c:pt idx="1">
                  <c:v>0.14000000000000001</c:v>
                </c:pt>
                <c:pt idx="2">
                  <c:v>0.13</c:v>
                </c:pt>
                <c:pt idx="3">
                  <c:v>0.12</c:v>
                </c:pt>
                <c:pt idx="4">
                  <c:v>0.12</c:v>
                </c:pt>
                <c:pt idx="5">
                  <c:v>0.12</c:v>
                </c:pt>
                <c:pt idx="6">
                  <c:v>0.12</c:v>
                </c:pt>
                <c:pt idx="7">
                  <c:v>0.11</c:v>
                </c:pt>
                <c:pt idx="8">
                  <c:v>0.11</c:v>
                </c:pt>
                <c:pt idx="9">
                  <c:v>0.11</c:v>
                </c:pt>
              </c:numCache>
            </c:numRef>
          </c:val>
          <c:smooth val="0"/>
          <c:extLst>
            <c:ext xmlns:c16="http://schemas.microsoft.com/office/drawing/2014/chart" uri="{C3380CC4-5D6E-409C-BE32-E72D297353CC}">
              <c16:uniqueId val="{00000001-5B4B-4D29-9459-39699DAE4A39}"/>
            </c:ext>
          </c:extLst>
        </c:ser>
        <c:ser>
          <c:idx val="1"/>
          <c:order val="2"/>
          <c:tx>
            <c:strRef>
              <c:f>'County Health Rankings'!$B$35</c:f>
              <c:strCache>
                <c:ptCount val="1"/>
                <c:pt idx="0">
                  <c:v>California</c:v>
                </c:pt>
              </c:strCache>
            </c:strRef>
          </c:tx>
          <c:spPr>
            <a:ln>
              <a:solidFill>
                <a:schemeClr val="accent1"/>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'County Health Rankings'!$C$32:$L$32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Rankings'!$C$35:$L$35</c:f>
              <c:numCache>
                <c:formatCode>0%</c:formatCode>
                <c:ptCount val="10"/>
                <c:pt idx="0">
                  <c:v>0.15</c:v>
                </c:pt>
                <c:pt idx="1">
                  <c:v>0.14000000000000001</c:v>
                </c:pt>
                <c:pt idx="2">
                  <c:v>0.14000000000000001</c:v>
                </c:pt>
                <c:pt idx="3">
                  <c:v>0.13</c:v>
                </c:pt>
                <c:pt idx="4">
                  <c:v>0.13</c:v>
                </c:pt>
                <c:pt idx="5">
                  <c:v>0.13</c:v>
                </c:pt>
                <c:pt idx="6">
                  <c:v>0.12</c:v>
                </c:pt>
                <c:pt idx="7">
                  <c:v>0.11</c:v>
                </c:pt>
                <c:pt idx="8">
                  <c:v>0.11</c:v>
                </c:pt>
                <c:pt idx="9">
                  <c:v>0.11</c:v>
                </c:pt>
              </c:numCache>
            </c:numRef>
          </c:val>
          <c:smooth val="0"/>
          <c:extLst>
            <c:ext xmlns:c16="http://schemas.microsoft.com/office/drawing/2014/chart" uri="{C3380CC4-5D6E-409C-BE32-E72D297353CC}">
              <c16:uniqueId val="{00000002-5B4B-4D29-9459-39699DAE4A39}"/>
            </c:ext>
          </c:extLst>
        </c:ser>
        <c:ser>
          <c:idx val="2"/>
          <c:order val="3"/>
          <c:tx>
            <c:strRef>
              <c:f>'County Health Rankings'!$B$36</c:f>
              <c:strCache>
                <c:ptCount val="1"/>
                <c:pt idx="0">
                  <c:v>National Benchmark (90th %ile)</c:v>
                </c:pt>
              </c:strCache>
            </c:strRef>
          </c:tx>
          <c:spPr>
            <a:ln>
              <a:noFill/>
            </a:ln>
          </c:spPr>
          <c:marker>
            <c:symbol val="diamond"/>
            <c:size val="10"/>
            <c:spPr>
              <a:solidFill>
                <a:srgbClr val="FF0000"/>
              </a:solidFill>
              <a:ln>
                <a:solidFill>
                  <a:srgbClr val="FF0000"/>
                </a:solidFill>
              </a:ln>
            </c:spPr>
          </c:marker>
          <c:dLbls>
            <c:spPr>
              <a:noFill/>
              <a:ln>
                <a:noFill/>
              </a:ln>
              <a:effectLst/>
            </c:spPr>
            <c:txPr>
              <a:bodyPr wrap="square" lIns="38100" tIns="19050" rIns="38100" bIns="19050" anchor="ctr">
                <a:spAutoFit/>
              </a:bodyPr>
              <a:lstStyle/>
              <a:p>
                <a:pPr>
                  <a:defRPr>
                    <a:solidFill>
                      <a:srgbClr val="FF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'County Health Rankings'!$C$32:$L$32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Rankings'!$C$36:$L$36</c:f>
              <c:numCache>
                <c:formatCode>General</c:formatCode>
                <c:ptCount val="10"/>
                <c:pt idx="9" formatCode="0%">
                  <c:v>0.14000000000000001</c:v>
                </c:pt>
              </c:numCache>
            </c:numRef>
          </c:val>
          <c:smooth val="0"/>
          <c:extLst>
            <c:ext xmlns:c16="http://schemas.microsoft.com/office/drawing/2014/chart" uri="{C3380CC4-5D6E-409C-BE32-E72D297353CC}">
              <c16:uniqueId val="{00000003-5B4B-4D29-9459-39699DAE4A39}"/>
            </c:ext>
          </c:extLst>
        </c:ser>
        <c:dLbls>
          <c:showLegendKey val="0"/>
          <c:showVal val="0"/>
          <c:showCatName val="0"/>
          <c:showSerName val="0"/>
          <c:showPercent val="0"/>
          <c:showBubbleSize val="0"/>
        </c:dLbls>
        <c:smooth val="0"/>
        <c:axId val="181566496"/>
        <c:axId val="181566888"/>
      </c:lineChart>
      <c:catAx>
        <c:axId val="181566496"/>
        <c:scaling>
          <c:orientation val="minMax"/>
        </c:scaling>
        <c:delete val="0"/>
        <c:axPos val="b"/>
        <c:numFmt formatCode="General" sourceLinked="1"/>
        <c:majorTickMark val="out"/>
        <c:minorTickMark val="none"/>
        <c:tickLblPos val="nextTo"/>
        <c:crossAx val="181566888"/>
        <c:crosses val="autoZero"/>
        <c:auto val="1"/>
        <c:lblAlgn val="ctr"/>
        <c:lblOffset val="100"/>
        <c:noMultiLvlLbl val="0"/>
      </c:catAx>
      <c:valAx>
        <c:axId val="181566888"/>
        <c:scaling>
          <c:orientation val="minMax"/>
          <c:max val="0.2"/>
          <c:min val="5.000000000000001E-2"/>
        </c:scaling>
        <c:delete val="0"/>
        <c:axPos val="l"/>
        <c:majorGridlines/>
        <c:numFmt formatCode="0%" sourceLinked="1"/>
        <c:majorTickMark val="out"/>
        <c:minorTickMark val="none"/>
        <c:tickLblPos val="nextTo"/>
        <c:crossAx val="181566496"/>
        <c:crosses val="autoZero"/>
        <c:crossBetween val="between"/>
      </c:valAx>
      <c:spPr>
        <a:noFill/>
      </c:spPr>
    </c:plotArea>
    <c:legend>
      <c:legendPos val="t"/>
      <c:overlay val="0"/>
      <c:txPr>
        <a:bodyPr/>
        <a:lstStyle/>
        <a:p>
          <a:pPr>
            <a:defRPr sz="900"/>
          </a:pPr>
          <a:endParaRPr lang="en-US"/>
        </a:p>
      </c:txPr>
    </c:legend>
    <c:plotVisOnly val="1"/>
    <c:dispBlanksAs val="gap"/>
    <c:showDLblsOverMax val="0"/>
  </c:chart>
  <c:spPr>
    <a:ln>
      <a:noFill/>
    </a:ln>
  </c:spPr>
  <c:txPr>
    <a:bodyPr/>
    <a:lstStyle/>
    <a:p>
      <a:pPr>
        <a:defRPr lang="en-US"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Uninsured adults - Percent of adults under age 65 without health insurance</a:t>
            </a:r>
          </a:p>
        </c:rich>
      </c:tx>
      <c:overlay val="0"/>
    </c:title>
    <c:autoTitleDeleted val="0"/>
    <c:plotArea>
      <c:layout>
        <c:manualLayout>
          <c:layoutTarget val="inner"/>
          <c:xMode val="edge"/>
          <c:yMode val="edge"/>
          <c:x val="9.7481408573928258E-2"/>
          <c:y val="0.39046667686155545"/>
          <c:w val="0.88029636920384957"/>
          <c:h val="0.50279315577482686"/>
        </c:manualLayout>
      </c:layout>
      <c:lineChart>
        <c:grouping val="standard"/>
        <c:varyColors val="0"/>
        <c:ser>
          <c:idx val="6"/>
          <c:order val="0"/>
          <c:tx>
            <c:strRef>
              <c:f>'County Health Rankings'!$B$61</c:f>
              <c:strCache>
                <c:ptCount val="1"/>
                <c:pt idx="0">
                  <c:v>Ventura County</c:v>
                </c:pt>
              </c:strCache>
            </c:strRef>
          </c:tx>
          <c:spPr>
            <a:ln>
              <a:solidFill>
                <a:schemeClr val="tx2"/>
              </a:solidFill>
            </a:ln>
          </c:spPr>
          <c:marker>
            <c:symbol val="none"/>
          </c:marker>
          <c:dLbls>
            <c:dLbl>
              <c:idx val="9"/>
              <c:layout>
                <c:manualLayout>
                  <c:x val="-1.0774650788677688E-2"/>
                  <c:y val="-1.1729314893937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E1-48E7-8639-F72F36ABEB17}"/>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Rankings'!$C$60:$L$60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Rankings'!$C$61:$L$61</c:f>
              <c:numCache>
                <c:formatCode>0%</c:formatCode>
                <c:ptCount val="10"/>
                <c:pt idx="0">
                  <c:v>0.17</c:v>
                </c:pt>
                <c:pt idx="1">
                  <c:v>0.22</c:v>
                </c:pt>
                <c:pt idx="2">
                  <c:v>0.22</c:v>
                </c:pt>
                <c:pt idx="3">
                  <c:v>0.23</c:v>
                </c:pt>
                <c:pt idx="4">
                  <c:v>0.23</c:v>
                </c:pt>
                <c:pt idx="5">
                  <c:v>0.22</c:v>
                </c:pt>
                <c:pt idx="6">
                  <c:v>0.16</c:v>
                </c:pt>
                <c:pt idx="7">
                  <c:v>0.12</c:v>
                </c:pt>
                <c:pt idx="8">
                  <c:v>0.12</c:v>
                </c:pt>
                <c:pt idx="9">
                  <c:v>0.12</c:v>
                </c:pt>
              </c:numCache>
            </c:numRef>
          </c:val>
          <c:smooth val="0"/>
          <c:extLst>
            <c:ext xmlns:c16="http://schemas.microsoft.com/office/drawing/2014/chart" uri="{C3380CC4-5D6E-409C-BE32-E72D297353CC}">
              <c16:uniqueId val="{00000001-0CE1-48E7-8639-F72F36ABEB17}"/>
            </c:ext>
          </c:extLst>
        </c:ser>
        <c:ser>
          <c:idx val="0"/>
          <c:order val="1"/>
          <c:tx>
            <c:strRef>
              <c:f>'County Health Rankings'!$B$62</c:f>
              <c:strCache>
                <c:ptCount val="1"/>
                <c:pt idx="0">
                  <c:v>Los Angeles County</c:v>
                </c:pt>
              </c:strCache>
            </c:strRef>
          </c:tx>
          <c:spPr>
            <a:ln>
              <a:solidFill>
                <a:srgbClr val="5B9BD5"/>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Rankings'!$C$60:$L$60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Rankings'!$C$62:$L$62</c:f>
              <c:numCache>
                <c:formatCode>0%</c:formatCode>
                <c:ptCount val="10"/>
                <c:pt idx="0">
                  <c:v>0.28000000000000003</c:v>
                </c:pt>
                <c:pt idx="1">
                  <c:v>0.3</c:v>
                </c:pt>
                <c:pt idx="2">
                  <c:v>0.32</c:v>
                </c:pt>
                <c:pt idx="3">
                  <c:v>0.31</c:v>
                </c:pt>
                <c:pt idx="4">
                  <c:v>0.3</c:v>
                </c:pt>
                <c:pt idx="5">
                  <c:v>0.28999999999999998</c:v>
                </c:pt>
                <c:pt idx="6">
                  <c:v>0.21</c:v>
                </c:pt>
                <c:pt idx="7">
                  <c:v>0.15</c:v>
                </c:pt>
                <c:pt idx="8">
                  <c:v>0.13</c:v>
                </c:pt>
                <c:pt idx="9">
                  <c:v>0.12</c:v>
                </c:pt>
              </c:numCache>
            </c:numRef>
          </c:val>
          <c:smooth val="0"/>
          <c:extLst>
            <c:ext xmlns:c16="http://schemas.microsoft.com/office/drawing/2014/chart" uri="{C3380CC4-5D6E-409C-BE32-E72D297353CC}">
              <c16:uniqueId val="{00000002-0CE1-48E7-8639-F72F36ABEB17}"/>
            </c:ext>
          </c:extLst>
        </c:ser>
        <c:ser>
          <c:idx val="1"/>
          <c:order val="2"/>
          <c:tx>
            <c:strRef>
              <c:f>'County Health Rankings'!$B$63</c:f>
              <c:strCache>
                <c:ptCount val="1"/>
                <c:pt idx="0">
                  <c:v>California</c:v>
                </c:pt>
              </c:strCache>
            </c:strRef>
          </c:tx>
          <c:spPr>
            <a:ln>
              <a:solidFill>
                <a:schemeClr val="accent1"/>
              </a:solidFill>
            </a:ln>
          </c:spPr>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Rankings'!$C$60:$L$60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Rankings'!$C$63:$L$63</c:f>
              <c:numCache>
                <c:formatCode>0%</c:formatCode>
                <c:ptCount val="10"/>
                <c:pt idx="0">
                  <c:v>0.24</c:v>
                </c:pt>
                <c:pt idx="1">
                  <c:v>0.24</c:v>
                </c:pt>
                <c:pt idx="2">
                  <c:v>0.25</c:v>
                </c:pt>
                <c:pt idx="3">
                  <c:v>0.25</c:v>
                </c:pt>
                <c:pt idx="4">
                  <c:v>0.25</c:v>
                </c:pt>
                <c:pt idx="5">
                  <c:v>0.24</c:v>
                </c:pt>
                <c:pt idx="6">
                  <c:v>0.17</c:v>
                </c:pt>
                <c:pt idx="7">
                  <c:v>0.12</c:v>
                </c:pt>
                <c:pt idx="8">
                  <c:v>0.1</c:v>
                </c:pt>
                <c:pt idx="9">
                  <c:v>0.1</c:v>
                </c:pt>
              </c:numCache>
            </c:numRef>
          </c:val>
          <c:smooth val="0"/>
          <c:extLst>
            <c:ext xmlns:c16="http://schemas.microsoft.com/office/drawing/2014/chart" uri="{C3380CC4-5D6E-409C-BE32-E72D297353CC}">
              <c16:uniqueId val="{00000003-0CE1-48E7-8639-F72F36ABEB17}"/>
            </c:ext>
          </c:extLst>
        </c:ser>
        <c:ser>
          <c:idx val="2"/>
          <c:order val="3"/>
          <c:tx>
            <c:strRef>
              <c:f>'County Health Rankings'!$B$64</c:f>
              <c:strCache>
                <c:ptCount val="1"/>
                <c:pt idx="0">
                  <c:v>National Benchmark (90th %ile)</c:v>
                </c:pt>
              </c:strCache>
            </c:strRef>
          </c:tx>
          <c:spPr>
            <a:ln>
              <a:noFill/>
            </a:ln>
          </c:spPr>
          <c:marker>
            <c:symbol val="diamond"/>
            <c:size val="10"/>
            <c:spPr>
              <a:solidFill>
                <a:srgbClr val="FF0000"/>
              </a:solidFill>
              <a:ln>
                <a:solidFill>
                  <a:srgbClr val="FF0000"/>
                </a:solidFill>
              </a:ln>
            </c:spPr>
          </c:marker>
          <c:dLbls>
            <c:spPr>
              <a:noFill/>
              <a:ln>
                <a:noFill/>
              </a:ln>
              <a:effectLst/>
            </c:spPr>
            <c:txPr>
              <a:bodyPr wrap="square" lIns="38100" tIns="19050" rIns="38100" bIns="19050" anchor="ctr">
                <a:spAutoFit/>
              </a:bodyPr>
              <a:lstStyle/>
              <a:p>
                <a:pPr>
                  <a:defRPr>
                    <a:solidFill>
                      <a:srgbClr val="FF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'County Health Rankings'!$C$60:$L$60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Rankings'!$C$64:$L$64</c:f>
              <c:numCache>
                <c:formatCode>General</c:formatCode>
                <c:ptCount val="10"/>
                <c:pt idx="9" formatCode="0%">
                  <c:v>7.0000000000000007E-2</c:v>
                </c:pt>
              </c:numCache>
            </c:numRef>
          </c:val>
          <c:smooth val="0"/>
          <c:extLst>
            <c:ext xmlns:c16="http://schemas.microsoft.com/office/drawing/2014/chart" uri="{C3380CC4-5D6E-409C-BE32-E72D297353CC}">
              <c16:uniqueId val="{00000004-0CE1-48E7-8639-F72F36ABEB17}"/>
            </c:ext>
          </c:extLst>
        </c:ser>
        <c:dLbls>
          <c:showLegendKey val="0"/>
          <c:showVal val="0"/>
          <c:showCatName val="0"/>
          <c:showSerName val="0"/>
          <c:showPercent val="0"/>
          <c:showBubbleSize val="0"/>
        </c:dLbls>
        <c:smooth val="0"/>
        <c:axId val="181566496"/>
        <c:axId val="181566888"/>
      </c:lineChart>
      <c:catAx>
        <c:axId val="181566496"/>
        <c:scaling>
          <c:orientation val="minMax"/>
        </c:scaling>
        <c:delete val="0"/>
        <c:axPos val="b"/>
        <c:numFmt formatCode="General" sourceLinked="1"/>
        <c:majorTickMark val="out"/>
        <c:minorTickMark val="none"/>
        <c:tickLblPos val="nextTo"/>
        <c:crossAx val="181566888"/>
        <c:crosses val="autoZero"/>
        <c:auto val="1"/>
        <c:lblAlgn val="ctr"/>
        <c:lblOffset val="100"/>
        <c:noMultiLvlLbl val="0"/>
      </c:catAx>
      <c:valAx>
        <c:axId val="181566888"/>
        <c:scaling>
          <c:orientation val="minMax"/>
          <c:max val="0.4"/>
          <c:min val="0"/>
        </c:scaling>
        <c:delete val="0"/>
        <c:axPos val="l"/>
        <c:majorGridlines/>
        <c:numFmt formatCode="0%" sourceLinked="1"/>
        <c:majorTickMark val="out"/>
        <c:minorTickMark val="none"/>
        <c:tickLblPos val="nextTo"/>
        <c:crossAx val="181566496"/>
        <c:crosses val="autoZero"/>
        <c:crossBetween val="between"/>
      </c:valAx>
      <c:spPr>
        <a:noFill/>
      </c:spPr>
    </c:plotArea>
    <c:legend>
      <c:legendPos val="t"/>
      <c:overlay val="0"/>
      <c:txPr>
        <a:bodyPr/>
        <a:lstStyle/>
        <a:p>
          <a:pPr>
            <a:defRPr sz="900"/>
          </a:pPr>
          <a:endParaRPr lang="en-US"/>
        </a:p>
      </c:txPr>
    </c:legend>
    <c:plotVisOnly val="1"/>
    <c:dispBlanksAs val="gap"/>
    <c:showDLblsOverMax val="0"/>
  </c:chart>
  <c:spPr>
    <a:ln>
      <a:noFill/>
    </a:ln>
  </c:spPr>
  <c:txPr>
    <a:bodyPr/>
    <a:lstStyle/>
    <a:p>
      <a:pPr>
        <a:defRPr lang="en-US"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Preventable hospital stays - Rate for ambulatory-care sensitive conditions per 1,000 Medicare enrollees </a:t>
            </a:r>
          </a:p>
        </c:rich>
      </c:tx>
      <c:overlay val="0"/>
    </c:title>
    <c:autoTitleDeleted val="0"/>
    <c:plotArea>
      <c:layout>
        <c:manualLayout>
          <c:layoutTarget val="inner"/>
          <c:xMode val="edge"/>
          <c:yMode val="edge"/>
          <c:x val="9.7481408573928258E-2"/>
          <c:y val="0.39046667686155545"/>
          <c:w val="0.88029636920384957"/>
          <c:h val="0.50279315577482686"/>
        </c:manualLayout>
      </c:layout>
      <c:lineChart>
        <c:grouping val="standard"/>
        <c:varyColors val="0"/>
        <c:ser>
          <c:idx val="6"/>
          <c:order val="0"/>
          <c:tx>
            <c:strRef>
              <c:f>'County Health Rankings'!$B$68</c:f>
              <c:strCache>
                <c:ptCount val="1"/>
                <c:pt idx="0">
                  <c:v>Ventura County</c:v>
                </c:pt>
              </c:strCache>
            </c:strRef>
          </c:tx>
          <c:spPr>
            <a:ln>
              <a:solidFill>
                <a:schemeClr val="tx2"/>
              </a:solidFill>
            </a:ln>
          </c:spPr>
          <c:marker>
            <c:symbol val="none"/>
          </c:marker>
          <c:dLbls>
            <c:dLbl>
              <c:idx val="9"/>
              <c:layout>
                <c:manualLayout>
                  <c:x val="-5.2627312785460317E-2"/>
                  <c:y val="8.1137431657418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B0-4E7A-8B18-62010ED706EC}"/>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Rankings'!$C$67:$L$67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Rankings'!$C$68:$L$68</c:f>
              <c:numCache>
                <c:formatCode>#,##0</c:formatCode>
                <c:ptCount val="10"/>
                <c:pt idx="0">
                  <c:v>46</c:v>
                </c:pt>
                <c:pt idx="1">
                  <c:v>46</c:v>
                </c:pt>
                <c:pt idx="2">
                  <c:v>45</c:v>
                </c:pt>
                <c:pt idx="3" formatCode="0">
                  <c:v>45</c:v>
                </c:pt>
                <c:pt idx="4" formatCode="0">
                  <c:v>41</c:v>
                </c:pt>
                <c:pt idx="5" formatCode="0">
                  <c:v>37</c:v>
                </c:pt>
                <c:pt idx="6" formatCode="General">
                  <c:v>34</c:v>
                </c:pt>
                <c:pt idx="7" formatCode="General">
                  <c:v>37</c:v>
                </c:pt>
                <c:pt idx="8" formatCode="0">
                  <c:v>32.74</c:v>
                </c:pt>
                <c:pt idx="9" formatCode="0">
                  <c:v>33.590000000000003</c:v>
                </c:pt>
              </c:numCache>
            </c:numRef>
          </c:val>
          <c:smooth val="0"/>
          <c:extLst>
            <c:ext xmlns:c16="http://schemas.microsoft.com/office/drawing/2014/chart" uri="{C3380CC4-5D6E-409C-BE32-E72D297353CC}">
              <c16:uniqueId val="{00000001-AEB0-4E7A-8B18-62010ED706EC}"/>
            </c:ext>
          </c:extLst>
        </c:ser>
        <c:ser>
          <c:idx val="0"/>
          <c:order val="1"/>
          <c:tx>
            <c:strRef>
              <c:f>'County Health Rankings'!$B$69</c:f>
              <c:strCache>
                <c:ptCount val="1"/>
                <c:pt idx="0">
                  <c:v>Los Angeles County</c:v>
                </c:pt>
              </c:strCache>
            </c:strRef>
          </c:tx>
          <c:spPr>
            <a:ln>
              <a:solidFill>
                <a:srgbClr val="5B9BD5"/>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Rankings'!$C$67:$L$67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Rankings'!$C$69:$L$69</c:f>
              <c:numCache>
                <c:formatCode>#,##0</c:formatCode>
                <c:ptCount val="10"/>
                <c:pt idx="0">
                  <c:v>69</c:v>
                </c:pt>
                <c:pt idx="1">
                  <c:v>62</c:v>
                </c:pt>
                <c:pt idx="2">
                  <c:v>60</c:v>
                </c:pt>
                <c:pt idx="3" formatCode="0">
                  <c:v>59</c:v>
                </c:pt>
                <c:pt idx="4" formatCode="0">
                  <c:v>54</c:v>
                </c:pt>
                <c:pt idx="5" formatCode="0">
                  <c:v>49</c:v>
                </c:pt>
                <c:pt idx="6" formatCode="General">
                  <c:v>42</c:v>
                </c:pt>
                <c:pt idx="7" formatCode="0">
                  <c:v>42</c:v>
                </c:pt>
                <c:pt idx="8" formatCode="0">
                  <c:v>42.85</c:v>
                </c:pt>
                <c:pt idx="9" formatCode="General">
                  <c:v>43</c:v>
                </c:pt>
              </c:numCache>
            </c:numRef>
          </c:val>
          <c:smooth val="0"/>
          <c:extLst>
            <c:ext xmlns:c16="http://schemas.microsoft.com/office/drawing/2014/chart" uri="{C3380CC4-5D6E-409C-BE32-E72D297353CC}">
              <c16:uniqueId val="{00000002-AEB0-4E7A-8B18-62010ED706EC}"/>
            </c:ext>
          </c:extLst>
        </c:ser>
        <c:ser>
          <c:idx val="1"/>
          <c:order val="2"/>
          <c:tx>
            <c:strRef>
              <c:f>'County Health Rankings'!$B$70</c:f>
              <c:strCache>
                <c:ptCount val="1"/>
                <c:pt idx="0">
                  <c:v>California</c:v>
                </c:pt>
              </c:strCache>
            </c:strRef>
          </c:tx>
          <c:spPr>
            <a:ln>
              <a:solidFill>
                <a:schemeClr val="accent1"/>
              </a:solidFill>
            </a:ln>
          </c:spPr>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Rankings'!$C$67:$L$67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Rankings'!$C$70:$L$70</c:f>
              <c:numCache>
                <c:formatCode>#,##0</c:formatCode>
                <c:ptCount val="10"/>
                <c:pt idx="0">
                  <c:v>59</c:v>
                </c:pt>
                <c:pt idx="1">
                  <c:v>52</c:v>
                </c:pt>
                <c:pt idx="2">
                  <c:v>52</c:v>
                </c:pt>
                <c:pt idx="3" formatCode="0">
                  <c:v>50</c:v>
                </c:pt>
                <c:pt idx="4" formatCode="0">
                  <c:v>45</c:v>
                </c:pt>
                <c:pt idx="5" formatCode="0">
                  <c:v>41</c:v>
                </c:pt>
                <c:pt idx="6" formatCode="General">
                  <c:v>36</c:v>
                </c:pt>
                <c:pt idx="7" formatCode="0">
                  <c:v>36</c:v>
                </c:pt>
                <c:pt idx="8" formatCode="0">
                  <c:v>35.07</c:v>
                </c:pt>
                <c:pt idx="9" formatCode="0">
                  <c:v>35.979999999999997</c:v>
                </c:pt>
              </c:numCache>
            </c:numRef>
          </c:val>
          <c:smooth val="0"/>
          <c:extLst>
            <c:ext xmlns:c16="http://schemas.microsoft.com/office/drawing/2014/chart" uri="{C3380CC4-5D6E-409C-BE32-E72D297353CC}">
              <c16:uniqueId val="{00000003-AEB0-4E7A-8B18-62010ED706EC}"/>
            </c:ext>
          </c:extLst>
        </c:ser>
        <c:ser>
          <c:idx val="2"/>
          <c:order val="3"/>
          <c:tx>
            <c:strRef>
              <c:f>'County Health Rankings'!$B$71</c:f>
              <c:strCache>
                <c:ptCount val="1"/>
                <c:pt idx="0">
                  <c:v>National Benchmark (90th %ile)</c:v>
                </c:pt>
              </c:strCache>
            </c:strRef>
          </c:tx>
          <c:spPr>
            <a:ln>
              <a:noFill/>
            </a:ln>
          </c:spPr>
          <c:marker>
            <c:symbol val="diamond"/>
            <c:size val="10"/>
            <c:spPr>
              <a:solidFill>
                <a:srgbClr val="FF0000"/>
              </a:solidFill>
              <a:ln>
                <a:solidFill>
                  <a:srgbClr val="FF0000"/>
                </a:solidFill>
              </a:ln>
            </c:spPr>
          </c:marker>
          <c:dLbls>
            <c:spPr>
              <a:noFill/>
              <a:ln>
                <a:noFill/>
              </a:ln>
              <a:effectLst/>
            </c:spPr>
            <c:txPr>
              <a:bodyPr wrap="square" lIns="38100" tIns="19050" rIns="38100" bIns="19050" anchor="ctr">
                <a:spAutoFit/>
              </a:bodyPr>
              <a:lstStyle/>
              <a:p>
                <a:pPr>
                  <a:defRPr>
                    <a:solidFill>
                      <a:srgbClr val="FF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'County Health Rankings'!$C$67:$L$67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Rankings'!$C$71:$L$71</c:f>
              <c:numCache>
                <c:formatCode>General</c:formatCode>
                <c:ptCount val="10"/>
                <c:pt idx="9" formatCode="0">
                  <c:v>27.61</c:v>
                </c:pt>
              </c:numCache>
            </c:numRef>
          </c:val>
          <c:smooth val="0"/>
          <c:extLst>
            <c:ext xmlns:c16="http://schemas.microsoft.com/office/drawing/2014/chart" uri="{C3380CC4-5D6E-409C-BE32-E72D297353CC}">
              <c16:uniqueId val="{00000004-AEB0-4E7A-8B18-62010ED706EC}"/>
            </c:ext>
          </c:extLst>
        </c:ser>
        <c:dLbls>
          <c:showLegendKey val="0"/>
          <c:showVal val="0"/>
          <c:showCatName val="0"/>
          <c:showSerName val="0"/>
          <c:showPercent val="0"/>
          <c:showBubbleSize val="0"/>
        </c:dLbls>
        <c:smooth val="0"/>
        <c:axId val="181566496"/>
        <c:axId val="181566888"/>
      </c:lineChart>
      <c:catAx>
        <c:axId val="181566496"/>
        <c:scaling>
          <c:orientation val="minMax"/>
        </c:scaling>
        <c:delete val="0"/>
        <c:axPos val="b"/>
        <c:numFmt formatCode="General" sourceLinked="1"/>
        <c:majorTickMark val="out"/>
        <c:minorTickMark val="none"/>
        <c:tickLblPos val="nextTo"/>
        <c:crossAx val="181566888"/>
        <c:crosses val="autoZero"/>
        <c:auto val="1"/>
        <c:lblAlgn val="ctr"/>
        <c:lblOffset val="100"/>
        <c:noMultiLvlLbl val="0"/>
      </c:catAx>
      <c:valAx>
        <c:axId val="181566888"/>
        <c:scaling>
          <c:orientation val="minMax"/>
          <c:max val="80"/>
          <c:min val="0"/>
        </c:scaling>
        <c:delete val="0"/>
        <c:axPos val="l"/>
        <c:majorGridlines/>
        <c:numFmt formatCode="#,##0" sourceLinked="1"/>
        <c:majorTickMark val="out"/>
        <c:minorTickMark val="none"/>
        <c:tickLblPos val="nextTo"/>
        <c:crossAx val="181566496"/>
        <c:crosses val="autoZero"/>
        <c:crossBetween val="between"/>
      </c:valAx>
      <c:spPr>
        <a:noFill/>
      </c:spPr>
    </c:plotArea>
    <c:legend>
      <c:legendPos val="t"/>
      <c:overlay val="0"/>
      <c:txPr>
        <a:bodyPr/>
        <a:lstStyle/>
        <a:p>
          <a:pPr>
            <a:defRPr sz="900"/>
          </a:pPr>
          <a:endParaRPr lang="en-US"/>
        </a:p>
      </c:txPr>
    </c:legend>
    <c:plotVisOnly val="1"/>
    <c:dispBlanksAs val="gap"/>
    <c:showDLblsOverMax val="0"/>
  </c:chart>
  <c:spPr>
    <a:ln>
      <a:noFill/>
    </a:ln>
  </c:spPr>
  <c:txPr>
    <a:bodyPr/>
    <a:lstStyle/>
    <a:p>
      <a:pPr>
        <a:defRPr lang="en-US"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Mammography screening - Percent of female Medicare enrollees that receive mammography screening </a:t>
            </a:r>
          </a:p>
        </c:rich>
      </c:tx>
      <c:overlay val="0"/>
    </c:title>
    <c:autoTitleDeleted val="0"/>
    <c:plotArea>
      <c:layout>
        <c:manualLayout>
          <c:layoutTarget val="inner"/>
          <c:xMode val="edge"/>
          <c:yMode val="edge"/>
          <c:x val="9.7481408573928258E-2"/>
          <c:y val="0.39046667686155545"/>
          <c:w val="0.88029636920384957"/>
          <c:h val="0.50279315577482686"/>
        </c:manualLayout>
      </c:layout>
      <c:lineChart>
        <c:grouping val="standard"/>
        <c:varyColors val="0"/>
        <c:ser>
          <c:idx val="6"/>
          <c:order val="0"/>
          <c:tx>
            <c:strRef>
              <c:f>'County Health Rankings'!$B$82</c:f>
              <c:strCache>
                <c:ptCount val="1"/>
                <c:pt idx="0">
                  <c:v>Ventura County</c:v>
                </c:pt>
              </c:strCache>
            </c:strRef>
          </c:tx>
          <c:spPr>
            <a:ln>
              <a:solidFill>
                <a:schemeClr val="tx2"/>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Rankings'!$C$81:$L$81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Rankings'!$C$82:$L$82</c:f>
              <c:numCache>
                <c:formatCode>0%</c:formatCode>
                <c:ptCount val="10"/>
                <c:pt idx="0">
                  <c:v>0.63500000000000001</c:v>
                </c:pt>
                <c:pt idx="1">
                  <c:v>0.66500000000000004</c:v>
                </c:pt>
                <c:pt idx="2">
                  <c:v>0.65600000000000003</c:v>
                </c:pt>
                <c:pt idx="3">
                  <c:v>0.62</c:v>
                </c:pt>
                <c:pt idx="4">
                  <c:v>0.60499999999999998</c:v>
                </c:pt>
                <c:pt idx="5">
                  <c:v>0.61</c:v>
                </c:pt>
                <c:pt idx="6">
                  <c:v>0.61</c:v>
                </c:pt>
                <c:pt idx="7">
                  <c:v>0.61</c:v>
                </c:pt>
                <c:pt idx="8">
                  <c:v>0.38</c:v>
                </c:pt>
                <c:pt idx="9">
                  <c:v>0.38</c:v>
                </c:pt>
              </c:numCache>
            </c:numRef>
          </c:val>
          <c:smooth val="0"/>
          <c:extLst>
            <c:ext xmlns:c16="http://schemas.microsoft.com/office/drawing/2014/chart" uri="{C3380CC4-5D6E-409C-BE32-E72D297353CC}">
              <c16:uniqueId val="{00000000-8DC4-4C81-ABF7-51508D929E9A}"/>
            </c:ext>
          </c:extLst>
        </c:ser>
        <c:ser>
          <c:idx val="0"/>
          <c:order val="1"/>
          <c:tx>
            <c:strRef>
              <c:f>'County Health Rankings'!$B$83</c:f>
              <c:strCache>
                <c:ptCount val="1"/>
                <c:pt idx="0">
                  <c:v>Los Angeles County</c:v>
                </c:pt>
              </c:strCache>
            </c:strRef>
          </c:tx>
          <c:spPr>
            <a:ln>
              <a:solidFill>
                <a:srgbClr val="5B9BD5"/>
              </a:solidFill>
            </a:ln>
          </c:spPr>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Rankings'!$C$81:$L$81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Rankings'!$C$83:$L$83</c:f>
              <c:numCache>
                <c:formatCode>0%</c:formatCode>
                <c:ptCount val="10"/>
                <c:pt idx="0">
                  <c:v>0.52800000000000002</c:v>
                </c:pt>
                <c:pt idx="1">
                  <c:v>0.56100000000000005</c:v>
                </c:pt>
                <c:pt idx="2">
                  <c:v>0.56399999999999995</c:v>
                </c:pt>
                <c:pt idx="3">
                  <c:v>0.53900000000000003</c:v>
                </c:pt>
                <c:pt idx="4">
                  <c:v>0.54</c:v>
                </c:pt>
                <c:pt idx="5">
                  <c:v>0.54</c:v>
                </c:pt>
                <c:pt idx="6">
                  <c:v>0.55000000000000004</c:v>
                </c:pt>
                <c:pt idx="7">
                  <c:v>0.55000000000000004</c:v>
                </c:pt>
                <c:pt idx="8">
                  <c:v>0.32</c:v>
                </c:pt>
                <c:pt idx="9">
                  <c:v>0.32</c:v>
                </c:pt>
              </c:numCache>
            </c:numRef>
          </c:val>
          <c:smooth val="0"/>
          <c:extLst>
            <c:ext xmlns:c16="http://schemas.microsoft.com/office/drawing/2014/chart" uri="{C3380CC4-5D6E-409C-BE32-E72D297353CC}">
              <c16:uniqueId val="{00000001-8DC4-4C81-ABF7-51508D929E9A}"/>
            </c:ext>
          </c:extLst>
        </c:ser>
        <c:ser>
          <c:idx val="1"/>
          <c:order val="2"/>
          <c:tx>
            <c:strRef>
              <c:f>'County Health Rankings'!$B$84</c:f>
              <c:strCache>
                <c:ptCount val="1"/>
                <c:pt idx="0">
                  <c:v>California</c:v>
                </c:pt>
              </c:strCache>
            </c:strRef>
          </c:tx>
          <c:spPr>
            <a:ln>
              <a:solidFill>
                <a:schemeClr val="accent1"/>
              </a:solidFill>
            </a:ln>
          </c:spPr>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Rankings'!$C$81:$L$81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Rankings'!$C$84:$L$84</c:f>
              <c:numCache>
                <c:formatCode>0%</c:formatCode>
                <c:ptCount val="10"/>
                <c:pt idx="0">
                  <c:v>0.59399999999999997</c:v>
                </c:pt>
                <c:pt idx="1">
                  <c:v>0.625</c:v>
                </c:pt>
                <c:pt idx="2">
                  <c:v>0.61899999999999999</c:v>
                </c:pt>
                <c:pt idx="3">
                  <c:v>0.59</c:v>
                </c:pt>
                <c:pt idx="4">
                  <c:v>0.59299999999999997</c:v>
                </c:pt>
                <c:pt idx="5">
                  <c:v>0.59</c:v>
                </c:pt>
                <c:pt idx="6">
                  <c:v>0.6</c:v>
                </c:pt>
                <c:pt idx="7">
                  <c:v>0.6</c:v>
                </c:pt>
                <c:pt idx="8">
                  <c:v>0.36</c:v>
                </c:pt>
                <c:pt idx="9">
                  <c:v>0.36</c:v>
                </c:pt>
              </c:numCache>
            </c:numRef>
          </c:val>
          <c:smooth val="0"/>
          <c:extLst>
            <c:ext xmlns:c16="http://schemas.microsoft.com/office/drawing/2014/chart" uri="{C3380CC4-5D6E-409C-BE32-E72D297353CC}">
              <c16:uniqueId val="{00000002-8DC4-4C81-ABF7-51508D929E9A}"/>
            </c:ext>
          </c:extLst>
        </c:ser>
        <c:ser>
          <c:idx val="2"/>
          <c:order val="3"/>
          <c:tx>
            <c:strRef>
              <c:f>'County Health Rankings'!$B$85</c:f>
              <c:strCache>
                <c:ptCount val="1"/>
                <c:pt idx="0">
                  <c:v>National Benchmark (90th %ile)</c:v>
                </c:pt>
              </c:strCache>
            </c:strRef>
          </c:tx>
          <c:spPr>
            <a:ln>
              <a:noFill/>
            </a:ln>
          </c:spPr>
          <c:marker>
            <c:symbol val="diamond"/>
            <c:size val="10"/>
            <c:spPr>
              <a:solidFill>
                <a:srgbClr val="FF0000"/>
              </a:solidFill>
              <a:ln>
                <a:solidFill>
                  <a:srgbClr val="FF0000"/>
                </a:solidFill>
              </a:ln>
            </c:spPr>
          </c:marker>
          <c:dLbls>
            <c:spPr>
              <a:noFill/>
              <a:ln>
                <a:noFill/>
              </a:ln>
              <a:effectLst/>
            </c:spPr>
            <c:txPr>
              <a:bodyPr wrap="square" lIns="38100" tIns="19050" rIns="38100" bIns="19050" anchor="ctr">
                <a:spAutoFit/>
              </a:bodyPr>
              <a:lstStyle/>
              <a:p>
                <a:pPr>
                  <a:defRPr>
                    <a:solidFill>
                      <a:srgbClr val="FF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'County Health Rankings'!$C$81:$L$81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Rankings'!$C$85:$L$85</c:f>
              <c:numCache>
                <c:formatCode>General</c:formatCode>
                <c:ptCount val="10"/>
                <c:pt idx="9" formatCode="0%">
                  <c:v>0.5</c:v>
                </c:pt>
              </c:numCache>
            </c:numRef>
          </c:val>
          <c:smooth val="0"/>
          <c:extLst>
            <c:ext xmlns:c16="http://schemas.microsoft.com/office/drawing/2014/chart" uri="{C3380CC4-5D6E-409C-BE32-E72D297353CC}">
              <c16:uniqueId val="{00000003-8DC4-4C81-ABF7-51508D929E9A}"/>
            </c:ext>
          </c:extLst>
        </c:ser>
        <c:dLbls>
          <c:showLegendKey val="0"/>
          <c:showVal val="0"/>
          <c:showCatName val="0"/>
          <c:showSerName val="0"/>
          <c:showPercent val="0"/>
          <c:showBubbleSize val="0"/>
        </c:dLbls>
        <c:smooth val="0"/>
        <c:axId val="181566496"/>
        <c:axId val="181566888"/>
      </c:lineChart>
      <c:catAx>
        <c:axId val="181566496"/>
        <c:scaling>
          <c:orientation val="minMax"/>
        </c:scaling>
        <c:delete val="0"/>
        <c:axPos val="b"/>
        <c:numFmt formatCode="General" sourceLinked="1"/>
        <c:majorTickMark val="out"/>
        <c:minorTickMark val="none"/>
        <c:tickLblPos val="nextTo"/>
        <c:crossAx val="181566888"/>
        <c:crosses val="autoZero"/>
        <c:auto val="1"/>
        <c:lblAlgn val="ctr"/>
        <c:lblOffset val="100"/>
        <c:noMultiLvlLbl val="0"/>
      </c:catAx>
      <c:valAx>
        <c:axId val="181566888"/>
        <c:scaling>
          <c:orientation val="minMax"/>
          <c:max val="0.8"/>
          <c:min val="0.2"/>
        </c:scaling>
        <c:delete val="0"/>
        <c:axPos val="l"/>
        <c:majorGridlines/>
        <c:numFmt formatCode="0%" sourceLinked="1"/>
        <c:majorTickMark val="out"/>
        <c:minorTickMark val="none"/>
        <c:tickLblPos val="nextTo"/>
        <c:crossAx val="181566496"/>
        <c:crosses val="autoZero"/>
        <c:crossBetween val="between"/>
      </c:valAx>
      <c:spPr>
        <a:noFill/>
      </c:spPr>
    </c:plotArea>
    <c:legend>
      <c:legendPos val="t"/>
      <c:overlay val="0"/>
      <c:txPr>
        <a:bodyPr/>
        <a:lstStyle/>
        <a:p>
          <a:pPr>
            <a:defRPr sz="900"/>
          </a:pPr>
          <a:endParaRPr lang="en-US"/>
        </a:p>
      </c:txPr>
    </c:legend>
    <c:plotVisOnly val="1"/>
    <c:dispBlanksAs val="gap"/>
    <c:showDLblsOverMax val="0"/>
  </c:chart>
  <c:spPr>
    <a:ln>
      <a:noFill/>
    </a:ln>
  </c:spPr>
  <c:txPr>
    <a:bodyPr/>
    <a:lstStyle/>
    <a:p>
      <a:pPr>
        <a:defRPr lang="en-US"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ontserrat" panose="00000500000000000000" pitchFamily="2" charset="0"/>
                <a:ea typeface="+mn-ea"/>
                <a:cs typeface="Arial" panose="020B0604020202020204" pitchFamily="34" charset="0"/>
              </a:defRPr>
            </a:pPr>
            <a:r>
              <a:rPr lang="en-US"/>
              <a:t>2025 Age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ontserrat" panose="00000500000000000000" pitchFamily="2"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'Pop Graphs'!$B$21</c:f>
              <c:strCache>
                <c:ptCount val="1"/>
                <c:pt idx="0">
                  <c:v>PSA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 Graphs'!$A$22:$A$25</c:f>
              <c:strCache>
                <c:ptCount val="4"/>
                <c:pt idx="0">
                  <c:v>0-19</c:v>
                </c:pt>
                <c:pt idx="1">
                  <c:v>20-44</c:v>
                </c:pt>
                <c:pt idx="2">
                  <c:v>45-64</c:v>
                </c:pt>
                <c:pt idx="3">
                  <c:v>65+</c:v>
                </c:pt>
              </c:strCache>
            </c:strRef>
          </c:cat>
          <c:val>
            <c:numRef>
              <c:f>'Pop Graphs'!$B$22:$B$25</c:f>
              <c:numCache>
                <c:formatCode>0%</c:formatCode>
                <c:ptCount val="4"/>
                <c:pt idx="0">
                  <c:v>0.22953463638624508</c:v>
                </c:pt>
                <c:pt idx="1">
                  <c:v>0.35992924353452382</c:v>
                </c:pt>
                <c:pt idx="2">
                  <c:v>0.24421669872423829</c:v>
                </c:pt>
                <c:pt idx="3">
                  <c:v>0.16631942135499284</c:v>
                </c:pt>
              </c:numCache>
            </c:numRef>
          </c:val>
          <c:extLst>
            <c:ext xmlns:c16="http://schemas.microsoft.com/office/drawing/2014/chart" uri="{C3380CC4-5D6E-409C-BE32-E72D297353CC}">
              <c16:uniqueId val="{00000000-321D-414B-8E4E-E1E9C8EEF920}"/>
            </c:ext>
          </c:extLst>
        </c:ser>
        <c:ser>
          <c:idx val="1"/>
          <c:order val="1"/>
          <c:tx>
            <c:strRef>
              <c:f>'Pop Graphs'!$C$21</c:f>
              <c:strCache>
                <c:ptCount val="1"/>
                <c:pt idx="0">
                  <c:v>Ventura County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 Graphs'!$A$22:$A$25</c:f>
              <c:strCache>
                <c:ptCount val="4"/>
                <c:pt idx="0">
                  <c:v>0-19</c:v>
                </c:pt>
                <c:pt idx="1">
                  <c:v>20-44</c:v>
                </c:pt>
                <c:pt idx="2">
                  <c:v>45-64</c:v>
                </c:pt>
                <c:pt idx="3">
                  <c:v>65+</c:v>
                </c:pt>
              </c:strCache>
            </c:strRef>
          </c:cat>
          <c:val>
            <c:numRef>
              <c:f>'Pop Graphs'!$C$22:$C$25</c:f>
              <c:numCache>
                <c:formatCode>0%</c:formatCode>
                <c:ptCount val="4"/>
                <c:pt idx="0">
                  <c:v>0.2524388919761239</c:v>
                </c:pt>
                <c:pt idx="1">
                  <c:v>0.33132363748027338</c:v>
                </c:pt>
                <c:pt idx="2">
                  <c:v>0.24024964945766308</c:v>
                </c:pt>
                <c:pt idx="3">
                  <c:v>0.17598782108593983</c:v>
                </c:pt>
              </c:numCache>
            </c:numRef>
          </c:val>
          <c:extLst>
            <c:ext xmlns:c16="http://schemas.microsoft.com/office/drawing/2014/chart" uri="{C3380CC4-5D6E-409C-BE32-E72D297353CC}">
              <c16:uniqueId val="{00000001-321D-414B-8E4E-E1E9C8EEF920}"/>
            </c:ext>
          </c:extLst>
        </c:ser>
        <c:ser>
          <c:idx val="2"/>
          <c:order val="2"/>
          <c:tx>
            <c:strRef>
              <c:f>'Pop Graphs'!$D$21</c:f>
              <c:strCache>
                <c:ptCount val="1"/>
                <c:pt idx="0">
                  <c:v>Los Angeles County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 Graphs'!$A$22:$A$25</c:f>
              <c:strCache>
                <c:ptCount val="4"/>
                <c:pt idx="0">
                  <c:v>0-19</c:v>
                </c:pt>
                <c:pt idx="1">
                  <c:v>20-44</c:v>
                </c:pt>
                <c:pt idx="2">
                  <c:v>45-64</c:v>
                </c:pt>
                <c:pt idx="3">
                  <c:v>65+</c:v>
                </c:pt>
              </c:strCache>
            </c:strRef>
          </c:cat>
          <c:val>
            <c:numRef>
              <c:f>'Pop Graphs'!$D$22:$D$25</c:f>
              <c:numCache>
                <c:formatCode>0%</c:formatCode>
                <c:ptCount val="4"/>
                <c:pt idx="0">
                  <c:v>0.23820072057394986</c:v>
                </c:pt>
                <c:pt idx="1">
                  <c:v>0.37209578664137455</c:v>
                </c:pt>
                <c:pt idx="2">
                  <c:v>0.23430563568249396</c:v>
                </c:pt>
                <c:pt idx="3">
                  <c:v>0.15539785710218157</c:v>
                </c:pt>
              </c:numCache>
            </c:numRef>
          </c:val>
          <c:extLst>
            <c:ext xmlns:c16="http://schemas.microsoft.com/office/drawing/2014/chart" uri="{C3380CC4-5D6E-409C-BE32-E72D297353CC}">
              <c16:uniqueId val="{00000002-321D-414B-8E4E-E1E9C8EEF920}"/>
            </c:ext>
          </c:extLst>
        </c:ser>
        <c:ser>
          <c:idx val="3"/>
          <c:order val="3"/>
          <c:tx>
            <c:strRef>
              <c:f>'Pop Graphs'!$E$21</c:f>
              <c:strCache>
                <c:ptCount val="1"/>
                <c:pt idx="0">
                  <c:v>California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 Graphs'!$A$22:$A$25</c:f>
              <c:strCache>
                <c:ptCount val="4"/>
                <c:pt idx="0">
                  <c:v>0-19</c:v>
                </c:pt>
                <c:pt idx="1">
                  <c:v>20-44</c:v>
                </c:pt>
                <c:pt idx="2">
                  <c:v>45-64</c:v>
                </c:pt>
                <c:pt idx="3">
                  <c:v>65+</c:v>
                </c:pt>
              </c:strCache>
            </c:strRef>
          </c:cat>
          <c:val>
            <c:numRef>
              <c:f>'Pop Graphs'!$E$22:$E$25</c:f>
              <c:numCache>
                <c:formatCode>0%</c:formatCode>
                <c:ptCount val="4"/>
                <c:pt idx="0">
                  <c:v>0.24863063353425341</c:v>
                </c:pt>
                <c:pt idx="1">
                  <c:v>0.35773205683747228</c:v>
                </c:pt>
                <c:pt idx="2">
                  <c:v>0.22858858631830017</c:v>
                </c:pt>
                <c:pt idx="3">
                  <c:v>0.16504872330997405</c:v>
                </c:pt>
              </c:numCache>
            </c:numRef>
          </c:val>
          <c:extLst>
            <c:ext xmlns:c16="http://schemas.microsoft.com/office/drawing/2014/chart" uri="{C3380CC4-5D6E-409C-BE32-E72D297353CC}">
              <c16:uniqueId val="{00000003-321D-414B-8E4E-E1E9C8EEF920}"/>
            </c:ext>
          </c:extLst>
        </c:ser>
        <c:ser>
          <c:idx val="4"/>
          <c:order val="4"/>
          <c:tx>
            <c:strRef>
              <c:f>'Pop Graphs'!$F$21</c:f>
              <c:strCache>
                <c:ptCount val="1"/>
                <c:pt idx="0">
                  <c:v>USA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 Graphs'!$A$22:$A$25</c:f>
              <c:strCache>
                <c:ptCount val="4"/>
                <c:pt idx="0">
                  <c:v>0-19</c:v>
                </c:pt>
                <c:pt idx="1">
                  <c:v>20-44</c:v>
                </c:pt>
                <c:pt idx="2">
                  <c:v>45-64</c:v>
                </c:pt>
                <c:pt idx="3">
                  <c:v>65+</c:v>
                </c:pt>
              </c:strCache>
            </c:strRef>
          </c:cat>
          <c:val>
            <c:numRef>
              <c:f>'Pop Graphs'!$F$22:$F$25</c:f>
              <c:numCache>
                <c:formatCode>0%</c:formatCode>
                <c:ptCount val="4"/>
                <c:pt idx="0">
                  <c:v>0.24371490825646019</c:v>
                </c:pt>
                <c:pt idx="1">
                  <c:v>0.33048449225314319</c:v>
                </c:pt>
                <c:pt idx="2">
                  <c:v>0.2372598197830337</c:v>
                </c:pt>
                <c:pt idx="3">
                  <c:v>0.18854077970736299</c:v>
                </c:pt>
              </c:numCache>
            </c:numRef>
          </c:val>
          <c:extLst>
            <c:ext xmlns:c16="http://schemas.microsoft.com/office/drawing/2014/chart" uri="{C3380CC4-5D6E-409C-BE32-E72D297353CC}">
              <c16:uniqueId val="{00000004-321D-414B-8E4E-E1E9C8EEF920}"/>
            </c:ext>
          </c:extLst>
        </c:ser>
        <c:dLbls>
          <c:dLblPos val="outEnd"/>
          <c:showLegendKey val="0"/>
          <c:showVal val="1"/>
          <c:showCatName val="0"/>
          <c:showSerName val="0"/>
          <c:showPercent val="0"/>
          <c:showBubbleSize val="0"/>
        </c:dLbls>
        <c:gapWidth val="219"/>
        <c:overlap val="-27"/>
        <c:axId val="370144120"/>
        <c:axId val="369649304"/>
      </c:barChart>
      <c:catAx>
        <c:axId val="3701441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r>
                  <a:rPr lang="en-US"/>
                  <a:t>Major Age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crossAx val="369649304"/>
        <c:crosses val="autoZero"/>
        <c:auto val="1"/>
        <c:lblAlgn val="ctr"/>
        <c:lblOffset val="100"/>
        <c:noMultiLvlLbl val="0"/>
      </c:catAx>
      <c:valAx>
        <c:axId val="369649304"/>
        <c:scaling>
          <c:orientation val="minMax"/>
        </c:scaling>
        <c:delete val="0"/>
        <c:axPos val="l"/>
        <c:majorGridlines>
          <c:spPr>
            <a:ln w="9525" cap="flat" cmpd="sng" algn="ctr">
              <a:solidFill>
                <a:schemeClr val="tx1">
                  <a:lumMod val="20000"/>
                  <a:lumOff val="80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r>
                  <a:rPr lang="en-US"/>
                  <a:t>Percent of Total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crossAx val="370144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Montserrat" panose="00000500000000000000" pitchFamily="2"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ontserrat" panose="00000500000000000000" pitchFamily="2" charset="0"/>
                <a:ea typeface="+mn-ea"/>
                <a:cs typeface="+mn-cs"/>
              </a:defRPr>
            </a:pPr>
            <a:r>
              <a:rPr lang="en-US"/>
              <a:t>2019 Racial Diversity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ontserrat" panose="00000500000000000000" pitchFamily="2" charset="0"/>
              <a:ea typeface="+mn-ea"/>
              <a:cs typeface="+mn-cs"/>
            </a:defRPr>
          </a:pPr>
          <a:endParaRPr lang="en-US"/>
        </a:p>
      </c:txPr>
    </c:title>
    <c:autoTitleDeleted val="0"/>
    <c:plotArea>
      <c:layout/>
      <c:barChart>
        <c:barDir val="bar"/>
        <c:grouping val="percentStacked"/>
        <c:varyColors val="0"/>
        <c:ser>
          <c:idx val="0"/>
          <c:order val="0"/>
          <c:tx>
            <c:strRef>
              <c:f>'Pop by Race'!$A$4</c:f>
              <c:strCache>
                <c:ptCount val="1"/>
                <c:pt idx="0">
                  <c:v>White Alone</c:v>
                </c:pt>
              </c:strCache>
            </c:strRef>
          </c:tx>
          <c:spPr>
            <a:solidFill>
              <a:schemeClr val="accent1"/>
            </a:solidFill>
            <a:ln>
              <a:noFill/>
            </a:ln>
            <a:effectLst/>
          </c:spPr>
          <c:invertIfNegative val="0"/>
          <c:cat>
            <c:strRef>
              <c:f>'Pop by Race'!$B$23:$F$23</c:f>
              <c:strCache>
                <c:ptCount val="5"/>
                <c:pt idx="0">
                  <c:v>Primary Service Area</c:v>
                </c:pt>
                <c:pt idx="1">
                  <c:v>Ventura County</c:v>
                </c:pt>
                <c:pt idx="2">
                  <c:v>Los Angeles County</c:v>
                </c:pt>
                <c:pt idx="3">
                  <c:v>California</c:v>
                </c:pt>
                <c:pt idx="4">
                  <c:v>United States</c:v>
                </c:pt>
              </c:strCache>
            </c:strRef>
          </c:cat>
          <c:val>
            <c:numRef>
              <c:f>('Pop by Race'!$C$4,'Pop by Race'!$E$4,'Pop by Race'!$G$4,'Pop by Race'!$I$4,'Pop by Race'!$K$4)</c:f>
              <c:numCache>
                <c:formatCode>0.0%</c:formatCode>
                <c:ptCount val="5"/>
                <c:pt idx="0">
                  <c:v>0.58512236532332895</c:v>
                </c:pt>
                <c:pt idx="1">
                  <c:v>0.65835446425158317</c:v>
                </c:pt>
                <c:pt idx="2">
                  <c:v>0.48592804719390764</c:v>
                </c:pt>
                <c:pt idx="3">
                  <c:v>0.54567690927064239</c:v>
                </c:pt>
                <c:pt idx="4">
                  <c:v>0.69601202123377315</c:v>
                </c:pt>
              </c:numCache>
            </c:numRef>
          </c:val>
          <c:extLst>
            <c:ext xmlns:c16="http://schemas.microsoft.com/office/drawing/2014/chart" uri="{C3380CC4-5D6E-409C-BE32-E72D297353CC}">
              <c16:uniqueId val="{00000000-1FED-4F29-9459-00A034298480}"/>
            </c:ext>
          </c:extLst>
        </c:ser>
        <c:ser>
          <c:idx val="1"/>
          <c:order val="1"/>
          <c:tx>
            <c:strRef>
              <c:f>'Pop by Race'!$A$5</c:f>
              <c:strCache>
                <c:ptCount val="1"/>
                <c:pt idx="0">
                  <c:v>Black Alone</c:v>
                </c:pt>
              </c:strCache>
            </c:strRef>
          </c:tx>
          <c:spPr>
            <a:solidFill>
              <a:schemeClr val="accent2"/>
            </a:solidFill>
            <a:ln>
              <a:noFill/>
            </a:ln>
            <a:effectLst/>
          </c:spPr>
          <c:invertIfNegative val="0"/>
          <c:cat>
            <c:strRef>
              <c:f>'Pop by Race'!$B$23:$F$23</c:f>
              <c:strCache>
                <c:ptCount val="5"/>
                <c:pt idx="0">
                  <c:v>Primary Service Area</c:v>
                </c:pt>
                <c:pt idx="1">
                  <c:v>Ventura County</c:v>
                </c:pt>
                <c:pt idx="2">
                  <c:v>Los Angeles County</c:v>
                </c:pt>
                <c:pt idx="3">
                  <c:v>California</c:v>
                </c:pt>
                <c:pt idx="4">
                  <c:v>United States</c:v>
                </c:pt>
              </c:strCache>
            </c:strRef>
          </c:cat>
          <c:val>
            <c:numRef>
              <c:f>('Pop by Race'!$C$5,'Pop by Race'!$E$5,'Pop by Race'!$G$5,'Pop by Race'!$I$5,'Pop by Race'!$K$5)</c:f>
              <c:numCache>
                <c:formatCode>0.0%</c:formatCode>
                <c:ptCount val="5"/>
                <c:pt idx="0">
                  <c:v>3.6009108164888191E-2</c:v>
                </c:pt>
                <c:pt idx="1">
                  <c:v>1.9959016251017932E-2</c:v>
                </c:pt>
                <c:pt idx="2">
                  <c:v>8.2205923967321237E-2</c:v>
                </c:pt>
                <c:pt idx="3">
                  <c:v>5.8795599215854727E-2</c:v>
                </c:pt>
                <c:pt idx="4">
                  <c:v>0.12925466658158097</c:v>
                </c:pt>
              </c:numCache>
            </c:numRef>
          </c:val>
          <c:extLst>
            <c:ext xmlns:c16="http://schemas.microsoft.com/office/drawing/2014/chart" uri="{C3380CC4-5D6E-409C-BE32-E72D297353CC}">
              <c16:uniqueId val="{00000001-1FED-4F29-9459-00A034298480}"/>
            </c:ext>
          </c:extLst>
        </c:ser>
        <c:ser>
          <c:idx val="2"/>
          <c:order val="2"/>
          <c:tx>
            <c:strRef>
              <c:f>'Pop by Race'!$A$6</c:f>
              <c:strCache>
                <c:ptCount val="1"/>
                <c:pt idx="0">
                  <c:v>Alaska Native/Native American Alone</c:v>
                </c:pt>
              </c:strCache>
            </c:strRef>
          </c:tx>
          <c:spPr>
            <a:solidFill>
              <a:schemeClr val="accent3"/>
            </a:solidFill>
            <a:ln>
              <a:noFill/>
            </a:ln>
            <a:effectLst/>
          </c:spPr>
          <c:invertIfNegative val="0"/>
          <c:cat>
            <c:strRef>
              <c:f>'Pop by Race'!$B$23:$F$23</c:f>
              <c:strCache>
                <c:ptCount val="5"/>
                <c:pt idx="0">
                  <c:v>Primary Service Area</c:v>
                </c:pt>
                <c:pt idx="1">
                  <c:v>Ventura County</c:v>
                </c:pt>
                <c:pt idx="2">
                  <c:v>Los Angeles County</c:v>
                </c:pt>
                <c:pt idx="3">
                  <c:v>California</c:v>
                </c:pt>
                <c:pt idx="4">
                  <c:v>United States</c:v>
                </c:pt>
              </c:strCache>
            </c:strRef>
          </c:cat>
          <c:val>
            <c:numRef>
              <c:f>('Pop by Race'!$C$6,'Pop by Race'!$E$6,'Pop by Race'!$G$6,'Pop by Race'!$I$6,'Pop by Race'!$K$6)</c:f>
              <c:numCache>
                <c:formatCode>0.0%</c:formatCode>
                <c:ptCount val="5"/>
                <c:pt idx="0">
                  <c:v>5.9822108417088311E-3</c:v>
                </c:pt>
                <c:pt idx="1">
                  <c:v>9.9239055265508205E-3</c:v>
                </c:pt>
                <c:pt idx="2">
                  <c:v>7.0710317143792695E-3</c:v>
                </c:pt>
                <c:pt idx="3">
                  <c:v>9.3752273880888925E-3</c:v>
                </c:pt>
                <c:pt idx="4">
                  <c:v>9.8027394099208156E-3</c:v>
                </c:pt>
              </c:numCache>
            </c:numRef>
          </c:val>
          <c:extLst>
            <c:ext xmlns:c16="http://schemas.microsoft.com/office/drawing/2014/chart" uri="{C3380CC4-5D6E-409C-BE32-E72D297353CC}">
              <c16:uniqueId val="{00000002-1FED-4F29-9459-00A034298480}"/>
            </c:ext>
          </c:extLst>
        </c:ser>
        <c:ser>
          <c:idx val="3"/>
          <c:order val="3"/>
          <c:tx>
            <c:strRef>
              <c:f>'Pop by Race'!$A$7</c:f>
              <c:strCache>
                <c:ptCount val="1"/>
                <c:pt idx="0">
                  <c:v>Asian Alone</c:v>
                </c:pt>
              </c:strCache>
            </c:strRef>
          </c:tx>
          <c:spPr>
            <a:solidFill>
              <a:schemeClr val="accent4"/>
            </a:solidFill>
            <a:ln>
              <a:noFill/>
            </a:ln>
            <a:effectLst/>
          </c:spPr>
          <c:invertIfNegative val="0"/>
          <c:cat>
            <c:strRef>
              <c:f>'Pop by Race'!$B$23:$F$23</c:f>
              <c:strCache>
                <c:ptCount val="5"/>
                <c:pt idx="0">
                  <c:v>Primary Service Area</c:v>
                </c:pt>
                <c:pt idx="1">
                  <c:v>Ventura County</c:v>
                </c:pt>
                <c:pt idx="2">
                  <c:v>Los Angeles County</c:v>
                </c:pt>
                <c:pt idx="3">
                  <c:v>California</c:v>
                </c:pt>
                <c:pt idx="4">
                  <c:v>United States</c:v>
                </c:pt>
              </c:strCache>
            </c:strRef>
          </c:cat>
          <c:val>
            <c:numRef>
              <c:f>('Pop by Race'!$C$7,'Pop by Race'!$E$7,'Pop by Race'!$G$7,'Pop by Race'!$I$7,'Pop by Race'!$K$7)</c:f>
              <c:numCache>
                <c:formatCode>0.0%</c:formatCode>
                <c:ptCount val="5"/>
                <c:pt idx="0">
                  <c:v>0.11165586872079034</c:v>
                </c:pt>
                <c:pt idx="1">
                  <c:v>7.5350788688114595E-2</c:v>
                </c:pt>
                <c:pt idx="2">
                  <c:v>0.14973717780073412</c:v>
                </c:pt>
                <c:pt idx="3">
                  <c:v>0.14915799627066581</c:v>
                </c:pt>
                <c:pt idx="4">
                  <c:v>5.8171122025348382E-2</c:v>
                </c:pt>
              </c:numCache>
            </c:numRef>
          </c:val>
          <c:extLst>
            <c:ext xmlns:c16="http://schemas.microsoft.com/office/drawing/2014/chart" uri="{C3380CC4-5D6E-409C-BE32-E72D297353CC}">
              <c16:uniqueId val="{00000003-1FED-4F29-9459-00A034298480}"/>
            </c:ext>
          </c:extLst>
        </c:ser>
        <c:ser>
          <c:idx val="4"/>
          <c:order val="4"/>
          <c:tx>
            <c:strRef>
              <c:f>'Pop by Race'!$A$8</c:f>
              <c:strCache>
                <c:ptCount val="1"/>
                <c:pt idx="0">
                  <c:v>Pacific Islander Alone</c:v>
                </c:pt>
              </c:strCache>
            </c:strRef>
          </c:tx>
          <c:spPr>
            <a:solidFill>
              <a:schemeClr val="accent5"/>
            </a:solidFill>
            <a:ln>
              <a:noFill/>
            </a:ln>
            <a:effectLst/>
          </c:spPr>
          <c:invertIfNegative val="0"/>
          <c:cat>
            <c:strRef>
              <c:f>'Pop by Race'!$B$23:$F$23</c:f>
              <c:strCache>
                <c:ptCount val="5"/>
                <c:pt idx="0">
                  <c:v>Primary Service Area</c:v>
                </c:pt>
                <c:pt idx="1">
                  <c:v>Ventura County</c:v>
                </c:pt>
                <c:pt idx="2">
                  <c:v>Los Angeles County</c:v>
                </c:pt>
                <c:pt idx="3">
                  <c:v>California</c:v>
                </c:pt>
                <c:pt idx="4">
                  <c:v>United States</c:v>
                </c:pt>
              </c:strCache>
            </c:strRef>
          </c:cat>
          <c:val>
            <c:numRef>
              <c:f>('Pop by Race'!$C$8,'Pop by Race'!$E$8,'Pop by Race'!$G$8,'Pop by Race'!$I$8,'Pop by Race'!$K$8)</c:f>
              <c:numCache>
                <c:formatCode>0.0%</c:formatCode>
                <c:ptCount val="5"/>
                <c:pt idx="0">
                  <c:v>1.2827211547627811E-3</c:v>
                </c:pt>
                <c:pt idx="1">
                  <c:v>2.1441752223235167E-3</c:v>
                </c:pt>
                <c:pt idx="2">
                  <c:v>2.5947756177291921E-3</c:v>
                </c:pt>
                <c:pt idx="3">
                  <c:v>3.9881406177862955E-3</c:v>
                </c:pt>
                <c:pt idx="4">
                  <c:v>1.9467610146849149E-3</c:v>
                </c:pt>
              </c:numCache>
            </c:numRef>
          </c:val>
          <c:extLst>
            <c:ext xmlns:c16="http://schemas.microsoft.com/office/drawing/2014/chart" uri="{C3380CC4-5D6E-409C-BE32-E72D297353CC}">
              <c16:uniqueId val="{00000004-1FED-4F29-9459-00A034298480}"/>
            </c:ext>
          </c:extLst>
        </c:ser>
        <c:ser>
          <c:idx val="5"/>
          <c:order val="5"/>
          <c:tx>
            <c:strRef>
              <c:f>'Pop by Race'!$A$9</c:f>
              <c:strCache>
                <c:ptCount val="1"/>
                <c:pt idx="0">
                  <c:v>Some Other Race Alone</c:v>
                </c:pt>
              </c:strCache>
            </c:strRef>
          </c:tx>
          <c:spPr>
            <a:solidFill>
              <a:schemeClr val="accent6"/>
            </a:solidFill>
            <a:ln>
              <a:noFill/>
            </a:ln>
            <a:effectLst/>
          </c:spPr>
          <c:invertIfNegative val="0"/>
          <c:cat>
            <c:strRef>
              <c:f>'Pop by Race'!$B$23:$F$23</c:f>
              <c:strCache>
                <c:ptCount val="5"/>
                <c:pt idx="0">
                  <c:v>Primary Service Area</c:v>
                </c:pt>
                <c:pt idx="1">
                  <c:v>Ventura County</c:v>
                </c:pt>
                <c:pt idx="2">
                  <c:v>Los Angeles County</c:v>
                </c:pt>
                <c:pt idx="3">
                  <c:v>California</c:v>
                </c:pt>
                <c:pt idx="4">
                  <c:v>United States</c:v>
                </c:pt>
              </c:strCache>
            </c:strRef>
          </c:cat>
          <c:val>
            <c:numRef>
              <c:f>('Pop by Race'!$C$9,'Pop by Race'!$E$9,'Pop by Race'!$G$9,'Pop by Race'!$I$9,'Pop by Race'!$K$9)</c:f>
              <c:numCache>
                <c:formatCode>0.0%</c:formatCode>
                <c:ptCount val="5"/>
                <c:pt idx="0">
                  <c:v>0.21000546634697184</c:v>
                </c:pt>
                <c:pt idx="1">
                  <c:v>0.18475469407565892</c:v>
                </c:pt>
                <c:pt idx="2">
                  <c:v>0.22389159396061831</c:v>
                </c:pt>
                <c:pt idx="3">
                  <c:v>0.17903863411697041</c:v>
                </c:pt>
                <c:pt idx="4">
                  <c:v>6.9867761260300532E-2</c:v>
                </c:pt>
              </c:numCache>
            </c:numRef>
          </c:val>
          <c:extLst>
            <c:ext xmlns:c16="http://schemas.microsoft.com/office/drawing/2014/chart" uri="{C3380CC4-5D6E-409C-BE32-E72D297353CC}">
              <c16:uniqueId val="{00000005-1FED-4F29-9459-00A034298480}"/>
            </c:ext>
          </c:extLst>
        </c:ser>
        <c:ser>
          <c:idx val="6"/>
          <c:order val="6"/>
          <c:tx>
            <c:strRef>
              <c:f>'Pop by Race'!$A$10</c:f>
              <c:strCache>
                <c:ptCount val="1"/>
                <c:pt idx="0">
                  <c:v>Two or More Races</c:v>
                </c:pt>
              </c:strCache>
            </c:strRef>
          </c:tx>
          <c:spPr>
            <a:solidFill>
              <a:schemeClr val="accent1">
                <a:lumMod val="60000"/>
              </a:schemeClr>
            </a:solidFill>
            <a:ln>
              <a:noFill/>
            </a:ln>
            <a:effectLst/>
          </c:spPr>
          <c:invertIfNegative val="0"/>
          <c:cat>
            <c:strRef>
              <c:f>'Pop by Race'!$B$23:$F$23</c:f>
              <c:strCache>
                <c:ptCount val="5"/>
                <c:pt idx="0">
                  <c:v>Primary Service Area</c:v>
                </c:pt>
                <c:pt idx="1">
                  <c:v>Ventura County</c:v>
                </c:pt>
                <c:pt idx="2">
                  <c:v>Los Angeles County</c:v>
                </c:pt>
                <c:pt idx="3">
                  <c:v>California</c:v>
                </c:pt>
                <c:pt idx="4">
                  <c:v>United States</c:v>
                </c:pt>
              </c:strCache>
            </c:strRef>
          </c:cat>
          <c:val>
            <c:numRef>
              <c:f>('Pop by Race'!$C$10,'Pop by Race'!$E$10,'Pop by Race'!$G$10,'Pop by Race'!$I$10,'Pop by Race'!$K$10)</c:f>
              <c:numCache>
                <c:formatCode>0.0%</c:formatCode>
                <c:ptCount val="5"/>
                <c:pt idx="0">
                  <c:v>4.9942259447549014E-2</c:v>
                </c:pt>
                <c:pt idx="1">
                  <c:v>4.9512955984750986E-2</c:v>
                </c:pt>
                <c:pt idx="2">
                  <c:v>4.857144974531024E-2</c:v>
                </c:pt>
                <c:pt idx="3">
                  <c:v>5.3967493119991515E-2</c:v>
                </c:pt>
                <c:pt idx="4">
                  <c:v>3.4944928474391262E-2</c:v>
                </c:pt>
              </c:numCache>
            </c:numRef>
          </c:val>
          <c:extLst>
            <c:ext xmlns:c16="http://schemas.microsoft.com/office/drawing/2014/chart" uri="{C3380CC4-5D6E-409C-BE32-E72D297353CC}">
              <c16:uniqueId val="{00000006-1FED-4F29-9459-00A034298480}"/>
            </c:ext>
          </c:extLst>
        </c:ser>
        <c:dLbls>
          <c:showLegendKey val="0"/>
          <c:showVal val="0"/>
          <c:showCatName val="0"/>
          <c:showSerName val="0"/>
          <c:showPercent val="0"/>
          <c:showBubbleSize val="0"/>
        </c:dLbls>
        <c:gapWidth val="150"/>
        <c:overlap val="100"/>
        <c:axId val="741966320"/>
        <c:axId val="741962712"/>
      </c:barChart>
      <c:catAx>
        <c:axId val="74196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2" charset="0"/>
                <a:ea typeface="+mn-ea"/>
                <a:cs typeface="+mn-cs"/>
              </a:defRPr>
            </a:pPr>
            <a:endParaRPr lang="en-US"/>
          </a:p>
        </c:txPr>
        <c:crossAx val="741962712"/>
        <c:crosses val="autoZero"/>
        <c:auto val="1"/>
        <c:lblAlgn val="ctr"/>
        <c:lblOffset val="100"/>
        <c:noMultiLvlLbl val="0"/>
      </c:catAx>
      <c:valAx>
        <c:axId val="741962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2" charset="0"/>
                <a:ea typeface="+mn-ea"/>
                <a:cs typeface="+mn-cs"/>
              </a:defRPr>
            </a:pPr>
            <a:endParaRPr lang="en-US"/>
          </a:p>
        </c:txPr>
        <c:crossAx val="741966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Montserrat" panose="00000500000000000000"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Poor or fair health - Percent of adults reporting fair or poor health (age adjusted)</a:t>
            </a:r>
          </a:p>
        </c:rich>
      </c:tx>
      <c:overlay val="0"/>
    </c:title>
    <c:autoTitleDeleted val="0"/>
    <c:plotArea>
      <c:layout>
        <c:manualLayout>
          <c:layoutTarget val="inner"/>
          <c:xMode val="edge"/>
          <c:yMode val="edge"/>
          <c:x val="9.7481408573928258E-2"/>
          <c:y val="0.34298636693269818"/>
          <c:w val="0.88029636920384957"/>
          <c:h val="0.55027314777576042"/>
        </c:manualLayout>
      </c:layout>
      <c:lineChart>
        <c:grouping val="standard"/>
        <c:varyColors val="0"/>
        <c:ser>
          <c:idx val="3"/>
          <c:order val="0"/>
          <c:tx>
            <c:strRef>
              <c:f>'County Health Rankings'!$B$5</c:f>
              <c:strCache>
                <c:ptCount val="1"/>
                <c:pt idx="0">
                  <c:v>Ventura County</c:v>
                </c:pt>
              </c:strCache>
            </c:strRef>
          </c:tx>
          <c:spPr>
            <a:ln>
              <a:solidFill>
                <a:schemeClr val="tx2"/>
              </a:solidFill>
            </a:ln>
          </c:spPr>
          <c:marker>
            <c:symbol val="none"/>
          </c:marker>
          <c:dLbls>
            <c:dLbl>
              <c:idx val="9"/>
              <c:layout>
                <c:manualLayout>
                  <c:x val="-3.7434045638512152E-2"/>
                  <c:y val="0.1134389087187598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BB-4C0C-BEAC-61596CE768AE}"/>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Rankings'!$C$5:$L$5</c:f>
              <c:numCache>
                <c:formatCode>0%</c:formatCode>
                <c:ptCount val="10"/>
                <c:pt idx="0">
                  <c:v>0.14000000000000001</c:v>
                </c:pt>
                <c:pt idx="1">
                  <c:v>0.14000000000000001</c:v>
                </c:pt>
                <c:pt idx="2">
                  <c:v>0.15</c:v>
                </c:pt>
                <c:pt idx="3">
                  <c:v>0.16</c:v>
                </c:pt>
                <c:pt idx="4">
                  <c:v>0.16</c:v>
                </c:pt>
                <c:pt idx="5">
                  <c:v>0.15</c:v>
                </c:pt>
                <c:pt idx="6">
                  <c:v>0.15</c:v>
                </c:pt>
                <c:pt idx="7">
                  <c:v>0.15</c:v>
                </c:pt>
                <c:pt idx="8">
                  <c:v>0.15</c:v>
                </c:pt>
                <c:pt idx="9">
                  <c:v>0.15</c:v>
                </c:pt>
              </c:numCache>
            </c:numRef>
          </c:val>
          <c:smooth val="0"/>
          <c:extLst>
            <c:ext xmlns:c16="http://schemas.microsoft.com/office/drawing/2014/chart" uri="{C3380CC4-5D6E-409C-BE32-E72D297353CC}">
              <c16:uniqueId val="{00000001-A0BB-4C0C-BEAC-61596CE768AE}"/>
            </c:ext>
          </c:extLst>
        </c:ser>
        <c:ser>
          <c:idx val="6"/>
          <c:order val="1"/>
          <c:tx>
            <c:strRef>
              <c:f>'County Health Rankings'!$B$6</c:f>
              <c:strCache>
                <c:ptCount val="1"/>
                <c:pt idx="0">
                  <c:v>Los Angeles County</c:v>
                </c:pt>
              </c:strCache>
            </c:strRef>
          </c:tx>
          <c:spPr>
            <a:ln>
              <a:solidFill>
                <a:srgbClr val="5B9BD5"/>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Rankings'!$C$6:$L$6</c:f>
              <c:numCache>
                <c:formatCode>0%</c:formatCode>
                <c:ptCount val="10"/>
                <c:pt idx="0">
                  <c:v>0.22</c:v>
                </c:pt>
                <c:pt idx="1">
                  <c:v>0.22</c:v>
                </c:pt>
                <c:pt idx="2">
                  <c:v>0.23</c:v>
                </c:pt>
                <c:pt idx="3">
                  <c:v>0.22</c:v>
                </c:pt>
                <c:pt idx="4">
                  <c:v>0.22</c:v>
                </c:pt>
                <c:pt idx="5">
                  <c:v>0.21</c:v>
                </c:pt>
                <c:pt idx="6">
                  <c:v>0.19</c:v>
                </c:pt>
                <c:pt idx="7">
                  <c:v>0.19</c:v>
                </c:pt>
                <c:pt idx="8">
                  <c:v>0.19</c:v>
                </c:pt>
                <c:pt idx="9">
                  <c:v>0.16</c:v>
                </c:pt>
              </c:numCache>
            </c:numRef>
          </c:val>
          <c:smooth val="0"/>
          <c:extLst>
            <c:ext xmlns:c16="http://schemas.microsoft.com/office/drawing/2014/chart" uri="{C3380CC4-5D6E-409C-BE32-E72D297353CC}">
              <c16:uniqueId val="{00000002-A0BB-4C0C-BEAC-61596CE768AE}"/>
            </c:ext>
          </c:extLst>
        </c:ser>
        <c:ser>
          <c:idx val="0"/>
          <c:order val="2"/>
          <c:tx>
            <c:strRef>
              <c:f>'County Health Rankings'!$B$7</c:f>
              <c:strCache>
                <c:ptCount val="1"/>
                <c:pt idx="0">
                  <c:v>California</c:v>
                </c:pt>
              </c:strCache>
            </c:strRef>
          </c:tx>
          <c:spPr>
            <a:ln>
              <a:solidFill>
                <a:schemeClr val="accent1"/>
              </a:solidFill>
            </a:ln>
          </c:spPr>
          <c:marker>
            <c:symbol val="none"/>
          </c:marker>
          <c:dPt>
            <c:idx val="1"/>
            <c:bubble3D val="0"/>
            <c:extLst>
              <c:ext xmlns:c16="http://schemas.microsoft.com/office/drawing/2014/chart" uri="{C3380CC4-5D6E-409C-BE32-E72D297353CC}">
                <c16:uniqueId val="{00000003-A0BB-4C0C-BEAC-61596CE768AE}"/>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Rankings'!$C$7:$L$7</c:f>
              <c:numCache>
                <c:formatCode>0%</c:formatCode>
                <c:ptCount val="10"/>
                <c:pt idx="0">
                  <c:v>0.18</c:v>
                </c:pt>
                <c:pt idx="1">
                  <c:v>0.19</c:v>
                </c:pt>
                <c:pt idx="2">
                  <c:v>0.19</c:v>
                </c:pt>
                <c:pt idx="3">
                  <c:v>0.18</c:v>
                </c:pt>
                <c:pt idx="4">
                  <c:v>0.18</c:v>
                </c:pt>
                <c:pt idx="5">
                  <c:v>0.18</c:v>
                </c:pt>
                <c:pt idx="6">
                  <c:v>0.18</c:v>
                </c:pt>
                <c:pt idx="7">
                  <c:v>0.18</c:v>
                </c:pt>
                <c:pt idx="8">
                  <c:v>0.18</c:v>
                </c:pt>
                <c:pt idx="9">
                  <c:v>0.17</c:v>
                </c:pt>
              </c:numCache>
            </c:numRef>
          </c:val>
          <c:smooth val="0"/>
          <c:extLst>
            <c:ext xmlns:c16="http://schemas.microsoft.com/office/drawing/2014/chart" uri="{C3380CC4-5D6E-409C-BE32-E72D297353CC}">
              <c16:uniqueId val="{00000004-A0BB-4C0C-BEAC-61596CE768AE}"/>
            </c:ext>
          </c:extLst>
        </c:ser>
        <c:ser>
          <c:idx val="1"/>
          <c:order val="3"/>
          <c:tx>
            <c:strRef>
              <c:f>'County Health Rankings'!$B$8</c:f>
              <c:strCache>
                <c:ptCount val="1"/>
                <c:pt idx="0">
                  <c:v>National Benchmark (90th %ile)</c:v>
                </c:pt>
              </c:strCache>
            </c:strRef>
          </c:tx>
          <c:spPr>
            <a:ln>
              <a:noFill/>
            </a:ln>
          </c:spPr>
          <c:marker>
            <c:symbol val="diamond"/>
            <c:size val="10"/>
            <c:spPr>
              <a:solidFill>
                <a:srgbClr val="FF0000"/>
              </a:solidFill>
              <a:ln>
                <a:solidFill>
                  <a:srgbClr val="FF0000"/>
                </a:solidFill>
              </a:ln>
            </c:spPr>
          </c:marker>
          <c:dLbls>
            <c:spPr>
              <a:noFill/>
              <a:ln>
                <a:noFill/>
              </a:ln>
              <a:effectLst/>
            </c:spPr>
            <c:txPr>
              <a:bodyPr wrap="square" lIns="38100" tIns="19050" rIns="38100" bIns="19050" anchor="ctr">
                <a:spAutoFit/>
              </a:bodyPr>
              <a:lstStyle/>
              <a:p>
                <a:pPr>
                  <a:defRPr>
                    <a:solidFill>
                      <a:srgbClr val="FF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'County Health Rankings'!$C$4:$L$4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Rankings'!$C$8:$L$8</c:f>
              <c:numCache>
                <c:formatCode>General</c:formatCode>
                <c:ptCount val="10"/>
                <c:pt idx="9" formatCode="0%">
                  <c:v>0.12</c:v>
                </c:pt>
              </c:numCache>
            </c:numRef>
          </c:val>
          <c:smooth val="0"/>
          <c:extLst>
            <c:ext xmlns:c16="http://schemas.microsoft.com/office/drawing/2014/chart" uri="{C3380CC4-5D6E-409C-BE32-E72D297353CC}">
              <c16:uniqueId val="{00000005-A0BB-4C0C-BEAC-61596CE768AE}"/>
            </c:ext>
          </c:extLst>
        </c:ser>
        <c:dLbls>
          <c:showLegendKey val="0"/>
          <c:showVal val="0"/>
          <c:showCatName val="0"/>
          <c:showSerName val="0"/>
          <c:showPercent val="0"/>
          <c:showBubbleSize val="0"/>
        </c:dLbls>
        <c:smooth val="0"/>
        <c:axId val="181565320"/>
        <c:axId val="181565712"/>
      </c:lineChart>
      <c:catAx>
        <c:axId val="181565320"/>
        <c:scaling>
          <c:orientation val="minMax"/>
        </c:scaling>
        <c:delete val="0"/>
        <c:axPos val="b"/>
        <c:numFmt formatCode="General" sourceLinked="1"/>
        <c:majorTickMark val="out"/>
        <c:minorTickMark val="none"/>
        <c:tickLblPos val="nextTo"/>
        <c:crossAx val="181565712"/>
        <c:crosses val="autoZero"/>
        <c:auto val="1"/>
        <c:lblAlgn val="ctr"/>
        <c:lblOffset val="100"/>
        <c:noMultiLvlLbl val="0"/>
      </c:catAx>
      <c:valAx>
        <c:axId val="181565712"/>
        <c:scaling>
          <c:orientation val="minMax"/>
          <c:max val="0.30000000000000004"/>
          <c:min val="0"/>
        </c:scaling>
        <c:delete val="0"/>
        <c:axPos val="l"/>
        <c:majorGridlines/>
        <c:numFmt formatCode="0%" sourceLinked="1"/>
        <c:majorTickMark val="out"/>
        <c:minorTickMark val="none"/>
        <c:tickLblPos val="nextTo"/>
        <c:crossAx val="181565320"/>
        <c:crosses val="autoZero"/>
        <c:crossBetween val="between"/>
      </c:valAx>
      <c:spPr>
        <a:noFill/>
      </c:spPr>
    </c:plotArea>
    <c:legend>
      <c:legendPos val="t"/>
      <c:overlay val="0"/>
      <c:txPr>
        <a:bodyPr/>
        <a:lstStyle/>
        <a:p>
          <a:pPr>
            <a:defRPr sz="900"/>
          </a:pPr>
          <a:endParaRPr lang="en-US"/>
        </a:p>
      </c:txPr>
    </c:legend>
    <c:plotVisOnly val="1"/>
    <c:dispBlanksAs val="gap"/>
    <c:showDLblsOverMax val="0"/>
  </c:chart>
  <c:spPr>
    <a:ln>
      <a:noFill/>
    </a:ln>
  </c:spPr>
  <c:txPr>
    <a:bodyPr/>
    <a:lstStyle/>
    <a:p>
      <a:pPr>
        <a:defRPr>
          <a:solidFill>
            <a:sysClr val="windowText" lastClr="000000"/>
          </a:solidFill>
          <a:latin typeface="Montserrat" panose="00000500000000000000" pitchFamily="2"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Poor physical health days - Average number of physically unhealthy days reported in past 30 days (age adjusted)</a:t>
            </a:r>
          </a:p>
        </c:rich>
      </c:tx>
      <c:overlay val="0"/>
    </c:title>
    <c:autoTitleDeleted val="0"/>
    <c:plotArea>
      <c:layout>
        <c:manualLayout>
          <c:layoutTarget val="inner"/>
          <c:xMode val="edge"/>
          <c:yMode val="edge"/>
          <c:x val="9.7481408573928258E-2"/>
          <c:y val="0.39046667686155545"/>
          <c:w val="0.88029636920384957"/>
          <c:h val="0.50279315577482686"/>
        </c:manualLayout>
      </c:layout>
      <c:lineChart>
        <c:grouping val="standard"/>
        <c:varyColors val="0"/>
        <c:ser>
          <c:idx val="6"/>
          <c:order val="0"/>
          <c:tx>
            <c:strRef>
              <c:f>'County Health Rankings'!$B$12</c:f>
              <c:strCache>
                <c:ptCount val="1"/>
                <c:pt idx="0">
                  <c:v>Ventura County</c:v>
                </c:pt>
              </c:strCache>
            </c:strRef>
          </c:tx>
          <c:spPr>
            <a:ln>
              <a:solidFill>
                <a:schemeClr val="tx2"/>
              </a:solidFill>
            </a:ln>
          </c:spPr>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Rankings'!$C$11:$L$11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Rankings'!$C$12:$L$12</c:f>
              <c:numCache>
                <c:formatCode>#,##0.0</c:formatCode>
                <c:ptCount val="10"/>
                <c:pt idx="0">
                  <c:v>3.6</c:v>
                </c:pt>
                <c:pt idx="1">
                  <c:v>3.6</c:v>
                </c:pt>
                <c:pt idx="2">
                  <c:v>3.5</c:v>
                </c:pt>
                <c:pt idx="3" formatCode="0.0">
                  <c:v>3.7</c:v>
                </c:pt>
                <c:pt idx="4" formatCode="0.0">
                  <c:v>3.7</c:v>
                </c:pt>
                <c:pt idx="5" formatCode="0.0">
                  <c:v>3.4</c:v>
                </c:pt>
                <c:pt idx="6" formatCode="General">
                  <c:v>3.7</c:v>
                </c:pt>
                <c:pt idx="7" formatCode="General">
                  <c:v>3.3</c:v>
                </c:pt>
                <c:pt idx="8" formatCode="General">
                  <c:v>3.3</c:v>
                </c:pt>
                <c:pt idx="9" formatCode="0.0">
                  <c:v>3.4</c:v>
                </c:pt>
              </c:numCache>
            </c:numRef>
          </c:val>
          <c:smooth val="0"/>
          <c:extLst>
            <c:ext xmlns:c16="http://schemas.microsoft.com/office/drawing/2014/chart" uri="{C3380CC4-5D6E-409C-BE32-E72D297353CC}">
              <c16:uniqueId val="{00000000-9338-4849-93D2-0063B669E9D2}"/>
            </c:ext>
          </c:extLst>
        </c:ser>
        <c:ser>
          <c:idx val="0"/>
          <c:order val="1"/>
          <c:tx>
            <c:strRef>
              <c:f>'County Health Rankings'!$B$13</c:f>
              <c:strCache>
                <c:ptCount val="1"/>
                <c:pt idx="0">
                  <c:v>Los Angeles County</c:v>
                </c:pt>
              </c:strCache>
            </c:strRef>
          </c:tx>
          <c:spPr>
            <a:ln>
              <a:solidFill>
                <a:srgbClr val="5B9BD5"/>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Rankings'!$C$11:$L$11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Rankings'!$C$13:$L$13</c:f>
              <c:numCache>
                <c:formatCode>#,##0.0</c:formatCode>
                <c:ptCount val="10"/>
                <c:pt idx="0">
                  <c:v>3.9</c:v>
                </c:pt>
                <c:pt idx="1">
                  <c:v>3.8</c:v>
                </c:pt>
                <c:pt idx="2">
                  <c:v>3.8</c:v>
                </c:pt>
                <c:pt idx="3" formatCode="0.0">
                  <c:v>3.8</c:v>
                </c:pt>
                <c:pt idx="4" formatCode="0.0">
                  <c:v>3.8</c:v>
                </c:pt>
                <c:pt idx="5" formatCode="0.0">
                  <c:v>3.9</c:v>
                </c:pt>
                <c:pt idx="6" formatCode="0.0">
                  <c:v>3.6</c:v>
                </c:pt>
                <c:pt idx="7" formatCode="0.0">
                  <c:v>3.7</c:v>
                </c:pt>
                <c:pt idx="8" formatCode="0.0">
                  <c:v>3.7</c:v>
                </c:pt>
                <c:pt idx="9" formatCode="0.0">
                  <c:v>3.6</c:v>
                </c:pt>
              </c:numCache>
            </c:numRef>
          </c:val>
          <c:smooth val="0"/>
          <c:extLst>
            <c:ext xmlns:c16="http://schemas.microsoft.com/office/drawing/2014/chart" uri="{C3380CC4-5D6E-409C-BE32-E72D297353CC}">
              <c16:uniqueId val="{00000001-9338-4849-93D2-0063B669E9D2}"/>
            </c:ext>
          </c:extLst>
        </c:ser>
        <c:ser>
          <c:idx val="1"/>
          <c:order val="2"/>
          <c:tx>
            <c:strRef>
              <c:f>'County Health Rankings'!$B$14</c:f>
              <c:strCache>
                <c:ptCount val="1"/>
                <c:pt idx="0">
                  <c:v>California</c:v>
                </c:pt>
              </c:strCache>
            </c:strRef>
          </c:tx>
          <c:spPr>
            <a:ln>
              <a:solidFill>
                <a:schemeClr val="accent1"/>
              </a:solidFill>
            </a:ln>
          </c:spPr>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Rankings'!$C$11:$L$11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Rankings'!$C$14:$L$14</c:f>
              <c:numCache>
                <c:formatCode>#,##0.0</c:formatCode>
                <c:ptCount val="10"/>
                <c:pt idx="0">
                  <c:v>3.7</c:v>
                </c:pt>
                <c:pt idx="1">
                  <c:v>3.7</c:v>
                </c:pt>
                <c:pt idx="2">
                  <c:v>3.7</c:v>
                </c:pt>
                <c:pt idx="3" formatCode="0.0">
                  <c:v>3.7</c:v>
                </c:pt>
                <c:pt idx="4" formatCode="0.0">
                  <c:v>3.7</c:v>
                </c:pt>
                <c:pt idx="5" formatCode="0.0">
                  <c:v>4</c:v>
                </c:pt>
                <c:pt idx="6" formatCode="0.0">
                  <c:v>3</c:v>
                </c:pt>
                <c:pt idx="7" formatCode="0.0">
                  <c:v>3.5</c:v>
                </c:pt>
                <c:pt idx="8" formatCode="0.0">
                  <c:v>3.5</c:v>
                </c:pt>
                <c:pt idx="9" formatCode="0.0">
                  <c:v>3.5</c:v>
                </c:pt>
              </c:numCache>
            </c:numRef>
          </c:val>
          <c:smooth val="0"/>
          <c:extLst>
            <c:ext xmlns:c16="http://schemas.microsoft.com/office/drawing/2014/chart" uri="{C3380CC4-5D6E-409C-BE32-E72D297353CC}">
              <c16:uniqueId val="{00000002-9338-4849-93D2-0063B669E9D2}"/>
            </c:ext>
          </c:extLst>
        </c:ser>
        <c:ser>
          <c:idx val="2"/>
          <c:order val="3"/>
          <c:tx>
            <c:strRef>
              <c:f>'County Health Rankings'!$B$15</c:f>
              <c:strCache>
                <c:ptCount val="1"/>
                <c:pt idx="0">
                  <c:v>National Benchmark (90th %ile)</c:v>
                </c:pt>
              </c:strCache>
            </c:strRef>
          </c:tx>
          <c:spPr>
            <a:ln>
              <a:noFill/>
            </a:ln>
          </c:spPr>
          <c:marker>
            <c:symbol val="diamond"/>
            <c:size val="10"/>
            <c:spPr>
              <a:solidFill>
                <a:srgbClr val="FF0000"/>
              </a:solidFill>
              <a:ln>
                <a:solidFill>
                  <a:srgbClr val="FF0000"/>
                </a:solidFill>
              </a:ln>
            </c:spPr>
          </c:marker>
          <c:dLbls>
            <c:spPr>
              <a:noFill/>
              <a:ln>
                <a:noFill/>
              </a:ln>
              <a:effectLst/>
            </c:spPr>
            <c:txPr>
              <a:bodyPr wrap="square" lIns="38100" tIns="19050" rIns="38100" bIns="19050" anchor="ctr">
                <a:spAutoFit/>
              </a:bodyPr>
              <a:lstStyle/>
              <a:p>
                <a:pPr>
                  <a:defRPr>
                    <a:solidFill>
                      <a:srgbClr val="FF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'County Health Rankings'!$C$11:$L$11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Rankings'!$C$15:$L$15</c:f>
              <c:numCache>
                <c:formatCode>General</c:formatCode>
                <c:ptCount val="10"/>
                <c:pt idx="9" formatCode="0.0">
                  <c:v>3.1</c:v>
                </c:pt>
              </c:numCache>
            </c:numRef>
          </c:val>
          <c:smooth val="0"/>
          <c:extLst>
            <c:ext xmlns:c16="http://schemas.microsoft.com/office/drawing/2014/chart" uri="{C3380CC4-5D6E-409C-BE32-E72D297353CC}">
              <c16:uniqueId val="{00000003-9338-4849-93D2-0063B669E9D2}"/>
            </c:ext>
          </c:extLst>
        </c:ser>
        <c:dLbls>
          <c:showLegendKey val="0"/>
          <c:showVal val="0"/>
          <c:showCatName val="0"/>
          <c:showSerName val="0"/>
          <c:showPercent val="0"/>
          <c:showBubbleSize val="0"/>
        </c:dLbls>
        <c:smooth val="0"/>
        <c:axId val="181566496"/>
        <c:axId val="181566888"/>
      </c:lineChart>
      <c:catAx>
        <c:axId val="181566496"/>
        <c:scaling>
          <c:orientation val="minMax"/>
        </c:scaling>
        <c:delete val="0"/>
        <c:axPos val="b"/>
        <c:numFmt formatCode="General" sourceLinked="1"/>
        <c:majorTickMark val="out"/>
        <c:minorTickMark val="none"/>
        <c:tickLblPos val="nextTo"/>
        <c:crossAx val="181566888"/>
        <c:crosses val="autoZero"/>
        <c:auto val="1"/>
        <c:lblAlgn val="ctr"/>
        <c:lblOffset val="100"/>
        <c:noMultiLvlLbl val="0"/>
      </c:catAx>
      <c:valAx>
        <c:axId val="181566888"/>
        <c:scaling>
          <c:orientation val="minMax"/>
          <c:max val="4.3499999999999996"/>
          <c:min val="2.5"/>
        </c:scaling>
        <c:delete val="0"/>
        <c:axPos val="l"/>
        <c:majorGridlines/>
        <c:numFmt formatCode="#,##0.0" sourceLinked="1"/>
        <c:majorTickMark val="out"/>
        <c:minorTickMark val="none"/>
        <c:tickLblPos val="nextTo"/>
        <c:crossAx val="181566496"/>
        <c:crosses val="autoZero"/>
        <c:crossBetween val="between"/>
      </c:valAx>
      <c:spPr>
        <a:noFill/>
      </c:spPr>
    </c:plotArea>
    <c:legend>
      <c:legendPos val="t"/>
      <c:overlay val="0"/>
      <c:txPr>
        <a:bodyPr/>
        <a:lstStyle/>
        <a:p>
          <a:pPr>
            <a:defRPr sz="900"/>
          </a:pPr>
          <a:endParaRPr lang="en-US"/>
        </a:p>
      </c:txPr>
    </c:legend>
    <c:plotVisOnly val="1"/>
    <c:dispBlanksAs val="gap"/>
    <c:showDLblsOverMax val="0"/>
  </c:chart>
  <c:spPr>
    <a:ln>
      <a:noFill/>
    </a:ln>
  </c:spPr>
  <c:txPr>
    <a:bodyPr/>
    <a:lstStyle/>
    <a:p>
      <a:pPr>
        <a:defRPr lang="en-US"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Poor mental health days - Average number of mentally unhealthy days reported in past 30 days (age adjusted) </a:t>
            </a:r>
          </a:p>
        </c:rich>
      </c:tx>
      <c:overlay val="0"/>
    </c:title>
    <c:autoTitleDeleted val="0"/>
    <c:plotArea>
      <c:layout>
        <c:manualLayout>
          <c:layoutTarget val="inner"/>
          <c:xMode val="edge"/>
          <c:yMode val="edge"/>
          <c:x val="9.7481408573928258E-2"/>
          <c:y val="0.39046667686155545"/>
          <c:w val="0.88029636920384957"/>
          <c:h val="0.50279315577482686"/>
        </c:manualLayout>
      </c:layout>
      <c:lineChart>
        <c:grouping val="standard"/>
        <c:varyColors val="0"/>
        <c:ser>
          <c:idx val="6"/>
          <c:order val="0"/>
          <c:tx>
            <c:strRef>
              <c:f>'County Health Rankings'!$B$19</c:f>
              <c:strCache>
                <c:ptCount val="1"/>
                <c:pt idx="0">
                  <c:v>Ventura County</c:v>
                </c:pt>
              </c:strCache>
            </c:strRef>
          </c:tx>
          <c:spPr>
            <a:ln>
              <a:solidFill>
                <a:schemeClr val="tx2"/>
              </a:solidFill>
            </a:ln>
          </c:spPr>
          <c:marker>
            <c:symbol val="none"/>
          </c:marker>
          <c:dLbls>
            <c:dLbl>
              <c:idx val="9"/>
              <c:layout>
                <c:manualLayout>
                  <c:x val="-3.4861824512388208E-2"/>
                  <c:y val="-3.19177380572759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4C-49E3-8A37-584BC8CFC383}"/>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Rankings'!$C$18:$L$18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Rankings'!$C$19:$L$19</c:f>
              <c:numCache>
                <c:formatCode>#,##0.0</c:formatCode>
                <c:ptCount val="10"/>
                <c:pt idx="0">
                  <c:v>3.9</c:v>
                </c:pt>
                <c:pt idx="1">
                  <c:v>3.6</c:v>
                </c:pt>
                <c:pt idx="2">
                  <c:v>3.6</c:v>
                </c:pt>
                <c:pt idx="3" formatCode="0.0">
                  <c:v>3.6</c:v>
                </c:pt>
                <c:pt idx="4" formatCode="0.0">
                  <c:v>3.6</c:v>
                </c:pt>
                <c:pt idx="5" formatCode="0.0">
                  <c:v>3.3</c:v>
                </c:pt>
                <c:pt idx="6" formatCode="General">
                  <c:v>3.5</c:v>
                </c:pt>
                <c:pt idx="7" formatCode="General">
                  <c:v>3.5</c:v>
                </c:pt>
                <c:pt idx="8" formatCode="General">
                  <c:v>3.5</c:v>
                </c:pt>
                <c:pt idx="9" formatCode="General">
                  <c:v>3.7</c:v>
                </c:pt>
              </c:numCache>
            </c:numRef>
          </c:val>
          <c:smooth val="0"/>
          <c:extLst>
            <c:ext xmlns:c16="http://schemas.microsoft.com/office/drawing/2014/chart" uri="{C3380CC4-5D6E-409C-BE32-E72D297353CC}">
              <c16:uniqueId val="{00000001-854C-49E3-8A37-584BC8CFC383}"/>
            </c:ext>
          </c:extLst>
        </c:ser>
        <c:ser>
          <c:idx val="0"/>
          <c:order val="1"/>
          <c:tx>
            <c:strRef>
              <c:f>'County Health Rankings'!$B$20</c:f>
              <c:strCache>
                <c:ptCount val="1"/>
                <c:pt idx="0">
                  <c:v>Los Angeles County</c:v>
                </c:pt>
              </c:strCache>
            </c:strRef>
          </c:tx>
          <c:spPr>
            <a:ln>
              <a:solidFill>
                <a:srgbClr val="5B9BD5"/>
              </a:solidFill>
            </a:ln>
          </c:spPr>
          <c:marker>
            <c:symbol val="none"/>
          </c:marker>
          <c:dLbls>
            <c:dLbl>
              <c:idx val="9"/>
              <c:layout>
                <c:manualLayout>
                  <c:x val="-2.0503416182096734E-2"/>
                  <c:y val="-1.24964749741445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4C-49E3-8A37-584BC8CFC38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Rankings'!$C$18:$L$18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Rankings'!$C$20:$L$20</c:f>
              <c:numCache>
                <c:formatCode>#,##0.0</c:formatCode>
                <c:ptCount val="10"/>
                <c:pt idx="0">
                  <c:v>3.7</c:v>
                </c:pt>
                <c:pt idx="1">
                  <c:v>3.7</c:v>
                </c:pt>
                <c:pt idx="2">
                  <c:v>3.7</c:v>
                </c:pt>
                <c:pt idx="3" formatCode="0.0">
                  <c:v>3.7</c:v>
                </c:pt>
                <c:pt idx="4" formatCode="0.0">
                  <c:v>3.7</c:v>
                </c:pt>
                <c:pt idx="5" formatCode="0.0">
                  <c:v>3.6</c:v>
                </c:pt>
                <c:pt idx="6" formatCode="General">
                  <c:v>3.7</c:v>
                </c:pt>
                <c:pt idx="7" formatCode="0.0">
                  <c:v>3.6</c:v>
                </c:pt>
                <c:pt idx="8" formatCode="0.0">
                  <c:v>3.6</c:v>
                </c:pt>
                <c:pt idx="9" formatCode="General">
                  <c:v>3.6</c:v>
                </c:pt>
              </c:numCache>
            </c:numRef>
          </c:val>
          <c:smooth val="0"/>
          <c:extLst>
            <c:ext xmlns:c16="http://schemas.microsoft.com/office/drawing/2014/chart" uri="{C3380CC4-5D6E-409C-BE32-E72D297353CC}">
              <c16:uniqueId val="{00000003-854C-49E3-8A37-584BC8CFC383}"/>
            </c:ext>
          </c:extLst>
        </c:ser>
        <c:ser>
          <c:idx val="1"/>
          <c:order val="2"/>
          <c:tx>
            <c:strRef>
              <c:f>'County Health Rankings'!$B$21</c:f>
              <c:strCache>
                <c:ptCount val="1"/>
                <c:pt idx="0">
                  <c:v>California</c:v>
                </c:pt>
              </c:strCache>
            </c:strRef>
          </c:tx>
          <c:spPr>
            <a:ln>
              <a:solidFill>
                <a:schemeClr val="accent1"/>
              </a:solidFill>
            </a:ln>
          </c:spPr>
          <c:marker>
            <c:symbol val="none"/>
          </c:marker>
          <c:dLbls>
            <c:dLbl>
              <c:idx val="9"/>
              <c:layout>
                <c:manualLayout>
                  <c:x val="-4.6750004072016418E-2"/>
                  <c:y val="8.882906191868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4C-49E3-8A37-584BC8CFC383}"/>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Rankings'!$C$18:$L$18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Rankings'!$C$21:$L$21</c:f>
              <c:numCache>
                <c:formatCode>#,##0.0</c:formatCode>
                <c:ptCount val="10"/>
                <c:pt idx="0">
                  <c:v>3.6</c:v>
                </c:pt>
                <c:pt idx="1">
                  <c:v>3.6</c:v>
                </c:pt>
                <c:pt idx="2">
                  <c:v>3.6</c:v>
                </c:pt>
                <c:pt idx="3" formatCode="0.0">
                  <c:v>3.6</c:v>
                </c:pt>
                <c:pt idx="4" formatCode="0.0">
                  <c:v>3.6</c:v>
                </c:pt>
                <c:pt idx="5" formatCode="0.0">
                  <c:v>3.6</c:v>
                </c:pt>
                <c:pt idx="6" formatCode="General">
                  <c:v>3.6</c:v>
                </c:pt>
                <c:pt idx="7" formatCode="0.0">
                  <c:v>3.5</c:v>
                </c:pt>
                <c:pt idx="8" formatCode="0.0">
                  <c:v>3.5</c:v>
                </c:pt>
                <c:pt idx="9" formatCode="General">
                  <c:v>3.5</c:v>
                </c:pt>
              </c:numCache>
            </c:numRef>
          </c:val>
          <c:smooth val="0"/>
          <c:extLst>
            <c:ext xmlns:c16="http://schemas.microsoft.com/office/drawing/2014/chart" uri="{C3380CC4-5D6E-409C-BE32-E72D297353CC}">
              <c16:uniqueId val="{00000005-854C-49E3-8A37-584BC8CFC383}"/>
            </c:ext>
          </c:extLst>
        </c:ser>
        <c:ser>
          <c:idx val="2"/>
          <c:order val="3"/>
          <c:tx>
            <c:strRef>
              <c:f>'County Health Rankings'!$B$22</c:f>
              <c:strCache>
                <c:ptCount val="1"/>
                <c:pt idx="0">
                  <c:v>National Benchmark (90th %ile)</c:v>
                </c:pt>
              </c:strCache>
            </c:strRef>
          </c:tx>
          <c:spPr>
            <a:ln>
              <a:noFill/>
            </a:ln>
          </c:spPr>
          <c:marker>
            <c:symbol val="diamond"/>
            <c:size val="10"/>
            <c:spPr>
              <a:solidFill>
                <a:srgbClr val="FF0000"/>
              </a:solidFill>
              <a:ln>
                <a:solidFill>
                  <a:srgbClr val="FF0000"/>
                </a:solidFill>
              </a:ln>
            </c:spPr>
          </c:marker>
          <c:dLbls>
            <c:spPr>
              <a:noFill/>
              <a:ln>
                <a:noFill/>
              </a:ln>
              <a:effectLst/>
            </c:spPr>
            <c:txPr>
              <a:bodyPr wrap="square" lIns="38100" tIns="19050" rIns="38100" bIns="19050" anchor="ctr">
                <a:spAutoFit/>
              </a:bodyPr>
              <a:lstStyle/>
              <a:p>
                <a:pPr>
                  <a:defRPr>
                    <a:solidFill>
                      <a:srgbClr val="FF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'County Health Rankings'!$C$18:$L$18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Rankings'!$C$22:$L$22</c:f>
              <c:numCache>
                <c:formatCode>General</c:formatCode>
                <c:ptCount val="10"/>
                <c:pt idx="9">
                  <c:v>3.4</c:v>
                </c:pt>
              </c:numCache>
            </c:numRef>
          </c:val>
          <c:smooth val="0"/>
          <c:extLst>
            <c:ext xmlns:c16="http://schemas.microsoft.com/office/drawing/2014/chart" uri="{C3380CC4-5D6E-409C-BE32-E72D297353CC}">
              <c16:uniqueId val="{00000006-854C-49E3-8A37-584BC8CFC383}"/>
            </c:ext>
          </c:extLst>
        </c:ser>
        <c:dLbls>
          <c:showLegendKey val="0"/>
          <c:showVal val="0"/>
          <c:showCatName val="0"/>
          <c:showSerName val="0"/>
          <c:showPercent val="0"/>
          <c:showBubbleSize val="0"/>
        </c:dLbls>
        <c:smooth val="0"/>
        <c:axId val="181566496"/>
        <c:axId val="181566888"/>
      </c:lineChart>
      <c:catAx>
        <c:axId val="181566496"/>
        <c:scaling>
          <c:orientation val="minMax"/>
        </c:scaling>
        <c:delete val="0"/>
        <c:axPos val="b"/>
        <c:numFmt formatCode="General" sourceLinked="1"/>
        <c:majorTickMark val="out"/>
        <c:minorTickMark val="none"/>
        <c:tickLblPos val="nextTo"/>
        <c:crossAx val="181566888"/>
        <c:crosses val="autoZero"/>
        <c:auto val="1"/>
        <c:lblAlgn val="ctr"/>
        <c:lblOffset val="100"/>
        <c:noMultiLvlLbl val="0"/>
      </c:catAx>
      <c:valAx>
        <c:axId val="181566888"/>
        <c:scaling>
          <c:orientation val="minMax"/>
          <c:max val="4.3499999999999996"/>
          <c:min val="2.5"/>
        </c:scaling>
        <c:delete val="0"/>
        <c:axPos val="l"/>
        <c:majorGridlines/>
        <c:numFmt formatCode="#,##0.0" sourceLinked="1"/>
        <c:majorTickMark val="out"/>
        <c:minorTickMark val="none"/>
        <c:tickLblPos val="nextTo"/>
        <c:crossAx val="181566496"/>
        <c:crosses val="autoZero"/>
        <c:crossBetween val="between"/>
      </c:valAx>
      <c:spPr>
        <a:noFill/>
      </c:spPr>
    </c:plotArea>
    <c:legend>
      <c:legendPos val="t"/>
      <c:overlay val="0"/>
      <c:txPr>
        <a:bodyPr/>
        <a:lstStyle/>
        <a:p>
          <a:pPr>
            <a:defRPr sz="900"/>
          </a:pPr>
          <a:endParaRPr lang="en-US"/>
        </a:p>
      </c:txPr>
    </c:legend>
    <c:plotVisOnly val="1"/>
    <c:dispBlanksAs val="gap"/>
    <c:showDLblsOverMax val="0"/>
  </c:chart>
  <c:spPr>
    <a:ln>
      <a:noFill/>
    </a:ln>
  </c:spPr>
  <c:txPr>
    <a:bodyPr/>
    <a:lstStyle/>
    <a:p>
      <a:pPr>
        <a:defRPr lang="en-US"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ontserrat" panose="00000500000000000000" pitchFamily="2" charset="0"/>
                <a:ea typeface="+mn-ea"/>
                <a:cs typeface="+mn-cs"/>
              </a:defRPr>
            </a:pPr>
            <a:r>
              <a:rPr lang="en-US" sz="900"/>
              <a:t>Number of People Age 65+ With Alzheimer's disease in Los Angeles County</a:t>
            </a:r>
          </a:p>
          <a:p>
            <a:pPr>
              <a:defRPr sz="900"/>
            </a:pPr>
            <a:endParaRPr lang="en-US" sz="900"/>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ontserrat" panose="00000500000000000000" pitchFamily="2"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'Alzheimer''s Disease'!$C$4:$D$4</c:f>
              <c:numCache>
                <c:formatCode>General</c:formatCode>
                <c:ptCount val="2"/>
                <c:pt idx="0">
                  <c:v>2015</c:v>
                </c:pt>
                <c:pt idx="1">
                  <c:v>2030</c:v>
                </c:pt>
              </c:numCache>
            </c:numRef>
          </c:cat>
          <c:val>
            <c:numRef>
              <c:f>'Alzheimer''s Disease'!$C$5:$D$5</c:f>
              <c:numCache>
                <c:formatCode>#,##0</c:formatCode>
                <c:ptCount val="2"/>
                <c:pt idx="0">
                  <c:v>166540</c:v>
                </c:pt>
                <c:pt idx="1">
                  <c:v>278806</c:v>
                </c:pt>
              </c:numCache>
            </c:numRef>
          </c:val>
          <c:extLst>
            <c:ext xmlns:c16="http://schemas.microsoft.com/office/drawing/2014/chart" uri="{C3380CC4-5D6E-409C-BE32-E72D297353CC}">
              <c16:uniqueId val="{00000000-C631-40BC-9AF4-6F87DA08F73F}"/>
            </c:ext>
          </c:extLst>
        </c:ser>
        <c:dLbls>
          <c:dLblPos val="outEnd"/>
          <c:showLegendKey val="0"/>
          <c:showVal val="1"/>
          <c:showCatName val="0"/>
          <c:showSerName val="0"/>
          <c:showPercent val="0"/>
          <c:showBubbleSize val="0"/>
        </c:dLbls>
        <c:gapWidth val="219"/>
        <c:axId val="731765496"/>
        <c:axId val="731757624"/>
      </c:barChart>
      <c:catAx>
        <c:axId val="731765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ontserrat" panose="00000500000000000000" pitchFamily="2" charset="0"/>
                <a:ea typeface="+mn-ea"/>
                <a:cs typeface="+mn-cs"/>
              </a:defRPr>
            </a:pPr>
            <a:endParaRPr lang="en-US"/>
          </a:p>
        </c:txPr>
        <c:crossAx val="731757624"/>
        <c:crosses val="autoZero"/>
        <c:auto val="1"/>
        <c:lblAlgn val="ctr"/>
        <c:lblOffset val="100"/>
        <c:noMultiLvlLbl val="0"/>
      </c:catAx>
      <c:valAx>
        <c:axId val="731757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n-US"/>
          </a:p>
        </c:txPr>
        <c:crossAx val="731765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Montserrat" panose="00000500000000000000" pitchFamily="2"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ontserrat" panose="00000500000000000000" pitchFamily="2" charset="0"/>
                <a:ea typeface="+mn-ea"/>
                <a:cs typeface="+mn-cs"/>
              </a:defRPr>
            </a:pPr>
            <a:r>
              <a:rPr lang="en-US" sz="1200"/>
              <a:t>Prevalence of Chronic Disease in Californians Ages 65+</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ontserrat" panose="00000500000000000000" pitchFamily="2" charset="0"/>
              <a:ea typeface="+mn-ea"/>
              <a:cs typeface="+mn-cs"/>
            </a:defRPr>
          </a:pPr>
          <a:endParaRPr lang="en-US"/>
        </a:p>
      </c:txPr>
    </c:title>
    <c:autoTitleDeleted val="0"/>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6D-4967-8F1A-3C322F0155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6D-4967-8F1A-3C322F0155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6D-4967-8F1A-3C322F01554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6D-4967-8F1A-3C322F01554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16D-4967-8F1A-3C322F01554F}"/>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'Chronic Disease'!$B$3:$B$6</c:f>
              <c:strCache>
                <c:ptCount val="4"/>
                <c:pt idx="0">
                  <c:v>No chronic disease</c:v>
                </c:pt>
                <c:pt idx="1">
                  <c:v>One condition</c:v>
                </c:pt>
                <c:pt idx="2">
                  <c:v>Two conditions</c:v>
                </c:pt>
                <c:pt idx="3">
                  <c:v>3+ conditions</c:v>
                </c:pt>
              </c:strCache>
            </c:strRef>
          </c:cat>
          <c:val>
            <c:numRef>
              <c:f>'Chronic Disease'!$C$3:$C$6</c:f>
              <c:numCache>
                <c:formatCode>0%</c:formatCode>
                <c:ptCount val="4"/>
                <c:pt idx="0">
                  <c:v>0.3</c:v>
                </c:pt>
                <c:pt idx="1">
                  <c:v>0.45</c:v>
                </c:pt>
                <c:pt idx="2">
                  <c:v>0.2</c:v>
                </c:pt>
                <c:pt idx="3">
                  <c:v>0.05</c:v>
                </c:pt>
              </c:numCache>
            </c:numRef>
          </c:val>
          <c:extLst>
            <c:ext xmlns:c16="http://schemas.microsoft.com/office/drawing/2014/chart" uri="{C3380CC4-5D6E-409C-BE32-E72D297353CC}">
              <c16:uniqueId val="{0000000A-E16D-4967-8F1A-3C322F01554F}"/>
            </c:ext>
          </c:extLst>
        </c:ser>
        <c:dLbls>
          <c:dLblPos val="ctr"/>
          <c:showLegendKey val="0"/>
          <c:showVal val="1"/>
          <c:showCatName val="0"/>
          <c:showSerName val="0"/>
          <c:showPercent val="0"/>
          <c:showBubbleSize val="0"/>
          <c:showLeaderLines val="1"/>
        </c:dLbls>
        <c:gapWidth val="100"/>
        <c:splitType val="cust"/>
        <c:custSplit>
          <c:secondPiePt val="1"/>
          <c:secondPiePt val="2"/>
          <c:secondPiePt val="3"/>
        </c:custSplit>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ontserrat"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Montserrat" panose="00000500000000000000" pitchFamily="2"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b="1"/>
              <a:t>Adult obesity - Percent of adults that report a BMI &gt;= 30 </a:t>
            </a:r>
          </a:p>
        </c:rich>
      </c:tx>
      <c:overlay val="0"/>
    </c:title>
    <c:autoTitleDeleted val="0"/>
    <c:plotArea>
      <c:layout>
        <c:manualLayout>
          <c:layoutTarget val="inner"/>
          <c:xMode val="edge"/>
          <c:yMode val="edge"/>
          <c:x val="9.7481408573928258E-2"/>
          <c:y val="0.39046667686155545"/>
          <c:w val="0.88029636920384957"/>
          <c:h val="0.50279315577482686"/>
        </c:manualLayout>
      </c:layout>
      <c:lineChart>
        <c:grouping val="standard"/>
        <c:varyColors val="0"/>
        <c:ser>
          <c:idx val="6"/>
          <c:order val="0"/>
          <c:tx>
            <c:strRef>
              <c:f>'County Health Rankings'!$B$40</c:f>
              <c:strCache>
                <c:ptCount val="1"/>
                <c:pt idx="0">
                  <c:v>Ventura County</c:v>
                </c:pt>
              </c:strCache>
            </c:strRef>
          </c:tx>
          <c:spPr>
            <a:ln>
              <a:solidFill>
                <a:schemeClr val="tx2"/>
              </a:solidFill>
            </a:ln>
          </c:spPr>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Rankings'!$C$39:$L$39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Rankings'!$C$40:$L$40</c:f>
              <c:numCache>
                <c:formatCode>0%</c:formatCode>
                <c:ptCount val="10"/>
                <c:pt idx="0">
                  <c:v>0.24</c:v>
                </c:pt>
                <c:pt idx="1">
                  <c:v>0.23</c:v>
                </c:pt>
                <c:pt idx="2">
                  <c:v>0.23</c:v>
                </c:pt>
                <c:pt idx="3">
                  <c:v>0.22</c:v>
                </c:pt>
                <c:pt idx="4">
                  <c:v>0.21</c:v>
                </c:pt>
                <c:pt idx="5">
                  <c:v>0.21</c:v>
                </c:pt>
                <c:pt idx="6">
                  <c:v>0.2</c:v>
                </c:pt>
                <c:pt idx="7">
                  <c:v>0.21</c:v>
                </c:pt>
                <c:pt idx="8">
                  <c:v>0.21</c:v>
                </c:pt>
                <c:pt idx="9">
                  <c:v>0.21</c:v>
                </c:pt>
              </c:numCache>
            </c:numRef>
          </c:val>
          <c:smooth val="0"/>
          <c:extLst>
            <c:ext xmlns:c16="http://schemas.microsoft.com/office/drawing/2014/chart" uri="{C3380CC4-5D6E-409C-BE32-E72D297353CC}">
              <c16:uniqueId val="{00000000-542E-4CFA-8D89-4CEBF6D2C9E2}"/>
            </c:ext>
          </c:extLst>
        </c:ser>
        <c:ser>
          <c:idx val="0"/>
          <c:order val="1"/>
          <c:tx>
            <c:strRef>
              <c:f>'County Health Rankings'!$B$41</c:f>
              <c:strCache>
                <c:ptCount val="1"/>
                <c:pt idx="0">
                  <c:v>Los Angeles County</c:v>
                </c:pt>
              </c:strCache>
            </c:strRef>
          </c:tx>
          <c:spPr>
            <a:ln>
              <a:solidFill>
                <a:srgbClr val="5B9BD5"/>
              </a:solidFill>
            </a:ln>
          </c:spPr>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Rankings'!$C$39:$L$39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Rankings'!$C$41:$L$41</c:f>
              <c:numCache>
                <c:formatCode>0%</c:formatCode>
                <c:ptCount val="10"/>
                <c:pt idx="0">
                  <c:v>0.21</c:v>
                </c:pt>
                <c:pt idx="1">
                  <c:v>0.22</c:v>
                </c:pt>
                <c:pt idx="2">
                  <c:v>0.22</c:v>
                </c:pt>
                <c:pt idx="3">
                  <c:v>0.21</c:v>
                </c:pt>
                <c:pt idx="4">
                  <c:v>0.21</c:v>
                </c:pt>
                <c:pt idx="5">
                  <c:v>0.21</c:v>
                </c:pt>
                <c:pt idx="6">
                  <c:v>0.21</c:v>
                </c:pt>
                <c:pt idx="7">
                  <c:v>0.22</c:v>
                </c:pt>
                <c:pt idx="8">
                  <c:v>0.21</c:v>
                </c:pt>
                <c:pt idx="9">
                  <c:v>0.22</c:v>
                </c:pt>
              </c:numCache>
            </c:numRef>
          </c:val>
          <c:smooth val="0"/>
          <c:extLst>
            <c:ext xmlns:c16="http://schemas.microsoft.com/office/drawing/2014/chart" uri="{C3380CC4-5D6E-409C-BE32-E72D297353CC}">
              <c16:uniqueId val="{00000001-542E-4CFA-8D89-4CEBF6D2C9E2}"/>
            </c:ext>
          </c:extLst>
        </c:ser>
        <c:ser>
          <c:idx val="1"/>
          <c:order val="2"/>
          <c:tx>
            <c:strRef>
              <c:f>'County Health Rankings'!$B$42</c:f>
              <c:strCache>
                <c:ptCount val="1"/>
                <c:pt idx="0">
                  <c:v>California</c:v>
                </c:pt>
              </c:strCache>
            </c:strRef>
          </c:tx>
          <c:spPr>
            <a:ln>
              <a:solidFill>
                <a:schemeClr val="accent1"/>
              </a:solidFill>
            </a:ln>
          </c:spPr>
          <c:marker>
            <c:symbol val="none"/>
          </c:marker>
          <c:dLbls>
            <c:dLbl>
              <c:idx val="9"/>
              <c:layout>
                <c:manualLayout>
                  <c:x val="-5.3363150073440009E-2"/>
                  <c:y val="7.691948189193746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2E-4CFA-8D89-4CEBF6D2C9E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'County Health Rankings'!$C$39:$L$39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Rankings'!$C$42:$L$42</c:f>
              <c:numCache>
                <c:formatCode>0%</c:formatCode>
                <c:ptCount val="10"/>
                <c:pt idx="0">
                  <c:v>0.23</c:v>
                </c:pt>
                <c:pt idx="1">
                  <c:v>0.24</c:v>
                </c:pt>
                <c:pt idx="2">
                  <c:v>0.24</c:v>
                </c:pt>
                <c:pt idx="3">
                  <c:v>0.23</c:v>
                </c:pt>
                <c:pt idx="4">
                  <c:v>0.23</c:v>
                </c:pt>
                <c:pt idx="5">
                  <c:v>0.23</c:v>
                </c:pt>
                <c:pt idx="6">
                  <c:v>0.23</c:v>
                </c:pt>
                <c:pt idx="7">
                  <c:v>0.23</c:v>
                </c:pt>
                <c:pt idx="8">
                  <c:v>0.23</c:v>
                </c:pt>
                <c:pt idx="9">
                  <c:v>0.24</c:v>
                </c:pt>
              </c:numCache>
            </c:numRef>
          </c:val>
          <c:smooth val="0"/>
          <c:extLst>
            <c:ext xmlns:c16="http://schemas.microsoft.com/office/drawing/2014/chart" uri="{C3380CC4-5D6E-409C-BE32-E72D297353CC}">
              <c16:uniqueId val="{00000003-542E-4CFA-8D89-4CEBF6D2C9E2}"/>
            </c:ext>
          </c:extLst>
        </c:ser>
        <c:ser>
          <c:idx val="2"/>
          <c:order val="3"/>
          <c:tx>
            <c:strRef>
              <c:f>'County Health Rankings'!$B$43</c:f>
              <c:strCache>
                <c:ptCount val="1"/>
                <c:pt idx="0">
                  <c:v>National Benchmark (90th %ile)</c:v>
                </c:pt>
              </c:strCache>
            </c:strRef>
          </c:tx>
          <c:spPr>
            <a:ln>
              <a:noFill/>
            </a:ln>
          </c:spPr>
          <c:marker>
            <c:symbol val="diamond"/>
            <c:size val="10"/>
            <c:spPr>
              <a:solidFill>
                <a:srgbClr val="FF0000"/>
              </a:solidFill>
              <a:ln>
                <a:solidFill>
                  <a:srgbClr val="FF0000"/>
                </a:solidFill>
              </a:ln>
            </c:spPr>
          </c:marker>
          <c:dLbls>
            <c:spPr>
              <a:noFill/>
              <a:ln>
                <a:noFill/>
              </a:ln>
              <a:effectLst/>
            </c:spPr>
            <c:txPr>
              <a:bodyPr wrap="square" lIns="38100" tIns="19050" rIns="38100" bIns="19050" anchor="ctr">
                <a:spAutoFit/>
              </a:bodyPr>
              <a:lstStyle/>
              <a:p>
                <a:pPr>
                  <a:defRPr>
                    <a:solidFill>
                      <a:srgbClr val="FF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'County Health Rankings'!$C$39:$L$39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'County Health Rankings'!$C$43:$L$43</c:f>
              <c:numCache>
                <c:formatCode>General</c:formatCode>
                <c:ptCount val="10"/>
                <c:pt idx="9" formatCode="0%">
                  <c:v>0.26</c:v>
                </c:pt>
              </c:numCache>
            </c:numRef>
          </c:val>
          <c:smooth val="0"/>
          <c:extLst>
            <c:ext xmlns:c16="http://schemas.microsoft.com/office/drawing/2014/chart" uri="{C3380CC4-5D6E-409C-BE32-E72D297353CC}">
              <c16:uniqueId val="{00000004-542E-4CFA-8D89-4CEBF6D2C9E2}"/>
            </c:ext>
          </c:extLst>
        </c:ser>
        <c:dLbls>
          <c:showLegendKey val="0"/>
          <c:showVal val="0"/>
          <c:showCatName val="0"/>
          <c:showSerName val="0"/>
          <c:showPercent val="0"/>
          <c:showBubbleSize val="0"/>
        </c:dLbls>
        <c:smooth val="0"/>
        <c:axId val="181566496"/>
        <c:axId val="181566888"/>
      </c:lineChart>
      <c:catAx>
        <c:axId val="181566496"/>
        <c:scaling>
          <c:orientation val="minMax"/>
        </c:scaling>
        <c:delete val="0"/>
        <c:axPos val="b"/>
        <c:numFmt formatCode="General" sourceLinked="1"/>
        <c:majorTickMark val="out"/>
        <c:minorTickMark val="none"/>
        <c:tickLblPos val="nextTo"/>
        <c:crossAx val="181566888"/>
        <c:crosses val="autoZero"/>
        <c:auto val="1"/>
        <c:lblAlgn val="ctr"/>
        <c:lblOffset val="100"/>
        <c:noMultiLvlLbl val="0"/>
      </c:catAx>
      <c:valAx>
        <c:axId val="181566888"/>
        <c:scaling>
          <c:orientation val="minMax"/>
          <c:max val="0.30000000000000004"/>
          <c:min val="0.1"/>
        </c:scaling>
        <c:delete val="0"/>
        <c:axPos val="l"/>
        <c:majorGridlines/>
        <c:numFmt formatCode="0%" sourceLinked="1"/>
        <c:majorTickMark val="out"/>
        <c:minorTickMark val="none"/>
        <c:tickLblPos val="nextTo"/>
        <c:crossAx val="181566496"/>
        <c:crosses val="autoZero"/>
        <c:crossBetween val="between"/>
      </c:valAx>
      <c:spPr>
        <a:noFill/>
      </c:spPr>
    </c:plotArea>
    <c:legend>
      <c:legendPos val="t"/>
      <c:overlay val="0"/>
      <c:txPr>
        <a:bodyPr/>
        <a:lstStyle/>
        <a:p>
          <a:pPr>
            <a:defRPr sz="900"/>
          </a:pPr>
          <a:endParaRPr lang="en-US"/>
        </a:p>
      </c:txPr>
    </c:legend>
    <c:plotVisOnly val="1"/>
    <c:dispBlanksAs val="gap"/>
    <c:showDLblsOverMax val="0"/>
  </c:chart>
  <c:spPr>
    <a:ln>
      <a:noFill/>
    </a:ln>
  </c:spPr>
  <c:txPr>
    <a:bodyPr/>
    <a:lstStyle/>
    <a:p>
      <a:pPr>
        <a:defRPr lang="en-US" sz="1000" b="0" i="0" u="none" strike="noStrike" kern="1200" baseline="0">
          <a:solidFill>
            <a:sysClr val="windowText" lastClr="000000"/>
          </a:solidFill>
          <a:latin typeface="Montserrat" panose="00000500000000000000" pitchFamily="2" charset="0"/>
          <a:ea typeface="+mn-ea"/>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ipfliBrand">
  <a:themeElements>
    <a:clrScheme name="Wipfli Custom Brand">
      <a:dk1>
        <a:srgbClr val="63666A"/>
      </a:dk1>
      <a:lt1>
        <a:sysClr val="window" lastClr="FFFFFF"/>
      </a:lt1>
      <a:dk2>
        <a:srgbClr val="0050FF"/>
      </a:dk2>
      <a:lt2>
        <a:srgbClr val="FFFFFF"/>
      </a:lt2>
      <a:accent1>
        <a:srgbClr val="8B84D7"/>
      </a:accent1>
      <a:accent2>
        <a:srgbClr val="41B6E6"/>
      </a:accent2>
      <a:accent3>
        <a:srgbClr val="ABCAE9"/>
      </a:accent3>
      <a:accent4>
        <a:srgbClr val="00B2A9"/>
      </a:accent4>
      <a:accent5>
        <a:srgbClr val="1D8296"/>
      </a:accent5>
      <a:accent6>
        <a:srgbClr val="151F6D"/>
      </a:accent6>
      <a:hlink>
        <a:srgbClr val="676D99"/>
      </a:hlink>
      <a:folHlink>
        <a:srgbClr val="006845"/>
      </a:folHlink>
    </a:clrScheme>
    <a:fontScheme name="WipfliBrand">
      <a:majorFont>
        <a:latin typeface="Montserrat Regular"/>
        <a:ea typeface=""/>
        <a:cs typeface=""/>
      </a:majorFont>
      <a:minorFont>
        <a:latin typeface="Lo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sz="2200" dirty="0" err="1" smtClean="0"/>
        </a:defPPr>
      </a:lstStyle>
      <a:style>
        <a:lnRef idx="1">
          <a:schemeClr val="accent1"/>
        </a:lnRef>
        <a:fillRef idx="3">
          <a:schemeClr val="accent1"/>
        </a:fillRef>
        <a:effectRef idx="2">
          <a:schemeClr val="accent1"/>
        </a:effectRef>
        <a:fontRef idx="minor">
          <a:schemeClr val="lt1"/>
        </a:fontRef>
      </a:style>
    </a:spDef>
    <a:lnDef>
      <a:spPr>
        <a:ln w="12700">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a:lnSpc>
            <a:spcPts val="2800"/>
          </a:lnSpc>
          <a:spcBef>
            <a:spcPts val="1440"/>
          </a:spcBef>
          <a:defRPr sz="2200" dirty="0" err="1" smtClean="0"/>
        </a:defPPr>
      </a:lstStyle>
    </a:txDef>
  </a:objectDefaults>
  <a:extraClrSchemeLst/>
  <a:extLst>
    <a:ext uri="{05A4C25C-085E-4340-85A3-A5531E510DB2}">
      <thm15:themeFamily xmlns:thm15="http://schemas.microsoft.com/office/thememl/2012/main" name="WipfliBrand" id="{877F7AB4-A385-4133-8949-3B17D2382244}" vid="{BA4342E1-21E0-43FC-9D48-56AF9AD6DA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B8A06-134B-4983-BF02-F3CA89161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Wipfli_TemplateYellow_11Feb2015</Template>
  <TotalTime>2267</TotalTime>
  <Pages>44</Pages>
  <Words>9710</Words>
  <Characters>57708</Characters>
  <Application>Microsoft Office Word</Application>
  <DocSecurity>0</DocSecurity>
  <Lines>2885</Lines>
  <Paragraphs>2496</Paragraphs>
  <ScaleCrop>false</ScaleCrop>
  <HeadingPairs>
    <vt:vector size="2" baseType="variant">
      <vt:variant>
        <vt:lpstr>Title</vt:lpstr>
      </vt:variant>
      <vt:variant>
        <vt:i4>1</vt:i4>
      </vt:variant>
    </vt:vector>
  </HeadingPairs>
  <TitlesOfParts>
    <vt:vector size="1" baseType="lpstr">
      <vt:lpstr>NSPE Proposal 2018</vt:lpstr>
    </vt:vector>
  </TitlesOfParts>
  <Company>Qvidian</Company>
  <LinksUpToDate>false</LinksUpToDate>
  <CharactersWithSpaces>64922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NSPE Proposal 2018</dc:title>
  <dc:creator>sps_service</dc:creator>
  <cp:lastModifiedBy>Diekmann, Sydney</cp:lastModifiedBy>
  <cp:revision>151</cp:revision>
  <cp:lastPrinted>2019-07-31T21:34:00Z</cp:lastPrinted>
  <dcterms:created xsi:type="dcterms:W3CDTF">2020-01-06T22:47:00Z</dcterms:created>
  <dcterms:modified xsi:type="dcterms:W3CDTF">2021-02-04T20:00:00Z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LTemplateName">
    <vt:lpwstr>Wipfli_TemplateYellow_11Feb2015</vt:lpwstr>
  </property>
</Properties>
</file>