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BAE8A" w14:textId="77777777" w:rsidR="002A7FC4" w:rsidRDefault="002A7FC4" w:rsidP="00BF264F"/>
    <w:p w14:paraId="00E3A267" w14:textId="77777777" w:rsidR="002A7FC4" w:rsidRDefault="002A7FC4" w:rsidP="002A7FC4">
      <w:pPr>
        <w:jc w:val="center"/>
        <w:rPr>
          <w:rFonts w:cs="Arial"/>
          <w:b/>
          <w:bCs/>
          <w:sz w:val="28"/>
          <w:szCs w:val="28"/>
        </w:rPr>
      </w:pPr>
      <w:r w:rsidRPr="00725F5B">
        <w:rPr>
          <w:rFonts w:cs="Arial"/>
          <w:b/>
          <w:bCs/>
          <w:sz w:val="28"/>
          <w:szCs w:val="28"/>
        </w:rPr>
        <w:t>CONTRACT AWARD</w:t>
      </w:r>
    </w:p>
    <w:p w14:paraId="37D9FAB9" w14:textId="77777777" w:rsidR="00A70C83" w:rsidRPr="00725F5B" w:rsidRDefault="00A70C83" w:rsidP="002A7FC4">
      <w:pPr>
        <w:jc w:val="center"/>
        <w:rPr>
          <w:rFonts w:cs="Arial"/>
          <w:b/>
          <w:bCs/>
          <w:sz w:val="28"/>
          <w:szCs w:val="28"/>
        </w:rPr>
      </w:pPr>
    </w:p>
    <w:p w14:paraId="40745E1D" w14:textId="29D68FE1" w:rsidR="005B194B" w:rsidRPr="00294D6B" w:rsidRDefault="00860E01" w:rsidP="005B194B">
      <w:pPr>
        <w:pStyle w:val="PSBody2"/>
        <w:tabs>
          <w:tab w:val="left" w:pos="2880"/>
        </w:tabs>
      </w:pPr>
      <w:r w:rsidRPr="00294D6B">
        <w:rPr>
          <w:b/>
        </w:rPr>
        <w:t>Date of Award:</w:t>
      </w:r>
      <w:r w:rsidRPr="00294D6B">
        <w:t xml:space="preserve">  </w:t>
      </w:r>
      <w:r w:rsidRPr="00294D6B">
        <w:tab/>
      </w:r>
      <w:r w:rsidR="00382A0D">
        <w:t>August</w:t>
      </w:r>
      <w:r>
        <w:t xml:space="preserve"> </w:t>
      </w:r>
      <w:r w:rsidR="00382A0D">
        <w:t>14</w:t>
      </w:r>
      <w:r w:rsidR="00382A0D" w:rsidRPr="00382A0D">
        <w:rPr>
          <w:vertAlign w:val="superscript"/>
        </w:rPr>
        <w:t>th</w:t>
      </w:r>
      <w:r>
        <w:t>, 2023</w:t>
      </w:r>
    </w:p>
    <w:p w14:paraId="4B4B5407" w14:textId="24137B26" w:rsidR="005B194B" w:rsidRPr="00294D6B" w:rsidRDefault="00860E01" w:rsidP="005B194B">
      <w:pPr>
        <w:pStyle w:val="PSBody2"/>
        <w:tabs>
          <w:tab w:val="left" w:pos="2880"/>
        </w:tabs>
      </w:pPr>
      <w:r w:rsidRPr="00294D6B">
        <w:rPr>
          <w:b/>
        </w:rPr>
        <w:t>Contract ID:</w:t>
      </w:r>
      <w:r w:rsidRPr="00294D6B">
        <w:t xml:space="preserve">  </w:t>
      </w:r>
      <w:r w:rsidRPr="00294D6B">
        <w:tab/>
      </w:r>
      <w:r>
        <w:t>0000000000000000000053186</w:t>
      </w:r>
    </w:p>
    <w:p w14:paraId="23E3740D" w14:textId="496D167D" w:rsidR="005B194B" w:rsidRPr="00294D6B" w:rsidRDefault="00860E01" w:rsidP="005B194B">
      <w:pPr>
        <w:pStyle w:val="PSBody2"/>
        <w:tabs>
          <w:tab w:val="left" w:pos="2880"/>
        </w:tabs>
      </w:pPr>
      <w:r w:rsidRPr="00294D6B">
        <w:rPr>
          <w:b/>
        </w:rPr>
        <w:t>Event ID:</w:t>
      </w:r>
      <w:r w:rsidRPr="00294D6B">
        <w:t xml:space="preserve"> </w:t>
      </w:r>
      <w:r w:rsidRPr="00294D6B">
        <w:tab/>
      </w:r>
      <w:r>
        <w:t>NASPO</w:t>
      </w:r>
    </w:p>
    <w:p w14:paraId="67E7D297" w14:textId="2E448C70" w:rsidR="00E25D8E" w:rsidRDefault="00860E01" w:rsidP="005B194B">
      <w:pPr>
        <w:pStyle w:val="PSBody2"/>
        <w:tabs>
          <w:tab w:val="left" w:pos="2880"/>
        </w:tabs>
      </w:pPr>
      <w:r w:rsidRPr="00294D6B">
        <w:rPr>
          <w:b/>
        </w:rPr>
        <w:t>Replace Contract:</w:t>
      </w:r>
      <w:r w:rsidRPr="00294D6B">
        <w:rPr>
          <w:b/>
        </w:rPr>
        <w:tab/>
      </w:r>
      <w:r>
        <w:t>New</w:t>
      </w:r>
    </w:p>
    <w:p w14:paraId="4386C9B7" w14:textId="24C3134B" w:rsidR="005B194B" w:rsidRPr="00294D6B" w:rsidRDefault="00661E0B" w:rsidP="005B194B">
      <w:pPr>
        <w:pStyle w:val="PSBody2"/>
        <w:tabs>
          <w:tab w:val="left" w:pos="2880"/>
        </w:tabs>
      </w:pPr>
    </w:p>
    <w:p w14:paraId="24F549AC" w14:textId="0540F320" w:rsidR="001F176E" w:rsidRDefault="00860E01">
      <w:pPr>
        <w:pStyle w:val="PSBody2"/>
      </w:pPr>
      <w:r w:rsidRPr="001F176E">
        <w:rPr>
          <w:b/>
        </w:rPr>
        <w:t>Procurement Officer:</w:t>
      </w:r>
      <w:r>
        <w:t xml:space="preserve">  </w:t>
      </w:r>
      <w:r>
        <w:tab/>
      </w:r>
      <w:r>
        <w:tab/>
        <w:t xml:space="preserve">Marvin Kelly Johnson  </w:t>
      </w:r>
    </w:p>
    <w:p w14:paraId="71181D4E" w14:textId="608AFB75" w:rsidR="001F176E" w:rsidRDefault="00860E01">
      <w:pPr>
        <w:pStyle w:val="PSBody2"/>
      </w:pPr>
      <w:r w:rsidRPr="001F176E">
        <w:rPr>
          <w:b/>
        </w:rPr>
        <w:t>Telephone:</w:t>
      </w:r>
      <w:r>
        <w:t xml:space="preserve">  </w:t>
      </w:r>
      <w:r>
        <w:tab/>
      </w:r>
      <w:r>
        <w:tab/>
      </w:r>
      <w:r>
        <w:tab/>
        <w:t xml:space="preserve">785/296-2375 </w:t>
      </w:r>
    </w:p>
    <w:p w14:paraId="452920A9" w14:textId="77A01139" w:rsidR="001F176E" w:rsidRDefault="00860E01">
      <w:pPr>
        <w:pStyle w:val="PSBody2"/>
      </w:pPr>
      <w:r w:rsidRPr="001F176E">
        <w:rPr>
          <w:b/>
        </w:rPr>
        <w:t>E-Mail Address:</w:t>
      </w:r>
      <w:r>
        <w:t xml:space="preserve">  </w:t>
      </w:r>
      <w:r>
        <w:tab/>
      </w:r>
      <w:r>
        <w:tab/>
        <w:t xml:space="preserve">kelly.johnson@ks.gov </w:t>
      </w:r>
    </w:p>
    <w:p w14:paraId="55D6DFD1" w14:textId="77777777" w:rsidR="00695262" w:rsidRDefault="00860E01">
      <w:pPr>
        <w:pStyle w:val="PSBody2"/>
      </w:pPr>
      <w:r w:rsidRPr="001F176E">
        <w:rPr>
          <w:b/>
        </w:rPr>
        <w:t>Web Address:</w:t>
      </w:r>
      <w:r>
        <w:t xml:space="preserve">  </w:t>
      </w:r>
      <w:r>
        <w:tab/>
      </w:r>
      <w:r>
        <w:tab/>
      </w:r>
      <w:hyperlink r:id="rId8" w:history="1">
        <w:r w:rsidRPr="008B6912">
          <w:rPr>
            <w:rStyle w:val="Hyperlink"/>
          </w:rPr>
          <w:t>https://admin.ks.gov/offices/procurement-contracts</w:t>
        </w:r>
      </w:hyperlink>
    </w:p>
    <w:p w14:paraId="2F552866" w14:textId="4C3B53E8" w:rsidR="005027A9" w:rsidRDefault="00661E0B">
      <w:pPr>
        <w:pStyle w:val="PSBody2"/>
      </w:pPr>
    </w:p>
    <w:p w14:paraId="70FB91DD" w14:textId="73E7CD6E" w:rsidR="00211ACF" w:rsidRDefault="00211ACF">
      <w:pPr>
        <w:rPr>
          <w:vanish/>
        </w:rPr>
      </w:pPr>
    </w:p>
    <w:p w14:paraId="7E17D00E" w14:textId="6013F26B" w:rsidR="00211ACF" w:rsidRDefault="00211ACF">
      <w:pPr>
        <w:rPr>
          <w:vanish/>
        </w:rPr>
      </w:pPr>
    </w:p>
    <w:p w14:paraId="7295A431" w14:textId="2DBC814E" w:rsidR="005B194B" w:rsidRDefault="00860E01" w:rsidP="005B194B">
      <w:pPr>
        <w:pStyle w:val="PSBody2"/>
        <w:tabs>
          <w:tab w:val="left" w:pos="2880"/>
        </w:tabs>
      </w:pPr>
      <w:r w:rsidRPr="00294D6B">
        <w:rPr>
          <w:b/>
        </w:rPr>
        <w:t>Item:</w:t>
      </w:r>
      <w:r w:rsidRPr="00294D6B">
        <w:t xml:space="preserve">  </w:t>
      </w:r>
      <w:r w:rsidRPr="00294D6B">
        <w:tab/>
      </w:r>
      <w:r>
        <w:t>Software VAR</w:t>
      </w:r>
    </w:p>
    <w:p w14:paraId="33B95FFC" w14:textId="69A4076F" w:rsidR="00100236" w:rsidRDefault="00100236" w:rsidP="00100236">
      <w:pPr>
        <w:pStyle w:val="PSBody2"/>
        <w:numPr>
          <w:ilvl w:val="0"/>
          <w:numId w:val="0"/>
        </w:numPr>
        <w:tabs>
          <w:tab w:val="left" w:pos="2880"/>
        </w:tabs>
      </w:pPr>
    </w:p>
    <w:p w14:paraId="53CE68AD" w14:textId="77777777" w:rsidR="00100236" w:rsidRDefault="00100236" w:rsidP="00100236">
      <w:pPr>
        <w:pStyle w:val="PSBody2"/>
        <w:numPr>
          <w:ilvl w:val="0"/>
          <w:numId w:val="0"/>
        </w:numPr>
        <w:tabs>
          <w:tab w:val="left" w:pos="2880"/>
        </w:tabs>
      </w:pPr>
      <w:r w:rsidRPr="00100236">
        <w:rPr>
          <w:b/>
          <w:bCs w:val="0"/>
        </w:rPr>
        <w:t>ValuePoint Contract ID:</w:t>
      </w:r>
      <w:r>
        <w:tab/>
        <w:t>CTR060021</w:t>
      </w:r>
    </w:p>
    <w:p w14:paraId="1C706E31" w14:textId="22D444DC" w:rsidR="00100236" w:rsidRDefault="00100236" w:rsidP="00100236">
      <w:pPr>
        <w:pStyle w:val="PSBody2"/>
        <w:numPr>
          <w:ilvl w:val="0"/>
          <w:numId w:val="0"/>
        </w:numPr>
        <w:tabs>
          <w:tab w:val="left" w:pos="2880"/>
        </w:tabs>
      </w:pPr>
      <w:r>
        <w:tab/>
        <w:t xml:space="preserve">Master agreement is found at </w:t>
      </w:r>
      <w:hyperlink r:id="rId9" w:history="1">
        <w:r>
          <w:rPr>
            <w:rStyle w:val="Hyperlink"/>
          </w:rPr>
          <w:t>Portfolio Contractor - NASPO ValuePoint</w:t>
        </w:r>
      </w:hyperlink>
    </w:p>
    <w:p w14:paraId="20402086" w14:textId="77777777" w:rsidR="00100236" w:rsidRDefault="00100236" w:rsidP="00100236">
      <w:pPr>
        <w:pStyle w:val="PSBody2"/>
        <w:numPr>
          <w:ilvl w:val="0"/>
          <w:numId w:val="0"/>
        </w:numPr>
        <w:tabs>
          <w:tab w:val="left" w:pos="2880"/>
        </w:tabs>
      </w:pPr>
      <w:r>
        <w:tab/>
        <w:t>Pricing information is located at the above link under “Pricing Documents”</w:t>
      </w:r>
    </w:p>
    <w:p w14:paraId="26FA03D5" w14:textId="3C679F3F" w:rsidR="00100236" w:rsidRPr="00294D6B" w:rsidRDefault="00100236" w:rsidP="00100236">
      <w:pPr>
        <w:pStyle w:val="PSBody2"/>
        <w:numPr>
          <w:ilvl w:val="0"/>
          <w:numId w:val="0"/>
        </w:numPr>
        <w:tabs>
          <w:tab w:val="left" w:pos="2880"/>
        </w:tabs>
      </w:pPr>
      <w:r>
        <w:tab/>
      </w:r>
    </w:p>
    <w:p w14:paraId="71C8D66C" w14:textId="6071CCEE" w:rsidR="005B194B" w:rsidRDefault="00860E01" w:rsidP="005B194B">
      <w:pPr>
        <w:pStyle w:val="PSBody2"/>
        <w:tabs>
          <w:tab w:val="left" w:pos="2880"/>
        </w:tabs>
      </w:pPr>
      <w:r w:rsidRPr="00294D6B">
        <w:rPr>
          <w:b/>
        </w:rPr>
        <w:t>Agency/Business Unit:</w:t>
      </w:r>
      <w:r w:rsidRPr="00294D6B">
        <w:tab/>
      </w:r>
      <w:r>
        <w:t>Statewide</w:t>
      </w:r>
    </w:p>
    <w:p w14:paraId="08CFBC67" w14:textId="77777777" w:rsidR="00100236" w:rsidRPr="00294D6B" w:rsidRDefault="00100236" w:rsidP="005B194B">
      <w:pPr>
        <w:pStyle w:val="PSBody2"/>
        <w:tabs>
          <w:tab w:val="left" w:pos="2880"/>
        </w:tabs>
      </w:pPr>
    </w:p>
    <w:p w14:paraId="40D6D95B" w14:textId="5063FC83" w:rsidR="00711043" w:rsidRDefault="00860E01" w:rsidP="005B194B">
      <w:pPr>
        <w:pStyle w:val="PSBody2"/>
        <w:tabs>
          <w:tab w:val="left" w:pos="2880"/>
        </w:tabs>
      </w:pPr>
      <w:r w:rsidRPr="00294D6B">
        <w:rPr>
          <w:b/>
        </w:rPr>
        <w:t>Period of Contract:</w:t>
      </w:r>
      <w:r w:rsidRPr="00294D6B">
        <w:tab/>
      </w:r>
      <w:r>
        <w:t xml:space="preserve">January 03, </w:t>
      </w:r>
      <w:proofErr w:type="gramStart"/>
      <w:r>
        <w:t>2023</w:t>
      </w:r>
      <w:proofErr w:type="gramEnd"/>
      <w:r>
        <w:t xml:space="preserve"> through April 24, 2027</w:t>
      </w:r>
    </w:p>
    <w:p w14:paraId="0D5D5619" w14:textId="55E147E8" w:rsidR="005B194B" w:rsidRPr="00294D6B" w:rsidRDefault="00661E0B" w:rsidP="005B194B">
      <w:pPr>
        <w:pStyle w:val="PSBody2"/>
        <w:tabs>
          <w:tab w:val="left" w:pos="2880"/>
        </w:tabs>
      </w:pPr>
    </w:p>
    <w:p w14:paraId="50BCAEFC" w14:textId="4FBB59E5" w:rsidR="005B194B" w:rsidRPr="00294D6B" w:rsidRDefault="00860E01" w:rsidP="005B194B">
      <w:pPr>
        <w:pStyle w:val="PSBody2"/>
        <w:tabs>
          <w:tab w:val="left" w:pos="2880"/>
        </w:tabs>
      </w:pPr>
      <w:r w:rsidRPr="00294D6B">
        <w:rPr>
          <w:b/>
        </w:rPr>
        <w:t>Contractor:</w:t>
      </w:r>
      <w:r w:rsidRPr="00294D6B">
        <w:t xml:space="preserve"> </w:t>
      </w:r>
      <w:r w:rsidRPr="00294D6B">
        <w:tab/>
      </w:r>
      <w:r w:rsidR="008F01FA">
        <w:t>CDW LLC</w:t>
      </w:r>
    </w:p>
    <w:p w14:paraId="7191D256" w14:textId="48C35E37" w:rsidR="005B194B" w:rsidRPr="00294D6B" w:rsidRDefault="008F01FA" w:rsidP="005B194B">
      <w:pPr>
        <w:pStyle w:val="PSBody2"/>
        <w:tabs>
          <w:tab w:val="left" w:pos="2880"/>
        </w:tabs>
      </w:pPr>
      <w:r w:rsidRPr="00294D6B">
        <w:tab/>
      </w:r>
      <w:r>
        <w:t>75 Remittance Dr Dept 1515</w:t>
      </w:r>
    </w:p>
    <w:p w14:paraId="0D83075D" w14:textId="247B6B26" w:rsidR="005B194B" w:rsidRDefault="008F01FA" w:rsidP="005B194B">
      <w:pPr>
        <w:pStyle w:val="PSBody2"/>
        <w:tabs>
          <w:tab w:val="left" w:pos="2880"/>
        </w:tabs>
      </w:pPr>
      <w:r w:rsidRPr="00294D6B">
        <w:tab/>
      </w:r>
      <w:r>
        <w:t>Chicago, IL 60675-1515</w:t>
      </w:r>
    </w:p>
    <w:p w14:paraId="2DCA5F55" w14:textId="77777777" w:rsidR="00100236" w:rsidRPr="00294D6B" w:rsidRDefault="00100236" w:rsidP="005B194B">
      <w:pPr>
        <w:pStyle w:val="PSBody2"/>
        <w:tabs>
          <w:tab w:val="left" w:pos="2880"/>
        </w:tabs>
      </w:pPr>
    </w:p>
    <w:p w14:paraId="76BE2B43" w14:textId="57059AE4" w:rsidR="005B194B" w:rsidRPr="00294D6B" w:rsidRDefault="00860E01" w:rsidP="005B194B">
      <w:pPr>
        <w:pStyle w:val="PSBody2"/>
        <w:tabs>
          <w:tab w:val="left" w:pos="2880"/>
        </w:tabs>
      </w:pPr>
      <w:r w:rsidRPr="00294D6B">
        <w:rPr>
          <w:b/>
        </w:rPr>
        <w:t>Vendor ID:</w:t>
      </w:r>
      <w:r w:rsidRPr="00294D6B">
        <w:tab/>
      </w:r>
      <w:r>
        <w:t>0000028943</w:t>
      </w:r>
    </w:p>
    <w:p w14:paraId="788E972E" w14:textId="5D25B1C7" w:rsidR="005B194B" w:rsidRDefault="00860E01" w:rsidP="005B194B">
      <w:pPr>
        <w:pStyle w:val="PSBody2"/>
        <w:tabs>
          <w:tab w:val="left" w:pos="2880"/>
        </w:tabs>
      </w:pPr>
      <w:r w:rsidRPr="00294D6B">
        <w:rPr>
          <w:b/>
        </w:rPr>
        <w:t>FEIN:</w:t>
      </w:r>
      <w:r w:rsidRPr="00294D6B">
        <w:rPr>
          <w:b/>
        </w:rPr>
        <w:tab/>
      </w:r>
      <w:r>
        <w:t>36-3310735</w:t>
      </w:r>
    </w:p>
    <w:p w14:paraId="0A22142F" w14:textId="77777777" w:rsidR="008F01FA" w:rsidRPr="00294D6B" w:rsidRDefault="008F01FA" w:rsidP="005B194B">
      <w:pPr>
        <w:pStyle w:val="PSBody2"/>
        <w:tabs>
          <w:tab w:val="left" w:pos="2880"/>
        </w:tabs>
      </w:pPr>
    </w:p>
    <w:p w14:paraId="114ACB01" w14:textId="1D9D0B29" w:rsidR="005B194B" w:rsidRPr="00294D6B" w:rsidRDefault="00860E01" w:rsidP="005B194B">
      <w:pPr>
        <w:pStyle w:val="PSBody2"/>
        <w:tabs>
          <w:tab w:val="left" w:pos="2880"/>
        </w:tabs>
      </w:pPr>
      <w:r w:rsidRPr="00294D6B">
        <w:rPr>
          <w:b/>
        </w:rPr>
        <w:t>Contact Person:</w:t>
      </w:r>
      <w:r w:rsidRPr="00294D6B">
        <w:tab/>
      </w:r>
      <w:r>
        <w:t>Heather Kohls</w:t>
      </w:r>
    </w:p>
    <w:p w14:paraId="7D5AB29C" w14:textId="45FF0787" w:rsidR="005B194B" w:rsidRPr="00294D6B" w:rsidRDefault="00860E01" w:rsidP="005B194B">
      <w:pPr>
        <w:pStyle w:val="PSBody2"/>
        <w:tabs>
          <w:tab w:val="left" w:pos="2880"/>
        </w:tabs>
      </w:pPr>
      <w:r w:rsidRPr="00294D6B">
        <w:rPr>
          <w:b/>
        </w:rPr>
        <w:t>E-Mail:</w:t>
      </w:r>
      <w:r w:rsidRPr="00294D6B">
        <w:tab/>
      </w:r>
      <w:r>
        <w:t>Heather.kohls@cdwg.com</w:t>
      </w:r>
    </w:p>
    <w:p w14:paraId="1B83154B" w14:textId="1165807C" w:rsidR="005B194B" w:rsidRPr="00294D6B" w:rsidRDefault="00860E01" w:rsidP="005B194B">
      <w:pPr>
        <w:pStyle w:val="PSBody2"/>
        <w:tabs>
          <w:tab w:val="left" w:pos="2880"/>
        </w:tabs>
      </w:pPr>
      <w:r w:rsidRPr="00294D6B">
        <w:rPr>
          <w:b/>
        </w:rPr>
        <w:t>Toll Free Telephone:</w:t>
      </w:r>
      <w:r w:rsidRPr="00294D6B">
        <w:tab/>
      </w:r>
      <w:r>
        <w:t>800-808-4239</w:t>
      </w:r>
    </w:p>
    <w:p w14:paraId="0ED49339" w14:textId="11B8E7AE" w:rsidR="005B194B" w:rsidRPr="00294D6B" w:rsidRDefault="00860E01" w:rsidP="005B194B">
      <w:pPr>
        <w:pStyle w:val="PSBody2"/>
        <w:tabs>
          <w:tab w:val="left" w:pos="2880"/>
        </w:tabs>
      </w:pPr>
      <w:r w:rsidRPr="00294D6B">
        <w:rPr>
          <w:b/>
        </w:rPr>
        <w:t>Local Telephone:</w:t>
      </w:r>
      <w:r w:rsidRPr="00294D6B">
        <w:tab/>
      </w:r>
      <w:r>
        <w:t>331-231-8729</w:t>
      </w:r>
    </w:p>
    <w:p w14:paraId="3B9DE045" w14:textId="79683FDD" w:rsidR="005B194B" w:rsidRPr="00294D6B" w:rsidRDefault="00661E0B" w:rsidP="005B194B">
      <w:pPr>
        <w:pStyle w:val="PSBody2"/>
        <w:tabs>
          <w:tab w:val="left" w:pos="2880"/>
        </w:tabs>
      </w:pPr>
    </w:p>
    <w:p w14:paraId="32B1891D" w14:textId="2E753BB5" w:rsidR="008E40E9" w:rsidRDefault="00860E01" w:rsidP="005B194B">
      <w:pPr>
        <w:pStyle w:val="PSBody2"/>
        <w:tabs>
          <w:tab w:val="left" w:pos="2880"/>
        </w:tabs>
      </w:pPr>
      <w:r w:rsidRPr="00294D6B">
        <w:rPr>
          <w:b/>
        </w:rPr>
        <w:t>Payment Terms:</w:t>
      </w:r>
      <w:r w:rsidRPr="00294D6B">
        <w:t xml:space="preserve">  </w:t>
      </w:r>
      <w:r>
        <w:t>Net 30</w:t>
      </w:r>
    </w:p>
    <w:p w14:paraId="5FE5F367" w14:textId="5066E225" w:rsidR="005B194B" w:rsidRPr="00294D6B" w:rsidRDefault="00661E0B" w:rsidP="005B194B">
      <w:pPr>
        <w:pStyle w:val="PSBody2"/>
        <w:tabs>
          <w:tab w:val="left" w:pos="2880"/>
        </w:tabs>
      </w:pPr>
    </w:p>
    <w:p w14:paraId="13B79667" w14:textId="10BAB52B" w:rsidR="00211ACF" w:rsidRDefault="00211ACF">
      <w:pPr>
        <w:rPr>
          <w:vanish/>
        </w:rPr>
      </w:pPr>
    </w:p>
    <w:p w14:paraId="0511BB0C" w14:textId="79FA063B" w:rsidR="007B7E0B" w:rsidRDefault="00860E01" w:rsidP="005B194B">
      <w:pPr>
        <w:pStyle w:val="PSBody2"/>
        <w:tabs>
          <w:tab w:val="left" w:pos="2880"/>
        </w:tabs>
      </w:pPr>
      <w:r w:rsidRPr="00294D6B">
        <w:rPr>
          <w:b/>
        </w:rPr>
        <w:t>Political Subdivisions:</w:t>
      </w:r>
      <w:r w:rsidRPr="00294D6B">
        <w:t xml:space="preserve">  Pricing </w:t>
      </w:r>
      <w:r w:rsidRPr="00294D6B">
        <w:rPr>
          <w:b/>
        </w:rPr>
        <w:t>is</w:t>
      </w:r>
      <w:r w:rsidRPr="00294D6B">
        <w:t xml:space="preserve"> available to the political subdivisions of the State of Kansas.</w:t>
      </w:r>
    </w:p>
    <w:p w14:paraId="144175BB" w14:textId="07CDF23C" w:rsidR="00B8667C" w:rsidRPr="00294D6B" w:rsidRDefault="00661E0B" w:rsidP="005B194B">
      <w:pPr>
        <w:pStyle w:val="PSBody2"/>
        <w:tabs>
          <w:tab w:val="left" w:pos="2880"/>
        </w:tabs>
      </w:pPr>
    </w:p>
    <w:p w14:paraId="2E4E4D84" w14:textId="51058DB9" w:rsidR="00211ACF" w:rsidRDefault="00211ACF">
      <w:pPr>
        <w:rPr>
          <w:vanish/>
        </w:rPr>
      </w:pPr>
    </w:p>
    <w:p w14:paraId="0D009ED7" w14:textId="2B3A5AC9" w:rsidR="00211ACF" w:rsidRDefault="00211ACF">
      <w:pPr>
        <w:rPr>
          <w:vanish/>
        </w:rPr>
      </w:pPr>
    </w:p>
    <w:p w14:paraId="6BDA686F" w14:textId="6D22FE76" w:rsidR="00211ACF" w:rsidRDefault="00211ACF">
      <w:pPr>
        <w:rPr>
          <w:vanish/>
        </w:rPr>
      </w:pPr>
    </w:p>
    <w:p w14:paraId="34E54B5B" w14:textId="21387C65" w:rsidR="005F7E37" w:rsidRDefault="00860E01" w:rsidP="005B194B">
      <w:pPr>
        <w:pStyle w:val="PSBody2"/>
        <w:tabs>
          <w:tab w:val="left" w:pos="2880"/>
        </w:tabs>
      </w:pPr>
      <w:r w:rsidRPr="00294D6B">
        <w:rPr>
          <w:b/>
        </w:rPr>
        <w:t xml:space="preserve">Procurement Cards: </w:t>
      </w:r>
      <w:r w:rsidRPr="00294D6B">
        <w:t xml:space="preserve">Agencies </w:t>
      </w:r>
      <w:r w:rsidRPr="00294D6B">
        <w:rPr>
          <w:b/>
        </w:rPr>
        <w:t>may not</w:t>
      </w:r>
      <w:r w:rsidRPr="00294D6B">
        <w:t xml:space="preserve"> use a P-Card for purchases from this contract.</w:t>
      </w:r>
    </w:p>
    <w:p w14:paraId="5B88C497" w14:textId="0F08E9F7" w:rsidR="005B194B" w:rsidRPr="00294D6B" w:rsidRDefault="00661E0B" w:rsidP="005B194B">
      <w:pPr>
        <w:pStyle w:val="PSBody2"/>
        <w:tabs>
          <w:tab w:val="left" w:pos="2880"/>
        </w:tabs>
      </w:pPr>
    </w:p>
    <w:p w14:paraId="28EAA93A" w14:textId="74A19B2F" w:rsidR="00211ACF" w:rsidRDefault="00211ACF">
      <w:pPr>
        <w:rPr>
          <w:vanish/>
        </w:rPr>
      </w:pPr>
    </w:p>
    <w:p w14:paraId="4D6ADDC7" w14:textId="1613D856" w:rsidR="005A1CD9" w:rsidRDefault="00860E01" w:rsidP="005B194B">
      <w:pPr>
        <w:pStyle w:val="PSBody2"/>
        <w:tabs>
          <w:tab w:val="left" w:pos="2880"/>
        </w:tabs>
      </w:pPr>
      <w:r w:rsidRPr="00294D6B">
        <w:rPr>
          <w:b/>
        </w:rPr>
        <w:t xml:space="preserve">Administrative Fee: </w:t>
      </w:r>
      <w:r w:rsidRPr="00294D6B">
        <w:t>Administrative Fees have been incorporated into the unit prices of this contract.</w:t>
      </w:r>
    </w:p>
    <w:p w14:paraId="17CAEE9E" w14:textId="125F2008" w:rsidR="005B194B" w:rsidRPr="00294D6B" w:rsidRDefault="00661E0B" w:rsidP="005B194B">
      <w:pPr>
        <w:pStyle w:val="PSBody2"/>
        <w:tabs>
          <w:tab w:val="left" w:pos="2880"/>
        </w:tabs>
      </w:pPr>
    </w:p>
    <w:p w14:paraId="5F30D646" w14:textId="4F1B5E77" w:rsidR="00211ACF" w:rsidRDefault="00211ACF">
      <w:pPr>
        <w:rPr>
          <w:vanish/>
        </w:rPr>
      </w:pPr>
    </w:p>
    <w:p w14:paraId="5AF9E73B" w14:textId="77777777" w:rsidR="00663946" w:rsidRDefault="00860E01" w:rsidP="005372C6">
      <w:pPr>
        <w:pStyle w:val="PSBody2"/>
        <w:pBdr>
          <w:top w:val="thinThickSmallGap" w:sz="24" w:space="1" w:color="auto"/>
        </w:pBdr>
        <w:tabs>
          <w:tab w:val="left" w:pos="2880"/>
        </w:tabs>
        <w:sectPr w:rsidR="00663946" w:rsidSect="00BF264F">
          <w:headerReference w:type="default" r:id="rId10"/>
          <w:headerReference w:type="first" r:id="rId11"/>
          <w:pgSz w:w="12240" w:h="15840"/>
          <w:pgMar w:top="360" w:right="864" w:bottom="1440" w:left="864" w:header="0" w:footer="0" w:gutter="0"/>
          <w:cols w:space="720"/>
          <w:titlePg/>
          <w:docGrid w:linePitch="360"/>
        </w:sectPr>
      </w:pPr>
      <w:r w:rsidRPr="00294D6B">
        <w:t>The above referenced contract award was recently posted to Procurement and Contracts website.  The document can be downloaded by going to the following website:  http://www.da.ks.gov/purch/Contracts/</w:t>
      </w:r>
    </w:p>
    <w:p w14:paraId="0164A8FC" w14:textId="77777777" w:rsidR="00663946" w:rsidRPr="00663946" w:rsidRDefault="00663946" w:rsidP="00663946">
      <w:pPr>
        <w:spacing w:after="80"/>
        <w:rPr>
          <w:rFonts w:eastAsia="Calibri" w:cs="Arial"/>
          <w:sz w:val="24"/>
          <w:szCs w:val="22"/>
        </w:rPr>
      </w:pPr>
      <w:bookmarkStart w:id="0" w:name="_Hlk37322209"/>
      <w:r w:rsidRPr="00663946">
        <w:rPr>
          <w:rFonts w:eastAsia="Calibri" w:cs="Arial"/>
          <w:sz w:val="24"/>
          <w:szCs w:val="22"/>
        </w:rPr>
        <w:lastRenderedPageBreak/>
        <w:t xml:space="preserve">Master Agreement #: </w:t>
      </w:r>
      <w:r w:rsidRPr="00663946">
        <w:rPr>
          <w:rFonts w:eastAsia="Calibri" w:cs="Arial"/>
          <w:sz w:val="24"/>
          <w:szCs w:val="22"/>
        </w:rPr>
        <w:tab/>
        <w:t>CTR060021</w:t>
      </w:r>
    </w:p>
    <w:p w14:paraId="0DB37403" w14:textId="77777777" w:rsidR="00663946" w:rsidRPr="00663946" w:rsidRDefault="00663946" w:rsidP="00663946">
      <w:pPr>
        <w:spacing w:after="80"/>
        <w:rPr>
          <w:rFonts w:ascii="Arial Black" w:eastAsia="Calibri" w:hAnsi="Arial Black"/>
          <w:b/>
          <w:smallCaps/>
          <w:sz w:val="24"/>
          <w:szCs w:val="24"/>
        </w:rPr>
      </w:pPr>
      <w:r w:rsidRPr="00663946">
        <w:rPr>
          <w:rFonts w:eastAsia="Calibri" w:cs="Arial"/>
          <w:sz w:val="24"/>
          <w:szCs w:val="22"/>
        </w:rPr>
        <w:t xml:space="preserve">Contractor: </w:t>
      </w:r>
      <w:r w:rsidRPr="00663946">
        <w:rPr>
          <w:rFonts w:eastAsia="Calibri" w:cs="Arial"/>
          <w:sz w:val="24"/>
          <w:szCs w:val="22"/>
        </w:rPr>
        <w:tab/>
      </w:r>
      <w:r w:rsidRPr="00663946">
        <w:rPr>
          <w:rFonts w:eastAsia="Calibri" w:cs="Arial"/>
          <w:sz w:val="24"/>
          <w:szCs w:val="22"/>
        </w:rPr>
        <w:tab/>
      </w:r>
      <w:r w:rsidRPr="00663946">
        <w:rPr>
          <w:rFonts w:eastAsia="Calibri" w:cs="Arial"/>
          <w:sz w:val="24"/>
          <w:szCs w:val="22"/>
        </w:rPr>
        <w:tab/>
      </w:r>
      <w:r w:rsidRPr="00663946">
        <w:rPr>
          <w:rFonts w:eastAsia="Calibri" w:cs="Arial"/>
          <w:sz w:val="24"/>
          <w:szCs w:val="22"/>
        </w:rPr>
        <w:tab/>
        <w:t>CDW-G</w:t>
      </w:r>
      <w:r w:rsidRPr="00663946">
        <w:rPr>
          <w:rFonts w:eastAsia="Calibri" w:cs="Arial"/>
          <w:sz w:val="24"/>
          <w:szCs w:val="22"/>
        </w:rPr>
        <w:tab/>
      </w:r>
      <w:r w:rsidRPr="00663946">
        <w:rPr>
          <w:rFonts w:eastAsia="Calibri" w:cs="Arial"/>
          <w:sz w:val="24"/>
          <w:szCs w:val="22"/>
        </w:rPr>
        <w:tab/>
      </w:r>
      <w:r w:rsidRPr="00663946">
        <w:rPr>
          <w:rFonts w:eastAsia="Calibri" w:cs="Arial"/>
          <w:sz w:val="24"/>
          <w:szCs w:val="22"/>
        </w:rPr>
        <w:tab/>
      </w:r>
    </w:p>
    <w:p w14:paraId="38764DDD" w14:textId="77777777" w:rsidR="00663946" w:rsidRPr="00663946" w:rsidRDefault="00663946" w:rsidP="00663946">
      <w:pPr>
        <w:spacing w:after="240"/>
        <w:rPr>
          <w:rFonts w:eastAsia="Calibri" w:cs="Arial"/>
          <w:b/>
          <w:bCs/>
          <w:sz w:val="24"/>
          <w:szCs w:val="22"/>
        </w:rPr>
      </w:pPr>
      <w:r w:rsidRPr="00663946">
        <w:rPr>
          <w:rFonts w:eastAsia="Calibri"/>
          <w:sz w:val="24"/>
          <w:szCs w:val="24"/>
        </w:rPr>
        <w:t>Participating Entity:</w:t>
      </w:r>
      <w:r w:rsidRPr="00663946">
        <w:rPr>
          <w:rFonts w:eastAsia="Calibri"/>
          <w:sz w:val="24"/>
          <w:szCs w:val="24"/>
        </w:rPr>
        <w:tab/>
      </w:r>
      <w:r w:rsidRPr="00663946">
        <w:rPr>
          <w:rFonts w:eastAsia="Calibri"/>
          <w:sz w:val="24"/>
          <w:szCs w:val="24"/>
        </w:rPr>
        <w:tab/>
      </w:r>
      <w:r w:rsidRPr="00663946">
        <w:rPr>
          <w:rFonts w:eastAsia="Calibri" w:cs="Arial"/>
          <w:smallCaps/>
          <w:sz w:val="24"/>
          <w:szCs w:val="24"/>
        </w:rPr>
        <w:t>STATE OF KANSAS</w:t>
      </w:r>
    </w:p>
    <w:p w14:paraId="2D95F429" w14:textId="77777777" w:rsidR="00663946" w:rsidRPr="00663946" w:rsidRDefault="00663946" w:rsidP="00663946">
      <w:pPr>
        <w:spacing w:after="120"/>
        <w:rPr>
          <w:rFonts w:ascii="Arial Black" w:eastAsia="Calibri" w:hAnsi="Arial Black"/>
          <w:b/>
          <w:bCs/>
          <w:sz w:val="24"/>
          <w:szCs w:val="22"/>
        </w:rPr>
      </w:pPr>
      <w:r w:rsidRPr="00663946">
        <w:rPr>
          <w:rFonts w:eastAsia="Calibri"/>
          <w:sz w:val="22"/>
          <w:szCs w:val="22"/>
        </w:rPr>
        <w:t>This Participating Addendum is entered into by Contractor and Participating Entity (collectively, the “Parties”).</w:t>
      </w:r>
    </w:p>
    <w:p w14:paraId="6CC49505" w14:textId="77777777" w:rsidR="00663946" w:rsidRPr="00663946" w:rsidRDefault="00663946" w:rsidP="00663946">
      <w:pPr>
        <w:spacing w:after="120"/>
        <w:rPr>
          <w:rFonts w:ascii="Arial Black" w:eastAsia="Calibri" w:hAnsi="Arial Black"/>
          <w:b/>
          <w:bCs/>
          <w:caps/>
          <w:sz w:val="24"/>
          <w:szCs w:val="22"/>
        </w:rPr>
      </w:pPr>
      <w:r w:rsidRPr="00663946">
        <w:rPr>
          <w:rFonts w:ascii="Arial Black" w:eastAsia="Calibri" w:hAnsi="Arial Black"/>
          <w:b/>
          <w:bCs/>
          <w:sz w:val="24"/>
          <w:szCs w:val="22"/>
        </w:rPr>
        <w:t>Scope and Participation</w:t>
      </w:r>
      <w:r w:rsidRPr="00663946">
        <w:rPr>
          <w:rFonts w:ascii="Arial Black" w:eastAsia="Calibri" w:hAnsi="Arial Black"/>
          <w:b/>
          <w:bCs/>
          <w:caps/>
          <w:sz w:val="24"/>
          <w:szCs w:val="22"/>
        </w:rPr>
        <w:t>:</w:t>
      </w:r>
    </w:p>
    <w:bookmarkEnd w:id="0"/>
    <w:p w14:paraId="4C95CFA3" w14:textId="77777777" w:rsidR="00663946" w:rsidRPr="00663946" w:rsidRDefault="00663946" w:rsidP="00663946">
      <w:pPr>
        <w:numPr>
          <w:ilvl w:val="0"/>
          <w:numId w:val="20"/>
        </w:numPr>
        <w:spacing w:after="120"/>
        <w:rPr>
          <w:rFonts w:eastAsia="Calibri"/>
          <w:sz w:val="22"/>
          <w:szCs w:val="22"/>
        </w:rPr>
      </w:pPr>
      <w:r w:rsidRPr="00663946">
        <w:rPr>
          <w:rFonts w:eastAsia="Calibri"/>
          <w:sz w:val="22"/>
          <w:szCs w:val="22"/>
          <w:u w:val="single"/>
        </w:rPr>
        <w:t>Scope</w:t>
      </w:r>
      <w:r w:rsidRPr="00663946">
        <w:rPr>
          <w:rFonts w:eastAsia="Calibri"/>
          <w:sz w:val="22"/>
          <w:szCs w:val="22"/>
        </w:rPr>
        <w:t>:</w:t>
      </w:r>
    </w:p>
    <w:bookmarkStart w:id="1" w:name="_Hlk64559788"/>
    <w:p w14:paraId="2A4B6C92" w14:textId="77777777" w:rsidR="00663946" w:rsidRPr="00663946" w:rsidRDefault="00661E0B" w:rsidP="00663946">
      <w:pPr>
        <w:numPr>
          <w:ilvl w:val="0"/>
          <w:numId w:val="3"/>
        </w:numPr>
        <w:tabs>
          <w:tab w:val="clear" w:pos="360"/>
        </w:tabs>
        <w:spacing w:after="120"/>
        <w:ind w:left="0" w:firstLine="0"/>
        <w:rPr>
          <w:rFonts w:eastAsia="Calibri"/>
          <w:sz w:val="22"/>
          <w:szCs w:val="22"/>
        </w:rPr>
      </w:pPr>
      <w:sdt>
        <w:sdtPr>
          <w:rPr>
            <w:rFonts w:eastAsia="Calibri"/>
            <w:sz w:val="22"/>
            <w:szCs w:val="22"/>
          </w:rPr>
          <w:id w:val="-476069983"/>
          <w14:checkbox>
            <w14:checked w14:val="1"/>
            <w14:checkedState w14:val="2612" w14:font="MS Gothic"/>
            <w14:uncheckedState w14:val="2610" w14:font="MS Gothic"/>
          </w14:checkbox>
        </w:sdtPr>
        <w:sdtEndPr/>
        <w:sdtContent>
          <w:r w:rsidR="00663946" w:rsidRPr="00663946">
            <w:rPr>
              <w:rFonts w:ascii="Segoe UI Symbol" w:eastAsia="Calibri" w:hAnsi="Segoe UI Symbol" w:cs="Segoe UI Symbol"/>
              <w:sz w:val="22"/>
              <w:szCs w:val="22"/>
            </w:rPr>
            <w:t>☒</w:t>
          </w:r>
        </w:sdtContent>
      </w:sdt>
      <w:r w:rsidR="00663946" w:rsidRPr="00663946">
        <w:rPr>
          <w:rFonts w:eastAsia="Calibri"/>
          <w:sz w:val="22"/>
          <w:szCs w:val="22"/>
        </w:rPr>
        <w:t xml:space="preserve">  </w:t>
      </w:r>
      <w:bookmarkEnd w:id="1"/>
      <w:r w:rsidR="00663946" w:rsidRPr="00663946">
        <w:rPr>
          <w:rFonts w:eastAsia="Calibri"/>
          <w:sz w:val="22"/>
          <w:szCs w:val="22"/>
        </w:rPr>
        <w:t>This Participating Addendum includes the entire scope of the products and services available through the Master Agreement referenced above.</w:t>
      </w:r>
    </w:p>
    <w:p w14:paraId="2A90D40A" w14:textId="77777777" w:rsidR="00663946" w:rsidRPr="00663946" w:rsidRDefault="00661E0B" w:rsidP="00663946">
      <w:pPr>
        <w:numPr>
          <w:ilvl w:val="0"/>
          <w:numId w:val="3"/>
        </w:numPr>
        <w:tabs>
          <w:tab w:val="clear" w:pos="360"/>
        </w:tabs>
        <w:spacing w:after="120"/>
        <w:ind w:left="0" w:firstLine="0"/>
        <w:rPr>
          <w:rFonts w:eastAsia="Calibri"/>
          <w:sz w:val="22"/>
          <w:szCs w:val="22"/>
        </w:rPr>
      </w:pPr>
      <w:sdt>
        <w:sdtPr>
          <w:rPr>
            <w:rFonts w:eastAsia="Calibri"/>
            <w:sz w:val="22"/>
            <w:szCs w:val="22"/>
          </w:rPr>
          <w:id w:val="1113248481"/>
          <w14:checkbox>
            <w14:checked w14:val="0"/>
            <w14:checkedState w14:val="2612" w14:font="MS Gothic"/>
            <w14:uncheckedState w14:val="2610" w14:font="MS Gothic"/>
          </w14:checkbox>
        </w:sdtPr>
        <w:sdtEndPr/>
        <w:sdtContent>
          <w:r w:rsidR="00663946" w:rsidRPr="00663946">
            <w:rPr>
              <w:rFonts w:ascii="Segoe UI Symbol" w:eastAsia="Calibri" w:hAnsi="Segoe UI Symbol" w:cs="Segoe UI Symbol"/>
              <w:sz w:val="22"/>
              <w:szCs w:val="22"/>
            </w:rPr>
            <w:t>☐</w:t>
          </w:r>
        </w:sdtContent>
      </w:sdt>
      <w:r w:rsidR="00663946" w:rsidRPr="00663946">
        <w:rPr>
          <w:rFonts w:eastAsia="Calibri"/>
          <w:sz w:val="22"/>
          <w:szCs w:val="22"/>
        </w:rPr>
        <w:t xml:space="preserve">  This Participating Addendum includes the entire scope of the products and services available through the Master Agreement referenced above, except the following:</w:t>
      </w:r>
    </w:p>
    <w:p w14:paraId="1123438D" w14:textId="77777777" w:rsidR="00663946" w:rsidRPr="00663946" w:rsidRDefault="00663946" w:rsidP="00663946">
      <w:pPr>
        <w:spacing w:after="240"/>
        <w:rPr>
          <w:rFonts w:eastAsia="Calibri"/>
          <w:sz w:val="22"/>
          <w:szCs w:val="22"/>
        </w:rPr>
      </w:pPr>
      <w:r w:rsidRPr="00663946">
        <w:rPr>
          <w:rFonts w:eastAsia="Calibri"/>
          <w:sz w:val="22"/>
          <w:szCs w:val="22"/>
        </w:rPr>
        <w:t>Any scope exclusions specified herein apply only to this Participating Addendum and shall not amend or affect other participating addendums or the Master Agreement itself.</w:t>
      </w:r>
    </w:p>
    <w:p w14:paraId="10E32961" w14:textId="77777777" w:rsidR="00663946" w:rsidRPr="00663946" w:rsidRDefault="00663946" w:rsidP="00663946">
      <w:pPr>
        <w:numPr>
          <w:ilvl w:val="0"/>
          <w:numId w:val="20"/>
        </w:numPr>
        <w:tabs>
          <w:tab w:val="left" w:pos="2880"/>
        </w:tabs>
        <w:spacing w:after="240"/>
        <w:rPr>
          <w:rFonts w:eastAsia="Calibri"/>
          <w:sz w:val="22"/>
          <w:szCs w:val="22"/>
        </w:rPr>
      </w:pPr>
      <w:r w:rsidRPr="00663946">
        <w:rPr>
          <w:rFonts w:eastAsia="Calibri"/>
          <w:sz w:val="22"/>
          <w:szCs w:val="22"/>
          <w:u w:val="single"/>
        </w:rPr>
        <w:t>Participation</w:t>
      </w:r>
      <w:r w:rsidRPr="00663946">
        <w:rPr>
          <w:rFonts w:eastAsia="Calibri"/>
          <w:sz w:val="22"/>
          <w:szCs w:val="22"/>
        </w:rPr>
        <w:t>: This Participating Addendum covers participation of Participating Entity in the above-referenced Master Agreement between the State of Arizona and Contractor for Software Value Added Reseller (SVAR).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75B727B5" w14:textId="77777777" w:rsidR="00663946" w:rsidRPr="00663946" w:rsidRDefault="00663946" w:rsidP="00663946">
      <w:pPr>
        <w:numPr>
          <w:ilvl w:val="0"/>
          <w:numId w:val="20"/>
        </w:numPr>
        <w:spacing w:after="120"/>
        <w:rPr>
          <w:rFonts w:eastAsia="Calibri"/>
          <w:sz w:val="22"/>
          <w:szCs w:val="22"/>
        </w:rPr>
      </w:pPr>
      <w:r w:rsidRPr="00663946">
        <w:rPr>
          <w:rFonts w:eastAsia="Calibri"/>
          <w:sz w:val="22"/>
          <w:szCs w:val="22"/>
          <w:u w:val="single"/>
        </w:rPr>
        <w:t>Term</w:t>
      </w:r>
      <w:r w:rsidRPr="00663946">
        <w:rPr>
          <w:rFonts w:eastAsia="Calibri"/>
          <w:sz w:val="22"/>
          <w:szCs w:val="22"/>
        </w:rPr>
        <w:t>:</w:t>
      </w:r>
    </w:p>
    <w:p w14:paraId="0E7B30CF" w14:textId="77777777" w:rsidR="00663946" w:rsidRPr="00663946" w:rsidRDefault="00661E0B" w:rsidP="00663946">
      <w:pPr>
        <w:numPr>
          <w:ilvl w:val="0"/>
          <w:numId w:val="3"/>
        </w:numPr>
        <w:tabs>
          <w:tab w:val="clear" w:pos="360"/>
        </w:tabs>
        <w:spacing w:after="120"/>
        <w:ind w:left="0" w:firstLine="0"/>
        <w:rPr>
          <w:rFonts w:eastAsia="Calibri"/>
          <w:sz w:val="22"/>
          <w:szCs w:val="22"/>
        </w:rPr>
      </w:pPr>
      <w:sdt>
        <w:sdtPr>
          <w:rPr>
            <w:rFonts w:eastAsia="Calibri"/>
            <w:sz w:val="22"/>
            <w:szCs w:val="22"/>
          </w:rPr>
          <w:id w:val="1605684923"/>
          <w14:checkbox>
            <w14:checked w14:val="1"/>
            <w14:checkedState w14:val="2612" w14:font="MS Gothic"/>
            <w14:uncheckedState w14:val="2610" w14:font="MS Gothic"/>
          </w14:checkbox>
        </w:sdtPr>
        <w:sdtEndPr/>
        <w:sdtContent>
          <w:r w:rsidR="00663946" w:rsidRPr="00663946">
            <w:rPr>
              <w:rFonts w:ascii="Segoe UI Symbol" w:eastAsia="Calibri" w:hAnsi="Segoe UI Symbol" w:cs="Segoe UI Symbol"/>
              <w:sz w:val="22"/>
              <w:szCs w:val="22"/>
            </w:rPr>
            <w:t>☒</w:t>
          </w:r>
        </w:sdtContent>
      </w:sdt>
      <w:r w:rsidR="00663946" w:rsidRPr="00663946">
        <w:rPr>
          <w:rFonts w:eastAsia="Calibri"/>
          <w:sz w:val="22"/>
          <w:szCs w:val="22"/>
        </w:rPr>
        <w:t xml:space="preserve">  This Participating Addendum shall become effective as of the date of the last signature below and shall terminate upon the expiration or termination of the Master Agreement, as amended, unless the Participating Addendum is terminated sooner in accordance with the terms set forth herein.</w:t>
      </w:r>
    </w:p>
    <w:p w14:paraId="270C37F6" w14:textId="77777777" w:rsidR="00663946" w:rsidRPr="00663946" w:rsidRDefault="00661E0B" w:rsidP="00663946">
      <w:pPr>
        <w:numPr>
          <w:ilvl w:val="0"/>
          <w:numId w:val="3"/>
        </w:numPr>
        <w:tabs>
          <w:tab w:val="clear" w:pos="360"/>
        </w:tabs>
        <w:spacing w:after="240"/>
        <w:ind w:left="0" w:firstLine="0"/>
        <w:rPr>
          <w:rFonts w:eastAsia="Calibri"/>
          <w:sz w:val="22"/>
          <w:szCs w:val="22"/>
        </w:rPr>
      </w:pPr>
      <w:sdt>
        <w:sdtPr>
          <w:rPr>
            <w:rFonts w:eastAsia="Calibri"/>
            <w:sz w:val="22"/>
            <w:szCs w:val="22"/>
          </w:rPr>
          <w:id w:val="1280531081"/>
          <w14:checkbox>
            <w14:checked w14:val="0"/>
            <w14:checkedState w14:val="2612" w14:font="MS Gothic"/>
            <w14:uncheckedState w14:val="2610" w14:font="MS Gothic"/>
          </w14:checkbox>
        </w:sdtPr>
        <w:sdtEndPr/>
        <w:sdtContent>
          <w:r w:rsidR="00663946" w:rsidRPr="00663946">
            <w:rPr>
              <w:rFonts w:ascii="Segoe UI Symbol" w:eastAsia="Calibri" w:hAnsi="Segoe UI Symbol" w:cs="Segoe UI Symbol"/>
              <w:sz w:val="22"/>
              <w:szCs w:val="22"/>
            </w:rPr>
            <w:t>☐</w:t>
          </w:r>
        </w:sdtContent>
      </w:sdt>
      <w:r w:rsidR="00663946" w:rsidRPr="00663946">
        <w:rPr>
          <w:rFonts w:eastAsia="Calibri"/>
          <w:sz w:val="22"/>
          <w:szCs w:val="22"/>
        </w:rPr>
        <w:t xml:space="preserve">  This Participating Addendum shall become effective as of the date of the last signature below and shall terminate on </w:t>
      </w:r>
      <w:r w:rsidR="00663946" w:rsidRPr="00663946">
        <w:rPr>
          <w:rFonts w:eastAsia="Calibri"/>
          <w:sz w:val="22"/>
          <w:szCs w:val="22"/>
          <w:u w:val="single"/>
        </w:rPr>
        <w:t>[date]</w:t>
      </w:r>
      <w:r w:rsidR="00663946" w:rsidRPr="00663946">
        <w:rPr>
          <w:rFonts w:eastAsia="Calibri"/>
          <w:sz w:val="22"/>
          <w:szCs w:val="22"/>
        </w:rPr>
        <w:t>, unless terminated sooner or otherwise amended in accordance with the terms set forth herein. Notwithstanding the previous, in no event shall the term of the Participating Addendum exceed the term of the Master Agreement, as amended.</w:t>
      </w:r>
    </w:p>
    <w:p w14:paraId="1ACBAC24" w14:textId="77777777" w:rsidR="00663946" w:rsidRPr="00663946" w:rsidRDefault="00663946" w:rsidP="00663946">
      <w:pPr>
        <w:spacing w:after="160" w:line="259" w:lineRule="auto"/>
        <w:rPr>
          <w:rFonts w:eastAsia="Calibri"/>
          <w:sz w:val="22"/>
          <w:szCs w:val="22"/>
          <w:u w:val="single"/>
        </w:rPr>
      </w:pPr>
      <w:bookmarkStart w:id="2" w:name="_Hlk122358671"/>
      <w:r w:rsidRPr="00663946">
        <w:rPr>
          <w:rFonts w:eastAsia="Calibri"/>
          <w:sz w:val="22"/>
          <w:szCs w:val="22"/>
          <w:u w:val="single"/>
        </w:rPr>
        <w:br w:type="page"/>
      </w:r>
    </w:p>
    <w:p w14:paraId="12979767" w14:textId="77777777" w:rsidR="00663946" w:rsidRPr="00663946" w:rsidRDefault="00663946" w:rsidP="00663946">
      <w:pPr>
        <w:numPr>
          <w:ilvl w:val="0"/>
          <w:numId w:val="20"/>
        </w:numPr>
        <w:tabs>
          <w:tab w:val="left" w:pos="360"/>
        </w:tabs>
        <w:spacing w:after="120"/>
        <w:contextualSpacing/>
        <w:rPr>
          <w:rFonts w:eastAsia="Calibri"/>
          <w:sz w:val="22"/>
          <w:szCs w:val="22"/>
        </w:rPr>
      </w:pPr>
      <w:r w:rsidRPr="00663946">
        <w:rPr>
          <w:rFonts w:eastAsia="Calibri"/>
          <w:sz w:val="22"/>
          <w:szCs w:val="22"/>
          <w:u w:val="single"/>
        </w:rPr>
        <w:lastRenderedPageBreak/>
        <w:t>Primary Contacts</w:t>
      </w:r>
      <w:r w:rsidRPr="00663946">
        <w:rPr>
          <w:rFonts w:eastAsia="Calibri"/>
          <w:sz w:val="22"/>
          <w:szCs w:val="22"/>
        </w:rPr>
        <w:t>: The following (or their named successors) are the primary contact individuals for this Participating Addendum:</w:t>
      </w:r>
    </w:p>
    <w:p w14:paraId="5C981858" w14:textId="77777777" w:rsidR="00663946" w:rsidRPr="00663946" w:rsidRDefault="00663946" w:rsidP="00663946">
      <w:pPr>
        <w:keepNext/>
        <w:keepLines/>
        <w:spacing w:after="120"/>
        <w:rPr>
          <w:rFonts w:eastAsia="Calibri"/>
          <w:b/>
          <w:bCs/>
          <w:sz w:val="22"/>
          <w:szCs w:val="22"/>
        </w:rPr>
      </w:pPr>
      <w:r w:rsidRPr="00663946">
        <w:rPr>
          <w:rFonts w:eastAsia="Calibri"/>
          <w:b/>
          <w:bCs/>
          <w:sz w:val="22"/>
          <w:szCs w:val="22"/>
        </w:rPr>
        <w:t>CONTRACTOR:</w:t>
      </w:r>
    </w:p>
    <w:tbl>
      <w:tblPr>
        <w:tblStyle w:val="TableGrid1"/>
        <w:tblW w:w="0" w:type="auto"/>
        <w:tblLook w:val="04A0" w:firstRow="1" w:lastRow="0" w:firstColumn="1" w:lastColumn="0" w:noHBand="0" w:noVBand="1"/>
      </w:tblPr>
      <w:tblGrid>
        <w:gridCol w:w="1937"/>
        <w:gridCol w:w="7639"/>
      </w:tblGrid>
      <w:tr w:rsidR="00663946" w:rsidRPr="00663946" w14:paraId="6F79B0A6" w14:textId="77777777" w:rsidTr="00B03649">
        <w:tc>
          <w:tcPr>
            <w:tcW w:w="1705" w:type="dxa"/>
            <w:vAlign w:val="center"/>
          </w:tcPr>
          <w:p w14:paraId="51EABE36" w14:textId="77777777" w:rsidR="00663946" w:rsidRPr="00663946" w:rsidRDefault="00663946" w:rsidP="00663946">
            <w:pPr>
              <w:keepNext/>
              <w:keepLines/>
              <w:spacing w:before="60" w:after="60"/>
            </w:pPr>
            <w:r w:rsidRPr="00663946">
              <w:tab/>
              <w:t>Name:</w:t>
            </w:r>
          </w:p>
        </w:tc>
        <w:tc>
          <w:tcPr>
            <w:tcW w:w="8221" w:type="dxa"/>
            <w:vAlign w:val="center"/>
          </w:tcPr>
          <w:p w14:paraId="358FFA14" w14:textId="77777777" w:rsidR="00663946" w:rsidRPr="00663946" w:rsidRDefault="00663946" w:rsidP="00663946">
            <w:pPr>
              <w:keepNext/>
              <w:keepLines/>
              <w:spacing w:before="60" w:after="60"/>
            </w:pPr>
            <w:r w:rsidRPr="00663946">
              <w:t>Heather Kohls</w:t>
            </w:r>
          </w:p>
        </w:tc>
      </w:tr>
      <w:tr w:rsidR="00663946" w:rsidRPr="00663946" w14:paraId="508ADA22" w14:textId="77777777" w:rsidTr="00B03649">
        <w:tc>
          <w:tcPr>
            <w:tcW w:w="1705" w:type="dxa"/>
            <w:vAlign w:val="center"/>
          </w:tcPr>
          <w:p w14:paraId="2A7AB2E9" w14:textId="77777777" w:rsidR="00663946" w:rsidRPr="00663946" w:rsidRDefault="00663946" w:rsidP="00663946">
            <w:pPr>
              <w:keepNext/>
              <w:keepLines/>
              <w:spacing w:before="60" w:after="60"/>
            </w:pPr>
            <w:r w:rsidRPr="00663946">
              <w:tab/>
              <w:t>Address:</w:t>
            </w:r>
          </w:p>
        </w:tc>
        <w:tc>
          <w:tcPr>
            <w:tcW w:w="8221" w:type="dxa"/>
            <w:vAlign w:val="center"/>
          </w:tcPr>
          <w:p w14:paraId="402E6FFC" w14:textId="77777777" w:rsidR="00663946" w:rsidRPr="00663946" w:rsidRDefault="00663946" w:rsidP="00663946">
            <w:pPr>
              <w:keepNext/>
              <w:keepLines/>
              <w:spacing w:before="60" w:after="60"/>
            </w:pPr>
            <w:r w:rsidRPr="00663946">
              <w:t>625 W Adams St, Chicago IL  60661</w:t>
            </w:r>
          </w:p>
        </w:tc>
      </w:tr>
      <w:tr w:rsidR="00663946" w:rsidRPr="00663946" w14:paraId="66C1394F" w14:textId="77777777" w:rsidTr="00B03649">
        <w:tc>
          <w:tcPr>
            <w:tcW w:w="1705" w:type="dxa"/>
            <w:vAlign w:val="center"/>
          </w:tcPr>
          <w:p w14:paraId="79DF1E0B" w14:textId="77777777" w:rsidR="00663946" w:rsidRPr="00663946" w:rsidRDefault="00663946" w:rsidP="00663946">
            <w:pPr>
              <w:keepNext/>
              <w:keepLines/>
              <w:spacing w:before="60" w:after="60"/>
            </w:pPr>
            <w:r w:rsidRPr="00663946">
              <w:tab/>
              <w:t>Telephone:</w:t>
            </w:r>
          </w:p>
        </w:tc>
        <w:tc>
          <w:tcPr>
            <w:tcW w:w="8221" w:type="dxa"/>
            <w:vAlign w:val="center"/>
          </w:tcPr>
          <w:p w14:paraId="7F908813" w14:textId="77777777" w:rsidR="00663946" w:rsidRPr="00663946" w:rsidRDefault="00663946" w:rsidP="00663946">
            <w:pPr>
              <w:keepNext/>
              <w:keepLines/>
              <w:spacing w:before="60" w:after="60"/>
            </w:pPr>
            <w:r w:rsidRPr="00663946">
              <w:t>331-231-8729</w:t>
            </w:r>
          </w:p>
        </w:tc>
      </w:tr>
      <w:tr w:rsidR="00663946" w:rsidRPr="00663946" w14:paraId="57576DEE" w14:textId="77777777" w:rsidTr="00B03649">
        <w:tc>
          <w:tcPr>
            <w:tcW w:w="1705" w:type="dxa"/>
            <w:vAlign w:val="center"/>
          </w:tcPr>
          <w:p w14:paraId="1DC08802" w14:textId="77777777" w:rsidR="00663946" w:rsidRPr="00663946" w:rsidRDefault="00663946" w:rsidP="00663946">
            <w:pPr>
              <w:keepNext/>
              <w:keepLines/>
              <w:spacing w:before="60" w:after="60"/>
            </w:pPr>
            <w:r w:rsidRPr="00663946">
              <w:tab/>
              <w:t>Fax:</w:t>
            </w:r>
          </w:p>
        </w:tc>
        <w:tc>
          <w:tcPr>
            <w:tcW w:w="8221" w:type="dxa"/>
            <w:vAlign w:val="center"/>
          </w:tcPr>
          <w:p w14:paraId="7E2E7550" w14:textId="77777777" w:rsidR="00663946" w:rsidRPr="00663946" w:rsidRDefault="00663946" w:rsidP="00663946">
            <w:pPr>
              <w:keepNext/>
              <w:keepLines/>
              <w:spacing w:before="60" w:after="60"/>
            </w:pPr>
            <w:r w:rsidRPr="00663946">
              <w:t>NA</w:t>
            </w:r>
          </w:p>
        </w:tc>
      </w:tr>
      <w:tr w:rsidR="00663946" w:rsidRPr="00663946" w14:paraId="46DDF09E" w14:textId="77777777" w:rsidTr="00B03649">
        <w:tc>
          <w:tcPr>
            <w:tcW w:w="1705" w:type="dxa"/>
            <w:vAlign w:val="center"/>
          </w:tcPr>
          <w:p w14:paraId="502124A4" w14:textId="77777777" w:rsidR="00663946" w:rsidRPr="00663946" w:rsidRDefault="00663946" w:rsidP="00663946">
            <w:pPr>
              <w:keepNext/>
              <w:keepLines/>
              <w:spacing w:before="60" w:after="60"/>
            </w:pPr>
            <w:r w:rsidRPr="00663946">
              <w:tab/>
              <w:t>Email:</w:t>
            </w:r>
          </w:p>
        </w:tc>
        <w:tc>
          <w:tcPr>
            <w:tcW w:w="8221" w:type="dxa"/>
            <w:vAlign w:val="center"/>
          </w:tcPr>
          <w:p w14:paraId="228797F9" w14:textId="77777777" w:rsidR="00663946" w:rsidRPr="00663946" w:rsidRDefault="00663946" w:rsidP="00663946">
            <w:pPr>
              <w:keepNext/>
              <w:keepLines/>
              <w:spacing w:before="60" w:after="60"/>
            </w:pPr>
            <w:r w:rsidRPr="00663946">
              <w:t>Heather.kohls@cdwg.com</w:t>
            </w:r>
          </w:p>
        </w:tc>
      </w:tr>
      <w:bookmarkEnd w:id="2"/>
    </w:tbl>
    <w:p w14:paraId="4B64A9FA" w14:textId="77777777" w:rsidR="00663946" w:rsidRPr="00663946" w:rsidRDefault="00663946" w:rsidP="00663946">
      <w:pPr>
        <w:spacing w:after="120"/>
        <w:rPr>
          <w:rFonts w:eastAsia="Calibri"/>
          <w:sz w:val="22"/>
          <w:szCs w:val="22"/>
          <w:u w:val="single"/>
        </w:rPr>
      </w:pPr>
    </w:p>
    <w:p w14:paraId="6FD9A7B8" w14:textId="77777777" w:rsidR="00663946" w:rsidRPr="00663946" w:rsidRDefault="00663946" w:rsidP="00663946">
      <w:pPr>
        <w:keepNext/>
        <w:keepLines/>
        <w:spacing w:after="120"/>
        <w:rPr>
          <w:rFonts w:eastAsia="Calibri"/>
          <w:b/>
          <w:bCs/>
          <w:sz w:val="22"/>
          <w:szCs w:val="22"/>
        </w:rPr>
      </w:pPr>
      <w:r w:rsidRPr="00663946">
        <w:rPr>
          <w:rFonts w:eastAsia="Calibri"/>
          <w:b/>
          <w:bCs/>
          <w:sz w:val="22"/>
          <w:szCs w:val="22"/>
        </w:rPr>
        <w:t>PARTICIPATING ENTITY:</w:t>
      </w:r>
    </w:p>
    <w:tbl>
      <w:tblPr>
        <w:tblStyle w:val="TableGrid1"/>
        <w:tblW w:w="0" w:type="auto"/>
        <w:tblLook w:val="04A0" w:firstRow="1" w:lastRow="0" w:firstColumn="1" w:lastColumn="0" w:noHBand="0" w:noVBand="1"/>
      </w:tblPr>
      <w:tblGrid>
        <w:gridCol w:w="1937"/>
        <w:gridCol w:w="7639"/>
      </w:tblGrid>
      <w:tr w:rsidR="00663946" w:rsidRPr="00663946" w14:paraId="5C328A2F" w14:textId="77777777" w:rsidTr="00B03649">
        <w:tc>
          <w:tcPr>
            <w:tcW w:w="1695" w:type="dxa"/>
            <w:vAlign w:val="center"/>
          </w:tcPr>
          <w:p w14:paraId="0C043E20" w14:textId="77777777" w:rsidR="00663946" w:rsidRPr="00663946" w:rsidRDefault="00663946" w:rsidP="00663946">
            <w:pPr>
              <w:keepNext/>
              <w:keepLines/>
              <w:spacing w:before="60" w:after="60"/>
            </w:pPr>
            <w:r w:rsidRPr="00663946">
              <w:tab/>
              <w:t>Name:</w:t>
            </w:r>
          </w:p>
        </w:tc>
        <w:tc>
          <w:tcPr>
            <w:tcW w:w="7655" w:type="dxa"/>
            <w:vAlign w:val="center"/>
          </w:tcPr>
          <w:p w14:paraId="19D003E8" w14:textId="77777777" w:rsidR="00663946" w:rsidRPr="00663946" w:rsidRDefault="00663946" w:rsidP="00663946">
            <w:pPr>
              <w:keepNext/>
              <w:keepLines/>
              <w:spacing w:before="60" w:after="60"/>
            </w:pPr>
            <w:r w:rsidRPr="00663946">
              <w:t>Kelly Johnson</w:t>
            </w:r>
          </w:p>
        </w:tc>
      </w:tr>
      <w:tr w:rsidR="00663946" w:rsidRPr="00663946" w14:paraId="627EA550" w14:textId="77777777" w:rsidTr="00B03649">
        <w:tc>
          <w:tcPr>
            <w:tcW w:w="1695" w:type="dxa"/>
            <w:vAlign w:val="center"/>
          </w:tcPr>
          <w:p w14:paraId="19EC220A" w14:textId="77777777" w:rsidR="00663946" w:rsidRPr="00663946" w:rsidRDefault="00663946" w:rsidP="00663946">
            <w:pPr>
              <w:keepNext/>
              <w:keepLines/>
              <w:spacing w:before="60" w:after="60"/>
            </w:pPr>
            <w:r w:rsidRPr="00663946">
              <w:tab/>
              <w:t>Address:</w:t>
            </w:r>
          </w:p>
        </w:tc>
        <w:tc>
          <w:tcPr>
            <w:tcW w:w="7655" w:type="dxa"/>
            <w:vAlign w:val="center"/>
          </w:tcPr>
          <w:p w14:paraId="12E2A1DE" w14:textId="77777777" w:rsidR="00663946" w:rsidRPr="00663946" w:rsidRDefault="00663946" w:rsidP="00663946">
            <w:pPr>
              <w:keepNext/>
              <w:keepLines/>
              <w:spacing w:before="60" w:after="60"/>
            </w:pPr>
            <w:r w:rsidRPr="00663946">
              <w:t>Kansas Department of Administration</w:t>
            </w:r>
          </w:p>
          <w:p w14:paraId="1B687906" w14:textId="77777777" w:rsidR="00663946" w:rsidRPr="00663946" w:rsidRDefault="00663946" w:rsidP="00663946">
            <w:pPr>
              <w:keepNext/>
              <w:keepLines/>
              <w:spacing w:before="60" w:after="60"/>
            </w:pPr>
            <w:r w:rsidRPr="00663946">
              <w:t>900 SW Jackson, Suite 451-S</w:t>
            </w:r>
          </w:p>
          <w:p w14:paraId="11F79793" w14:textId="77777777" w:rsidR="00663946" w:rsidRPr="00663946" w:rsidRDefault="00663946" w:rsidP="00663946">
            <w:pPr>
              <w:keepNext/>
              <w:keepLines/>
              <w:spacing w:before="60" w:after="60"/>
            </w:pPr>
            <w:r w:rsidRPr="00663946">
              <w:t>Topeka, KS 66612-1216</w:t>
            </w:r>
          </w:p>
        </w:tc>
      </w:tr>
      <w:tr w:rsidR="00663946" w:rsidRPr="00663946" w14:paraId="63997AC3" w14:textId="77777777" w:rsidTr="00B03649">
        <w:tc>
          <w:tcPr>
            <w:tcW w:w="1695" w:type="dxa"/>
            <w:vAlign w:val="center"/>
          </w:tcPr>
          <w:p w14:paraId="2F98CFC5" w14:textId="77777777" w:rsidR="00663946" w:rsidRPr="00663946" w:rsidRDefault="00663946" w:rsidP="00663946">
            <w:pPr>
              <w:keepNext/>
              <w:keepLines/>
              <w:spacing w:before="60" w:after="60"/>
            </w:pPr>
            <w:r w:rsidRPr="00663946">
              <w:tab/>
              <w:t>Telephone:</w:t>
            </w:r>
          </w:p>
        </w:tc>
        <w:tc>
          <w:tcPr>
            <w:tcW w:w="7655" w:type="dxa"/>
            <w:vAlign w:val="center"/>
          </w:tcPr>
          <w:p w14:paraId="14678D03" w14:textId="77777777" w:rsidR="00663946" w:rsidRPr="00663946" w:rsidRDefault="00663946" w:rsidP="00663946">
            <w:pPr>
              <w:keepNext/>
              <w:keepLines/>
              <w:spacing w:before="60" w:after="60"/>
            </w:pPr>
            <w:r w:rsidRPr="00663946">
              <w:t>785-296-4168</w:t>
            </w:r>
          </w:p>
        </w:tc>
      </w:tr>
      <w:tr w:rsidR="00663946" w:rsidRPr="00663946" w14:paraId="588E1B09" w14:textId="77777777" w:rsidTr="00B03649">
        <w:tc>
          <w:tcPr>
            <w:tcW w:w="1695" w:type="dxa"/>
            <w:vAlign w:val="center"/>
          </w:tcPr>
          <w:p w14:paraId="12078068" w14:textId="77777777" w:rsidR="00663946" w:rsidRPr="00663946" w:rsidRDefault="00663946" w:rsidP="00663946">
            <w:pPr>
              <w:keepNext/>
              <w:keepLines/>
              <w:spacing w:before="60" w:after="60"/>
            </w:pPr>
            <w:r w:rsidRPr="00663946">
              <w:tab/>
              <w:t>Fax:</w:t>
            </w:r>
          </w:p>
        </w:tc>
        <w:tc>
          <w:tcPr>
            <w:tcW w:w="7655" w:type="dxa"/>
            <w:vAlign w:val="center"/>
          </w:tcPr>
          <w:p w14:paraId="44D5C908" w14:textId="77777777" w:rsidR="00663946" w:rsidRPr="00663946" w:rsidRDefault="00663946" w:rsidP="00663946">
            <w:pPr>
              <w:keepNext/>
              <w:keepLines/>
              <w:spacing w:before="60" w:after="60"/>
            </w:pPr>
            <w:r w:rsidRPr="00663946">
              <w:t>785-296-7240</w:t>
            </w:r>
          </w:p>
        </w:tc>
      </w:tr>
      <w:tr w:rsidR="00663946" w:rsidRPr="00663946" w14:paraId="3C34A579" w14:textId="77777777" w:rsidTr="00B03649">
        <w:tc>
          <w:tcPr>
            <w:tcW w:w="1695" w:type="dxa"/>
            <w:vAlign w:val="center"/>
          </w:tcPr>
          <w:p w14:paraId="5EB00E05" w14:textId="77777777" w:rsidR="00663946" w:rsidRPr="00663946" w:rsidRDefault="00663946" w:rsidP="00663946">
            <w:pPr>
              <w:keepNext/>
              <w:keepLines/>
              <w:spacing w:before="60" w:after="60"/>
            </w:pPr>
            <w:r w:rsidRPr="00663946">
              <w:tab/>
              <w:t>Email:</w:t>
            </w:r>
          </w:p>
        </w:tc>
        <w:tc>
          <w:tcPr>
            <w:tcW w:w="7655" w:type="dxa"/>
            <w:vAlign w:val="center"/>
          </w:tcPr>
          <w:p w14:paraId="2316C948" w14:textId="77777777" w:rsidR="00663946" w:rsidRPr="00663946" w:rsidRDefault="00663946" w:rsidP="00663946">
            <w:pPr>
              <w:keepNext/>
              <w:keepLines/>
              <w:spacing w:before="60" w:after="60"/>
            </w:pPr>
            <w:r w:rsidRPr="00663946">
              <w:t>kelly.johnson@ks.gov</w:t>
            </w:r>
          </w:p>
        </w:tc>
      </w:tr>
    </w:tbl>
    <w:p w14:paraId="4ABCF663" w14:textId="77777777" w:rsidR="00663946" w:rsidRPr="00663946" w:rsidRDefault="00663946" w:rsidP="00663946">
      <w:pPr>
        <w:spacing w:after="120"/>
        <w:rPr>
          <w:rFonts w:eastAsia="Calibri"/>
          <w:sz w:val="22"/>
          <w:szCs w:val="22"/>
        </w:rPr>
      </w:pPr>
    </w:p>
    <w:p w14:paraId="4E450F3A" w14:textId="77777777" w:rsidR="00663946" w:rsidRPr="00663946" w:rsidRDefault="00663946" w:rsidP="00663946">
      <w:pPr>
        <w:spacing w:after="120"/>
        <w:rPr>
          <w:rFonts w:ascii="Arial Black" w:eastAsia="Calibri" w:hAnsi="Arial Black"/>
          <w:b/>
          <w:bCs/>
          <w:sz w:val="24"/>
          <w:szCs w:val="22"/>
        </w:rPr>
      </w:pPr>
      <w:r w:rsidRPr="00663946">
        <w:rPr>
          <w:rFonts w:ascii="Arial Black" w:eastAsia="Calibri" w:hAnsi="Arial Black"/>
          <w:b/>
          <w:bCs/>
          <w:sz w:val="24"/>
          <w:szCs w:val="22"/>
        </w:rPr>
        <w:t>Participating Entity Modifications and Additions to the Master Agreement</w:t>
      </w:r>
    </w:p>
    <w:p w14:paraId="4A66070D" w14:textId="77777777" w:rsidR="00663946" w:rsidRPr="00663946" w:rsidRDefault="00661E0B" w:rsidP="00663946">
      <w:pPr>
        <w:tabs>
          <w:tab w:val="left" w:pos="360"/>
        </w:tabs>
        <w:spacing w:after="120"/>
        <w:rPr>
          <w:rFonts w:eastAsia="Calibri"/>
          <w:sz w:val="22"/>
          <w:szCs w:val="22"/>
        </w:rPr>
      </w:pPr>
      <w:sdt>
        <w:sdtPr>
          <w:rPr>
            <w:rFonts w:eastAsia="Calibri"/>
            <w:sz w:val="22"/>
            <w:szCs w:val="22"/>
          </w:rPr>
          <w:id w:val="653340879"/>
          <w14:checkbox>
            <w14:checked w14:val="0"/>
            <w14:checkedState w14:val="2612" w14:font="MS Gothic"/>
            <w14:uncheckedState w14:val="2610" w14:font="MS Gothic"/>
          </w14:checkbox>
        </w:sdtPr>
        <w:sdtEndPr/>
        <w:sdtContent>
          <w:r w:rsidR="00663946" w:rsidRPr="00663946">
            <w:rPr>
              <w:rFonts w:ascii="Segoe UI Symbol" w:eastAsia="Calibri" w:hAnsi="Segoe UI Symbol" w:cs="Segoe UI Symbol"/>
              <w:sz w:val="22"/>
              <w:szCs w:val="22"/>
            </w:rPr>
            <w:t>☐</w:t>
          </w:r>
        </w:sdtContent>
      </w:sdt>
      <w:r w:rsidR="00663946" w:rsidRPr="00663946">
        <w:rPr>
          <w:rFonts w:eastAsia="Calibri"/>
          <w:sz w:val="22"/>
          <w:szCs w:val="22"/>
        </w:rPr>
        <w:t xml:space="preserve">  This Participating Addendum incorporates all terms and conditions of the Master Agreement as applied to the Participating Entity and Contractor.</w:t>
      </w:r>
    </w:p>
    <w:p w14:paraId="4729558A" w14:textId="77777777" w:rsidR="00663946" w:rsidRPr="00663946" w:rsidRDefault="00661E0B" w:rsidP="00663946">
      <w:pPr>
        <w:tabs>
          <w:tab w:val="left" w:pos="360"/>
        </w:tabs>
        <w:spacing w:after="120"/>
        <w:rPr>
          <w:rFonts w:eastAsia="Calibri"/>
          <w:b/>
          <w:bCs/>
          <w:sz w:val="22"/>
          <w:szCs w:val="22"/>
        </w:rPr>
      </w:pPr>
      <w:sdt>
        <w:sdtPr>
          <w:rPr>
            <w:rFonts w:eastAsia="Calibri"/>
            <w:sz w:val="22"/>
            <w:szCs w:val="22"/>
          </w:rPr>
          <w:id w:val="-596409753"/>
          <w14:checkbox>
            <w14:checked w14:val="1"/>
            <w14:checkedState w14:val="2612" w14:font="MS Gothic"/>
            <w14:uncheckedState w14:val="2610" w14:font="MS Gothic"/>
          </w14:checkbox>
        </w:sdtPr>
        <w:sdtEndPr/>
        <w:sdtContent>
          <w:r w:rsidR="00663946" w:rsidRPr="00663946">
            <w:rPr>
              <w:rFonts w:ascii="Segoe UI Symbol" w:eastAsia="Calibri" w:hAnsi="Segoe UI Symbol" w:cs="Segoe UI Symbol"/>
              <w:sz w:val="22"/>
              <w:szCs w:val="22"/>
            </w:rPr>
            <w:t>☒</w:t>
          </w:r>
        </w:sdtContent>
      </w:sdt>
      <w:r w:rsidR="00663946" w:rsidRPr="00663946">
        <w:rPr>
          <w:rFonts w:eastAsia="Calibri"/>
          <w:sz w:val="22"/>
          <w:szCs w:val="22"/>
        </w:rPr>
        <w:t xml:space="preserve">  This Participating Addendum incorporates all terms and conditions of the Master Agreement as applied to the Participating Entity and Contractor, </w:t>
      </w:r>
      <w:r w:rsidR="00663946" w:rsidRPr="00663946">
        <w:rPr>
          <w:rFonts w:eastAsia="Calibri"/>
          <w:b/>
          <w:bCs/>
          <w:sz w:val="22"/>
          <w:szCs w:val="22"/>
        </w:rPr>
        <w:t>subject to the following limitations, modifications, and additions:</w:t>
      </w:r>
    </w:p>
    <w:p w14:paraId="17C3647B" w14:textId="77777777" w:rsidR="00663946" w:rsidRPr="00663946" w:rsidRDefault="00663946" w:rsidP="00663946">
      <w:pPr>
        <w:widowControl w:val="0"/>
        <w:numPr>
          <w:ilvl w:val="0"/>
          <w:numId w:val="21"/>
        </w:numPr>
        <w:tabs>
          <w:tab w:val="left" w:pos="1174"/>
        </w:tabs>
        <w:autoSpaceDE w:val="0"/>
        <w:autoSpaceDN w:val="0"/>
        <w:spacing w:before="1" w:after="120"/>
        <w:contextualSpacing/>
        <w:rPr>
          <w:rFonts w:eastAsia="Calibri" w:cs="Arial"/>
          <w:sz w:val="22"/>
          <w:szCs w:val="22"/>
        </w:rPr>
      </w:pPr>
      <w:r w:rsidRPr="00663946">
        <w:rPr>
          <w:rFonts w:eastAsia="Calibri" w:cs="Arial"/>
          <w:spacing w:val="-6"/>
          <w:sz w:val="22"/>
          <w:szCs w:val="22"/>
        </w:rPr>
        <w:t>The</w:t>
      </w:r>
      <w:r w:rsidRPr="00663946">
        <w:rPr>
          <w:rFonts w:eastAsia="Calibri" w:cs="Arial"/>
          <w:spacing w:val="-13"/>
          <w:sz w:val="22"/>
          <w:szCs w:val="22"/>
        </w:rPr>
        <w:t xml:space="preserve"> </w:t>
      </w:r>
      <w:r w:rsidRPr="00663946">
        <w:rPr>
          <w:rFonts w:eastAsia="Calibri" w:cs="Arial"/>
          <w:spacing w:val="-6"/>
          <w:sz w:val="22"/>
          <w:szCs w:val="22"/>
        </w:rPr>
        <w:t>laws</w:t>
      </w:r>
      <w:r w:rsidRPr="00663946">
        <w:rPr>
          <w:rFonts w:eastAsia="Calibri" w:cs="Arial"/>
          <w:sz w:val="22"/>
          <w:szCs w:val="22"/>
        </w:rPr>
        <w:t xml:space="preserve"> </w:t>
      </w:r>
      <w:r w:rsidRPr="00663946">
        <w:rPr>
          <w:rFonts w:eastAsia="Calibri" w:cs="Arial"/>
          <w:spacing w:val="-6"/>
          <w:sz w:val="22"/>
          <w:szCs w:val="22"/>
        </w:rPr>
        <w:t>of</w:t>
      </w:r>
      <w:r w:rsidRPr="00663946">
        <w:rPr>
          <w:rFonts w:eastAsia="Calibri" w:cs="Arial"/>
          <w:spacing w:val="-10"/>
          <w:sz w:val="22"/>
          <w:szCs w:val="22"/>
        </w:rPr>
        <w:t xml:space="preserve"> </w:t>
      </w:r>
      <w:r w:rsidRPr="00663946">
        <w:rPr>
          <w:rFonts w:eastAsia="Calibri" w:cs="Arial"/>
          <w:spacing w:val="-6"/>
          <w:sz w:val="22"/>
          <w:szCs w:val="22"/>
        </w:rPr>
        <w:t>the</w:t>
      </w:r>
      <w:r w:rsidRPr="00663946">
        <w:rPr>
          <w:rFonts w:eastAsia="Calibri" w:cs="Arial"/>
          <w:spacing w:val="-16"/>
          <w:sz w:val="22"/>
          <w:szCs w:val="22"/>
        </w:rPr>
        <w:t xml:space="preserve"> </w:t>
      </w:r>
      <w:r w:rsidRPr="00663946">
        <w:rPr>
          <w:rFonts w:eastAsia="Calibri" w:cs="Arial"/>
          <w:spacing w:val="-6"/>
          <w:sz w:val="22"/>
          <w:szCs w:val="22"/>
        </w:rPr>
        <w:t>State</w:t>
      </w:r>
      <w:r w:rsidRPr="00663946">
        <w:rPr>
          <w:rFonts w:eastAsia="Calibri" w:cs="Arial"/>
          <w:spacing w:val="3"/>
          <w:sz w:val="22"/>
          <w:szCs w:val="22"/>
        </w:rPr>
        <w:t xml:space="preserve"> </w:t>
      </w:r>
      <w:r w:rsidRPr="00663946">
        <w:rPr>
          <w:rFonts w:eastAsia="Calibri" w:cs="Arial"/>
          <w:spacing w:val="-6"/>
          <w:sz w:val="22"/>
          <w:szCs w:val="22"/>
        </w:rPr>
        <w:t>of</w:t>
      </w:r>
      <w:r w:rsidRPr="00663946">
        <w:rPr>
          <w:rFonts w:eastAsia="Calibri" w:cs="Arial"/>
          <w:spacing w:val="-10"/>
          <w:sz w:val="22"/>
          <w:szCs w:val="22"/>
        </w:rPr>
        <w:t xml:space="preserve"> </w:t>
      </w:r>
      <w:r w:rsidRPr="00663946">
        <w:rPr>
          <w:rFonts w:eastAsia="Calibri" w:cs="Arial"/>
          <w:spacing w:val="-6"/>
          <w:sz w:val="22"/>
          <w:szCs w:val="22"/>
        </w:rPr>
        <w:t>Kansas</w:t>
      </w:r>
      <w:r w:rsidRPr="00663946">
        <w:rPr>
          <w:rFonts w:eastAsia="Calibri" w:cs="Arial"/>
          <w:spacing w:val="5"/>
          <w:sz w:val="22"/>
          <w:szCs w:val="22"/>
        </w:rPr>
        <w:t xml:space="preserve"> </w:t>
      </w:r>
      <w:r w:rsidRPr="00663946">
        <w:rPr>
          <w:rFonts w:eastAsia="Calibri" w:cs="Arial"/>
          <w:spacing w:val="-6"/>
          <w:sz w:val="22"/>
          <w:szCs w:val="22"/>
        </w:rPr>
        <w:t>shall</w:t>
      </w:r>
      <w:r w:rsidRPr="00663946">
        <w:rPr>
          <w:rFonts w:eastAsia="Calibri" w:cs="Arial"/>
          <w:spacing w:val="-9"/>
          <w:sz w:val="22"/>
          <w:szCs w:val="22"/>
        </w:rPr>
        <w:t xml:space="preserve"> </w:t>
      </w:r>
      <w:r w:rsidRPr="00663946">
        <w:rPr>
          <w:rFonts w:eastAsia="Calibri" w:cs="Arial"/>
          <w:spacing w:val="-6"/>
          <w:sz w:val="22"/>
          <w:szCs w:val="22"/>
        </w:rPr>
        <w:t>govern</w:t>
      </w:r>
      <w:r w:rsidRPr="00663946">
        <w:rPr>
          <w:rFonts w:eastAsia="Calibri" w:cs="Arial"/>
          <w:spacing w:val="1"/>
          <w:sz w:val="22"/>
          <w:szCs w:val="22"/>
        </w:rPr>
        <w:t xml:space="preserve"> </w:t>
      </w:r>
      <w:r w:rsidRPr="00663946">
        <w:rPr>
          <w:rFonts w:eastAsia="Calibri" w:cs="Arial"/>
          <w:spacing w:val="-6"/>
          <w:sz w:val="22"/>
          <w:szCs w:val="22"/>
        </w:rPr>
        <w:t>this</w:t>
      </w:r>
      <w:r w:rsidRPr="00663946">
        <w:rPr>
          <w:rFonts w:eastAsia="Calibri" w:cs="Arial"/>
          <w:spacing w:val="-5"/>
          <w:sz w:val="22"/>
          <w:szCs w:val="22"/>
        </w:rPr>
        <w:t xml:space="preserve"> </w:t>
      </w:r>
      <w:r w:rsidRPr="00663946">
        <w:rPr>
          <w:rFonts w:eastAsia="Calibri" w:cs="Arial"/>
          <w:spacing w:val="-6"/>
          <w:sz w:val="22"/>
          <w:szCs w:val="22"/>
        </w:rPr>
        <w:t>Participating</w:t>
      </w:r>
      <w:r w:rsidRPr="00663946">
        <w:rPr>
          <w:rFonts w:eastAsia="Calibri" w:cs="Arial"/>
          <w:spacing w:val="31"/>
          <w:sz w:val="22"/>
          <w:szCs w:val="22"/>
        </w:rPr>
        <w:t xml:space="preserve"> </w:t>
      </w:r>
      <w:r w:rsidRPr="00663946">
        <w:rPr>
          <w:rFonts w:eastAsia="Calibri" w:cs="Arial"/>
          <w:spacing w:val="-6"/>
          <w:sz w:val="22"/>
          <w:szCs w:val="22"/>
        </w:rPr>
        <w:t>Addendum.</w:t>
      </w:r>
    </w:p>
    <w:p w14:paraId="3DF271E4" w14:textId="77777777" w:rsidR="00663946" w:rsidRPr="00663946" w:rsidRDefault="00663946" w:rsidP="00663946">
      <w:pPr>
        <w:widowControl w:val="0"/>
        <w:numPr>
          <w:ilvl w:val="0"/>
          <w:numId w:val="3"/>
        </w:numPr>
        <w:tabs>
          <w:tab w:val="clear" w:pos="360"/>
          <w:tab w:val="left" w:pos="1174"/>
        </w:tabs>
        <w:autoSpaceDE w:val="0"/>
        <w:autoSpaceDN w:val="0"/>
        <w:spacing w:before="1" w:after="120"/>
        <w:ind w:left="720" w:firstLine="0"/>
        <w:contextualSpacing/>
        <w:rPr>
          <w:rFonts w:eastAsia="Calibri" w:cs="Arial"/>
          <w:sz w:val="22"/>
          <w:szCs w:val="22"/>
        </w:rPr>
      </w:pPr>
    </w:p>
    <w:p w14:paraId="1907FBF1" w14:textId="77777777" w:rsidR="00663946" w:rsidRPr="00663946" w:rsidRDefault="00663946" w:rsidP="00663946">
      <w:pPr>
        <w:widowControl w:val="0"/>
        <w:numPr>
          <w:ilvl w:val="0"/>
          <w:numId w:val="21"/>
        </w:numPr>
        <w:tabs>
          <w:tab w:val="left" w:pos="1174"/>
        </w:tabs>
        <w:autoSpaceDE w:val="0"/>
        <w:autoSpaceDN w:val="0"/>
        <w:spacing w:before="105" w:after="120" w:line="230" w:lineRule="auto"/>
        <w:ind w:right="867"/>
        <w:contextualSpacing/>
        <w:rPr>
          <w:rFonts w:eastAsia="Calibri" w:cs="Arial"/>
          <w:sz w:val="22"/>
          <w:szCs w:val="22"/>
        </w:rPr>
      </w:pPr>
      <w:r w:rsidRPr="00663946">
        <w:rPr>
          <w:rFonts w:eastAsia="Calibri" w:cs="Arial"/>
          <w:sz w:val="22"/>
          <w:szCs w:val="22"/>
        </w:rPr>
        <w:t>State of</w:t>
      </w:r>
      <w:r w:rsidRPr="00663946">
        <w:rPr>
          <w:rFonts w:eastAsia="Calibri" w:cs="Arial"/>
          <w:spacing w:val="-10"/>
          <w:sz w:val="22"/>
          <w:szCs w:val="22"/>
        </w:rPr>
        <w:t xml:space="preserve"> </w:t>
      </w:r>
      <w:r w:rsidRPr="00663946">
        <w:rPr>
          <w:rFonts w:eastAsia="Calibri" w:cs="Arial"/>
          <w:sz w:val="22"/>
          <w:szCs w:val="22"/>
        </w:rPr>
        <w:t>Kansas</w:t>
      </w:r>
      <w:r w:rsidRPr="00663946">
        <w:rPr>
          <w:rFonts w:eastAsia="Calibri" w:cs="Arial"/>
          <w:spacing w:val="-1"/>
          <w:sz w:val="22"/>
          <w:szCs w:val="22"/>
        </w:rPr>
        <w:t xml:space="preserve"> </w:t>
      </w:r>
      <w:r w:rsidRPr="00663946">
        <w:rPr>
          <w:rFonts w:eastAsia="Calibri" w:cs="Arial"/>
          <w:sz w:val="22"/>
          <w:szCs w:val="22"/>
        </w:rPr>
        <w:t>Contractual Provisions Attachment, DA-146a attached and incorporated into this</w:t>
      </w:r>
      <w:r w:rsidRPr="00663946">
        <w:rPr>
          <w:rFonts w:eastAsia="Calibri" w:cs="Arial"/>
          <w:spacing w:val="-11"/>
          <w:sz w:val="22"/>
          <w:szCs w:val="22"/>
        </w:rPr>
        <w:t xml:space="preserve"> </w:t>
      </w:r>
      <w:r w:rsidRPr="00663946">
        <w:rPr>
          <w:rFonts w:eastAsia="Calibri" w:cs="Arial"/>
          <w:sz w:val="22"/>
          <w:szCs w:val="22"/>
        </w:rPr>
        <w:t>Participating</w:t>
      </w:r>
      <w:r w:rsidRPr="00663946">
        <w:rPr>
          <w:rFonts w:eastAsia="Calibri" w:cs="Arial"/>
          <w:spacing w:val="-4"/>
          <w:sz w:val="22"/>
          <w:szCs w:val="22"/>
        </w:rPr>
        <w:t xml:space="preserve"> </w:t>
      </w:r>
      <w:r w:rsidRPr="00663946">
        <w:rPr>
          <w:rFonts w:eastAsia="Calibri" w:cs="Arial"/>
          <w:sz w:val="22"/>
          <w:szCs w:val="22"/>
        </w:rPr>
        <w:t>Addendum as</w:t>
      </w:r>
      <w:r w:rsidRPr="00663946">
        <w:rPr>
          <w:rFonts w:eastAsia="Calibri" w:cs="Arial"/>
          <w:spacing w:val="-1"/>
          <w:sz w:val="22"/>
          <w:szCs w:val="22"/>
        </w:rPr>
        <w:t xml:space="preserve"> </w:t>
      </w:r>
      <w:r w:rsidRPr="00663946">
        <w:rPr>
          <w:rFonts w:eastAsia="Calibri" w:cs="Arial"/>
          <w:sz w:val="22"/>
          <w:szCs w:val="22"/>
          <w:u w:val="thick"/>
        </w:rPr>
        <w:t>Attachment</w:t>
      </w:r>
      <w:r w:rsidRPr="00663946">
        <w:rPr>
          <w:rFonts w:eastAsia="Calibri" w:cs="Arial"/>
          <w:spacing w:val="-1"/>
          <w:sz w:val="22"/>
          <w:szCs w:val="22"/>
          <w:u w:val="thick"/>
        </w:rPr>
        <w:t xml:space="preserve"> </w:t>
      </w:r>
      <w:r w:rsidRPr="00663946">
        <w:rPr>
          <w:rFonts w:eastAsia="Calibri" w:cs="Arial"/>
          <w:sz w:val="22"/>
          <w:szCs w:val="22"/>
          <w:u w:val="thick"/>
        </w:rPr>
        <w:t>A</w:t>
      </w:r>
      <w:r w:rsidRPr="00663946">
        <w:rPr>
          <w:rFonts w:eastAsia="Calibri" w:cs="Arial"/>
          <w:spacing w:val="-3"/>
          <w:sz w:val="22"/>
          <w:szCs w:val="22"/>
        </w:rPr>
        <w:t xml:space="preserve"> </w:t>
      </w:r>
      <w:r w:rsidRPr="00663946">
        <w:rPr>
          <w:rFonts w:eastAsia="Calibri" w:cs="Arial"/>
          <w:sz w:val="22"/>
          <w:szCs w:val="22"/>
        </w:rPr>
        <w:t xml:space="preserve">will have prior </w:t>
      </w:r>
      <w:r w:rsidRPr="00663946">
        <w:rPr>
          <w:rFonts w:eastAsia="Calibri" w:cs="Arial"/>
          <w:spacing w:val="-6"/>
          <w:sz w:val="22"/>
          <w:szCs w:val="22"/>
        </w:rPr>
        <w:t>precedence over the Order of Precedence for</w:t>
      </w:r>
      <w:r w:rsidRPr="00663946">
        <w:rPr>
          <w:rFonts w:eastAsia="Calibri" w:cs="Arial"/>
          <w:spacing w:val="-8"/>
          <w:sz w:val="22"/>
          <w:szCs w:val="22"/>
        </w:rPr>
        <w:t xml:space="preserve"> </w:t>
      </w:r>
      <w:r w:rsidRPr="00663946">
        <w:rPr>
          <w:rFonts w:eastAsia="Calibri" w:cs="Arial"/>
          <w:spacing w:val="-6"/>
          <w:sz w:val="22"/>
          <w:szCs w:val="22"/>
        </w:rPr>
        <w:t>the Master Agreement (CTR060021).</w:t>
      </w:r>
    </w:p>
    <w:p w14:paraId="6259044C" w14:textId="77777777" w:rsidR="00663946" w:rsidRPr="00663946" w:rsidRDefault="00663946" w:rsidP="00663946">
      <w:pPr>
        <w:widowControl w:val="0"/>
        <w:numPr>
          <w:ilvl w:val="0"/>
          <w:numId w:val="3"/>
        </w:numPr>
        <w:tabs>
          <w:tab w:val="clear" w:pos="360"/>
          <w:tab w:val="left" w:pos="1155"/>
        </w:tabs>
        <w:autoSpaceDE w:val="0"/>
        <w:autoSpaceDN w:val="0"/>
        <w:spacing w:before="106" w:after="120" w:line="228" w:lineRule="auto"/>
        <w:ind w:left="720" w:right="462" w:firstLine="0"/>
        <w:contextualSpacing/>
        <w:rPr>
          <w:rFonts w:eastAsia="Calibri" w:cs="Arial"/>
          <w:sz w:val="22"/>
          <w:szCs w:val="22"/>
        </w:rPr>
      </w:pPr>
    </w:p>
    <w:p w14:paraId="0C06B6D9" w14:textId="77777777" w:rsidR="00663946" w:rsidRPr="00663946" w:rsidRDefault="00663946" w:rsidP="00663946">
      <w:pPr>
        <w:widowControl w:val="0"/>
        <w:numPr>
          <w:ilvl w:val="0"/>
          <w:numId w:val="21"/>
        </w:numPr>
        <w:tabs>
          <w:tab w:val="left" w:pos="1155"/>
        </w:tabs>
        <w:autoSpaceDE w:val="0"/>
        <w:autoSpaceDN w:val="0"/>
        <w:spacing w:before="106" w:after="120" w:line="228" w:lineRule="auto"/>
        <w:ind w:right="462"/>
        <w:contextualSpacing/>
        <w:rPr>
          <w:rFonts w:eastAsia="Calibri" w:cs="Arial"/>
          <w:sz w:val="22"/>
          <w:szCs w:val="22"/>
        </w:rPr>
      </w:pPr>
      <w:r w:rsidRPr="00663946">
        <w:rPr>
          <w:rFonts w:eastAsia="Calibri" w:cs="Arial"/>
          <w:sz w:val="22"/>
          <w:szCs w:val="22"/>
        </w:rPr>
        <w:t>Travel</w:t>
      </w:r>
      <w:r w:rsidRPr="00663946">
        <w:rPr>
          <w:rFonts w:eastAsia="Calibri" w:cs="Arial"/>
          <w:spacing w:val="-1"/>
          <w:sz w:val="22"/>
          <w:szCs w:val="22"/>
        </w:rPr>
        <w:t xml:space="preserve"> </w:t>
      </w:r>
      <w:r w:rsidRPr="00663946">
        <w:rPr>
          <w:rFonts w:eastAsia="Calibri" w:cs="Arial"/>
          <w:sz w:val="22"/>
          <w:szCs w:val="22"/>
        </w:rPr>
        <w:t>expenses</w:t>
      </w:r>
      <w:r w:rsidRPr="00663946">
        <w:rPr>
          <w:rFonts w:eastAsia="Calibri" w:cs="Arial"/>
          <w:spacing w:val="-6"/>
          <w:sz w:val="22"/>
          <w:szCs w:val="22"/>
        </w:rPr>
        <w:t xml:space="preserve"> </w:t>
      </w:r>
      <w:r w:rsidRPr="00663946">
        <w:rPr>
          <w:rFonts w:eastAsia="Calibri" w:cs="Arial"/>
          <w:sz w:val="22"/>
          <w:szCs w:val="22"/>
        </w:rPr>
        <w:t>if</w:t>
      </w:r>
      <w:r w:rsidRPr="00663946">
        <w:rPr>
          <w:rFonts w:eastAsia="Calibri" w:cs="Arial"/>
          <w:spacing w:val="-1"/>
          <w:sz w:val="22"/>
          <w:szCs w:val="22"/>
        </w:rPr>
        <w:t xml:space="preserve"> </w:t>
      </w:r>
      <w:r w:rsidRPr="00663946">
        <w:rPr>
          <w:rFonts w:eastAsia="Calibri" w:cs="Arial"/>
          <w:sz w:val="22"/>
          <w:szCs w:val="22"/>
        </w:rPr>
        <w:t>applicable, shall</w:t>
      </w:r>
      <w:r w:rsidRPr="00663946">
        <w:rPr>
          <w:rFonts w:eastAsia="Calibri" w:cs="Arial"/>
          <w:spacing w:val="-2"/>
          <w:sz w:val="22"/>
          <w:szCs w:val="22"/>
        </w:rPr>
        <w:t xml:space="preserve"> </w:t>
      </w:r>
      <w:r w:rsidRPr="00663946">
        <w:rPr>
          <w:rFonts w:eastAsia="Calibri" w:cs="Arial"/>
          <w:sz w:val="22"/>
          <w:szCs w:val="22"/>
        </w:rPr>
        <w:t>be</w:t>
      </w:r>
      <w:r w:rsidRPr="00663946">
        <w:rPr>
          <w:rFonts w:eastAsia="Calibri" w:cs="Arial"/>
          <w:spacing w:val="-12"/>
          <w:sz w:val="22"/>
          <w:szCs w:val="22"/>
        </w:rPr>
        <w:t xml:space="preserve"> </w:t>
      </w:r>
      <w:r w:rsidRPr="00663946">
        <w:rPr>
          <w:rFonts w:eastAsia="Calibri" w:cs="Arial"/>
          <w:sz w:val="22"/>
          <w:szCs w:val="22"/>
        </w:rPr>
        <w:t>reimbursed under the same</w:t>
      </w:r>
      <w:r w:rsidRPr="00663946">
        <w:rPr>
          <w:rFonts w:eastAsia="Calibri" w:cs="Arial"/>
          <w:spacing w:val="-2"/>
          <w:sz w:val="22"/>
          <w:szCs w:val="22"/>
        </w:rPr>
        <w:t xml:space="preserve"> </w:t>
      </w:r>
      <w:r w:rsidRPr="00663946">
        <w:rPr>
          <w:rFonts w:eastAsia="Calibri" w:cs="Arial"/>
          <w:sz w:val="22"/>
          <w:szCs w:val="22"/>
        </w:rPr>
        <w:t xml:space="preserve">rates and </w:t>
      </w:r>
      <w:r w:rsidRPr="00663946">
        <w:rPr>
          <w:rFonts w:eastAsia="Calibri" w:cs="Arial"/>
          <w:spacing w:val="-6"/>
          <w:sz w:val="22"/>
          <w:szCs w:val="22"/>
        </w:rPr>
        <w:t>conditions as</w:t>
      </w:r>
      <w:r w:rsidRPr="00663946">
        <w:rPr>
          <w:rFonts w:eastAsia="Calibri" w:cs="Arial"/>
          <w:spacing w:val="-10"/>
          <w:sz w:val="22"/>
          <w:szCs w:val="22"/>
        </w:rPr>
        <w:t xml:space="preserve"> </w:t>
      </w:r>
      <w:r w:rsidRPr="00663946">
        <w:rPr>
          <w:rFonts w:eastAsia="Calibri" w:cs="Arial"/>
          <w:spacing w:val="-6"/>
          <w:sz w:val="22"/>
          <w:szCs w:val="22"/>
        </w:rPr>
        <w:t>noted</w:t>
      </w:r>
      <w:r w:rsidRPr="00663946">
        <w:rPr>
          <w:rFonts w:eastAsia="Calibri" w:cs="Arial"/>
          <w:spacing w:val="-9"/>
          <w:sz w:val="22"/>
          <w:szCs w:val="22"/>
        </w:rPr>
        <w:t xml:space="preserve"> </w:t>
      </w:r>
      <w:r w:rsidRPr="00663946">
        <w:rPr>
          <w:rFonts w:eastAsia="Calibri" w:cs="Arial"/>
          <w:spacing w:val="-6"/>
          <w:sz w:val="22"/>
          <w:szCs w:val="22"/>
        </w:rPr>
        <w:t>in</w:t>
      </w:r>
      <w:r w:rsidRPr="00663946">
        <w:rPr>
          <w:rFonts w:eastAsia="Calibri" w:cs="Arial"/>
          <w:spacing w:val="-16"/>
          <w:sz w:val="22"/>
          <w:szCs w:val="22"/>
        </w:rPr>
        <w:t xml:space="preserve"> </w:t>
      </w:r>
      <w:r w:rsidRPr="00663946">
        <w:rPr>
          <w:rFonts w:eastAsia="Calibri" w:cs="Arial"/>
          <w:spacing w:val="-6"/>
          <w:sz w:val="22"/>
          <w:szCs w:val="22"/>
        </w:rPr>
        <w:t>the</w:t>
      </w:r>
      <w:r w:rsidRPr="00663946">
        <w:rPr>
          <w:rFonts w:eastAsia="Calibri" w:cs="Arial"/>
          <w:spacing w:val="-14"/>
          <w:sz w:val="22"/>
          <w:szCs w:val="22"/>
        </w:rPr>
        <w:t xml:space="preserve"> </w:t>
      </w:r>
      <w:r w:rsidRPr="00663946">
        <w:rPr>
          <w:rFonts w:eastAsia="Calibri" w:cs="Arial"/>
          <w:spacing w:val="-6"/>
          <w:sz w:val="22"/>
          <w:szCs w:val="22"/>
        </w:rPr>
        <w:t>"Employee Travel Expense</w:t>
      </w:r>
      <w:r w:rsidRPr="00663946">
        <w:rPr>
          <w:rFonts w:eastAsia="Calibri" w:cs="Arial"/>
          <w:spacing w:val="-7"/>
          <w:sz w:val="22"/>
          <w:szCs w:val="22"/>
        </w:rPr>
        <w:t xml:space="preserve"> </w:t>
      </w:r>
      <w:r w:rsidRPr="00663946">
        <w:rPr>
          <w:rFonts w:eastAsia="Calibri" w:cs="Arial"/>
          <w:spacing w:val="-6"/>
          <w:sz w:val="22"/>
          <w:szCs w:val="22"/>
        </w:rPr>
        <w:t>Reimbursement</w:t>
      </w:r>
      <w:r w:rsidRPr="00663946">
        <w:rPr>
          <w:rFonts w:eastAsia="Calibri" w:cs="Arial"/>
          <w:spacing w:val="36"/>
          <w:sz w:val="22"/>
          <w:szCs w:val="22"/>
        </w:rPr>
        <w:t xml:space="preserve"> </w:t>
      </w:r>
      <w:r w:rsidRPr="00663946">
        <w:rPr>
          <w:rFonts w:eastAsia="Calibri" w:cs="Arial"/>
          <w:spacing w:val="-6"/>
          <w:sz w:val="22"/>
          <w:szCs w:val="22"/>
        </w:rPr>
        <w:t xml:space="preserve">Handbook" found </w:t>
      </w:r>
      <w:r w:rsidRPr="00663946">
        <w:rPr>
          <w:rFonts w:eastAsia="Calibri" w:cs="Arial"/>
          <w:spacing w:val="-4"/>
          <w:sz w:val="22"/>
          <w:szCs w:val="22"/>
        </w:rPr>
        <w:t xml:space="preserve">at: </w:t>
      </w:r>
      <w:r w:rsidRPr="00663946">
        <w:rPr>
          <w:rFonts w:eastAsia="Calibri" w:cs="Arial"/>
          <w:spacing w:val="-4"/>
          <w:sz w:val="22"/>
          <w:szCs w:val="22"/>
          <w:u w:val="thick"/>
        </w:rPr>
        <w:t>https://admin.ks.gov/offices/chief-flnancial-officer/travel-information-for-state-</w:t>
      </w:r>
      <w:r w:rsidRPr="00663946">
        <w:rPr>
          <w:rFonts w:eastAsia="Calibri" w:cs="Arial"/>
          <w:spacing w:val="-4"/>
          <w:sz w:val="22"/>
          <w:szCs w:val="22"/>
        </w:rPr>
        <w:t xml:space="preserve"> </w:t>
      </w:r>
      <w:r w:rsidRPr="00663946">
        <w:rPr>
          <w:rFonts w:eastAsia="Calibri" w:cs="Arial"/>
          <w:sz w:val="22"/>
          <w:szCs w:val="22"/>
          <w:u w:val="thick"/>
        </w:rPr>
        <w:t>employees</w:t>
      </w:r>
      <w:r w:rsidRPr="00663946">
        <w:rPr>
          <w:rFonts w:eastAsia="Calibri" w:cs="Arial"/>
          <w:spacing w:val="40"/>
          <w:sz w:val="22"/>
          <w:szCs w:val="22"/>
        </w:rPr>
        <w:t xml:space="preserve"> </w:t>
      </w:r>
      <w:r w:rsidRPr="00663946">
        <w:rPr>
          <w:rFonts w:eastAsia="Calibri" w:cs="Arial"/>
          <w:sz w:val="22"/>
          <w:szCs w:val="22"/>
        </w:rPr>
        <w:t>unless otherwise agreed upon with the Purchasing Entity.</w:t>
      </w:r>
    </w:p>
    <w:p w14:paraId="78A15122" w14:textId="77777777" w:rsidR="00663946" w:rsidRPr="00663946" w:rsidRDefault="00663946" w:rsidP="00663946">
      <w:pPr>
        <w:widowControl w:val="0"/>
        <w:numPr>
          <w:ilvl w:val="0"/>
          <w:numId w:val="3"/>
        </w:numPr>
        <w:tabs>
          <w:tab w:val="clear" w:pos="360"/>
          <w:tab w:val="left" w:pos="1174"/>
        </w:tabs>
        <w:autoSpaceDE w:val="0"/>
        <w:autoSpaceDN w:val="0"/>
        <w:spacing w:before="119" w:after="120" w:line="216" w:lineRule="auto"/>
        <w:ind w:left="720" w:right="1369" w:firstLine="0"/>
        <w:contextualSpacing/>
        <w:rPr>
          <w:rFonts w:eastAsia="Calibri" w:cs="Arial"/>
          <w:sz w:val="22"/>
          <w:szCs w:val="22"/>
        </w:rPr>
      </w:pPr>
    </w:p>
    <w:p w14:paraId="5FB28F4B" w14:textId="77777777" w:rsidR="00663946" w:rsidRPr="00663946" w:rsidRDefault="00663946" w:rsidP="00663946">
      <w:pPr>
        <w:widowControl w:val="0"/>
        <w:numPr>
          <w:ilvl w:val="0"/>
          <w:numId w:val="21"/>
        </w:numPr>
        <w:tabs>
          <w:tab w:val="left" w:pos="1174"/>
        </w:tabs>
        <w:autoSpaceDE w:val="0"/>
        <w:autoSpaceDN w:val="0"/>
        <w:spacing w:before="119" w:after="120" w:line="216" w:lineRule="auto"/>
        <w:ind w:right="1369"/>
        <w:contextualSpacing/>
        <w:rPr>
          <w:rFonts w:eastAsia="Calibri" w:cs="Arial"/>
          <w:sz w:val="22"/>
          <w:szCs w:val="22"/>
        </w:rPr>
      </w:pPr>
      <w:r w:rsidRPr="00663946">
        <w:rPr>
          <w:rFonts w:eastAsia="Calibri" w:cs="Arial"/>
          <w:spacing w:val="-6"/>
          <w:sz w:val="22"/>
          <w:szCs w:val="22"/>
        </w:rPr>
        <w:t>Leasing is outside the scope of the</w:t>
      </w:r>
      <w:r w:rsidRPr="00663946">
        <w:rPr>
          <w:rFonts w:eastAsia="Calibri" w:cs="Arial"/>
          <w:spacing w:val="-9"/>
          <w:sz w:val="22"/>
          <w:szCs w:val="22"/>
        </w:rPr>
        <w:t xml:space="preserve"> </w:t>
      </w:r>
      <w:r w:rsidRPr="00663946">
        <w:rPr>
          <w:rFonts w:eastAsia="Calibri" w:cs="Arial"/>
          <w:spacing w:val="-6"/>
          <w:sz w:val="22"/>
          <w:szCs w:val="22"/>
        </w:rPr>
        <w:t>NASPO ValuePoint Agreement</w:t>
      </w:r>
      <w:r w:rsidRPr="00663946">
        <w:rPr>
          <w:rFonts w:eastAsia="Calibri" w:cs="Arial"/>
          <w:sz w:val="22"/>
          <w:szCs w:val="22"/>
        </w:rPr>
        <w:t xml:space="preserve"> </w:t>
      </w:r>
      <w:r w:rsidRPr="00663946">
        <w:rPr>
          <w:rFonts w:eastAsia="Calibri" w:cs="Arial"/>
          <w:spacing w:val="-6"/>
          <w:sz w:val="22"/>
          <w:szCs w:val="22"/>
        </w:rPr>
        <w:t xml:space="preserve">and this </w:t>
      </w:r>
      <w:r w:rsidRPr="00663946">
        <w:rPr>
          <w:rFonts w:eastAsia="Calibri" w:cs="Arial"/>
          <w:sz w:val="22"/>
          <w:szCs w:val="22"/>
        </w:rPr>
        <w:t>Participating Addendum.</w:t>
      </w:r>
    </w:p>
    <w:p w14:paraId="60301985" w14:textId="77777777" w:rsidR="00663946" w:rsidRPr="00663946" w:rsidRDefault="00663946" w:rsidP="00663946">
      <w:pPr>
        <w:numPr>
          <w:ilvl w:val="0"/>
          <w:numId w:val="3"/>
        </w:numPr>
        <w:tabs>
          <w:tab w:val="clear" w:pos="360"/>
        </w:tabs>
        <w:spacing w:before="112" w:after="120" w:line="228" w:lineRule="auto"/>
        <w:ind w:left="720" w:right="583" w:firstLine="0"/>
        <w:contextualSpacing/>
        <w:rPr>
          <w:rFonts w:eastAsia="Calibri" w:cs="Arial"/>
          <w:sz w:val="22"/>
          <w:szCs w:val="22"/>
        </w:rPr>
      </w:pPr>
    </w:p>
    <w:p w14:paraId="304FE506" w14:textId="77777777" w:rsidR="00663946" w:rsidRPr="00663946" w:rsidRDefault="00663946" w:rsidP="00663946">
      <w:pPr>
        <w:widowControl w:val="0"/>
        <w:numPr>
          <w:ilvl w:val="0"/>
          <w:numId w:val="3"/>
        </w:numPr>
        <w:tabs>
          <w:tab w:val="clear" w:pos="360"/>
          <w:tab w:val="left" w:pos="1133"/>
        </w:tabs>
        <w:autoSpaceDE w:val="0"/>
        <w:autoSpaceDN w:val="0"/>
        <w:spacing w:before="95" w:after="120" w:line="241" w:lineRule="exact"/>
        <w:ind w:left="720" w:firstLine="0"/>
        <w:contextualSpacing/>
        <w:rPr>
          <w:rFonts w:eastAsia="Calibri" w:cs="Arial"/>
          <w:sz w:val="22"/>
          <w:szCs w:val="22"/>
        </w:rPr>
      </w:pPr>
    </w:p>
    <w:p w14:paraId="0411EBA1" w14:textId="77777777" w:rsidR="00663946" w:rsidRPr="00663946" w:rsidRDefault="00663946" w:rsidP="00663946">
      <w:pPr>
        <w:widowControl w:val="0"/>
        <w:numPr>
          <w:ilvl w:val="0"/>
          <w:numId w:val="3"/>
        </w:numPr>
        <w:tabs>
          <w:tab w:val="clear" w:pos="360"/>
          <w:tab w:val="left" w:pos="1133"/>
        </w:tabs>
        <w:autoSpaceDE w:val="0"/>
        <w:autoSpaceDN w:val="0"/>
        <w:spacing w:before="95" w:after="120" w:line="241" w:lineRule="exact"/>
        <w:ind w:left="720" w:firstLine="0"/>
        <w:contextualSpacing/>
        <w:rPr>
          <w:rFonts w:eastAsia="Calibri" w:cs="Arial"/>
          <w:sz w:val="22"/>
          <w:szCs w:val="22"/>
        </w:rPr>
      </w:pPr>
    </w:p>
    <w:p w14:paraId="3E8927CD" w14:textId="77777777" w:rsidR="00663946" w:rsidRPr="00663946" w:rsidRDefault="00663946" w:rsidP="00663946">
      <w:pPr>
        <w:widowControl w:val="0"/>
        <w:numPr>
          <w:ilvl w:val="0"/>
          <w:numId w:val="21"/>
        </w:numPr>
        <w:tabs>
          <w:tab w:val="left" w:pos="1133"/>
        </w:tabs>
        <w:autoSpaceDE w:val="0"/>
        <w:autoSpaceDN w:val="0"/>
        <w:spacing w:before="95" w:after="120" w:line="241" w:lineRule="exact"/>
        <w:contextualSpacing/>
        <w:rPr>
          <w:rFonts w:eastAsia="Calibri" w:cs="Arial"/>
          <w:sz w:val="22"/>
          <w:szCs w:val="22"/>
        </w:rPr>
      </w:pPr>
      <w:r w:rsidRPr="00663946">
        <w:rPr>
          <w:rFonts w:eastAsia="Calibri" w:cs="Arial"/>
          <w:spacing w:val="-6"/>
          <w:sz w:val="22"/>
          <w:szCs w:val="22"/>
        </w:rPr>
        <w:t>Reports</w:t>
      </w:r>
      <w:r w:rsidRPr="00663946">
        <w:rPr>
          <w:rFonts w:eastAsia="Calibri" w:cs="Arial"/>
          <w:spacing w:val="14"/>
          <w:sz w:val="22"/>
          <w:szCs w:val="22"/>
        </w:rPr>
        <w:t xml:space="preserve"> </w:t>
      </w:r>
      <w:r w:rsidRPr="00663946">
        <w:rPr>
          <w:rFonts w:eastAsia="Calibri" w:cs="Arial"/>
          <w:spacing w:val="-6"/>
          <w:sz w:val="22"/>
          <w:szCs w:val="22"/>
        </w:rPr>
        <w:t>and</w:t>
      </w:r>
      <w:r w:rsidRPr="00663946">
        <w:rPr>
          <w:rFonts w:eastAsia="Calibri" w:cs="Arial"/>
          <w:spacing w:val="-3"/>
          <w:sz w:val="22"/>
          <w:szCs w:val="22"/>
        </w:rPr>
        <w:t xml:space="preserve"> </w:t>
      </w:r>
      <w:r w:rsidRPr="00663946">
        <w:rPr>
          <w:rFonts w:eastAsia="Calibri" w:cs="Arial"/>
          <w:spacing w:val="-6"/>
          <w:sz w:val="22"/>
          <w:szCs w:val="22"/>
        </w:rPr>
        <w:t>Administrative</w:t>
      </w:r>
      <w:r w:rsidRPr="00663946">
        <w:rPr>
          <w:rFonts w:eastAsia="Calibri" w:cs="Arial"/>
          <w:spacing w:val="-15"/>
          <w:sz w:val="22"/>
          <w:szCs w:val="22"/>
        </w:rPr>
        <w:t xml:space="preserve"> </w:t>
      </w:r>
      <w:r w:rsidRPr="00663946">
        <w:rPr>
          <w:rFonts w:eastAsia="Calibri" w:cs="Arial"/>
          <w:spacing w:val="-6"/>
          <w:sz w:val="22"/>
          <w:szCs w:val="22"/>
        </w:rPr>
        <w:t>Fees:</w:t>
      </w:r>
    </w:p>
    <w:p w14:paraId="2EC8B2AC" w14:textId="77777777" w:rsidR="00663946" w:rsidRPr="00663946" w:rsidRDefault="00663946" w:rsidP="00663946">
      <w:pPr>
        <w:spacing w:before="7" w:after="120" w:line="228" w:lineRule="auto"/>
        <w:ind w:left="952" w:right="232" w:firstLine="2"/>
        <w:rPr>
          <w:rFonts w:eastAsia="Calibri" w:cs="Arial"/>
          <w:sz w:val="22"/>
          <w:szCs w:val="22"/>
        </w:rPr>
      </w:pPr>
      <w:r w:rsidRPr="00663946">
        <w:rPr>
          <w:rFonts w:eastAsia="Calibri" w:cs="Arial"/>
          <w:sz w:val="22"/>
          <w:szCs w:val="22"/>
        </w:rPr>
        <w:t>The</w:t>
      </w:r>
      <w:r w:rsidRPr="00663946">
        <w:rPr>
          <w:rFonts w:eastAsia="Calibri" w:cs="Arial"/>
          <w:spacing w:val="-18"/>
          <w:sz w:val="22"/>
          <w:szCs w:val="22"/>
        </w:rPr>
        <w:t xml:space="preserve"> </w:t>
      </w:r>
      <w:r w:rsidRPr="00663946">
        <w:rPr>
          <w:rFonts w:eastAsia="Calibri" w:cs="Arial"/>
          <w:sz w:val="22"/>
          <w:szCs w:val="22"/>
        </w:rPr>
        <w:t>Contractor</w:t>
      </w:r>
      <w:r w:rsidRPr="00663946">
        <w:rPr>
          <w:rFonts w:eastAsia="Calibri" w:cs="Arial"/>
          <w:spacing w:val="-16"/>
          <w:sz w:val="22"/>
          <w:szCs w:val="22"/>
        </w:rPr>
        <w:t xml:space="preserve"> </w:t>
      </w:r>
      <w:r w:rsidRPr="00663946">
        <w:rPr>
          <w:rFonts w:eastAsia="Calibri" w:cs="Arial"/>
          <w:sz w:val="22"/>
          <w:szCs w:val="22"/>
        </w:rPr>
        <w:t>shall</w:t>
      </w:r>
      <w:r w:rsidRPr="00663946">
        <w:rPr>
          <w:rFonts w:eastAsia="Calibri" w:cs="Arial"/>
          <w:spacing w:val="-14"/>
          <w:sz w:val="22"/>
          <w:szCs w:val="22"/>
        </w:rPr>
        <w:t xml:space="preserve"> </w:t>
      </w:r>
      <w:r w:rsidRPr="00663946">
        <w:rPr>
          <w:rFonts w:eastAsia="Calibri" w:cs="Arial"/>
          <w:sz w:val="22"/>
          <w:szCs w:val="22"/>
        </w:rPr>
        <w:t>submit</w:t>
      </w:r>
      <w:r w:rsidRPr="00663946">
        <w:rPr>
          <w:rFonts w:eastAsia="Calibri" w:cs="Arial"/>
          <w:spacing w:val="-16"/>
          <w:sz w:val="22"/>
          <w:szCs w:val="22"/>
        </w:rPr>
        <w:t xml:space="preserve"> </w:t>
      </w:r>
      <w:r w:rsidRPr="00663946">
        <w:rPr>
          <w:rFonts w:eastAsia="Calibri" w:cs="Arial"/>
          <w:sz w:val="22"/>
          <w:szCs w:val="22"/>
        </w:rPr>
        <w:t>calendar</w:t>
      </w:r>
      <w:r w:rsidRPr="00663946">
        <w:rPr>
          <w:rFonts w:eastAsia="Calibri" w:cs="Arial"/>
          <w:spacing w:val="-16"/>
          <w:sz w:val="22"/>
          <w:szCs w:val="22"/>
        </w:rPr>
        <w:t xml:space="preserve"> </w:t>
      </w:r>
      <w:r w:rsidRPr="00663946">
        <w:rPr>
          <w:rFonts w:eastAsia="Calibri" w:cs="Arial"/>
          <w:sz w:val="22"/>
          <w:szCs w:val="22"/>
        </w:rPr>
        <w:t>quarterly</w:t>
      </w:r>
      <w:r w:rsidRPr="00663946">
        <w:rPr>
          <w:rFonts w:eastAsia="Calibri" w:cs="Arial"/>
          <w:spacing w:val="-16"/>
          <w:sz w:val="22"/>
          <w:szCs w:val="22"/>
        </w:rPr>
        <w:t xml:space="preserve"> </w:t>
      </w:r>
      <w:r w:rsidRPr="00663946">
        <w:rPr>
          <w:rFonts w:eastAsia="Calibri" w:cs="Arial"/>
          <w:sz w:val="22"/>
          <w:szCs w:val="22"/>
        </w:rPr>
        <w:t>reports</w:t>
      </w:r>
      <w:r w:rsidRPr="00663946">
        <w:rPr>
          <w:rFonts w:eastAsia="Calibri" w:cs="Arial"/>
          <w:spacing w:val="-16"/>
          <w:sz w:val="22"/>
          <w:szCs w:val="22"/>
        </w:rPr>
        <w:t xml:space="preserve"> </w:t>
      </w:r>
      <w:r w:rsidRPr="00663946">
        <w:rPr>
          <w:rFonts w:eastAsia="Calibri" w:cs="Arial"/>
          <w:sz w:val="22"/>
          <w:szCs w:val="22"/>
        </w:rPr>
        <w:t>to</w:t>
      </w:r>
      <w:r w:rsidRPr="00663946">
        <w:rPr>
          <w:rFonts w:eastAsia="Calibri" w:cs="Arial"/>
          <w:spacing w:val="-15"/>
          <w:sz w:val="22"/>
          <w:szCs w:val="22"/>
        </w:rPr>
        <w:t xml:space="preserve"> </w:t>
      </w:r>
      <w:r w:rsidRPr="00663946">
        <w:rPr>
          <w:rFonts w:eastAsia="Calibri" w:cs="Arial"/>
          <w:sz w:val="22"/>
          <w:szCs w:val="22"/>
        </w:rPr>
        <w:t>the</w:t>
      </w:r>
      <w:r w:rsidRPr="00663946">
        <w:rPr>
          <w:rFonts w:eastAsia="Calibri" w:cs="Arial"/>
          <w:spacing w:val="-16"/>
          <w:sz w:val="22"/>
          <w:szCs w:val="22"/>
        </w:rPr>
        <w:t xml:space="preserve"> </w:t>
      </w:r>
      <w:r w:rsidRPr="00663946">
        <w:rPr>
          <w:rFonts w:eastAsia="Calibri" w:cs="Arial"/>
          <w:sz w:val="22"/>
          <w:szCs w:val="22"/>
        </w:rPr>
        <w:t>Division</w:t>
      </w:r>
      <w:r w:rsidRPr="00663946">
        <w:rPr>
          <w:rFonts w:eastAsia="Calibri" w:cs="Arial"/>
          <w:spacing w:val="-5"/>
          <w:sz w:val="22"/>
          <w:szCs w:val="22"/>
        </w:rPr>
        <w:t xml:space="preserve"> </w:t>
      </w:r>
      <w:r w:rsidRPr="00663946">
        <w:rPr>
          <w:rFonts w:eastAsia="Calibri" w:cs="Arial"/>
          <w:sz w:val="22"/>
          <w:szCs w:val="22"/>
        </w:rPr>
        <w:t>of</w:t>
      </w:r>
      <w:r w:rsidRPr="00663946">
        <w:rPr>
          <w:rFonts w:eastAsia="Calibri" w:cs="Arial"/>
          <w:spacing w:val="-17"/>
          <w:sz w:val="22"/>
          <w:szCs w:val="22"/>
        </w:rPr>
        <w:t xml:space="preserve"> </w:t>
      </w:r>
      <w:r w:rsidRPr="00663946">
        <w:rPr>
          <w:rFonts w:eastAsia="Calibri" w:cs="Arial"/>
          <w:sz w:val="22"/>
          <w:szCs w:val="22"/>
        </w:rPr>
        <w:t>Purchases</w:t>
      </w:r>
      <w:r w:rsidRPr="00663946">
        <w:rPr>
          <w:rFonts w:eastAsia="Calibri" w:cs="Arial"/>
          <w:spacing w:val="-5"/>
          <w:sz w:val="22"/>
          <w:szCs w:val="22"/>
        </w:rPr>
        <w:t xml:space="preserve"> </w:t>
      </w:r>
      <w:r w:rsidRPr="00663946">
        <w:rPr>
          <w:rFonts w:eastAsia="Calibri" w:cs="Arial"/>
          <w:sz w:val="22"/>
          <w:szCs w:val="22"/>
        </w:rPr>
        <w:t>for all</w:t>
      </w:r>
      <w:r w:rsidRPr="00663946">
        <w:rPr>
          <w:rFonts w:eastAsia="Calibri" w:cs="Arial"/>
          <w:spacing w:val="-5"/>
          <w:sz w:val="22"/>
          <w:szCs w:val="22"/>
        </w:rPr>
        <w:t xml:space="preserve"> </w:t>
      </w:r>
      <w:r w:rsidRPr="00663946">
        <w:rPr>
          <w:rFonts w:eastAsia="Calibri" w:cs="Arial"/>
          <w:sz w:val="22"/>
          <w:szCs w:val="22"/>
        </w:rPr>
        <w:t>acquisitions,</w:t>
      </w:r>
      <w:r w:rsidRPr="00663946">
        <w:rPr>
          <w:rFonts w:eastAsia="Calibri" w:cs="Arial"/>
          <w:spacing w:val="-5"/>
          <w:sz w:val="22"/>
          <w:szCs w:val="22"/>
        </w:rPr>
        <w:t xml:space="preserve"> </w:t>
      </w:r>
      <w:r w:rsidRPr="00663946">
        <w:rPr>
          <w:rFonts w:eastAsia="Calibri" w:cs="Arial"/>
          <w:sz w:val="22"/>
          <w:szCs w:val="22"/>
        </w:rPr>
        <w:t>less</w:t>
      </w:r>
      <w:r w:rsidRPr="00663946">
        <w:rPr>
          <w:rFonts w:eastAsia="Calibri" w:cs="Arial"/>
          <w:spacing w:val="-2"/>
          <w:sz w:val="22"/>
          <w:szCs w:val="22"/>
        </w:rPr>
        <w:t xml:space="preserve"> </w:t>
      </w:r>
      <w:r w:rsidRPr="00663946">
        <w:rPr>
          <w:rFonts w:eastAsia="Calibri" w:cs="Arial"/>
          <w:sz w:val="22"/>
          <w:szCs w:val="22"/>
        </w:rPr>
        <w:t>returned</w:t>
      </w:r>
      <w:r w:rsidRPr="00663946">
        <w:rPr>
          <w:rFonts w:eastAsia="Calibri" w:cs="Arial"/>
          <w:spacing w:val="-3"/>
          <w:sz w:val="22"/>
          <w:szCs w:val="22"/>
        </w:rPr>
        <w:t xml:space="preserve"> </w:t>
      </w:r>
      <w:r w:rsidRPr="00663946">
        <w:rPr>
          <w:rFonts w:eastAsia="Calibri" w:cs="Arial"/>
          <w:sz w:val="22"/>
          <w:szCs w:val="22"/>
        </w:rPr>
        <w:t>product</w:t>
      </w:r>
      <w:r w:rsidRPr="00663946">
        <w:rPr>
          <w:rFonts w:eastAsia="Calibri" w:cs="Arial"/>
          <w:spacing w:val="-5"/>
          <w:sz w:val="22"/>
          <w:szCs w:val="22"/>
        </w:rPr>
        <w:t xml:space="preserve"> </w:t>
      </w:r>
      <w:r w:rsidRPr="00663946">
        <w:rPr>
          <w:rFonts w:eastAsia="Calibri" w:cs="Arial"/>
          <w:sz w:val="22"/>
          <w:szCs w:val="22"/>
        </w:rPr>
        <w:t>("actual,</w:t>
      </w:r>
      <w:r w:rsidRPr="00663946">
        <w:rPr>
          <w:rFonts w:eastAsia="Calibri" w:cs="Arial"/>
          <w:spacing w:val="-5"/>
          <w:sz w:val="22"/>
          <w:szCs w:val="22"/>
        </w:rPr>
        <w:t xml:space="preserve"> </w:t>
      </w:r>
      <w:r w:rsidRPr="00663946">
        <w:rPr>
          <w:rFonts w:eastAsia="Calibri" w:cs="Arial"/>
          <w:sz w:val="22"/>
          <w:szCs w:val="22"/>
        </w:rPr>
        <w:t>net</w:t>
      </w:r>
      <w:r w:rsidRPr="00663946">
        <w:rPr>
          <w:rFonts w:eastAsia="Calibri" w:cs="Arial"/>
          <w:spacing w:val="-5"/>
          <w:sz w:val="22"/>
          <w:szCs w:val="22"/>
        </w:rPr>
        <w:t xml:space="preserve"> </w:t>
      </w:r>
      <w:r w:rsidRPr="00663946">
        <w:rPr>
          <w:rFonts w:eastAsia="Calibri" w:cs="Arial"/>
          <w:sz w:val="22"/>
          <w:szCs w:val="22"/>
        </w:rPr>
        <w:t>invoice</w:t>
      </w:r>
      <w:r w:rsidRPr="00663946">
        <w:rPr>
          <w:rFonts w:eastAsia="Calibri" w:cs="Arial"/>
          <w:spacing w:val="-2"/>
          <w:sz w:val="22"/>
          <w:szCs w:val="22"/>
        </w:rPr>
        <w:t xml:space="preserve"> </w:t>
      </w:r>
      <w:r w:rsidRPr="00663946">
        <w:rPr>
          <w:rFonts w:eastAsia="Calibri" w:cs="Arial"/>
          <w:sz w:val="22"/>
          <w:szCs w:val="22"/>
        </w:rPr>
        <w:t>sales"),</w:t>
      </w:r>
      <w:r w:rsidRPr="00663946">
        <w:rPr>
          <w:rFonts w:eastAsia="Calibri" w:cs="Arial"/>
          <w:spacing w:val="-5"/>
          <w:sz w:val="22"/>
          <w:szCs w:val="22"/>
        </w:rPr>
        <w:t xml:space="preserve"> </w:t>
      </w:r>
      <w:r w:rsidRPr="00663946">
        <w:rPr>
          <w:rFonts w:eastAsia="Calibri" w:cs="Arial"/>
          <w:sz w:val="22"/>
          <w:szCs w:val="22"/>
        </w:rPr>
        <w:t>made</w:t>
      </w:r>
      <w:r w:rsidRPr="00663946">
        <w:rPr>
          <w:rFonts w:eastAsia="Calibri" w:cs="Arial"/>
          <w:spacing w:val="-2"/>
          <w:sz w:val="22"/>
          <w:szCs w:val="22"/>
        </w:rPr>
        <w:t xml:space="preserve"> </w:t>
      </w:r>
      <w:r w:rsidRPr="00663946">
        <w:rPr>
          <w:rFonts w:eastAsia="Calibri" w:cs="Arial"/>
          <w:sz w:val="22"/>
          <w:szCs w:val="22"/>
        </w:rPr>
        <w:t>from</w:t>
      </w:r>
      <w:r w:rsidRPr="00663946">
        <w:rPr>
          <w:rFonts w:eastAsia="Calibri" w:cs="Arial"/>
          <w:spacing w:val="-1"/>
          <w:sz w:val="22"/>
          <w:szCs w:val="22"/>
        </w:rPr>
        <w:t xml:space="preserve"> </w:t>
      </w:r>
      <w:r w:rsidRPr="00663946">
        <w:rPr>
          <w:rFonts w:eastAsia="Calibri" w:cs="Arial"/>
          <w:sz w:val="22"/>
          <w:szCs w:val="22"/>
        </w:rPr>
        <w:t>this Participating</w:t>
      </w:r>
      <w:r w:rsidRPr="00663946">
        <w:rPr>
          <w:rFonts w:eastAsia="Calibri" w:cs="Arial"/>
          <w:spacing w:val="-11"/>
          <w:sz w:val="22"/>
          <w:szCs w:val="22"/>
        </w:rPr>
        <w:t xml:space="preserve"> </w:t>
      </w:r>
      <w:r w:rsidRPr="00663946">
        <w:rPr>
          <w:rFonts w:eastAsia="Calibri" w:cs="Arial"/>
          <w:sz w:val="22"/>
          <w:szCs w:val="22"/>
        </w:rPr>
        <w:t>Addendum.</w:t>
      </w:r>
      <w:r w:rsidRPr="00663946">
        <w:rPr>
          <w:rFonts w:eastAsia="Calibri" w:cs="Arial"/>
          <w:spacing w:val="40"/>
          <w:sz w:val="22"/>
          <w:szCs w:val="22"/>
        </w:rPr>
        <w:t xml:space="preserve"> </w:t>
      </w:r>
      <w:r w:rsidRPr="00663946">
        <w:rPr>
          <w:rFonts w:eastAsia="Calibri" w:cs="Arial"/>
          <w:sz w:val="22"/>
          <w:szCs w:val="22"/>
        </w:rPr>
        <w:t>This</w:t>
      </w:r>
      <w:r w:rsidRPr="00663946">
        <w:rPr>
          <w:rFonts w:eastAsia="Calibri" w:cs="Arial"/>
          <w:spacing w:val="-9"/>
          <w:sz w:val="22"/>
          <w:szCs w:val="22"/>
        </w:rPr>
        <w:t xml:space="preserve"> </w:t>
      </w:r>
      <w:r w:rsidRPr="00663946">
        <w:rPr>
          <w:rFonts w:eastAsia="Calibri" w:cs="Arial"/>
          <w:sz w:val="22"/>
          <w:szCs w:val="22"/>
        </w:rPr>
        <w:t>report</w:t>
      </w:r>
      <w:r w:rsidRPr="00663946">
        <w:rPr>
          <w:rFonts w:eastAsia="Calibri" w:cs="Arial"/>
          <w:spacing w:val="-10"/>
          <w:sz w:val="22"/>
          <w:szCs w:val="22"/>
        </w:rPr>
        <w:t xml:space="preserve"> </w:t>
      </w:r>
      <w:r w:rsidRPr="00663946">
        <w:rPr>
          <w:rFonts w:eastAsia="Calibri" w:cs="Arial"/>
          <w:sz w:val="22"/>
          <w:szCs w:val="22"/>
        </w:rPr>
        <w:t>should</w:t>
      </w:r>
      <w:r w:rsidRPr="00663946">
        <w:rPr>
          <w:rFonts w:eastAsia="Calibri" w:cs="Arial"/>
          <w:spacing w:val="-7"/>
          <w:sz w:val="22"/>
          <w:szCs w:val="22"/>
        </w:rPr>
        <w:t xml:space="preserve"> </w:t>
      </w:r>
      <w:r w:rsidRPr="00663946">
        <w:rPr>
          <w:rFonts w:eastAsia="Calibri" w:cs="Arial"/>
          <w:sz w:val="22"/>
          <w:szCs w:val="22"/>
        </w:rPr>
        <w:t>include</w:t>
      </w:r>
      <w:r w:rsidRPr="00663946">
        <w:rPr>
          <w:rFonts w:eastAsia="Calibri" w:cs="Arial"/>
          <w:spacing w:val="-3"/>
          <w:sz w:val="22"/>
          <w:szCs w:val="22"/>
        </w:rPr>
        <w:t xml:space="preserve"> </w:t>
      </w:r>
      <w:r w:rsidRPr="00663946">
        <w:rPr>
          <w:rFonts w:eastAsia="Calibri" w:cs="Arial"/>
          <w:sz w:val="22"/>
          <w:szCs w:val="22"/>
        </w:rPr>
        <w:t>as</w:t>
      </w:r>
      <w:r w:rsidRPr="00663946">
        <w:rPr>
          <w:rFonts w:eastAsia="Calibri" w:cs="Arial"/>
          <w:spacing w:val="-3"/>
          <w:sz w:val="22"/>
          <w:szCs w:val="22"/>
        </w:rPr>
        <w:t xml:space="preserve"> </w:t>
      </w:r>
      <w:r w:rsidRPr="00663946">
        <w:rPr>
          <w:rFonts w:eastAsia="Calibri" w:cs="Arial"/>
          <w:sz w:val="22"/>
          <w:szCs w:val="22"/>
        </w:rPr>
        <w:t>a</w:t>
      </w:r>
      <w:r w:rsidRPr="00663946">
        <w:rPr>
          <w:rFonts w:eastAsia="Calibri" w:cs="Arial"/>
          <w:spacing w:val="-11"/>
          <w:sz w:val="22"/>
          <w:szCs w:val="22"/>
        </w:rPr>
        <w:t xml:space="preserve"> </w:t>
      </w:r>
      <w:r w:rsidRPr="00663946">
        <w:rPr>
          <w:rFonts w:eastAsia="Calibri" w:cs="Arial"/>
          <w:sz w:val="22"/>
          <w:szCs w:val="22"/>
        </w:rPr>
        <w:t>minimum</w:t>
      </w:r>
      <w:r w:rsidRPr="00663946">
        <w:rPr>
          <w:rFonts w:eastAsia="Calibri" w:cs="Arial"/>
          <w:spacing w:val="-6"/>
          <w:sz w:val="22"/>
          <w:szCs w:val="22"/>
        </w:rPr>
        <w:t xml:space="preserve"> </w:t>
      </w:r>
      <w:r w:rsidRPr="00663946">
        <w:rPr>
          <w:rFonts w:eastAsia="Calibri" w:cs="Arial"/>
          <w:sz w:val="22"/>
          <w:szCs w:val="22"/>
        </w:rPr>
        <w:t>the</w:t>
      </w:r>
      <w:r w:rsidRPr="00663946">
        <w:rPr>
          <w:rFonts w:eastAsia="Calibri" w:cs="Arial"/>
          <w:spacing w:val="-9"/>
          <w:sz w:val="22"/>
          <w:szCs w:val="22"/>
        </w:rPr>
        <w:t xml:space="preserve"> </w:t>
      </w:r>
      <w:r w:rsidRPr="00663946">
        <w:rPr>
          <w:rFonts w:eastAsia="Calibri" w:cs="Arial"/>
          <w:sz w:val="22"/>
          <w:szCs w:val="22"/>
        </w:rPr>
        <w:t>agency</w:t>
      </w:r>
      <w:r w:rsidRPr="00663946">
        <w:rPr>
          <w:rFonts w:eastAsia="Calibri" w:cs="Arial"/>
          <w:spacing w:val="-11"/>
          <w:sz w:val="22"/>
          <w:szCs w:val="22"/>
        </w:rPr>
        <w:t xml:space="preserve"> </w:t>
      </w:r>
      <w:r w:rsidRPr="00663946">
        <w:rPr>
          <w:rFonts w:eastAsia="Calibri" w:cs="Arial"/>
          <w:sz w:val="22"/>
          <w:szCs w:val="22"/>
        </w:rPr>
        <w:t xml:space="preserve">name, </w:t>
      </w:r>
      <w:r w:rsidRPr="00663946">
        <w:rPr>
          <w:rFonts w:eastAsia="Calibri" w:cs="Arial"/>
          <w:spacing w:val="-2"/>
          <w:sz w:val="22"/>
          <w:szCs w:val="22"/>
        </w:rPr>
        <w:t>quantity,</w:t>
      </w:r>
      <w:r w:rsidRPr="00663946">
        <w:rPr>
          <w:rFonts w:eastAsia="Calibri" w:cs="Arial"/>
          <w:spacing w:val="-13"/>
          <w:sz w:val="22"/>
          <w:szCs w:val="22"/>
        </w:rPr>
        <w:t xml:space="preserve"> </w:t>
      </w:r>
      <w:proofErr w:type="gramStart"/>
      <w:r w:rsidRPr="00663946">
        <w:rPr>
          <w:rFonts w:eastAsia="Calibri" w:cs="Arial"/>
          <w:spacing w:val="-2"/>
          <w:sz w:val="22"/>
          <w:szCs w:val="22"/>
        </w:rPr>
        <w:t>description</w:t>
      </w:r>
      <w:proofErr w:type="gramEnd"/>
      <w:r w:rsidRPr="00663946">
        <w:rPr>
          <w:rFonts w:eastAsia="Calibri" w:cs="Arial"/>
          <w:spacing w:val="-13"/>
          <w:sz w:val="22"/>
          <w:szCs w:val="22"/>
        </w:rPr>
        <w:t xml:space="preserve"> </w:t>
      </w:r>
      <w:r w:rsidRPr="00663946">
        <w:rPr>
          <w:rFonts w:eastAsia="Calibri" w:cs="Arial"/>
          <w:spacing w:val="-2"/>
          <w:sz w:val="22"/>
          <w:szCs w:val="22"/>
        </w:rPr>
        <w:t>and</w:t>
      </w:r>
      <w:r w:rsidRPr="00663946">
        <w:rPr>
          <w:rFonts w:eastAsia="Calibri" w:cs="Arial"/>
          <w:spacing w:val="-12"/>
          <w:sz w:val="22"/>
          <w:szCs w:val="22"/>
        </w:rPr>
        <w:t xml:space="preserve"> </w:t>
      </w:r>
      <w:r w:rsidRPr="00663946">
        <w:rPr>
          <w:rFonts w:eastAsia="Calibri" w:cs="Arial"/>
          <w:spacing w:val="-2"/>
          <w:sz w:val="22"/>
          <w:szCs w:val="22"/>
        </w:rPr>
        <w:t>amount.</w:t>
      </w:r>
      <w:r w:rsidRPr="00663946">
        <w:rPr>
          <w:rFonts w:eastAsia="Calibri" w:cs="Arial"/>
          <w:spacing w:val="20"/>
          <w:sz w:val="22"/>
          <w:szCs w:val="22"/>
        </w:rPr>
        <w:t xml:space="preserve"> </w:t>
      </w:r>
      <w:r w:rsidRPr="00663946">
        <w:rPr>
          <w:rFonts w:eastAsia="Calibri" w:cs="Arial"/>
          <w:spacing w:val="-2"/>
          <w:sz w:val="22"/>
          <w:szCs w:val="22"/>
        </w:rPr>
        <w:t>The</w:t>
      </w:r>
      <w:r w:rsidRPr="00663946">
        <w:rPr>
          <w:rFonts w:eastAsia="Calibri" w:cs="Arial"/>
          <w:spacing w:val="-11"/>
          <w:sz w:val="22"/>
          <w:szCs w:val="22"/>
        </w:rPr>
        <w:t xml:space="preserve"> </w:t>
      </w:r>
      <w:r w:rsidRPr="00663946">
        <w:rPr>
          <w:rFonts w:eastAsia="Calibri" w:cs="Arial"/>
          <w:spacing w:val="-2"/>
          <w:sz w:val="22"/>
          <w:szCs w:val="22"/>
        </w:rPr>
        <w:t>report</w:t>
      </w:r>
      <w:r w:rsidRPr="00663946">
        <w:rPr>
          <w:rFonts w:eastAsia="Calibri" w:cs="Arial"/>
          <w:spacing w:val="-11"/>
          <w:sz w:val="22"/>
          <w:szCs w:val="22"/>
        </w:rPr>
        <w:t xml:space="preserve"> </w:t>
      </w:r>
      <w:r w:rsidRPr="00663946">
        <w:rPr>
          <w:rFonts w:eastAsia="Calibri" w:cs="Arial"/>
          <w:spacing w:val="-2"/>
          <w:sz w:val="22"/>
          <w:szCs w:val="22"/>
        </w:rPr>
        <w:t>will</w:t>
      </w:r>
      <w:r w:rsidRPr="00663946">
        <w:rPr>
          <w:rFonts w:eastAsia="Calibri" w:cs="Arial"/>
          <w:spacing w:val="-13"/>
          <w:sz w:val="22"/>
          <w:szCs w:val="22"/>
        </w:rPr>
        <w:t xml:space="preserve"> </w:t>
      </w:r>
      <w:r w:rsidRPr="00663946">
        <w:rPr>
          <w:rFonts w:eastAsia="Calibri" w:cs="Arial"/>
          <w:spacing w:val="-2"/>
          <w:sz w:val="22"/>
          <w:szCs w:val="22"/>
        </w:rPr>
        <w:t>be</w:t>
      </w:r>
      <w:r w:rsidRPr="00663946">
        <w:rPr>
          <w:rFonts w:eastAsia="Calibri" w:cs="Arial"/>
          <w:spacing w:val="-13"/>
          <w:sz w:val="22"/>
          <w:szCs w:val="22"/>
        </w:rPr>
        <w:t xml:space="preserve"> </w:t>
      </w:r>
      <w:r w:rsidRPr="00663946">
        <w:rPr>
          <w:rFonts w:eastAsia="Calibri" w:cs="Arial"/>
          <w:spacing w:val="-2"/>
          <w:sz w:val="22"/>
          <w:szCs w:val="22"/>
        </w:rPr>
        <w:t>provided</w:t>
      </w:r>
      <w:r w:rsidRPr="00663946">
        <w:rPr>
          <w:rFonts w:eastAsia="Calibri" w:cs="Arial"/>
          <w:spacing w:val="-11"/>
          <w:sz w:val="22"/>
          <w:szCs w:val="22"/>
        </w:rPr>
        <w:t xml:space="preserve"> </w:t>
      </w:r>
      <w:proofErr w:type="gramStart"/>
      <w:r w:rsidRPr="00663946">
        <w:rPr>
          <w:rFonts w:eastAsia="Calibri" w:cs="Arial"/>
          <w:spacing w:val="-2"/>
          <w:sz w:val="22"/>
          <w:szCs w:val="22"/>
        </w:rPr>
        <w:t>electronically</w:t>
      </w:r>
      <w:proofErr w:type="gramEnd"/>
      <w:r w:rsidRPr="00663946">
        <w:rPr>
          <w:rFonts w:eastAsia="Calibri" w:cs="Arial"/>
          <w:spacing w:val="-13"/>
          <w:sz w:val="22"/>
          <w:szCs w:val="22"/>
        </w:rPr>
        <w:t xml:space="preserve"> </w:t>
      </w:r>
      <w:r w:rsidRPr="00663946">
        <w:rPr>
          <w:rFonts w:eastAsia="Calibri" w:cs="Arial"/>
          <w:spacing w:val="-2"/>
          <w:sz w:val="22"/>
          <w:szCs w:val="22"/>
        </w:rPr>
        <w:t>and</w:t>
      </w:r>
      <w:r w:rsidRPr="00663946">
        <w:rPr>
          <w:rFonts w:eastAsia="Calibri" w:cs="Arial"/>
          <w:spacing w:val="-12"/>
          <w:sz w:val="22"/>
          <w:szCs w:val="22"/>
        </w:rPr>
        <w:t xml:space="preserve"> </w:t>
      </w:r>
      <w:r w:rsidRPr="00663946">
        <w:rPr>
          <w:rFonts w:eastAsia="Calibri" w:cs="Arial"/>
          <w:spacing w:val="-2"/>
          <w:sz w:val="22"/>
          <w:szCs w:val="22"/>
        </w:rPr>
        <w:t>a</w:t>
      </w:r>
      <w:r w:rsidRPr="00663946">
        <w:rPr>
          <w:rFonts w:eastAsia="Calibri" w:cs="Arial"/>
          <w:spacing w:val="-13"/>
          <w:sz w:val="22"/>
          <w:szCs w:val="22"/>
        </w:rPr>
        <w:t xml:space="preserve"> </w:t>
      </w:r>
      <w:r w:rsidRPr="00663946">
        <w:rPr>
          <w:rFonts w:eastAsia="Calibri" w:cs="Arial"/>
          <w:spacing w:val="-2"/>
          <w:sz w:val="22"/>
          <w:szCs w:val="22"/>
        </w:rPr>
        <w:t xml:space="preserve">check </w:t>
      </w:r>
      <w:r w:rsidRPr="00663946">
        <w:rPr>
          <w:rFonts w:eastAsia="Calibri" w:cs="Arial"/>
          <w:sz w:val="22"/>
          <w:szCs w:val="22"/>
        </w:rPr>
        <w:t>sent</w:t>
      </w:r>
      <w:r w:rsidRPr="00663946">
        <w:rPr>
          <w:rFonts w:eastAsia="Calibri" w:cs="Arial"/>
          <w:spacing w:val="-8"/>
          <w:sz w:val="22"/>
          <w:szCs w:val="22"/>
        </w:rPr>
        <w:t xml:space="preserve"> </w:t>
      </w:r>
      <w:r w:rsidRPr="00663946">
        <w:rPr>
          <w:rFonts w:eastAsia="Calibri" w:cs="Arial"/>
          <w:sz w:val="22"/>
          <w:szCs w:val="22"/>
        </w:rPr>
        <w:t>payable</w:t>
      </w:r>
      <w:r w:rsidRPr="00663946">
        <w:rPr>
          <w:rFonts w:eastAsia="Calibri" w:cs="Arial"/>
          <w:spacing w:val="-7"/>
          <w:sz w:val="22"/>
          <w:szCs w:val="22"/>
        </w:rPr>
        <w:t xml:space="preserve"> </w:t>
      </w:r>
      <w:r w:rsidRPr="00663946">
        <w:rPr>
          <w:rFonts w:eastAsia="Calibri" w:cs="Arial"/>
          <w:sz w:val="22"/>
          <w:szCs w:val="22"/>
        </w:rPr>
        <w:t>to</w:t>
      </w:r>
      <w:r w:rsidRPr="00663946">
        <w:rPr>
          <w:rFonts w:eastAsia="Calibri" w:cs="Arial"/>
          <w:spacing w:val="-1"/>
          <w:sz w:val="22"/>
          <w:szCs w:val="22"/>
        </w:rPr>
        <w:t xml:space="preserve"> </w:t>
      </w:r>
      <w:r w:rsidRPr="00663946">
        <w:rPr>
          <w:rFonts w:eastAsia="Calibri" w:cs="Arial"/>
          <w:sz w:val="22"/>
          <w:szCs w:val="22"/>
        </w:rPr>
        <w:t>the</w:t>
      </w:r>
      <w:r w:rsidRPr="00663946">
        <w:rPr>
          <w:rFonts w:eastAsia="Calibri" w:cs="Arial"/>
          <w:spacing w:val="-10"/>
          <w:sz w:val="22"/>
          <w:szCs w:val="22"/>
        </w:rPr>
        <w:t xml:space="preserve"> </w:t>
      </w:r>
      <w:r w:rsidRPr="00663946">
        <w:rPr>
          <w:rFonts w:eastAsia="Calibri" w:cs="Arial"/>
          <w:sz w:val="22"/>
          <w:szCs w:val="22"/>
        </w:rPr>
        <w:t>State of</w:t>
      </w:r>
      <w:r w:rsidRPr="00663946">
        <w:rPr>
          <w:rFonts w:eastAsia="Calibri" w:cs="Arial"/>
          <w:spacing w:val="-8"/>
          <w:sz w:val="22"/>
          <w:szCs w:val="22"/>
        </w:rPr>
        <w:t xml:space="preserve"> </w:t>
      </w:r>
      <w:r w:rsidRPr="00663946">
        <w:rPr>
          <w:rFonts w:eastAsia="Calibri" w:cs="Arial"/>
          <w:sz w:val="22"/>
          <w:szCs w:val="22"/>
        </w:rPr>
        <w:t>Kansas</w:t>
      </w:r>
      <w:r w:rsidRPr="00663946">
        <w:rPr>
          <w:rFonts w:eastAsia="Calibri" w:cs="Arial"/>
          <w:spacing w:val="-7"/>
          <w:sz w:val="22"/>
          <w:szCs w:val="22"/>
        </w:rPr>
        <w:t xml:space="preserve"> </w:t>
      </w:r>
      <w:r w:rsidRPr="00663946">
        <w:rPr>
          <w:rFonts w:eastAsia="Calibri" w:cs="Arial"/>
          <w:sz w:val="22"/>
          <w:szCs w:val="22"/>
        </w:rPr>
        <w:t>-</w:t>
      </w:r>
      <w:r w:rsidRPr="00663946">
        <w:rPr>
          <w:rFonts w:eastAsia="Calibri" w:cs="Arial"/>
          <w:spacing w:val="40"/>
          <w:sz w:val="22"/>
          <w:szCs w:val="22"/>
        </w:rPr>
        <w:t xml:space="preserve"> </w:t>
      </w:r>
      <w:r w:rsidRPr="00663946">
        <w:rPr>
          <w:rFonts w:eastAsia="Calibri" w:cs="Arial"/>
          <w:sz w:val="22"/>
          <w:szCs w:val="22"/>
        </w:rPr>
        <w:t>Office of</w:t>
      </w:r>
      <w:r w:rsidRPr="00663946">
        <w:rPr>
          <w:rFonts w:eastAsia="Calibri" w:cs="Arial"/>
          <w:spacing w:val="-11"/>
          <w:sz w:val="22"/>
          <w:szCs w:val="22"/>
        </w:rPr>
        <w:t xml:space="preserve"> </w:t>
      </w:r>
      <w:r w:rsidRPr="00663946">
        <w:rPr>
          <w:rFonts w:eastAsia="Calibri" w:cs="Arial"/>
          <w:sz w:val="22"/>
          <w:szCs w:val="22"/>
        </w:rPr>
        <w:t>Procurement and</w:t>
      </w:r>
      <w:r w:rsidRPr="00663946">
        <w:rPr>
          <w:rFonts w:eastAsia="Calibri" w:cs="Arial"/>
          <w:spacing w:val="-10"/>
          <w:sz w:val="22"/>
          <w:szCs w:val="22"/>
        </w:rPr>
        <w:t xml:space="preserve"> </w:t>
      </w:r>
      <w:r w:rsidRPr="00663946">
        <w:rPr>
          <w:rFonts w:eastAsia="Calibri" w:cs="Arial"/>
          <w:sz w:val="22"/>
          <w:szCs w:val="22"/>
        </w:rPr>
        <w:t>Contracts for</w:t>
      </w:r>
      <w:r w:rsidRPr="00663946">
        <w:rPr>
          <w:rFonts w:eastAsia="Calibri" w:cs="Arial"/>
          <w:spacing w:val="-5"/>
          <w:sz w:val="22"/>
          <w:szCs w:val="22"/>
        </w:rPr>
        <w:t xml:space="preserve"> </w:t>
      </w:r>
      <w:r w:rsidRPr="00663946">
        <w:rPr>
          <w:rFonts w:eastAsia="Calibri" w:cs="Arial"/>
          <w:sz w:val="22"/>
          <w:szCs w:val="22"/>
        </w:rPr>
        <w:t>an amount</w:t>
      </w:r>
      <w:r w:rsidRPr="00663946">
        <w:rPr>
          <w:rFonts w:eastAsia="Calibri" w:cs="Arial"/>
          <w:spacing w:val="-16"/>
          <w:sz w:val="22"/>
          <w:szCs w:val="22"/>
        </w:rPr>
        <w:t xml:space="preserve"> </w:t>
      </w:r>
      <w:r w:rsidRPr="00663946">
        <w:rPr>
          <w:rFonts w:eastAsia="Calibri" w:cs="Arial"/>
          <w:sz w:val="22"/>
          <w:szCs w:val="22"/>
        </w:rPr>
        <w:t>equal</w:t>
      </w:r>
      <w:r w:rsidRPr="00663946">
        <w:rPr>
          <w:rFonts w:eastAsia="Calibri" w:cs="Arial"/>
          <w:spacing w:val="-13"/>
          <w:sz w:val="22"/>
          <w:szCs w:val="22"/>
        </w:rPr>
        <w:t xml:space="preserve"> </w:t>
      </w:r>
      <w:r w:rsidRPr="00663946">
        <w:rPr>
          <w:rFonts w:eastAsia="Calibri" w:cs="Arial"/>
          <w:sz w:val="22"/>
          <w:szCs w:val="22"/>
        </w:rPr>
        <w:t>to</w:t>
      </w:r>
      <w:r w:rsidRPr="00663946">
        <w:rPr>
          <w:rFonts w:eastAsia="Calibri" w:cs="Arial"/>
          <w:spacing w:val="-14"/>
          <w:sz w:val="22"/>
          <w:szCs w:val="22"/>
        </w:rPr>
        <w:t xml:space="preserve"> </w:t>
      </w:r>
      <w:r w:rsidRPr="00663946">
        <w:rPr>
          <w:rFonts w:eastAsia="Calibri" w:cs="Arial"/>
          <w:sz w:val="22"/>
          <w:szCs w:val="22"/>
          <w:u w:val="thick"/>
        </w:rPr>
        <w:t>one</w:t>
      </w:r>
      <w:r w:rsidRPr="00663946">
        <w:rPr>
          <w:rFonts w:eastAsia="Calibri" w:cs="Arial"/>
          <w:spacing w:val="-23"/>
          <w:sz w:val="22"/>
          <w:szCs w:val="22"/>
          <w:u w:val="thick"/>
        </w:rPr>
        <w:t xml:space="preserve"> </w:t>
      </w:r>
      <w:r w:rsidRPr="00663946">
        <w:rPr>
          <w:rFonts w:eastAsia="Calibri" w:cs="Arial"/>
          <w:sz w:val="22"/>
          <w:szCs w:val="22"/>
          <w:u w:val="thick"/>
        </w:rPr>
        <w:t>half</w:t>
      </w:r>
      <w:r w:rsidRPr="00663946">
        <w:rPr>
          <w:rFonts w:eastAsia="Calibri" w:cs="Arial"/>
          <w:spacing w:val="-16"/>
          <w:sz w:val="22"/>
          <w:szCs w:val="22"/>
          <w:u w:val="thick"/>
        </w:rPr>
        <w:t xml:space="preserve"> </w:t>
      </w:r>
      <w:r w:rsidRPr="00663946">
        <w:rPr>
          <w:rFonts w:eastAsia="Calibri" w:cs="Arial"/>
          <w:sz w:val="22"/>
          <w:szCs w:val="22"/>
          <w:u w:val="thick"/>
        </w:rPr>
        <w:t>of</w:t>
      </w:r>
      <w:r w:rsidRPr="00663946">
        <w:rPr>
          <w:rFonts w:eastAsia="Calibri" w:cs="Arial"/>
          <w:spacing w:val="-16"/>
          <w:sz w:val="22"/>
          <w:szCs w:val="22"/>
          <w:u w:val="thick"/>
        </w:rPr>
        <w:t xml:space="preserve"> </w:t>
      </w:r>
      <w:r w:rsidRPr="00663946">
        <w:rPr>
          <w:rFonts w:eastAsia="Calibri" w:cs="Arial"/>
          <w:sz w:val="22"/>
          <w:szCs w:val="22"/>
          <w:u w:val="thick"/>
        </w:rPr>
        <w:t>one</w:t>
      </w:r>
      <w:r w:rsidRPr="00663946">
        <w:rPr>
          <w:rFonts w:eastAsia="Calibri" w:cs="Arial"/>
          <w:spacing w:val="-15"/>
          <w:sz w:val="22"/>
          <w:szCs w:val="22"/>
          <w:u w:val="thick"/>
        </w:rPr>
        <w:t xml:space="preserve"> </w:t>
      </w:r>
      <w:r w:rsidRPr="00663946">
        <w:rPr>
          <w:rFonts w:eastAsia="Calibri" w:cs="Arial"/>
          <w:sz w:val="22"/>
          <w:szCs w:val="22"/>
          <w:u w:val="thick"/>
        </w:rPr>
        <w:t>percent</w:t>
      </w:r>
      <w:r w:rsidRPr="00663946">
        <w:rPr>
          <w:rFonts w:eastAsia="Calibri" w:cs="Arial"/>
          <w:spacing w:val="-16"/>
          <w:sz w:val="22"/>
          <w:szCs w:val="22"/>
          <w:u w:val="thick"/>
        </w:rPr>
        <w:t xml:space="preserve"> </w:t>
      </w:r>
      <w:r w:rsidRPr="00663946">
        <w:rPr>
          <w:rFonts w:eastAsia="Calibri" w:cs="Arial"/>
          <w:sz w:val="22"/>
          <w:szCs w:val="22"/>
          <w:u w:val="thick"/>
        </w:rPr>
        <w:t>(0.50%)</w:t>
      </w:r>
      <w:r w:rsidRPr="00663946">
        <w:rPr>
          <w:rFonts w:eastAsia="Calibri" w:cs="Arial"/>
          <w:spacing w:val="-13"/>
          <w:sz w:val="22"/>
          <w:szCs w:val="22"/>
        </w:rPr>
        <w:t xml:space="preserve"> </w:t>
      </w:r>
      <w:r w:rsidRPr="00663946">
        <w:rPr>
          <w:rFonts w:eastAsia="Calibri" w:cs="Arial"/>
          <w:sz w:val="22"/>
          <w:szCs w:val="22"/>
        </w:rPr>
        <w:t>of</w:t>
      </w:r>
      <w:r w:rsidRPr="00663946">
        <w:rPr>
          <w:rFonts w:eastAsia="Calibri" w:cs="Arial"/>
          <w:spacing w:val="-16"/>
          <w:sz w:val="22"/>
          <w:szCs w:val="22"/>
        </w:rPr>
        <w:t xml:space="preserve"> </w:t>
      </w:r>
      <w:r w:rsidRPr="00663946">
        <w:rPr>
          <w:rFonts w:eastAsia="Calibri" w:cs="Arial"/>
          <w:sz w:val="22"/>
          <w:szCs w:val="22"/>
        </w:rPr>
        <w:t>the</w:t>
      </w:r>
      <w:r w:rsidRPr="00663946">
        <w:rPr>
          <w:rFonts w:eastAsia="Calibri" w:cs="Arial"/>
          <w:spacing w:val="-12"/>
          <w:sz w:val="22"/>
          <w:szCs w:val="22"/>
        </w:rPr>
        <w:t xml:space="preserve"> </w:t>
      </w:r>
      <w:r w:rsidRPr="00663946">
        <w:rPr>
          <w:rFonts w:eastAsia="Calibri" w:cs="Arial"/>
          <w:sz w:val="22"/>
          <w:szCs w:val="22"/>
        </w:rPr>
        <w:t>total</w:t>
      </w:r>
      <w:r w:rsidRPr="00663946">
        <w:rPr>
          <w:rFonts w:eastAsia="Calibri" w:cs="Arial"/>
          <w:spacing w:val="-14"/>
          <w:sz w:val="22"/>
          <w:szCs w:val="22"/>
        </w:rPr>
        <w:t xml:space="preserve"> </w:t>
      </w:r>
      <w:r w:rsidRPr="00663946">
        <w:rPr>
          <w:rFonts w:eastAsia="Calibri" w:cs="Arial"/>
          <w:sz w:val="22"/>
          <w:szCs w:val="22"/>
        </w:rPr>
        <w:t>actual</w:t>
      </w:r>
      <w:r w:rsidRPr="00663946">
        <w:rPr>
          <w:rFonts w:eastAsia="Calibri" w:cs="Arial"/>
          <w:spacing w:val="-16"/>
          <w:sz w:val="22"/>
          <w:szCs w:val="22"/>
        </w:rPr>
        <w:t xml:space="preserve"> </w:t>
      </w:r>
      <w:r w:rsidRPr="00663946">
        <w:rPr>
          <w:rFonts w:eastAsia="Calibri" w:cs="Arial"/>
          <w:sz w:val="22"/>
          <w:szCs w:val="22"/>
        </w:rPr>
        <w:t>sales.</w:t>
      </w:r>
      <w:r w:rsidRPr="00663946">
        <w:rPr>
          <w:rFonts w:eastAsia="Calibri" w:cs="Arial"/>
          <w:spacing w:val="35"/>
          <w:sz w:val="22"/>
          <w:szCs w:val="22"/>
        </w:rPr>
        <w:t xml:space="preserve"> </w:t>
      </w:r>
      <w:r w:rsidRPr="00663946">
        <w:rPr>
          <w:rFonts w:eastAsia="Calibri" w:cs="Arial"/>
          <w:sz w:val="22"/>
          <w:szCs w:val="22"/>
        </w:rPr>
        <w:t>The</w:t>
      </w:r>
      <w:r w:rsidRPr="00663946">
        <w:rPr>
          <w:rFonts w:eastAsia="Calibri" w:cs="Arial"/>
          <w:spacing w:val="-14"/>
          <w:sz w:val="22"/>
          <w:szCs w:val="22"/>
        </w:rPr>
        <w:t xml:space="preserve"> </w:t>
      </w:r>
      <w:r w:rsidRPr="00663946">
        <w:rPr>
          <w:rFonts w:eastAsia="Calibri" w:cs="Arial"/>
          <w:sz w:val="22"/>
          <w:szCs w:val="22"/>
        </w:rPr>
        <w:t>report</w:t>
      </w:r>
      <w:r w:rsidRPr="00663946">
        <w:rPr>
          <w:rFonts w:eastAsia="Calibri" w:cs="Arial"/>
          <w:spacing w:val="-9"/>
          <w:sz w:val="22"/>
          <w:szCs w:val="22"/>
        </w:rPr>
        <w:t xml:space="preserve"> </w:t>
      </w:r>
      <w:r w:rsidRPr="00663946">
        <w:rPr>
          <w:rFonts w:eastAsia="Calibri" w:cs="Arial"/>
          <w:sz w:val="22"/>
          <w:szCs w:val="22"/>
        </w:rPr>
        <w:t>is to</w:t>
      </w:r>
      <w:r w:rsidRPr="00663946">
        <w:rPr>
          <w:rFonts w:eastAsia="Calibri" w:cs="Arial"/>
          <w:spacing w:val="-15"/>
          <w:sz w:val="22"/>
          <w:szCs w:val="22"/>
        </w:rPr>
        <w:t xml:space="preserve"> </w:t>
      </w:r>
      <w:r w:rsidRPr="00663946">
        <w:rPr>
          <w:rFonts w:eastAsia="Calibri" w:cs="Arial"/>
          <w:sz w:val="22"/>
          <w:szCs w:val="22"/>
        </w:rPr>
        <w:t>be</w:t>
      </w:r>
      <w:r w:rsidRPr="00663946">
        <w:rPr>
          <w:rFonts w:eastAsia="Calibri" w:cs="Arial"/>
          <w:spacing w:val="-16"/>
          <w:sz w:val="22"/>
          <w:szCs w:val="22"/>
        </w:rPr>
        <w:t xml:space="preserve"> </w:t>
      </w:r>
      <w:r w:rsidRPr="00663946">
        <w:rPr>
          <w:rFonts w:eastAsia="Calibri" w:cs="Arial"/>
          <w:sz w:val="22"/>
          <w:szCs w:val="22"/>
        </w:rPr>
        <w:t>sent</w:t>
      </w:r>
      <w:r w:rsidRPr="00663946">
        <w:rPr>
          <w:rFonts w:eastAsia="Calibri" w:cs="Arial"/>
          <w:spacing w:val="-17"/>
          <w:sz w:val="22"/>
          <w:szCs w:val="22"/>
        </w:rPr>
        <w:t xml:space="preserve"> </w:t>
      </w:r>
      <w:r w:rsidRPr="00663946">
        <w:rPr>
          <w:rFonts w:eastAsia="Calibri" w:cs="Arial"/>
          <w:sz w:val="22"/>
          <w:szCs w:val="22"/>
        </w:rPr>
        <w:t>to:</w:t>
      </w:r>
      <w:r w:rsidRPr="00663946">
        <w:rPr>
          <w:rFonts w:eastAsia="Calibri" w:cs="Arial"/>
          <w:spacing w:val="-22"/>
          <w:sz w:val="22"/>
          <w:szCs w:val="22"/>
        </w:rPr>
        <w:t xml:space="preserve"> </w:t>
      </w:r>
      <w:hyperlink r:id="rId12" w:history="1">
        <w:r w:rsidRPr="00663946">
          <w:rPr>
            <w:rFonts w:eastAsia="Calibri" w:cs="Arial"/>
            <w:color w:val="0563C1"/>
            <w:sz w:val="22"/>
            <w:szCs w:val="22"/>
            <w:u w:val="single"/>
          </w:rPr>
          <w:t>reports@ks.gov.</w:t>
        </w:r>
      </w:hyperlink>
      <w:r w:rsidRPr="00663946">
        <w:rPr>
          <w:rFonts w:eastAsia="Calibri" w:cs="Arial"/>
          <w:spacing w:val="-22"/>
          <w:sz w:val="22"/>
          <w:szCs w:val="22"/>
        </w:rPr>
        <w:t xml:space="preserve"> </w:t>
      </w:r>
      <w:r w:rsidRPr="00663946">
        <w:rPr>
          <w:rFonts w:eastAsia="Calibri" w:cs="Arial"/>
          <w:sz w:val="22"/>
          <w:szCs w:val="22"/>
        </w:rPr>
        <w:t>The</w:t>
      </w:r>
      <w:r w:rsidRPr="00663946">
        <w:rPr>
          <w:rFonts w:eastAsia="Calibri" w:cs="Arial"/>
          <w:spacing w:val="-15"/>
          <w:sz w:val="22"/>
          <w:szCs w:val="22"/>
        </w:rPr>
        <w:t xml:space="preserve"> </w:t>
      </w:r>
      <w:r w:rsidRPr="00663946">
        <w:rPr>
          <w:rFonts w:eastAsia="Calibri" w:cs="Arial"/>
          <w:sz w:val="22"/>
          <w:szCs w:val="22"/>
        </w:rPr>
        <w:t>report</w:t>
      </w:r>
      <w:r w:rsidRPr="00663946">
        <w:rPr>
          <w:rFonts w:eastAsia="Calibri" w:cs="Arial"/>
          <w:spacing w:val="-17"/>
          <w:sz w:val="22"/>
          <w:szCs w:val="22"/>
        </w:rPr>
        <w:t xml:space="preserve"> </w:t>
      </w:r>
      <w:r w:rsidRPr="00663946">
        <w:rPr>
          <w:rFonts w:eastAsia="Calibri" w:cs="Arial"/>
          <w:sz w:val="22"/>
          <w:szCs w:val="22"/>
        </w:rPr>
        <w:t>and</w:t>
      </w:r>
      <w:r w:rsidRPr="00663946">
        <w:rPr>
          <w:rFonts w:eastAsia="Calibri" w:cs="Arial"/>
          <w:spacing w:val="-16"/>
          <w:sz w:val="22"/>
          <w:szCs w:val="22"/>
        </w:rPr>
        <w:t xml:space="preserve"> </w:t>
      </w:r>
      <w:r w:rsidRPr="00663946">
        <w:rPr>
          <w:rFonts w:eastAsia="Calibri" w:cs="Arial"/>
          <w:sz w:val="22"/>
          <w:szCs w:val="22"/>
        </w:rPr>
        <w:t>fee</w:t>
      </w:r>
      <w:r w:rsidRPr="00663946">
        <w:rPr>
          <w:rFonts w:eastAsia="Calibri" w:cs="Arial"/>
          <w:spacing w:val="-15"/>
          <w:sz w:val="22"/>
          <w:szCs w:val="22"/>
        </w:rPr>
        <w:t xml:space="preserve"> </w:t>
      </w:r>
      <w:r w:rsidRPr="00663946">
        <w:rPr>
          <w:rFonts w:eastAsia="Calibri" w:cs="Arial"/>
          <w:sz w:val="22"/>
          <w:szCs w:val="22"/>
        </w:rPr>
        <w:t>shall</w:t>
      </w:r>
      <w:r w:rsidRPr="00663946">
        <w:rPr>
          <w:rFonts w:eastAsia="Calibri" w:cs="Arial"/>
          <w:spacing w:val="-15"/>
          <w:sz w:val="22"/>
          <w:szCs w:val="22"/>
        </w:rPr>
        <w:t xml:space="preserve"> </w:t>
      </w:r>
      <w:r w:rsidRPr="00663946">
        <w:rPr>
          <w:rFonts w:eastAsia="Calibri" w:cs="Arial"/>
          <w:sz w:val="22"/>
          <w:szCs w:val="22"/>
        </w:rPr>
        <w:t>be</w:t>
      </w:r>
      <w:r w:rsidRPr="00663946">
        <w:rPr>
          <w:rFonts w:eastAsia="Calibri" w:cs="Arial"/>
          <w:spacing w:val="-15"/>
          <w:sz w:val="22"/>
          <w:szCs w:val="22"/>
        </w:rPr>
        <w:t xml:space="preserve"> </w:t>
      </w:r>
      <w:r w:rsidRPr="00663946">
        <w:rPr>
          <w:rFonts w:eastAsia="Calibri" w:cs="Arial"/>
          <w:sz w:val="22"/>
          <w:szCs w:val="22"/>
        </w:rPr>
        <w:t>submitted</w:t>
      </w:r>
      <w:r w:rsidRPr="00663946">
        <w:rPr>
          <w:rFonts w:eastAsia="Calibri" w:cs="Arial"/>
          <w:spacing w:val="-16"/>
          <w:sz w:val="22"/>
          <w:szCs w:val="22"/>
        </w:rPr>
        <w:t xml:space="preserve"> </w:t>
      </w:r>
      <w:r w:rsidRPr="00663946">
        <w:rPr>
          <w:rFonts w:eastAsia="Calibri" w:cs="Arial"/>
          <w:sz w:val="22"/>
          <w:szCs w:val="22"/>
        </w:rPr>
        <w:t>by</w:t>
      </w:r>
      <w:r w:rsidRPr="00663946">
        <w:rPr>
          <w:rFonts w:eastAsia="Calibri" w:cs="Arial"/>
          <w:spacing w:val="-16"/>
          <w:sz w:val="22"/>
          <w:szCs w:val="22"/>
        </w:rPr>
        <w:t xml:space="preserve"> </w:t>
      </w:r>
      <w:r w:rsidRPr="00663946">
        <w:rPr>
          <w:rFonts w:eastAsia="Calibri" w:cs="Arial"/>
          <w:sz w:val="22"/>
          <w:szCs w:val="22"/>
        </w:rPr>
        <w:t>these</w:t>
      </w:r>
      <w:r w:rsidRPr="00663946">
        <w:rPr>
          <w:rFonts w:eastAsia="Calibri" w:cs="Arial"/>
          <w:spacing w:val="-15"/>
          <w:sz w:val="22"/>
          <w:szCs w:val="22"/>
        </w:rPr>
        <w:t xml:space="preserve"> </w:t>
      </w:r>
      <w:r w:rsidRPr="00663946">
        <w:rPr>
          <w:rFonts w:eastAsia="Calibri" w:cs="Arial"/>
          <w:sz w:val="22"/>
          <w:szCs w:val="22"/>
        </w:rPr>
        <w:t xml:space="preserve">quarterly </w:t>
      </w:r>
      <w:r w:rsidRPr="00663946">
        <w:rPr>
          <w:rFonts w:eastAsia="Calibri" w:cs="Arial"/>
          <w:spacing w:val="-2"/>
          <w:sz w:val="22"/>
          <w:szCs w:val="22"/>
        </w:rPr>
        <w:t>dates:</w:t>
      </w:r>
    </w:p>
    <w:p w14:paraId="647B4A19" w14:textId="77777777" w:rsidR="00663946" w:rsidRPr="00663946" w:rsidRDefault="00663946" w:rsidP="00663946">
      <w:pPr>
        <w:spacing w:before="94" w:after="120" w:line="336" w:lineRule="auto"/>
        <w:ind w:left="1634" w:right="1232" w:hanging="4"/>
        <w:jc w:val="both"/>
        <w:rPr>
          <w:rFonts w:eastAsia="Calibri" w:cs="Arial"/>
          <w:sz w:val="22"/>
          <w:szCs w:val="22"/>
        </w:rPr>
      </w:pPr>
      <w:r w:rsidRPr="00663946">
        <w:rPr>
          <w:rFonts w:eastAsia="Calibri" w:cs="Arial"/>
          <w:sz w:val="22"/>
          <w:szCs w:val="22"/>
        </w:rPr>
        <w:t>Quarter</w:t>
      </w:r>
      <w:r w:rsidRPr="00663946">
        <w:rPr>
          <w:rFonts w:eastAsia="Calibri" w:cs="Arial"/>
          <w:spacing w:val="-15"/>
          <w:sz w:val="22"/>
          <w:szCs w:val="22"/>
        </w:rPr>
        <w:t xml:space="preserve"> </w:t>
      </w:r>
      <w:r w:rsidRPr="00663946">
        <w:rPr>
          <w:rFonts w:eastAsia="Calibri" w:cs="Arial"/>
          <w:sz w:val="22"/>
          <w:szCs w:val="22"/>
        </w:rPr>
        <w:t>#1:</w:t>
      </w:r>
      <w:r w:rsidRPr="00663946">
        <w:rPr>
          <w:rFonts w:eastAsia="Calibri" w:cs="Arial"/>
          <w:spacing w:val="-10"/>
          <w:sz w:val="22"/>
          <w:szCs w:val="22"/>
        </w:rPr>
        <w:t xml:space="preserve"> </w:t>
      </w:r>
      <w:r w:rsidRPr="00663946">
        <w:rPr>
          <w:rFonts w:eastAsia="Calibri" w:cs="Arial"/>
          <w:sz w:val="22"/>
          <w:szCs w:val="22"/>
        </w:rPr>
        <w:t>July</w:t>
      </w:r>
      <w:r w:rsidRPr="00663946">
        <w:rPr>
          <w:rFonts w:eastAsia="Calibri" w:cs="Arial"/>
          <w:spacing w:val="-15"/>
          <w:sz w:val="22"/>
          <w:szCs w:val="22"/>
        </w:rPr>
        <w:t xml:space="preserve"> </w:t>
      </w:r>
      <w:r w:rsidRPr="00663946">
        <w:rPr>
          <w:rFonts w:eastAsia="Calibri" w:cs="Arial"/>
          <w:sz w:val="22"/>
          <w:szCs w:val="22"/>
        </w:rPr>
        <w:t>1st</w:t>
      </w:r>
      <w:r w:rsidRPr="00663946">
        <w:rPr>
          <w:rFonts w:eastAsia="Calibri" w:cs="Arial"/>
          <w:spacing w:val="-14"/>
          <w:sz w:val="22"/>
          <w:szCs w:val="22"/>
        </w:rPr>
        <w:t xml:space="preserve"> </w:t>
      </w:r>
      <w:r w:rsidRPr="00663946">
        <w:rPr>
          <w:rFonts w:eastAsia="Calibri" w:cs="Arial"/>
          <w:sz w:val="22"/>
          <w:szCs w:val="22"/>
        </w:rPr>
        <w:t>through</w:t>
      </w:r>
      <w:r w:rsidRPr="00663946">
        <w:rPr>
          <w:rFonts w:eastAsia="Calibri" w:cs="Arial"/>
          <w:spacing w:val="-15"/>
          <w:sz w:val="22"/>
          <w:szCs w:val="22"/>
        </w:rPr>
        <w:t xml:space="preserve"> </w:t>
      </w:r>
      <w:r w:rsidRPr="00663946">
        <w:rPr>
          <w:rFonts w:eastAsia="Calibri" w:cs="Arial"/>
          <w:sz w:val="22"/>
          <w:szCs w:val="22"/>
        </w:rPr>
        <w:t>September</w:t>
      </w:r>
      <w:r w:rsidRPr="00663946">
        <w:rPr>
          <w:rFonts w:eastAsia="Calibri" w:cs="Arial"/>
          <w:spacing w:val="-9"/>
          <w:sz w:val="22"/>
          <w:szCs w:val="22"/>
        </w:rPr>
        <w:t xml:space="preserve"> </w:t>
      </w:r>
      <w:r w:rsidRPr="00663946">
        <w:rPr>
          <w:rFonts w:eastAsia="Calibri" w:cs="Arial"/>
          <w:sz w:val="22"/>
          <w:szCs w:val="22"/>
        </w:rPr>
        <w:t>30th,</w:t>
      </w:r>
      <w:r w:rsidRPr="00663946">
        <w:rPr>
          <w:rFonts w:eastAsia="Calibri" w:cs="Arial"/>
          <w:spacing w:val="-15"/>
          <w:sz w:val="22"/>
          <w:szCs w:val="22"/>
        </w:rPr>
        <w:t xml:space="preserve"> </w:t>
      </w:r>
      <w:r w:rsidRPr="00663946">
        <w:rPr>
          <w:rFonts w:eastAsia="Calibri" w:cs="Arial"/>
          <w:sz w:val="22"/>
          <w:szCs w:val="22"/>
        </w:rPr>
        <w:t>due</w:t>
      </w:r>
      <w:r w:rsidRPr="00663946">
        <w:rPr>
          <w:rFonts w:eastAsia="Calibri" w:cs="Arial"/>
          <w:spacing w:val="-15"/>
          <w:sz w:val="22"/>
          <w:szCs w:val="22"/>
        </w:rPr>
        <w:t xml:space="preserve"> </w:t>
      </w:r>
      <w:r w:rsidRPr="00663946">
        <w:rPr>
          <w:rFonts w:eastAsia="Calibri" w:cs="Arial"/>
          <w:sz w:val="22"/>
          <w:szCs w:val="22"/>
        </w:rPr>
        <w:t>by</w:t>
      </w:r>
      <w:r w:rsidRPr="00663946">
        <w:rPr>
          <w:rFonts w:eastAsia="Calibri" w:cs="Arial"/>
          <w:spacing w:val="-14"/>
          <w:sz w:val="22"/>
          <w:szCs w:val="22"/>
        </w:rPr>
        <w:t xml:space="preserve"> </w:t>
      </w:r>
      <w:r w:rsidRPr="00663946">
        <w:rPr>
          <w:rFonts w:eastAsia="Calibri" w:cs="Arial"/>
          <w:sz w:val="22"/>
          <w:szCs w:val="22"/>
        </w:rPr>
        <w:t>November</w:t>
      </w:r>
      <w:r w:rsidRPr="00663946">
        <w:rPr>
          <w:rFonts w:eastAsia="Calibri" w:cs="Arial"/>
          <w:spacing w:val="-4"/>
          <w:sz w:val="22"/>
          <w:szCs w:val="22"/>
        </w:rPr>
        <w:t xml:space="preserve"> </w:t>
      </w:r>
      <w:r w:rsidRPr="00663946">
        <w:rPr>
          <w:rFonts w:eastAsia="Calibri" w:cs="Arial"/>
          <w:sz w:val="22"/>
          <w:szCs w:val="22"/>
        </w:rPr>
        <w:t xml:space="preserve">30th </w:t>
      </w:r>
      <w:r w:rsidRPr="00663946">
        <w:rPr>
          <w:rFonts w:eastAsia="Calibri" w:cs="Arial"/>
          <w:spacing w:val="-4"/>
          <w:sz w:val="22"/>
          <w:szCs w:val="22"/>
        </w:rPr>
        <w:t>Quarter</w:t>
      </w:r>
      <w:r w:rsidRPr="00663946">
        <w:rPr>
          <w:rFonts w:eastAsia="Calibri" w:cs="Arial"/>
          <w:spacing w:val="-11"/>
          <w:sz w:val="22"/>
          <w:szCs w:val="22"/>
        </w:rPr>
        <w:t xml:space="preserve"> </w:t>
      </w:r>
      <w:r w:rsidRPr="00663946">
        <w:rPr>
          <w:rFonts w:eastAsia="Calibri" w:cs="Arial"/>
          <w:spacing w:val="-4"/>
          <w:sz w:val="22"/>
          <w:szCs w:val="22"/>
        </w:rPr>
        <w:t>#2:</w:t>
      </w:r>
      <w:r w:rsidRPr="00663946">
        <w:rPr>
          <w:rFonts w:eastAsia="Calibri" w:cs="Arial"/>
          <w:spacing w:val="-11"/>
          <w:sz w:val="22"/>
          <w:szCs w:val="22"/>
        </w:rPr>
        <w:t xml:space="preserve"> </w:t>
      </w:r>
      <w:r w:rsidRPr="00663946">
        <w:rPr>
          <w:rFonts w:eastAsia="Calibri" w:cs="Arial"/>
          <w:spacing w:val="-4"/>
          <w:sz w:val="22"/>
          <w:szCs w:val="22"/>
        </w:rPr>
        <w:t>October</w:t>
      </w:r>
      <w:r w:rsidRPr="00663946">
        <w:rPr>
          <w:rFonts w:eastAsia="Calibri" w:cs="Arial"/>
          <w:spacing w:val="-10"/>
          <w:sz w:val="22"/>
          <w:szCs w:val="22"/>
        </w:rPr>
        <w:t xml:space="preserve"> </w:t>
      </w:r>
      <w:r w:rsidRPr="00663946">
        <w:rPr>
          <w:rFonts w:eastAsia="Calibri" w:cs="Arial"/>
          <w:spacing w:val="-4"/>
          <w:sz w:val="22"/>
          <w:szCs w:val="22"/>
        </w:rPr>
        <w:t>1st</w:t>
      </w:r>
      <w:r w:rsidRPr="00663946">
        <w:rPr>
          <w:rFonts w:eastAsia="Calibri" w:cs="Arial"/>
          <w:spacing w:val="-11"/>
          <w:sz w:val="22"/>
          <w:szCs w:val="22"/>
        </w:rPr>
        <w:t xml:space="preserve"> </w:t>
      </w:r>
      <w:r w:rsidRPr="00663946">
        <w:rPr>
          <w:rFonts w:eastAsia="Calibri" w:cs="Arial"/>
          <w:spacing w:val="-4"/>
          <w:sz w:val="22"/>
          <w:szCs w:val="22"/>
        </w:rPr>
        <w:t>through</w:t>
      </w:r>
      <w:r w:rsidRPr="00663946">
        <w:rPr>
          <w:rFonts w:eastAsia="Calibri" w:cs="Arial"/>
          <w:spacing w:val="-10"/>
          <w:sz w:val="22"/>
          <w:szCs w:val="22"/>
        </w:rPr>
        <w:t xml:space="preserve"> </w:t>
      </w:r>
      <w:r w:rsidRPr="00663946">
        <w:rPr>
          <w:rFonts w:eastAsia="Calibri" w:cs="Arial"/>
          <w:spacing w:val="-4"/>
          <w:sz w:val="22"/>
          <w:szCs w:val="22"/>
        </w:rPr>
        <w:t>December</w:t>
      </w:r>
      <w:r w:rsidRPr="00663946">
        <w:rPr>
          <w:rFonts w:eastAsia="Calibri" w:cs="Arial"/>
          <w:spacing w:val="1"/>
          <w:sz w:val="22"/>
          <w:szCs w:val="22"/>
        </w:rPr>
        <w:t xml:space="preserve"> </w:t>
      </w:r>
      <w:r w:rsidRPr="00663946">
        <w:rPr>
          <w:rFonts w:eastAsia="Calibri" w:cs="Arial"/>
          <w:spacing w:val="-4"/>
          <w:sz w:val="22"/>
          <w:szCs w:val="22"/>
        </w:rPr>
        <w:t>31st,</w:t>
      </w:r>
      <w:r w:rsidRPr="00663946">
        <w:rPr>
          <w:rFonts w:eastAsia="Calibri" w:cs="Arial"/>
          <w:spacing w:val="-9"/>
          <w:sz w:val="22"/>
          <w:szCs w:val="22"/>
        </w:rPr>
        <w:t xml:space="preserve"> </w:t>
      </w:r>
      <w:r w:rsidRPr="00663946">
        <w:rPr>
          <w:rFonts w:eastAsia="Calibri" w:cs="Arial"/>
          <w:spacing w:val="-4"/>
          <w:sz w:val="22"/>
          <w:szCs w:val="22"/>
        </w:rPr>
        <w:t>due</w:t>
      </w:r>
      <w:r w:rsidRPr="00663946">
        <w:rPr>
          <w:rFonts w:eastAsia="Calibri" w:cs="Arial"/>
          <w:spacing w:val="-11"/>
          <w:sz w:val="22"/>
          <w:szCs w:val="22"/>
        </w:rPr>
        <w:t xml:space="preserve"> </w:t>
      </w:r>
      <w:r w:rsidRPr="00663946">
        <w:rPr>
          <w:rFonts w:eastAsia="Calibri" w:cs="Arial"/>
          <w:spacing w:val="-4"/>
          <w:sz w:val="22"/>
          <w:szCs w:val="22"/>
        </w:rPr>
        <w:t>by</w:t>
      </w:r>
      <w:r w:rsidRPr="00663946">
        <w:rPr>
          <w:rFonts w:eastAsia="Calibri" w:cs="Arial"/>
          <w:spacing w:val="-11"/>
          <w:sz w:val="22"/>
          <w:szCs w:val="22"/>
        </w:rPr>
        <w:t xml:space="preserve"> </w:t>
      </w:r>
      <w:r w:rsidRPr="00663946">
        <w:rPr>
          <w:rFonts w:eastAsia="Calibri" w:cs="Arial"/>
          <w:spacing w:val="-4"/>
          <w:sz w:val="22"/>
          <w:szCs w:val="22"/>
        </w:rPr>
        <w:t>February</w:t>
      </w:r>
      <w:r w:rsidRPr="00663946">
        <w:rPr>
          <w:rFonts w:eastAsia="Calibri" w:cs="Arial"/>
          <w:spacing w:val="-8"/>
          <w:sz w:val="22"/>
          <w:szCs w:val="22"/>
        </w:rPr>
        <w:t xml:space="preserve"> </w:t>
      </w:r>
      <w:r w:rsidRPr="00663946">
        <w:rPr>
          <w:rFonts w:eastAsia="Calibri" w:cs="Arial"/>
          <w:spacing w:val="-4"/>
          <w:sz w:val="22"/>
          <w:szCs w:val="22"/>
        </w:rPr>
        <w:t xml:space="preserve">28th </w:t>
      </w:r>
      <w:r w:rsidRPr="00663946">
        <w:rPr>
          <w:rFonts w:eastAsia="Calibri" w:cs="Arial"/>
          <w:sz w:val="22"/>
          <w:szCs w:val="22"/>
        </w:rPr>
        <w:t>Quarter</w:t>
      </w:r>
      <w:r w:rsidRPr="00663946">
        <w:rPr>
          <w:rFonts w:eastAsia="Calibri" w:cs="Arial"/>
          <w:spacing w:val="-2"/>
          <w:sz w:val="22"/>
          <w:szCs w:val="22"/>
        </w:rPr>
        <w:t xml:space="preserve"> </w:t>
      </w:r>
      <w:r w:rsidRPr="00663946">
        <w:rPr>
          <w:rFonts w:eastAsia="Calibri" w:cs="Arial"/>
          <w:sz w:val="22"/>
          <w:szCs w:val="22"/>
        </w:rPr>
        <w:t>#3:</w:t>
      </w:r>
      <w:r w:rsidRPr="00663946">
        <w:rPr>
          <w:rFonts w:eastAsia="Calibri" w:cs="Arial"/>
          <w:spacing w:val="-3"/>
          <w:sz w:val="22"/>
          <w:szCs w:val="22"/>
        </w:rPr>
        <w:t xml:space="preserve"> </w:t>
      </w:r>
      <w:r w:rsidRPr="00663946">
        <w:rPr>
          <w:rFonts w:eastAsia="Calibri" w:cs="Arial"/>
          <w:sz w:val="22"/>
          <w:szCs w:val="22"/>
        </w:rPr>
        <w:t>January 1st</w:t>
      </w:r>
      <w:r w:rsidRPr="00663946">
        <w:rPr>
          <w:rFonts w:eastAsia="Calibri" w:cs="Arial"/>
          <w:spacing w:val="-3"/>
          <w:sz w:val="22"/>
          <w:szCs w:val="22"/>
        </w:rPr>
        <w:t xml:space="preserve"> </w:t>
      </w:r>
      <w:r w:rsidRPr="00663946">
        <w:rPr>
          <w:rFonts w:eastAsia="Calibri" w:cs="Arial"/>
          <w:sz w:val="22"/>
          <w:szCs w:val="22"/>
        </w:rPr>
        <w:t>through March 31st, due</w:t>
      </w:r>
      <w:r w:rsidRPr="00663946">
        <w:rPr>
          <w:rFonts w:eastAsia="Calibri" w:cs="Arial"/>
          <w:spacing w:val="-2"/>
          <w:sz w:val="22"/>
          <w:szCs w:val="22"/>
        </w:rPr>
        <w:t xml:space="preserve"> </w:t>
      </w:r>
      <w:r w:rsidRPr="00663946">
        <w:rPr>
          <w:rFonts w:eastAsia="Calibri" w:cs="Arial"/>
          <w:sz w:val="22"/>
          <w:szCs w:val="22"/>
        </w:rPr>
        <w:t>by</w:t>
      </w:r>
      <w:r w:rsidRPr="00663946">
        <w:rPr>
          <w:rFonts w:eastAsia="Calibri" w:cs="Arial"/>
          <w:spacing w:val="-2"/>
          <w:sz w:val="22"/>
          <w:szCs w:val="22"/>
        </w:rPr>
        <w:t xml:space="preserve"> </w:t>
      </w:r>
      <w:r w:rsidRPr="00663946">
        <w:rPr>
          <w:rFonts w:eastAsia="Calibri" w:cs="Arial"/>
          <w:sz w:val="22"/>
          <w:szCs w:val="22"/>
        </w:rPr>
        <w:t>May 31st</w:t>
      </w:r>
    </w:p>
    <w:p w14:paraId="68D68436" w14:textId="77777777" w:rsidR="00663946" w:rsidRPr="00663946" w:rsidRDefault="00663946" w:rsidP="00663946">
      <w:pPr>
        <w:spacing w:before="95" w:after="120"/>
        <w:ind w:left="1629"/>
        <w:jc w:val="both"/>
        <w:rPr>
          <w:rFonts w:eastAsia="Calibri" w:cs="Arial"/>
          <w:sz w:val="22"/>
          <w:szCs w:val="22"/>
        </w:rPr>
      </w:pPr>
      <w:r w:rsidRPr="00663946">
        <w:rPr>
          <w:rFonts w:eastAsia="Calibri" w:cs="Arial"/>
          <w:sz w:val="22"/>
          <w:szCs w:val="22"/>
        </w:rPr>
        <w:t>Quarter</w:t>
      </w:r>
      <w:r w:rsidRPr="00663946">
        <w:rPr>
          <w:rFonts w:eastAsia="Calibri" w:cs="Arial"/>
          <w:spacing w:val="-7"/>
          <w:sz w:val="22"/>
          <w:szCs w:val="22"/>
        </w:rPr>
        <w:t xml:space="preserve"> </w:t>
      </w:r>
      <w:r w:rsidRPr="00663946">
        <w:rPr>
          <w:rFonts w:eastAsia="Calibri" w:cs="Arial"/>
          <w:sz w:val="22"/>
          <w:szCs w:val="22"/>
        </w:rPr>
        <w:t>#4:</w:t>
      </w:r>
      <w:r w:rsidRPr="00663946">
        <w:rPr>
          <w:rFonts w:eastAsia="Calibri" w:cs="Arial"/>
          <w:spacing w:val="-5"/>
          <w:sz w:val="22"/>
          <w:szCs w:val="22"/>
        </w:rPr>
        <w:t xml:space="preserve"> </w:t>
      </w:r>
      <w:r w:rsidRPr="00663946">
        <w:rPr>
          <w:rFonts w:eastAsia="Calibri" w:cs="Arial"/>
          <w:sz w:val="22"/>
          <w:szCs w:val="22"/>
        </w:rPr>
        <w:t>April</w:t>
      </w:r>
      <w:r w:rsidRPr="00663946">
        <w:rPr>
          <w:rFonts w:eastAsia="Calibri" w:cs="Arial"/>
          <w:spacing w:val="-15"/>
          <w:sz w:val="22"/>
          <w:szCs w:val="22"/>
        </w:rPr>
        <w:t xml:space="preserve"> </w:t>
      </w:r>
      <w:r w:rsidRPr="00663946">
        <w:rPr>
          <w:rFonts w:eastAsia="Calibri" w:cs="Arial"/>
          <w:sz w:val="22"/>
          <w:szCs w:val="22"/>
        </w:rPr>
        <w:t>1st</w:t>
      </w:r>
      <w:r w:rsidRPr="00663946">
        <w:rPr>
          <w:rFonts w:eastAsia="Calibri" w:cs="Arial"/>
          <w:spacing w:val="-21"/>
          <w:sz w:val="22"/>
          <w:szCs w:val="22"/>
        </w:rPr>
        <w:t xml:space="preserve"> </w:t>
      </w:r>
      <w:r w:rsidRPr="00663946">
        <w:rPr>
          <w:rFonts w:eastAsia="Calibri" w:cs="Arial"/>
          <w:sz w:val="22"/>
          <w:szCs w:val="22"/>
        </w:rPr>
        <w:t>through</w:t>
      </w:r>
      <w:r w:rsidRPr="00663946">
        <w:rPr>
          <w:rFonts w:eastAsia="Calibri" w:cs="Arial"/>
          <w:spacing w:val="-4"/>
          <w:sz w:val="22"/>
          <w:szCs w:val="22"/>
        </w:rPr>
        <w:t xml:space="preserve"> </w:t>
      </w:r>
      <w:r w:rsidRPr="00663946">
        <w:rPr>
          <w:rFonts w:eastAsia="Calibri" w:cs="Arial"/>
          <w:sz w:val="22"/>
          <w:szCs w:val="22"/>
        </w:rPr>
        <w:t>June</w:t>
      </w:r>
      <w:r w:rsidRPr="00663946">
        <w:rPr>
          <w:rFonts w:eastAsia="Calibri" w:cs="Arial"/>
          <w:spacing w:val="-7"/>
          <w:sz w:val="22"/>
          <w:szCs w:val="22"/>
        </w:rPr>
        <w:t xml:space="preserve"> </w:t>
      </w:r>
      <w:r w:rsidRPr="00663946">
        <w:rPr>
          <w:rFonts w:eastAsia="Calibri" w:cs="Arial"/>
          <w:sz w:val="22"/>
          <w:szCs w:val="22"/>
        </w:rPr>
        <w:t>30th,</w:t>
      </w:r>
      <w:r w:rsidRPr="00663946">
        <w:rPr>
          <w:rFonts w:eastAsia="Calibri" w:cs="Arial"/>
          <w:spacing w:val="-9"/>
          <w:sz w:val="22"/>
          <w:szCs w:val="22"/>
        </w:rPr>
        <w:t xml:space="preserve"> </w:t>
      </w:r>
      <w:r w:rsidRPr="00663946">
        <w:rPr>
          <w:rFonts w:eastAsia="Calibri" w:cs="Arial"/>
          <w:sz w:val="22"/>
          <w:szCs w:val="22"/>
        </w:rPr>
        <w:t>due</w:t>
      </w:r>
      <w:r w:rsidRPr="00663946">
        <w:rPr>
          <w:rFonts w:eastAsia="Calibri" w:cs="Arial"/>
          <w:spacing w:val="-11"/>
          <w:sz w:val="22"/>
          <w:szCs w:val="22"/>
        </w:rPr>
        <w:t xml:space="preserve"> </w:t>
      </w:r>
      <w:r w:rsidRPr="00663946">
        <w:rPr>
          <w:rFonts w:eastAsia="Calibri" w:cs="Arial"/>
          <w:sz w:val="22"/>
          <w:szCs w:val="22"/>
        </w:rPr>
        <w:t>by</w:t>
      </w:r>
      <w:r w:rsidRPr="00663946">
        <w:rPr>
          <w:rFonts w:eastAsia="Calibri" w:cs="Arial"/>
          <w:spacing w:val="-9"/>
          <w:sz w:val="22"/>
          <w:szCs w:val="22"/>
        </w:rPr>
        <w:t xml:space="preserve"> </w:t>
      </w:r>
      <w:r w:rsidRPr="00663946">
        <w:rPr>
          <w:rFonts w:eastAsia="Calibri" w:cs="Arial"/>
          <w:sz w:val="22"/>
          <w:szCs w:val="22"/>
        </w:rPr>
        <w:t>August</w:t>
      </w:r>
      <w:r w:rsidRPr="00663946">
        <w:rPr>
          <w:rFonts w:eastAsia="Calibri" w:cs="Arial"/>
          <w:spacing w:val="-7"/>
          <w:sz w:val="22"/>
          <w:szCs w:val="22"/>
        </w:rPr>
        <w:t xml:space="preserve"> </w:t>
      </w:r>
      <w:r w:rsidRPr="00663946">
        <w:rPr>
          <w:rFonts w:eastAsia="Calibri" w:cs="Arial"/>
          <w:spacing w:val="-4"/>
          <w:sz w:val="22"/>
          <w:szCs w:val="22"/>
        </w:rPr>
        <w:t>31st</w:t>
      </w:r>
    </w:p>
    <w:p w14:paraId="089AF160" w14:textId="77777777" w:rsidR="00663946" w:rsidRPr="00663946" w:rsidRDefault="00663946" w:rsidP="00663946">
      <w:pPr>
        <w:widowControl w:val="0"/>
        <w:numPr>
          <w:ilvl w:val="0"/>
          <w:numId w:val="21"/>
        </w:numPr>
        <w:tabs>
          <w:tab w:val="left" w:pos="1198"/>
        </w:tabs>
        <w:autoSpaceDE w:val="0"/>
        <w:autoSpaceDN w:val="0"/>
        <w:spacing w:before="113" w:after="120" w:line="228" w:lineRule="auto"/>
        <w:ind w:right="545"/>
        <w:contextualSpacing/>
        <w:rPr>
          <w:rFonts w:eastAsia="Calibri" w:cs="Arial"/>
          <w:sz w:val="22"/>
          <w:szCs w:val="22"/>
        </w:rPr>
      </w:pPr>
      <w:r w:rsidRPr="00663946">
        <w:rPr>
          <w:rFonts w:eastAsia="Calibri" w:cs="Arial"/>
          <w:spacing w:val="-4"/>
          <w:sz w:val="22"/>
          <w:szCs w:val="22"/>
        </w:rPr>
        <w:t>This</w:t>
      </w:r>
      <w:r w:rsidRPr="00663946">
        <w:rPr>
          <w:rFonts w:eastAsia="Calibri" w:cs="Arial"/>
          <w:spacing w:val="-11"/>
          <w:sz w:val="22"/>
          <w:szCs w:val="22"/>
        </w:rPr>
        <w:t xml:space="preserve"> </w:t>
      </w:r>
      <w:r w:rsidRPr="00663946">
        <w:rPr>
          <w:rFonts w:eastAsia="Calibri" w:cs="Arial"/>
          <w:spacing w:val="-4"/>
          <w:sz w:val="22"/>
          <w:szCs w:val="22"/>
        </w:rPr>
        <w:t>contract</w:t>
      </w:r>
      <w:r w:rsidRPr="00663946">
        <w:rPr>
          <w:rFonts w:eastAsia="Calibri" w:cs="Arial"/>
          <w:spacing w:val="-11"/>
          <w:sz w:val="22"/>
          <w:szCs w:val="22"/>
        </w:rPr>
        <w:t xml:space="preserve"> </w:t>
      </w:r>
      <w:r w:rsidRPr="00663946">
        <w:rPr>
          <w:rFonts w:eastAsia="Calibri" w:cs="Arial"/>
          <w:spacing w:val="-4"/>
          <w:sz w:val="22"/>
          <w:szCs w:val="22"/>
        </w:rPr>
        <w:t>Is</w:t>
      </w:r>
      <w:r w:rsidRPr="00663946">
        <w:rPr>
          <w:rFonts w:eastAsia="Calibri" w:cs="Arial"/>
          <w:spacing w:val="-12"/>
          <w:sz w:val="22"/>
          <w:szCs w:val="22"/>
        </w:rPr>
        <w:t xml:space="preserve"> </w:t>
      </w:r>
      <w:r w:rsidRPr="00663946">
        <w:rPr>
          <w:rFonts w:eastAsia="Calibri" w:cs="Arial"/>
          <w:spacing w:val="-4"/>
          <w:sz w:val="22"/>
          <w:szCs w:val="22"/>
        </w:rPr>
        <w:t>not</w:t>
      </w:r>
      <w:r w:rsidRPr="00663946">
        <w:rPr>
          <w:rFonts w:eastAsia="Calibri" w:cs="Arial"/>
          <w:spacing w:val="-10"/>
          <w:sz w:val="22"/>
          <w:szCs w:val="22"/>
        </w:rPr>
        <w:t xml:space="preserve"> </w:t>
      </w:r>
      <w:r w:rsidRPr="00663946">
        <w:rPr>
          <w:rFonts w:eastAsia="Calibri" w:cs="Arial"/>
          <w:spacing w:val="-4"/>
          <w:sz w:val="22"/>
          <w:szCs w:val="22"/>
        </w:rPr>
        <w:t>an</w:t>
      </w:r>
      <w:r w:rsidRPr="00663946">
        <w:rPr>
          <w:rFonts w:eastAsia="Calibri" w:cs="Arial"/>
          <w:spacing w:val="-11"/>
          <w:sz w:val="22"/>
          <w:szCs w:val="22"/>
        </w:rPr>
        <w:t xml:space="preserve"> </w:t>
      </w:r>
      <w:r w:rsidRPr="00663946">
        <w:rPr>
          <w:rFonts w:eastAsia="Calibri" w:cs="Arial"/>
          <w:spacing w:val="-4"/>
          <w:sz w:val="22"/>
          <w:szCs w:val="22"/>
        </w:rPr>
        <w:t>exclusive</w:t>
      </w:r>
      <w:r w:rsidRPr="00663946">
        <w:rPr>
          <w:rFonts w:eastAsia="Calibri" w:cs="Arial"/>
          <w:spacing w:val="-10"/>
          <w:sz w:val="22"/>
          <w:szCs w:val="22"/>
        </w:rPr>
        <w:t xml:space="preserve"> </w:t>
      </w:r>
      <w:r w:rsidRPr="00663946">
        <w:rPr>
          <w:rFonts w:eastAsia="Calibri" w:cs="Arial"/>
          <w:spacing w:val="-4"/>
          <w:sz w:val="22"/>
          <w:szCs w:val="22"/>
        </w:rPr>
        <w:t>contract.</w:t>
      </w:r>
      <w:r w:rsidRPr="00663946">
        <w:rPr>
          <w:rFonts w:eastAsia="Calibri" w:cs="Arial"/>
          <w:spacing w:val="-11"/>
          <w:sz w:val="22"/>
          <w:szCs w:val="22"/>
        </w:rPr>
        <w:t xml:space="preserve"> </w:t>
      </w:r>
      <w:r w:rsidRPr="00663946">
        <w:rPr>
          <w:rFonts w:eastAsia="Calibri" w:cs="Arial"/>
          <w:spacing w:val="-4"/>
          <w:sz w:val="22"/>
          <w:szCs w:val="22"/>
        </w:rPr>
        <w:t>The</w:t>
      </w:r>
      <w:r w:rsidRPr="00663946">
        <w:rPr>
          <w:rFonts w:eastAsia="Calibri" w:cs="Arial"/>
          <w:spacing w:val="-11"/>
          <w:sz w:val="22"/>
          <w:szCs w:val="22"/>
        </w:rPr>
        <w:t xml:space="preserve"> </w:t>
      </w:r>
      <w:r w:rsidRPr="00663946">
        <w:rPr>
          <w:rFonts w:eastAsia="Calibri" w:cs="Arial"/>
          <w:spacing w:val="-4"/>
          <w:sz w:val="22"/>
          <w:szCs w:val="22"/>
        </w:rPr>
        <w:t>State</w:t>
      </w:r>
      <w:r w:rsidRPr="00663946">
        <w:rPr>
          <w:rFonts w:eastAsia="Calibri" w:cs="Arial"/>
          <w:spacing w:val="-10"/>
          <w:sz w:val="22"/>
          <w:szCs w:val="22"/>
        </w:rPr>
        <w:t xml:space="preserve"> </w:t>
      </w:r>
      <w:r w:rsidRPr="00663946">
        <w:rPr>
          <w:rFonts w:eastAsia="Calibri" w:cs="Arial"/>
          <w:spacing w:val="-4"/>
          <w:sz w:val="22"/>
          <w:szCs w:val="22"/>
        </w:rPr>
        <w:t>of</w:t>
      </w:r>
      <w:r w:rsidRPr="00663946">
        <w:rPr>
          <w:rFonts w:eastAsia="Calibri" w:cs="Arial"/>
          <w:spacing w:val="-11"/>
          <w:sz w:val="22"/>
          <w:szCs w:val="22"/>
        </w:rPr>
        <w:t xml:space="preserve"> </w:t>
      </w:r>
      <w:r w:rsidRPr="00663946">
        <w:rPr>
          <w:rFonts w:eastAsia="Calibri" w:cs="Arial"/>
          <w:spacing w:val="-4"/>
          <w:sz w:val="22"/>
          <w:szCs w:val="22"/>
        </w:rPr>
        <w:t>Kansas</w:t>
      </w:r>
      <w:r w:rsidRPr="00663946">
        <w:rPr>
          <w:rFonts w:eastAsia="Calibri" w:cs="Arial"/>
          <w:spacing w:val="-10"/>
          <w:sz w:val="22"/>
          <w:szCs w:val="22"/>
        </w:rPr>
        <w:t xml:space="preserve"> </w:t>
      </w:r>
      <w:r w:rsidRPr="00663946">
        <w:rPr>
          <w:rFonts w:eastAsia="Calibri" w:cs="Arial"/>
          <w:spacing w:val="-4"/>
          <w:sz w:val="22"/>
          <w:szCs w:val="22"/>
        </w:rPr>
        <w:t>is</w:t>
      </w:r>
      <w:r w:rsidRPr="00663946">
        <w:rPr>
          <w:rFonts w:eastAsia="Calibri" w:cs="Arial"/>
          <w:spacing w:val="-11"/>
          <w:sz w:val="22"/>
          <w:szCs w:val="22"/>
        </w:rPr>
        <w:t xml:space="preserve"> </w:t>
      </w:r>
      <w:r w:rsidRPr="00663946">
        <w:rPr>
          <w:rFonts w:eastAsia="Calibri" w:cs="Arial"/>
          <w:spacing w:val="-4"/>
          <w:sz w:val="22"/>
          <w:szCs w:val="22"/>
        </w:rPr>
        <w:t>not</w:t>
      </w:r>
      <w:r w:rsidRPr="00663946">
        <w:rPr>
          <w:rFonts w:eastAsia="Calibri" w:cs="Arial"/>
          <w:spacing w:val="-11"/>
          <w:sz w:val="22"/>
          <w:szCs w:val="22"/>
        </w:rPr>
        <w:t xml:space="preserve"> </w:t>
      </w:r>
      <w:r w:rsidRPr="00663946">
        <w:rPr>
          <w:rFonts w:eastAsia="Calibri" w:cs="Arial"/>
          <w:spacing w:val="-4"/>
          <w:sz w:val="22"/>
          <w:szCs w:val="22"/>
        </w:rPr>
        <w:t>precluded</w:t>
      </w:r>
      <w:r w:rsidRPr="00663946">
        <w:rPr>
          <w:rFonts w:eastAsia="Calibri" w:cs="Arial"/>
          <w:spacing w:val="-10"/>
          <w:sz w:val="22"/>
          <w:szCs w:val="22"/>
        </w:rPr>
        <w:t xml:space="preserve"> </w:t>
      </w:r>
      <w:r w:rsidRPr="00663946">
        <w:rPr>
          <w:rFonts w:eastAsia="Calibri" w:cs="Arial"/>
          <w:spacing w:val="-4"/>
          <w:sz w:val="22"/>
          <w:szCs w:val="22"/>
        </w:rPr>
        <w:t xml:space="preserve">from </w:t>
      </w:r>
      <w:r w:rsidRPr="00663946">
        <w:rPr>
          <w:rFonts w:eastAsia="Calibri" w:cs="Arial"/>
          <w:sz w:val="22"/>
          <w:szCs w:val="22"/>
        </w:rPr>
        <w:t>the purchase of</w:t>
      </w:r>
      <w:r w:rsidRPr="00663946">
        <w:rPr>
          <w:rFonts w:eastAsia="Calibri" w:cs="Arial"/>
          <w:spacing w:val="-3"/>
          <w:sz w:val="22"/>
          <w:szCs w:val="22"/>
        </w:rPr>
        <w:t xml:space="preserve"> </w:t>
      </w:r>
      <w:r w:rsidRPr="00663946">
        <w:rPr>
          <w:rFonts w:eastAsia="Calibri" w:cs="Arial"/>
          <w:sz w:val="22"/>
          <w:szCs w:val="22"/>
        </w:rPr>
        <w:t>goods and services from other sources.</w:t>
      </w:r>
    </w:p>
    <w:p w14:paraId="3B2A969D" w14:textId="77777777" w:rsidR="00663946" w:rsidRPr="00663946" w:rsidRDefault="00663946" w:rsidP="00663946">
      <w:pPr>
        <w:widowControl w:val="0"/>
        <w:numPr>
          <w:ilvl w:val="0"/>
          <w:numId w:val="3"/>
        </w:numPr>
        <w:tabs>
          <w:tab w:val="clear" w:pos="360"/>
          <w:tab w:val="left" w:pos="1198"/>
        </w:tabs>
        <w:autoSpaceDE w:val="0"/>
        <w:autoSpaceDN w:val="0"/>
        <w:spacing w:before="113" w:after="120" w:line="228" w:lineRule="auto"/>
        <w:ind w:left="720" w:right="545" w:firstLine="0"/>
        <w:contextualSpacing/>
        <w:rPr>
          <w:rFonts w:eastAsia="Calibri" w:cs="Arial"/>
          <w:sz w:val="22"/>
          <w:szCs w:val="22"/>
        </w:rPr>
      </w:pPr>
    </w:p>
    <w:p w14:paraId="6BE0DB5A" w14:textId="77777777" w:rsidR="00663946" w:rsidRPr="00663946" w:rsidRDefault="00663946" w:rsidP="00663946">
      <w:pPr>
        <w:widowControl w:val="0"/>
        <w:numPr>
          <w:ilvl w:val="0"/>
          <w:numId w:val="21"/>
        </w:numPr>
        <w:tabs>
          <w:tab w:val="left" w:pos="1203"/>
        </w:tabs>
        <w:autoSpaceDE w:val="0"/>
        <w:autoSpaceDN w:val="0"/>
        <w:spacing w:before="108" w:after="120"/>
        <w:contextualSpacing/>
        <w:rPr>
          <w:rFonts w:eastAsia="Calibri" w:cs="Arial"/>
          <w:sz w:val="22"/>
          <w:szCs w:val="22"/>
        </w:rPr>
      </w:pPr>
      <w:r w:rsidRPr="00663946">
        <w:rPr>
          <w:rFonts w:eastAsia="Calibri" w:cs="Arial"/>
          <w:spacing w:val="-6"/>
          <w:sz w:val="22"/>
          <w:szCs w:val="22"/>
        </w:rPr>
        <w:t>A State</w:t>
      </w:r>
      <w:r w:rsidRPr="00663946">
        <w:rPr>
          <w:rFonts w:eastAsia="Calibri" w:cs="Arial"/>
          <w:spacing w:val="-9"/>
          <w:sz w:val="22"/>
          <w:szCs w:val="22"/>
        </w:rPr>
        <w:t xml:space="preserve"> </w:t>
      </w:r>
      <w:r w:rsidRPr="00663946">
        <w:rPr>
          <w:rFonts w:eastAsia="Calibri" w:cs="Arial"/>
          <w:spacing w:val="-6"/>
          <w:sz w:val="22"/>
          <w:szCs w:val="22"/>
        </w:rPr>
        <w:t>of</w:t>
      </w:r>
      <w:r w:rsidRPr="00663946">
        <w:rPr>
          <w:rFonts w:eastAsia="Calibri" w:cs="Arial"/>
          <w:spacing w:val="-10"/>
          <w:sz w:val="22"/>
          <w:szCs w:val="22"/>
        </w:rPr>
        <w:t xml:space="preserve"> </w:t>
      </w:r>
      <w:r w:rsidRPr="00663946">
        <w:rPr>
          <w:rFonts w:eastAsia="Calibri" w:cs="Arial"/>
          <w:spacing w:val="-6"/>
          <w:sz w:val="22"/>
          <w:szCs w:val="22"/>
        </w:rPr>
        <w:t>Kansas,</w:t>
      </w:r>
      <w:r w:rsidRPr="00663946">
        <w:rPr>
          <w:rFonts w:eastAsia="Calibri" w:cs="Arial"/>
          <w:spacing w:val="2"/>
          <w:sz w:val="22"/>
          <w:szCs w:val="22"/>
        </w:rPr>
        <w:t xml:space="preserve"> </w:t>
      </w:r>
      <w:r w:rsidRPr="00663946">
        <w:rPr>
          <w:rFonts w:eastAsia="Calibri" w:cs="Arial"/>
          <w:spacing w:val="-6"/>
          <w:sz w:val="22"/>
          <w:szCs w:val="22"/>
        </w:rPr>
        <w:t>Tax</w:t>
      </w:r>
      <w:r w:rsidRPr="00663946">
        <w:rPr>
          <w:rFonts w:eastAsia="Calibri" w:cs="Arial"/>
          <w:sz w:val="22"/>
          <w:szCs w:val="22"/>
        </w:rPr>
        <w:t xml:space="preserve"> </w:t>
      </w:r>
      <w:r w:rsidRPr="00663946">
        <w:rPr>
          <w:rFonts w:eastAsia="Calibri" w:cs="Arial"/>
          <w:spacing w:val="-6"/>
          <w:sz w:val="22"/>
          <w:szCs w:val="22"/>
        </w:rPr>
        <w:t>Clearance</w:t>
      </w:r>
      <w:r w:rsidRPr="00663946">
        <w:rPr>
          <w:rFonts w:eastAsia="Calibri" w:cs="Arial"/>
          <w:spacing w:val="4"/>
          <w:sz w:val="22"/>
          <w:szCs w:val="22"/>
        </w:rPr>
        <w:t xml:space="preserve"> </w:t>
      </w:r>
      <w:r w:rsidRPr="00663946">
        <w:rPr>
          <w:rFonts w:eastAsia="Calibri" w:cs="Arial"/>
          <w:spacing w:val="-6"/>
          <w:sz w:val="22"/>
          <w:szCs w:val="22"/>
        </w:rPr>
        <w:t>Certificate</w:t>
      </w:r>
      <w:r w:rsidRPr="00663946">
        <w:rPr>
          <w:rFonts w:eastAsia="Calibri" w:cs="Arial"/>
          <w:spacing w:val="10"/>
          <w:sz w:val="22"/>
          <w:szCs w:val="22"/>
        </w:rPr>
        <w:t xml:space="preserve"> </w:t>
      </w:r>
      <w:r w:rsidRPr="00663946">
        <w:rPr>
          <w:rFonts w:eastAsia="Calibri" w:cs="Arial"/>
          <w:spacing w:val="-6"/>
          <w:sz w:val="22"/>
          <w:szCs w:val="22"/>
        </w:rPr>
        <w:t>is</w:t>
      </w:r>
      <w:r w:rsidRPr="00663946">
        <w:rPr>
          <w:rFonts w:eastAsia="Calibri" w:cs="Arial"/>
          <w:spacing w:val="-10"/>
          <w:sz w:val="22"/>
          <w:szCs w:val="22"/>
        </w:rPr>
        <w:t xml:space="preserve"> </w:t>
      </w:r>
      <w:r w:rsidRPr="00663946">
        <w:rPr>
          <w:rFonts w:eastAsia="Calibri" w:cs="Arial"/>
          <w:spacing w:val="-6"/>
          <w:sz w:val="22"/>
          <w:szCs w:val="22"/>
        </w:rPr>
        <w:t>required</w:t>
      </w:r>
      <w:r w:rsidRPr="00663946">
        <w:rPr>
          <w:rFonts w:eastAsia="Calibri" w:cs="Arial"/>
          <w:spacing w:val="-2"/>
          <w:sz w:val="22"/>
          <w:szCs w:val="22"/>
        </w:rPr>
        <w:t xml:space="preserve"> </w:t>
      </w:r>
      <w:r w:rsidRPr="00663946">
        <w:rPr>
          <w:rFonts w:eastAsia="Calibri" w:cs="Arial"/>
          <w:spacing w:val="-6"/>
          <w:sz w:val="22"/>
          <w:szCs w:val="22"/>
        </w:rPr>
        <w:t>to</w:t>
      </w:r>
      <w:r w:rsidRPr="00663946">
        <w:rPr>
          <w:rFonts w:eastAsia="Calibri" w:cs="Arial"/>
          <w:spacing w:val="-2"/>
          <w:sz w:val="22"/>
          <w:szCs w:val="22"/>
        </w:rPr>
        <w:t xml:space="preserve"> </w:t>
      </w:r>
      <w:r w:rsidRPr="00663946">
        <w:rPr>
          <w:rFonts w:eastAsia="Calibri" w:cs="Arial"/>
          <w:spacing w:val="-6"/>
          <w:sz w:val="22"/>
          <w:szCs w:val="22"/>
        </w:rPr>
        <w:t>execute</w:t>
      </w:r>
      <w:r w:rsidRPr="00663946">
        <w:rPr>
          <w:rFonts w:eastAsia="Calibri" w:cs="Arial"/>
          <w:spacing w:val="5"/>
          <w:sz w:val="22"/>
          <w:szCs w:val="22"/>
        </w:rPr>
        <w:t xml:space="preserve"> </w:t>
      </w:r>
      <w:r w:rsidRPr="00663946">
        <w:rPr>
          <w:rFonts w:eastAsia="Calibri" w:cs="Arial"/>
          <w:spacing w:val="-6"/>
          <w:sz w:val="22"/>
          <w:szCs w:val="22"/>
        </w:rPr>
        <w:t>this</w:t>
      </w:r>
      <w:r w:rsidRPr="00663946">
        <w:rPr>
          <w:rFonts w:eastAsia="Calibri" w:cs="Arial"/>
          <w:sz w:val="22"/>
          <w:szCs w:val="22"/>
        </w:rPr>
        <w:t xml:space="preserve"> </w:t>
      </w:r>
      <w:r w:rsidRPr="00663946">
        <w:rPr>
          <w:rFonts w:eastAsia="Calibri" w:cs="Arial"/>
          <w:spacing w:val="-6"/>
          <w:sz w:val="22"/>
          <w:szCs w:val="22"/>
        </w:rPr>
        <w:t>contract.</w:t>
      </w:r>
    </w:p>
    <w:p w14:paraId="2C4BEF20" w14:textId="77777777" w:rsidR="00663946" w:rsidRPr="00663946" w:rsidRDefault="00663946" w:rsidP="00663946">
      <w:pPr>
        <w:widowControl w:val="0"/>
        <w:numPr>
          <w:ilvl w:val="0"/>
          <w:numId w:val="3"/>
        </w:numPr>
        <w:tabs>
          <w:tab w:val="clear" w:pos="360"/>
          <w:tab w:val="left" w:pos="1203"/>
        </w:tabs>
        <w:autoSpaceDE w:val="0"/>
        <w:autoSpaceDN w:val="0"/>
        <w:spacing w:before="108" w:after="120"/>
        <w:ind w:left="720" w:firstLine="0"/>
        <w:contextualSpacing/>
        <w:rPr>
          <w:rFonts w:eastAsia="Calibri" w:cs="Arial"/>
          <w:sz w:val="22"/>
          <w:szCs w:val="22"/>
        </w:rPr>
      </w:pPr>
    </w:p>
    <w:p w14:paraId="782179F6" w14:textId="77777777" w:rsidR="00663946" w:rsidRPr="00663946" w:rsidRDefault="00663946" w:rsidP="00663946">
      <w:pPr>
        <w:widowControl w:val="0"/>
        <w:numPr>
          <w:ilvl w:val="0"/>
          <w:numId w:val="21"/>
        </w:numPr>
        <w:tabs>
          <w:tab w:val="left" w:pos="1131"/>
        </w:tabs>
        <w:autoSpaceDE w:val="0"/>
        <w:autoSpaceDN w:val="0"/>
        <w:spacing w:before="105" w:after="120" w:line="230" w:lineRule="auto"/>
        <w:ind w:right="502"/>
        <w:contextualSpacing/>
        <w:rPr>
          <w:rFonts w:eastAsia="Calibri" w:cs="Arial"/>
          <w:sz w:val="22"/>
          <w:szCs w:val="22"/>
        </w:rPr>
      </w:pPr>
      <w:r w:rsidRPr="00663946">
        <w:rPr>
          <w:rFonts w:eastAsia="Calibri" w:cs="Arial"/>
          <w:sz w:val="22"/>
          <w:szCs w:val="22"/>
        </w:rPr>
        <w:t>The</w:t>
      </w:r>
      <w:r w:rsidRPr="00663946">
        <w:rPr>
          <w:rFonts w:eastAsia="Calibri" w:cs="Arial"/>
          <w:spacing w:val="-1"/>
          <w:sz w:val="22"/>
          <w:szCs w:val="22"/>
        </w:rPr>
        <w:t xml:space="preserve"> </w:t>
      </w:r>
      <w:r w:rsidRPr="00663946">
        <w:rPr>
          <w:rFonts w:eastAsia="Calibri" w:cs="Arial"/>
          <w:sz w:val="22"/>
          <w:szCs w:val="22"/>
        </w:rPr>
        <w:t>contractor shall</w:t>
      </w:r>
      <w:r w:rsidRPr="00663946">
        <w:rPr>
          <w:rFonts w:eastAsia="Calibri" w:cs="Arial"/>
          <w:spacing w:val="-4"/>
          <w:sz w:val="22"/>
          <w:szCs w:val="22"/>
        </w:rPr>
        <w:t xml:space="preserve"> </w:t>
      </w:r>
      <w:r w:rsidRPr="00663946">
        <w:rPr>
          <w:rFonts w:eastAsia="Calibri" w:cs="Arial"/>
          <w:sz w:val="22"/>
          <w:szCs w:val="22"/>
        </w:rPr>
        <w:t>sign</w:t>
      </w:r>
      <w:r w:rsidRPr="00663946">
        <w:rPr>
          <w:rFonts w:eastAsia="Calibri" w:cs="Arial"/>
          <w:spacing w:val="-5"/>
          <w:sz w:val="22"/>
          <w:szCs w:val="22"/>
        </w:rPr>
        <w:t xml:space="preserve"> </w:t>
      </w:r>
      <w:r w:rsidRPr="00663946">
        <w:rPr>
          <w:rFonts w:eastAsia="Calibri" w:cs="Arial"/>
          <w:sz w:val="22"/>
          <w:szCs w:val="22"/>
        </w:rPr>
        <w:t>and</w:t>
      </w:r>
      <w:r w:rsidRPr="00663946">
        <w:rPr>
          <w:rFonts w:eastAsia="Calibri" w:cs="Arial"/>
          <w:spacing w:val="-1"/>
          <w:sz w:val="22"/>
          <w:szCs w:val="22"/>
        </w:rPr>
        <w:t xml:space="preserve"> </w:t>
      </w:r>
      <w:r w:rsidRPr="00663946">
        <w:rPr>
          <w:rFonts w:eastAsia="Calibri" w:cs="Arial"/>
          <w:sz w:val="22"/>
          <w:szCs w:val="22"/>
        </w:rPr>
        <w:t>submit a</w:t>
      </w:r>
      <w:r w:rsidRPr="00663946">
        <w:rPr>
          <w:rFonts w:eastAsia="Calibri" w:cs="Arial"/>
          <w:spacing w:val="-1"/>
          <w:sz w:val="22"/>
          <w:szCs w:val="22"/>
        </w:rPr>
        <w:t xml:space="preserve"> </w:t>
      </w:r>
      <w:r w:rsidRPr="00663946">
        <w:rPr>
          <w:rFonts w:eastAsia="Calibri" w:cs="Arial"/>
          <w:sz w:val="22"/>
          <w:szCs w:val="22"/>
        </w:rPr>
        <w:t>"Policy Regarding Sexual</w:t>
      </w:r>
      <w:r w:rsidRPr="00663946">
        <w:rPr>
          <w:rFonts w:eastAsia="Calibri" w:cs="Arial"/>
          <w:spacing w:val="-4"/>
          <w:sz w:val="22"/>
          <w:szCs w:val="22"/>
        </w:rPr>
        <w:t xml:space="preserve"> </w:t>
      </w:r>
      <w:r w:rsidRPr="00663946">
        <w:rPr>
          <w:rFonts w:eastAsia="Calibri" w:cs="Arial"/>
          <w:sz w:val="22"/>
          <w:szCs w:val="22"/>
        </w:rPr>
        <w:t xml:space="preserve">Harassment </w:t>
      </w:r>
      <w:r w:rsidRPr="00663946">
        <w:rPr>
          <w:rFonts w:eastAsia="Calibri" w:cs="Arial"/>
          <w:spacing w:val="-6"/>
          <w:sz w:val="22"/>
          <w:szCs w:val="22"/>
        </w:rPr>
        <w:t xml:space="preserve">Acknowledgment form" per Executive Order 18-04. This form is required to execute this </w:t>
      </w:r>
      <w:r w:rsidRPr="00663946">
        <w:rPr>
          <w:rFonts w:eastAsia="Calibri" w:cs="Arial"/>
          <w:spacing w:val="-2"/>
          <w:sz w:val="22"/>
          <w:szCs w:val="22"/>
        </w:rPr>
        <w:t>contract.</w:t>
      </w:r>
    </w:p>
    <w:p w14:paraId="3750BC51" w14:textId="77777777" w:rsidR="00663946" w:rsidRPr="00663946" w:rsidRDefault="00663946" w:rsidP="00663946">
      <w:pPr>
        <w:widowControl w:val="0"/>
        <w:numPr>
          <w:ilvl w:val="0"/>
          <w:numId w:val="3"/>
        </w:numPr>
        <w:tabs>
          <w:tab w:val="clear" w:pos="360"/>
          <w:tab w:val="left" w:pos="1188"/>
        </w:tabs>
        <w:autoSpaceDE w:val="0"/>
        <w:autoSpaceDN w:val="0"/>
        <w:spacing w:before="93" w:after="120" w:line="228" w:lineRule="auto"/>
        <w:ind w:left="720" w:right="737" w:firstLine="0"/>
        <w:contextualSpacing/>
        <w:rPr>
          <w:rFonts w:eastAsia="Calibri" w:cs="Arial"/>
          <w:sz w:val="22"/>
          <w:szCs w:val="22"/>
        </w:rPr>
      </w:pPr>
    </w:p>
    <w:p w14:paraId="2F554346" w14:textId="77777777" w:rsidR="00663946" w:rsidRPr="00663946" w:rsidRDefault="00663946" w:rsidP="00663946">
      <w:pPr>
        <w:widowControl w:val="0"/>
        <w:numPr>
          <w:ilvl w:val="0"/>
          <w:numId w:val="21"/>
        </w:numPr>
        <w:tabs>
          <w:tab w:val="left" w:pos="1188"/>
        </w:tabs>
        <w:autoSpaceDE w:val="0"/>
        <w:autoSpaceDN w:val="0"/>
        <w:spacing w:before="93" w:after="120" w:line="228" w:lineRule="auto"/>
        <w:ind w:right="737"/>
        <w:contextualSpacing/>
        <w:rPr>
          <w:rFonts w:eastAsia="Calibri" w:cs="Arial"/>
          <w:sz w:val="22"/>
          <w:szCs w:val="22"/>
        </w:rPr>
      </w:pPr>
      <w:r w:rsidRPr="00663946">
        <w:rPr>
          <w:rFonts w:eastAsia="Calibri" w:cs="Arial"/>
          <w:spacing w:val="-4"/>
          <w:sz w:val="22"/>
          <w:szCs w:val="22"/>
        </w:rPr>
        <w:t>The</w:t>
      </w:r>
      <w:r w:rsidRPr="00663946">
        <w:rPr>
          <w:rFonts w:eastAsia="Calibri" w:cs="Arial"/>
          <w:spacing w:val="-11"/>
          <w:sz w:val="22"/>
          <w:szCs w:val="22"/>
        </w:rPr>
        <w:t xml:space="preserve"> </w:t>
      </w:r>
      <w:r w:rsidRPr="00663946">
        <w:rPr>
          <w:rFonts w:eastAsia="Calibri" w:cs="Arial"/>
          <w:spacing w:val="-4"/>
          <w:sz w:val="22"/>
          <w:szCs w:val="22"/>
        </w:rPr>
        <w:t>contractor</w:t>
      </w:r>
      <w:r w:rsidRPr="00663946">
        <w:rPr>
          <w:rFonts w:eastAsia="Calibri" w:cs="Arial"/>
          <w:spacing w:val="-11"/>
          <w:sz w:val="22"/>
          <w:szCs w:val="22"/>
        </w:rPr>
        <w:t xml:space="preserve"> </w:t>
      </w:r>
      <w:r w:rsidRPr="00663946">
        <w:rPr>
          <w:rFonts w:eastAsia="Calibri" w:cs="Arial"/>
          <w:spacing w:val="-4"/>
          <w:sz w:val="22"/>
          <w:szCs w:val="22"/>
        </w:rPr>
        <w:t>shall</w:t>
      </w:r>
      <w:r w:rsidRPr="00663946">
        <w:rPr>
          <w:rFonts w:eastAsia="Calibri" w:cs="Arial"/>
          <w:spacing w:val="-11"/>
          <w:sz w:val="22"/>
          <w:szCs w:val="22"/>
        </w:rPr>
        <w:t xml:space="preserve"> </w:t>
      </w:r>
      <w:r w:rsidRPr="00663946">
        <w:rPr>
          <w:rFonts w:eastAsia="Calibri" w:cs="Arial"/>
          <w:spacing w:val="-4"/>
          <w:sz w:val="22"/>
          <w:szCs w:val="22"/>
        </w:rPr>
        <w:t>sign</w:t>
      </w:r>
      <w:r w:rsidRPr="00663946">
        <w:rPr>
          <w:rFonts w:eastAsia="Calibri" w:cs="Arial"/>
          <w:spacing w:val="-10"/>
          <w:sz w:val="22"/>
          <w:szCs w:val="22"/>
        </w:rPr>
        <w:t xml:space="preserve"> </w:t>
      </w:r>
      <w:r w:rsidRPr="00663946">
        <w:rPr>
          <w:rFonts w:eastAsia="Calibri" w:cs="Arial"/>
          <w:spacing w:val="-4"/>
          <w:sz w:val="22"/>
          <w:szCs w:val="22"/>
        </w:rPr>
        <w:t>and</w:t>
      </w:r>
      <w:r w:rsidRPr="00663946">
        <w:rPr>
          <w:rFonts w:eastAsia="Calibri" w:cs="Arial"/>
          <w:spacing w:val="-11"/>
          <w:sz w:val="22"/>
          <w:szCs w:val="22"/>
        </w:rPr>
        <w:t xml:space="preserve"> </w:t>
      </w:r>
      <w:r w:rsidRPr="00663946">
        <w:rPr>
          <w:rFonts w:eastAsia="Calibri" w:cs="Arial"/>
          <w:spacing w:val="-4"/>
          <w:sz w:val="22"/>
          <w:szCs w:val="22"/>
        </w:rPr>
        <w:t>submit</w:t>
      </w:r>
      <w:r w:rsidRPr="00663946">
        <w:rPr>
          <w:rFonts w:eastAsia="Calibri" w:cs="Arial"/>
          <w:spacing w:val="-10"/>
          <w:sz w:val="22"/>
          <w:szCs w:val="22"/>
        </w:rPr>
        <w:t xml:space="preserve"> </w:t>
      </w:r>
      <w:r w:rsidRPr="00663946">
        <w:rPr>
          <w:rFonts w:eastAsia="Calibri" w:cs="Arial"/>
          <w:spacing w:val="-4"/>
          <w:sz w:val="22"/>
          <w:szCs w:val="22"/>
        </w:rPr>
        <w:t>a</w:t>
      </w:r>
      <w:r w:rsidRPr="00663946">
        <w:rPr>
          <w:rFonts w:eastAsia="Calibri" w:cs="Arial"/>
          <w:spacing w:val="-11"/>
          <w:sz w:val="22"/>
          <w:szCs w:val="22"/>
        </w:rPr>
        <w:t xml:space="preserve"> </w:t>
      </w:r>
      <w:r w:rsidRPr="00663946">
        <w:rPr>
          <w:rFonts w:eastAsia="Calibri" w:cs="Arial"/>
          <w:spacing w:val="-4"/>
          <w:sz w:val="22"/>
          <w:szCs w:val="22"/>
        </w:rPr>
        <w:t>"Boycott</w:t>
      </w:r>
      <w:r w:rsidRPr="00663946">
        <w:rPr>
          <w:rFonts w:eastAsia="Calibri" w:cs="Arial"/>
          <w:spacing w:val="-11"/>
          <w:sz w:val="22"/>
          <w:szCs w:val="22"/>
        </w:rPr>
        <w:t xml:space="preserve"> </w:t>
      </w:r>
      <w:r w:rsidRPr="00663946">
        <w:rPr>
          <w:rFonts w:eastAsia="Calibri" w:cs="Arial"/>
          <w:spacing w:val="-4"/>
          <w:sz w:val="22"/>
          <w:szCs w:val="22"/>
        </w:rPr>
        <w:t>of</w:t>
      </w:r>
      <w:r w:rsidRPr="00663946">
        <w:rPr>
          <w:rFonts w:eastAsia="Calibri" w:cs="Arial"/>
          <w:spacing w:val="-17"/>
          <w:sz w:val="22"/>
          <w:szCs w:val="22"/>
        </w:rPr>
        <w:t xml:space="preserve"> </w:t>
      </w:r>
      <w:r w:rsidRPr="00663946">
        <w:rPr>
          <w:rFonts w:eastAsia="Calibri" w:cs="Arial"/>
          <w:spacing w:val="-4"/>
          <w:sz w:val="22"/>
          <w:szCs w:val="22"/>
        </w:rPr>
        <w:t>Israel</w:t>
      </w:r>
      <w:r w:rsidRPr="00663946">
        <w:rPr>
          <w:rFonts w:eastAsia="Calibri" w:cs="Arial"/>
          <w:spacing w:val="-10"/>
          <w:sz w:val="22"/>
          <w:szCs w:val="22"/>
        </w:rPr>
        <w:t xml:space="preserve"> </w:t>
      </w:r>
      <w:r w:rsidRPr="00663946">
        <w:rPr>
          <w:rFonts w:eastAsia="Calibri" w:cs="Arial"/>
          <w:spacing w:val="-4"/>
          <w:sz w:val="22"/>
          <w:szCs w:val="22"/>
        </w:rPr>
        <w:t>certification</w:t>
      </w:r>
      <w:r w:rsidRPr="00663946">
        <w:rPr>
          <w:rFonts w:eastAsia="Calibri" w:cs="Arial"/>
          <w:spacing w:val="-11"/>
          <w:sz w:val="22"/>
          <w:szCs w:val="22"/>
        </w:rPr>
        <w:t xml:space="preserve"> </w:t>
      </w:r>
      <w:r w:rsidRPr="00663946">
        <w:rPr>
          <w:rFonts w:eastAsia="Calibri" w:cs="Arial"/>
          <w:spacing w:val="-4"/>
          <w:sz w:val="22"/>
          <w:szCs w:val="22"/>
        </w:rPr>
        <w:t>Form"</w:t>
      </w:r>
      <w:r w:rsidRPr="00663946">
        <w:rPr>
          <w:rFonts w:eastAsia="Calibri" w:cs="Arial"/>
          <w:spacing w:val="-10"/>
          <w:sz w:val="22"/>
          <w:szCs w:val="22"/>
        </w:rPr>
        <w:t xml:space="preserve"> </w:t>
      </w:r>
      <w:r w:rsidRPr="00663946">
        <w:rPr>
          <w:rFonts w:eastAsia="Calibri" w:cs="Arial"/>
          <w:spacing w:val="-4"/>
          <w:sz w:val="22"/>
          <w:szCs w:val="22"/>
        </w:rPr>
        <w:t>per</w:t>
      </w:r>
      <w:r w:rsidRPr="00663946">
        <w:rPr>
          <w:rFonts w:eastAsia="Calibri" w:cs="Arial"/>
          <w:spacing w:val="-11"/>
          <w:sz w:val="22"/>
          <w:szCs w:val="22"/>
        </w:rPr>
        <w:t xml:space="preserve"> </w:t>
      </w:r>
      <w:r w:rsidRPr="00663946">
        <w:rPr>
          <w:rFonts w:eastAsia="Calibri" w:cs="Arial"/>
          <w:spacing w:val="-4"/>
          <w:sz w:val="22"/>
          <w:szCs w:val="22"/>
        </w:rPr>
        <w:t xml:space="preserve">HB </w:t>
      </w:r>
      <w:r w:rsidRPr="00663946">
        <w:rPr>
          <w:rFonts w:eastAsia="Calibri" w:cs="Arial"/>
          <w:sz w:val="22"/>
          <w:szCs w:val="22"/>
        </w:rPr>
        <w:t>2482,</w:t>
      </w:r>
      <w:r w:rsidRPr="00663946">
        <w:rPr>
          <w:rFonts w:eastAsia="Calibri" w:cs="Arial"/>
          <w:spacing w:val="-3"/>
          <w:sz w:val="22"/>
          <w:szCs w:val="22"/>
        </w:rPr>
        <w:t xml:space="preserve"> </w:t>
      </w:r>
      <w:r w:rsidRPr="00663946">
        <w:rPr>
          <w:rFonts w:eastAsia="Calibri" w:cs="Arial"/>
          <w:sz w:val="22"/>
          <w:szCs w:val="22"/>
        </w:rPr>
        <w:t>2018</w:t>
      </w:r>
      <w:r w:rsidRPr="00663946">
        <w:rPr>
          <w:rFonts w:eastAsia="Calibri" w:cs="Arial"/>
          <w:spacing w:val="-5"/>
          <w:sz w:val="22"/>
          <w:szCs w:val="22"/>
        </w:rPr>
        <w:t xml:space="preserve"> </w:t>
      </w:r>
      <w:r w:rsidRPr="00663946">
        <w:rPr>
          <w:rFonts w:eastAsia="Calibri" w:cs="Arial"/>
          <w:sz w:val="22"/>
          <w:szCs w:val="22"/>
        </w:rPr>
        <w:t>Legislature. This form is</w:t>
      </w:r>
      <w:r w:rsidRPr="00663946">
        <w:rPr>
          <w:rFonts w:eastAsia="Calibri" w:cs="Arial"/>
          <w:spacing w:val="-11"/>
          <w:sz w:val="22"/>
          <w:szCs w:val="22"/>
        </w:rPr>
        <w:t xml:space="preserve"> </w:t>
      </w:r>
      <w:r w:rsidRPr="00663946">
        <w:rPr>
          <w:rFonts w:eastAsia="Calibri" w:cs="Arial"/>
          <w:sz w:val="22"/>
          <w:szCs w:val="22"/>
        </w:rPr>
        <w:t>required to</w:t>
      </w:r>
      <w:r w:rsidRPr="00663946">
        <w:rPr>
          <w:rFonts w:eastAsia="Calibri" w:cs="Arial"/>
          <w:spacing w:val="-1"/>
          <w:sz w:val="22"/>
          <w:szCs w:val="22"/>
        </w:rPr>
        <w:t xml:space="preserve"> </w:t>
      </w:r>
      <w:r w:rsidRPr="00663946">
        <w:rPr>
          <w:rFonts w:eastAsia="Calibri" w:cs="Arial"/>
          <w:sz w:val="22"/>
          <w:szCs w:val="22"/>
        </w:rPr>
        <w:t>execute this contract.</w:t>
      </w:r>
    </w:p>
    <w:p w14:paraId="750291B8" w14:textId="77777777" w:rsidR="00663946" w:rsidRPr="00663946" w:rsidRDefault="00663946" w:rsidP="00663946">
      <w:pPr>
        <w:numPr>
          <w:ilvl w:val="0"/>
          <w:numId w:val="3"/>
        </w:numPr>
        <w:tabs>
          <w:tab w:val="clear" w:pos="360"/>
        </w:tabs>
        <w:spacing w:after="120"/>
        <w:ind w:left="720" w:firstLine="0"/>
        <w:contextualSpacing/>
        <w:rPr>
          <w:rFonts w:eastAsia="Calibri" w:cs="Arial"/>
          <w:spacing w:val="-6"/>
          <w:sz w:val="22"/>
          <w:szCs w:val="22"/>
        </w:rPr>
      </w:pPr>
    </w:p>
    <w:p w14:paraId="7E9D3002" w14:textId="77777777" w:rsidR="00663946" w:rsidRPr="00663946" w:rsidRDefault="00663946" w:rsidP="00663946">
      <w:pPr>
        <w:widowControl w:val="0"/>
        <w:numPr>
          <w:ilvl w:val="0"/>
          <w:numId w:val="21"/>
        </w:numPr>
        <w:tabs>
          <w:tab w:val="left" w:pos="1188"/>
        </w:tabs>
        <w:autoSpaceDE w:val="0"/>
        <w:autoSpaceDN w:val="0"/>
        <w:spacing w:before="93" w:after="120" w:line="228" w:lineRule="auto"/>
        <w:ind w:right="737"/>
        <w:contextualSpacing/>
        <w:rPr>
          <w:rFonts w:eastAsia="Calibri" w:cs="Arial"/>
          <w:sz w:val="22"/>
          <w:szCs w:val="22"/>
        </w:rPr>
      </w:pPr>
      <w:r w:rsidRPr="00663946">
        <w:rPr>
          <w:rFonts w:eastAsia="Calibri" w:cs="Arial"/>
          <w:spacing w:val="-6"/>
          <w:sz w:val="22"/>
          <w:szCs w:val="22"/>
        </w:rPr>
        <w:t>The</w:t>
      </w:r>
      <w:r w:rsidRPr="00663946">
        <w:rPr>
          <w:rFonts w:eastAsia="Calibri" w:cs="Arial"/>
          <w:spacing w:val="-8"/>
          <w:sz w:val="22"/>
          <w:szCs w:val="22"/>
        </w:rPr>
        <w:t xml:space="preserve"> </w:t>
      </w:r>
      <w:r w:rsidRPr="00663946">
        <w:rPr>
          <w:rFonts w:eastAsia="Calibri" w:cs="Arial"/>
          <w:spacing w:val="-6"/>
          <w:sz w:val="22"/>
          <w:szCs w:val="22"/>
        </w:rPr>
        <w:t>contractor</w:t>
      </w:r>
      <w:r w:rsidRPr="00663946">
        <w:rPr>
          <w:rFonts w:eastAsia="Calibri" w:cs="Arial"/>
          <w:sz w:val="22"/>
          <w:szCs w:val="22"/>
        </w:rPr>
        <w:t xml:space="preserve"> </w:t>
      </w:r>
      <w:r w:rsidRPr="00663946">
        <w:rPr>
          <w:rFonts w:eastAsia="Calibri" w:cs="Arial"/>
          <w:spacing w:val="-6"/>
          <w:sz w:val="22"/>
          <w:szCs w:val="22"/>
        </w:rPr>
        <w:t xml:space="preserve">acknowledges the assigned State of Kansas contract number is: </w:t>
      </w:r>
      <w:r w:rsidRPr="00663946">
        <w:rPr>
          <w:rFonts w:eastAsia="Calibri" w:cs="Arial"/>
          <w:spacing w:val="-2"/>
          <w:sz w:val="22"/>
          <w:szCs w:val="22"/>
        </w:rPr>
        <w:t>0000000000000000000053186.</w:t>
      </w:r>
    </w:p>
    <w:p w14:paraId="6F47B9C8" w14:textId="77777777" w:rsidR="00663946" w:rsidRPr="00663946" w:rsidRDefault="00663946" w:rsidP="00663946">
      <w:pPr>
        <w:keepNext/>
        <w:keepLines/>
        <w:spacing w:after="240"/>
        <w:rPr>
          <w:rFonts w:eastAsia="Calibri"/>
          <w:sz w:val="22"/>
          <w:szCs w:val="22"/>
        </w:rPr>
      </w:pPr>
    </w:p>
    <w:p w14:paraId="2DAF0DA4" w14:textId="77777777" w:rsidR="00663946" w:rsidRPr="00663946" w:rsidRDefault="00663946" w:rsidP="00663946">
      <w:pPr>
        <w:keepNext/>
        <w:keepLines/>
        <w:spacing w:after="240"/>
        <w:rPr>
          <w:rFonts w:eastAsia="Calibri"/>
          <w:sz w:val="22"/>
          <w:szCs w:val="22"/>
        </w:rPr>
      </w:pPr>
      <w:r w:rsidRPr="00663946">
        <w:rPr>
          <w:rFonts w:eastAsia="Calibri"/>
          <w:sz w:val="22"/>
          <w:szCs w:val="22"/>
        </w:rPr>
        <w:t>Any limitations, modifications, or additions specified herein apply only to the agreement and relationship between Participating Entity and Contractor and shall not amend or affect other participating addendums or the Master Agreement itself.</w:t>
      </w:r>
    </w:p>
    <w:p w14:paraId="2FAB1A48" w14:textId="77777777" w:rsidR="00663946" w:rsidRPr="00663946" w:rsidRDefault="00663946" w:rsidP="00663946">
      <w:pPr>
        <w:numPr>
          <w:ilvl w:val="0"/>
          <w:numId w:val="20"/>
        </w:numPr>
        <w:spacing w:after="240"/>
        <w:rPr>
          <w:rFonts w:eastAsia="Calibri"/>
          <w:sz w:val="22"/>
          <w:szCs w:val="22"/>
        </w:rPr>
      </w:pPr>
      <w:r w:rsidRPr="00663946">
        <w:rPr>
          <w:rFonts w:eastAsia="Calibri"/>
          <w:sz w:val="22"/>
          <w:szCs w:val="22"/>
          <w:u w:val="single"/>
        </w:rPr>
        <w:t>Reserved</w:t>
      </w:r>
    </w:p>
    <w:p w14:paraId="521BFD7E" w14:textId="77777777" w:rsidR="00663946" w:rsidRPr="00663946" w:rsidRDefault="00663946" w:rsidP="00663946">
      <w:pPr>
        <w:numPr>
          <w:ilvl w:val="0"/>
          <w:numId w:val="20"/>
        </w:numPr>
        <w:spacing w:after="240"/>
        <w:rPr>
          <w:rFonts w:eastAsia="Calibri"/>
          <w:sz w:val="22"/>
          <w:szCs w:val="22"/>
        </w:rPr>
      </w:pPr>
      <w:r w:rsidRPr="00663946">
        <w:rPr>
          <w:rFonts w:eastAsia="Calibri"/>
          <w:sz w:val="22"/>
          <w:szCs w:val="22"/>
          <w:u w:val="single"/>
        </w:rPr>
        <w:t>Subcontractors</w:t>
      </w:r>
      <w:r w:rsidRPr="00663946">
        <w:rPr>
          <w:rFonts w:eastAsia="Calibri"/>
          <w:sz w:val="22"/>
          <w:szCs w:val="22"/>
        </w:rPr>
        <w:t>: All contractors, dealers, and resellers authorized to provide sales and service support in Participating Entity’s state, as shown on Contractor’s NASPO ValuePoint-specific webpage, may provide sales and service support to users of this Participating Addendum. Participation of Contractor’s contractors, dealers, and resellers will be in accordance with the terms and conditions set forth in the Master Agreement.</w:t>
      </w:r>
    </w:p>
    <w:p w14:paraId="16D8B39A" w14:textId="77777777" w:rsidR="00663946" w:rsidRDefault="00663946" w:rsidP="00663946">
      <w:pPr>
        <w:numPr>
          <w:ilvl w:val="0"/>
          <w:numId w:val="20"/>
        </w:numPr>
        <w:spacing w:after="240"/>
        <w:rPr>
          <w:rFonts w:eastAsia="Calibri"/>
          <w:sz w:val="22"/>
          <w:szCs w:val="22"/>
        </w:rPr>
      </w:pPr>
      <w:r w:rsidRPr="00663946">
        <w:rPr>
          <w:rFonts w:eastAsia="Calibri"/>
          <w:sz w:val="22"/>
          <w:szCs w:val="22"/>
          <w:u w:val="single"/>
        </w:rPr>
        <w:lastRenderedPageBreak/>
        <w:t>Orders</w:t>
      </w:r>
      <w:r w:rsidRPr="00663946">
        <w:rPr>
          <w:rFonts w:eastAsia="Calibri"/>
          <w:sz w:val="22"/>
          <w:szCs w:val="22"/>
        </w:rPr>
        <w:t>: Any order placed by Participating Entity or a Purchasing Entity for a product or service offered through this Participating Addendum shall be deemed to be a sale under, and subject to the pricing and other terms and conditions of, the Master Agreement unless the parties to the order agree in writing that another contract or agreement applies to the order.</w:t>
      </w:r>
    </w:p>
    <w:p w14:paraId="2E3634B7" w14:textId="62C52C26" w:rsidR="00663946" w:rsidRPr="00663946" w:rsidRDefault="00663946" w:rsidP="00663946">
      <w:pPr>
        <w:numPr>
          <w:ilvl w:val="0"/>
          <w:numId w:val="20"/>
        </w:numPr>
        <w:spacing w:after="240"/>
        <w:rPr>
          <w:rFonts w:eastAsia="Calibri"/>
          <w:sz w:val="22"/>
          <w:szCs w:val="22"/>
        </w:rPr>
      </w:pPr>
      <w:r w:rsidRPr="00663946">
        <w:rPr>
          <w:rFonts w:eastAsia="Calibri"/>
          <w:sz w:val="22"/>
          <w:szCs w:val="22"/>
          <w:u w:val="single"/>
        </w:rPr>
        <w:t>Terms of Use</w:t>
      </w:r>
      <w:r w:rsidRPr="00663946">
        <w:rPr>
          <w:rFonts w:eastAsia="Calibri"/>
          <w:sz w:val="22"/>
          <w:szCs w:val="22"/>
        </w:rPr>
        <w:t>. The Participating Entity’s rights in software, including SaaS, will be governed by the Publisher’s standard end user license agreement, unless the Participating Entity has negotiated alternative terms directly with the Publisher in which case the</w:t>
      </w:r>
      <w:r>
        <w:rPr>
          <w:rFonts w:eastAsia="Calibri"/>
          <w:sz w:val="22"/>
          <w:szCs w:val="22"/>
        </w:rPr>
        <w:t xml:space="preserve"> </w:t>
      </w:r>
      <w:r w:rsidRPr="00663946">
        <w:rPr>
          <w:rFonts w:eastAsia="Calibri"/>
          <w:sz w:val="22"/>
          <w:szCs w:val="22"/>
        </w:rPr>
        <w:t>alternative terms will govern.</w:t>
      </w:r>
    </w:p>
    <w:p w14:paraId="35B10405" w14:textId="38075212" w:rsidR="00663946" w:rsidRPr="00663946" w:rsidRDefault="00663946" w:rsidP="00663946">
      <w:pPr>
        <w:keepNext/>
        <w:keepLines/>
        <w:spacing w:after="120"/>
        <w:rPr>
          <w:rFonts w:eastAsia="Calibri" w:cs="Arial"/>
          <w:b/>
          <w:bCs/>
          <w:sz w:val="22"/>
          <w:szCs w:val="22"/>
        </w:rPr>
      </w:pPr>
      <w:r w:rsidRPr="00663946">
        <w:rPr>
          <w:rFonts w:eastAsia="Calibri" w:cs="Arial"/>
          <w:b/>
          <w:bCs/>
          <w:sz w:val="22"/>
          <w:szCs w:val="22"/>
        </w:rPr>
        <w:t>Signatures on File</w:t>
      </w:r>
    </w:p>
    <w:p w14:paraId="48D66B07" w14:textId="77777777" w:rsidR="00663946" w:rsidRPr="00663946" w:rsidRDefault="00663946" w:rsidP="00663946">
      <w:pPr>
        <w:keepNext/>
        <w:keepLines/>
        <w:spacing w:after="120"/>
        <w:rPr>
          <w:rFonts w:eastAsia="Calibri" w:cs="Arial"/>
          <w:sz w:val="22"/>
          <w:szCs w:val="22"/>
        </w:rPr>
      </w:pPr>
    </w:p>
    <w:p w14:paraId="02190C2C" w14:textId="77777777" w:rsidR="00663946" w:rsidRPr="00663946" w:rsidRDefault="00663946" w:rsidP="00663946">
      <w:pPr>
        <w:keepNext/>
        <w:keepLines/>
        <w:spacing w:after="240"/>
        <w:rPr>
          <w:rFonts w:eastAsia="Calibri" w:cs="Arial"/>
          <w:sz w:val="22"/>
          <w:szCs w:val="22"/>
        </w:rPr>
      </w:pPr>
      <w:r w:rsidRPr="00663946">
        <w:rPr>
          <w:rFonts w:eastAsia="Calibri" w:cs="Arial"/>
          <w:sz w:val="22"/>
          <w:szCs w:val="22"/>
        </w:rPr>
        <w:t xml:space="preserve">For questions regarding NASPO ValuePoint Participating Addendums, please contact the Cooperative Contract Coordinator team at </w:t>
      </w:r>
      <w:hyperlink r:id="rId13" w:history="1">
        <w:r w:rsidRPr="00663946">
          <w:rPr>
            <w:rFonts w:eastAsia="Calibri" w:cs="Arial"/>
            <w:color w:val="0563C1"/>
            <w:sz w:val="22"/>
            <w:szCs w:val="22"/>
            <w:u w:val="single"/>
          </w:rPr>
          <w:t>info@naspovaluepoint.org</w:t>
        </w:r>
      </w:hyperlink>
      <w:r w:rsidRPr="00663946">
        <w:rPr>
          <w:rFonts w:eastAsia="Calibri" w:cs="Arial"/>
          <w:sz w:val="22"/>
          <w:szCs w:val="22"/>
        </w:rPr>
        <w:t>.</w:t>
      </w:r>
    </w:p>
    <w:p w14:paraId="15F4B1BA" w14:textId="77777777" w:rsidR="00663946" w:rsidRPr="00663946" w:rsidRDefault="00663946" w:rsidP="00663946">
      <w:pPr>
        <w:spacing w:after="120"/>
        <w:rPr>
          <w:rFonts w:eastAsia="Calibri" w:cs="Arial"/>
          <w:sz w:val="22"/>
          <w:szCs w:val="22"/>
        </w:rPr>
      </w:pPr>
      <w:r w:rsidRPr="00663946">
        <w:rPr>
          <w:rFonts w:eastAsia="Calibri" w:cs="Arial"/>
          <w:sz w:val="22"/>
          <w:szCs w:val="22"/>
        </w:rPr>
        <w:t xml:space="preserve">Fully executed NASPO ValuePoint Participating Addendums must be submitted via email in PDF format to </w:t>
      </w:r>
      <w:hyperlink r:id="rId14" w:history="1">
        <w:r w:rsidRPr="00663946">
          <w:rPr>
            <w:rFonts w:eastAsia="Calibri" w:cs="Arial"/>
            <w:color w:val="0563C1"/>
            <w:sz w:val="22"/>
            <w:szCs w:val="22"/>
            <w:u w:val="single"/>
          </w:rPr>
          <w:t>pa@naspovaluepoint.org</w:t>
        </w:r>
      </w:hyperlink>
      <w:r w:rsidRPr="00663946">
        <w:rPr>
          <w:rFonts w:eastAsia="Calibri" w:cs="Arial"/>
          <w:sz w:val="22"/>
          <w:szCs w:val="22"/>
        </w:rPr>
        <w:t>.</w:t>
      </w:r>
    </w:p>
    <w:p w14:paraId="6752F9D2" w14:textId="77777777" w:rsidR="00663946" w:rsidRPr="00663946" w:rsidRDefault="00663946" w:rsidP="00663946">
      <w:pPr>
        <w:spacing w:after="120"/>
        <w:rPr>
          <w:rFonts w:eastAsia="Calibri" w:cs="Arial"/>
          <w:sz w:val="22"/>
          <w:szCs w:val="22"/>
        </w:rPr>
      </w:pPr>
    </w:p>
    <w:p w14:paraId="5E30CE2E" w14:textId="77777777" w:rsidR="00663946" w:rsidRDefault="00663946" w:rsidP="00663946">
      <w:pPr>
        <w:spacing w:after="120"/>
        <w:rPr>
          <w:rFonts w:eastAsia="Calibri"/>
          <w:sz w:val="22"/>
          <w:szCs w:val="22"/>
        </w:rPr>
        <w:sectPr w:rsidR="00663946" w:rsidSect="000F2218">
          <w:headerReference w:type="default" r:id="rId15"/>
          <w:footerReference w:type="default" r:id="rId16"/>
          <w:pgSz w:w="12240" w:h="15840"/>
          <w:pgMar w:top="2160" w:right="1440" w:bottom="1440" w:left="1440" w:header="720" w:footer="720" w:gutter="0"/>
          <w:cols w:space="720"/>
          <w:docGrid w:linePitch="360"/>
        </w:sectPr>
      </w:pPr>
    </w:p>
    <w:p w14:paraId="72125E36" w14:textId="77777777" w:rsidR="00663946" w:rsidRPr="00663946" w:rsidRDefault="00663946" w:rsidP="00663946">
      <w:pPr>
        <w:spacing w:after="120"/>
        <w:rPr>
          <w:rFonts w:eastAsia="Calibri"/>
          <w:b/>
          <w:bCs/>
        </w:rPr>
      </w:pPr>
      <w:r w:rsidRPr="00663946">
        <w:rPr>
          <w:rFonts w:eastAsia="Calibri"/>
          <w:b/>
          <w:bCs/>
        </w:rPr>
        <w:lastRenderedPageBreak/>
        <w:t>1.1.</w:t>
      </w:r>
      <w:r w:rsidRPr="00663946">
        <w:rPr>
          <w:rFonts w:eastAsia="Calibri"/>
          <w:b/>
          <w:bCs/>
        </w:rPr>
        <w:tab/>
        <w:t>Important</w:t>
      </w:r>
    </w:p>
    <w:p w14:paraId="45B5264B" w14:textId="59CFED40" w:rsidR="00663946" w:rsidRPr="00663946" w:rsidRDefault="00663946" w:rsidP="00663946">
      <w:pPr>
        <w:spacing w:after="120"/>
        <w:rPr>
          <w:rFonts w:eastAsia="Calibri"/>
        </w:rPr>
      </w:pPr>
      <w:r w:rsidRPr="00663946">
        <w:rPr>
          <w:rFonts w:eastAsia="Calibri"/>
        </w:rPr>
        <w:t xml:space="preserve">The Provisions found in Contractual Provisions Attachment (Form DA-146a, Rev. 07-19), which is attached hereto, are hereby incorporated in this </w:t>
      </w:r>
      <w:proofErr w:type="gramStart"/>
      <w:r w:rsidRPr="00663946">
        <w:rPr>
          <w:rFonts w:eastAsia="Calibri"/>
        </w:rPr>
        <w:t>contract</w:t>
      </w:r>
      <w:proofErr w:type="gramEnd"/>
      <w:r w:rsidRPr="00663946">
        <w:rPr>
          <w:rFonts w:eastAsia="Calibri"/>
        </w:rPr>
        <w:t xml:space="preserve"> and made a part thereof. The parties agree that the following provisions are hereby incorporated into the contract to which it is attached and made a part thereof, said contract being the 16th day of </w:t>
      </w:r>
      <w:proofErr w:type="gramStart"/>
      <w:r w:rsidR="00382A0D">
        <w:rPr>
          <w:rFonts w:eastAsia="Calibri"/>
        </w:rPr>
        <w:t>August</w:t>
      </w:r>
      <w:r w:rsidRPr="00663946">
        <w:rPr>
          <w:rFonts w:eastAsia="Calibri"/>
        </w:rPr>
        <w:t>,</w:t>
      </w:r>
      <w:proofErr w:type="gramEnd"/>
      <w:r w:rsidRPr="00663946">
        <w:rPr>
          <w:rFonts w:eastAsia="Calibri"/>
        </w:rPr>
        <w:t xml:space="preserve"> 202</w:t>
      </w:r>
      <w:r w:rsidR="00382A0D">
        <w:rPr>
          <w:rFonts w:eastAsia="Calibri"/>
        </w:rPr>
        <w:t>3.</w:t>
      </w:r>
    </w:p>
    <w:p w14:paraId="518ADBA5" w14:textId="77777777" w:rsidR="00663946" w:rsidRPr="00663946" w:rsidRDefault="00663946" w:rsidP="00663946">
      <w:pPr>
        <w:spacing w:after="120"/>
        <w:rPr>
          <w:rFonts w:eastAsia="Calibri"/>
          <w:b/>
          <w:bCs/>
        </w:rPr>
      </w:pPr>
      <w:r w:rsidRPr="00663946">
        <w:rPr>
          <w:rFonts w:eastAsia="Calibri"/>
          <w:b/>
          <w:bCs/>
        </w:rPr>
        <w:t>1.2.</w:t>
      </w:r>
      <w:r w:rsidRPr="00663946">
        <w:rPr>
          <w:rFonts w:eastAsia="Calibri"/>
          <w:b/>
          <w:bCs/>
        </w:rPr>
        <w:tab/>
        <w:t>Terms Herein Controlling Provisions</w:t>
      </w:r>
    </w:p>
    <w:p w14:paraId="57191EF5" w14:textId="77777777" w:rsidR="00663946" w:rsidRPr="00663946" w:rsidRDefault="00663946" w:rsidP="00663946">
      <w:pPr>
        <w:spacing w:after="120"/>
        <w:rPr>
          <w:rFonts w:eastAsia="Calibri"/>
        </w:rPr>
      </w:pPr>
      <w:r w:rsidRPr="00663946">
        <w:rPr>
          <w:rFonts w:eastAsia="Calibri"/>
        </w:rPr>
        <w:t xml:space="preserve">It is expressly agreed that the terms of </w:t>
      </w:r>
      <w:proofErr w:type="gramStart"/>
      <w:r w:rsidRPr="00663946">
        <w:rPr>
          <w:rFonts w:eastAsia="Calibri"/>
        </w:rPr>
        <w:t>each and every</w:t>
      </w:r>
      <w:proofErr w:type="gramEnd"/>
      <w:r w:rsidRPr="00663946">
        <w:rPr>
          <w:rFonts w:eastAsia="Calibri"/>
        </w:rPr>
        <w:t xml:space="preserve"> provision in this attachment shall prevail and control over the terms of any other conflicting provision in any other document relating to and a part of the contract in which this attachment is incorporated. Any terms that conflict or could be interpreted to conflict with this attachment are nullified.</w:t>
      </w:r>
    </w:p>
    <w:p w14:paraId="79C58AEC" w14:textId="77777777" w:rsidR="00663946" w:rsidRPr="00663946" w:rsidRDefault="00663946" w:rsidP="00663946">
      <w:pPr>
        <w:spacing w:after="120"/>
        <w:rPr>
          <w:rFonts w:eastAsia="Calibri"/>
          <w:b/>
          <w:bCs/>
        </w:rPr>
      </w:pPr>
      <w:r w:rsidRPr="00663946">
        <w:rPr>
          <w:rFonts w:eastAsia="Calibri"/>
          <w:b/>
          <w:bCs/>
        </w:rPr>
        <w:t>1.3.</w:t>
      </w:r>
      <w:r w:rsidRPr="00663946">
        <w:rPr>
          <w:rFonts w:eastAsia="Calibri"/>
          <w:b/>
          <w:bCs/>
        </w:rPr>
        <w:tab/>
        <w:t>Kansas Law and Venue</w:t>
      </w:r>
    </w:p>
    <w:p w14:paraId="2A6F6B7C" w14:textId="77777777" w:rsidR="00663946" w:rsidRPr="00663946" w:rsidRDefault="00663946" w:rsidP="00663946">
      <w:pPr>
        <w:spacing w:after="120"/>
        <w:rPr>
          <w:rFonts w:eastAsia="Calibri"/>
        </w:rPr>
      </w:pPr>
      <w:r w:rsidRPr="00663946">
        <w:rPr>
          <w:rFonts w:eastAsia="Calibri"/>
        </w:rPr>
        <w:t>This contract shall be subject to, governed by, and construed according to the laws of the State of Kansas, and jurisdiction and venue of any suit in connection with this contract shall reside only in courts located in the State of Kansas.</w:t>
      </w:r>
    </w:p>
    <w:p w14:paraId="0F7B2F52" w14:textId="77777777" w:rsidR="00663946" w:rsidRPr="00663946" w:rsidRDefault="00663946" w:rsidP="00663946">
      <w:pPr>
        <w:spacing w:after="120"/>
        <w:rPr>
          <w:rFonts w:eastAsia="Calibri"/>
          <w:b/>
          <w:bCs/>
        </w:rPr>
      </w:pPr>
      <w:r w:rsidRPr="00663946">
        <w:rPr>
          <w:rFonts w:eastAsia="Calibri"/>
          <w:b/>
          <w:bCs/>
        </w:rPr>
        <w:t>1.4.</w:t>
      </w:r>
      <w:r w:rsidRPr="00663946">
        <w:rPr>
          <w:rFonts w:eastAsia="Calibri"/>
          <w:b/>
          <w:bCs/>
        </w:rPr>
        <w:tab/>
        <w:t>Termination Due to Lack of Funding Appropriation</w:t>
      </w:r>
    </w:p>
    <w:p w14:paraId="03D303E8" w14:textId="77777777" w:rsidR="00663946" w:rsidRPr="00663946" w:rsidRDefault="00663946" w:rsidP="00663946">
      <w:pPr>
        <w:spacing w:after="120"/>
        <w:rPr>
          <w:rFonts w:eastAsia="Calibri"/>
        </w:rPr>
      </w:pPr>
      <w:r w:rsidRPr="00663946">
        <w:rPr>
          <w:rFonts w:eastAsia="Calibri"/>
        </w:rPr>
        <w:t>If, in the judgment of the Director of Accounts and Reports, Department of Administration, sufficient funds are not appropriated to continue the function performed in this agreement and for the payment of the charges hereunder, State may terminate this agreement at the end of its current fiscal year.</w:t>
      </w:r>
    </w:p>
    <w:p w14:paraId="514987B7" w14:textId="77777777" w:rsidR="00663946" w:rsidRPr="00663946" w:rsidRDefault="00663946" w:rsidP="00663946">
      <w:pPr>
        <w:spacing w:after="120"/>
        <w:rPr>
          <w:rFonts w:eastAsia="Calibri"/>
        </w:rPr>
      </w:pPr>
      <w:r w:rsidRPr="00663946">
        <w:rPr>
          <w:rFonts w:eastAsia="Calibri"/>
        </w:rPr>
        <w:t>State agrees to give written notice of termination to contractor at least thirty (30) days prior to the end of its current fiscal year and shall give such notice for a greater period prior to the end of such fiscal year as may be provided in this contract, except that such notice shall not be required prior to ninety</w:t>
      </w:r>
    </w:p>
    <w:p w14:paraId="0CE8464F" w14:textId="77777777" w:rsidR="00663946" w:rsidRPr="00663946" w:rsidRDefault="00663946" w:rsidP="00663946">
      <w:pPr>
        <w:spacing w:after="120"/>
        <w:rPr>
          <w:rFonts w:eastAsia="Calibri"/>
        </w:rPr>
      </w:pPr>
      <w:r w:rsidRPr="00663946">
        <w:rPr>
          <w:rFonts w:eastAsia="Calibri"/>
        </w:rPr>
        <w:t xml:space="preserve">(90) days before the end of such fiscal year. Contractor shall have the right, at the end of such fiscal year, to take possession of any equipment provided State under the contract. State will pay to the contractor all regular contractual payments incurred through the end of such fiscal </w:t>
      </w:r>
      <w:proofErr w:type="gramStart"/>
      <w:r w:rsidRPr="00663946">
        <w:rPr>
          <w:rFonts w:eastAsia="Calibri"/>
        </w:rPr>
        <w:t>year,</w:t>
      </w:r>
      <w:proofErr w:type="gramEnd"/>
      <w:r w:rsidRPr="00663946">
        <w:rPr>
          <w:rFonts w:eastAsia="Calibri"/>
        </w:rPr>
        <w:t xml:space="preserve"> plus contractual charges incidental to the return of any such equipment. Upon termination of the agreement by State, title to any such equipment shall revert to contractor at the end of the State's current fiscal year. The termination of the contract pursuant to this paragraph shall not cause any penalty to be charged to the agency or the contractor.</w:t>
      </w:r>
    </w:p>
    <w:p w14:paraId="45DDFB79" w14:textId="77777777" w:rsidR="00663946" w:rsidRPr="00663946" w:rsidRDefault="00663946" w:rsidP="00663946">
      <w:pPr>
        <w:spacing w:after="120"/>
        <w:rPr>
          <w:rFonts w:eastAsia="Calibri"/>
          <w:b/>
          <w:bCs/>
        </w:rPr>
      </w:pPr>
      <w:r w:rsidRPr="00663946">
        <w:rPr>
          <w:rFonts w:eastAsia="Calibri"/>
          <w:b/>
          <w:bCs/>
        </w:rPr>
        <w:t>1.5.</w:t>
      </w:r>
      <w:r w:rsidRPr="00663946">
        <w:rPr>
          <w:rFonts w:eastAsia="Calibri"/>
          <w:b/>
          <w:bCs/>
        </w:rPr>
        <w:tab/>
        <w:t>Disclaimer of Liability</w:t>
      </w:r>
    </w:p>
    <w:p w14:paraId="70052254" w14:textId="77777777" w:rsidR="00663946" w:rsidRPr="00663946" w:rsidRDefault="00663946" w:rsidP="00663946">
      <w:pPr>
        <w:spacing w:after="120"/>
        <w:rPr>
          <w:rFonts w:eastAsia="Calibri"/>
        </w:rPr>
      </w:pPr>
      <w:r w:rsidRPr="00663946">
        <w:rPr>
          <w:rFonts w:eastAsia="Calibri"/>
        </w:rPr>
        <w:t>No provision of this contract will be given effect that attempts to require the State of Kansas or its agencies to defend, hold harmless, or indemnify any contractor or third party for any acts or omissions. The liability of the State of Kansas is defined under the Kansas Tort Claims Act (K.S.A. 75-6101, et seq.).</w:t>
      </w:r>
    </w:p>
    <w:p w14:paraId="579B0579" w14:textId="77777777" w:rsidR="00663946" w:rsidRPr="00663946" w:rsidRDefault="00663946" w:rsidP="00663946">
      <w:pPr>
        <w:spacing w:after="120"/>
        <w:rPr>
          <w:rFonts w:eastAsia="Calibri"/>
          <w:b/>
          <w:bCs/>
        </w:rPr>
      </w:pPr>
      <w:r w:rsidRPr="00663946">
        <w:rPr>
          <w:rFonts w:eastAsia="Calibri"/>
          <w:b/>
          <w:bCs/>
        </w:rPr>
        <w:t>1.6.</w:t>
      </w:r>
      <w:r w:rsidRPr="00663946">
        <w:rPr>
          <w:rFonts w:eastAsia="Calibri"/>
          <w:b/>
          <w:bCs/>
        </w:rPr>
        <w:tab/>
        <w:t>Anti-Discrimination Clause</w:t>
      </w:r>
    </w:p>
    <w:p w14:paraId="712DEA8A" w14:textId="77777777" w:rsidR="00663946" w:rsidRPr="00663946" w:rsidRDefault="00663946" w:rsidP="00663946">
      <w:pPr>
        <w:spacing w:after="120"/>
        <w:rPr>
          <w:rFonts w:eastAsia="Calibri"/>
        </w:rPr>
      </w:pPr>
      <w:r w:rsidRPr="00663946">
        <w:rPr>
          <w:rFonts w:eastAsia="Calibri"/>
        </w:rPr>
        <w:t xml:space="preserve">The contractor agrees: (a) to comply with the Kansas Act Against Discrimination (K.S.A. 44 1001, et seq.) and the Kansas Age Discrimination in Employment Act (K.S.A. 44-1111, et seq.) and the applicable provisions of the Americans With Disabilities Act (42 U.S.C. 12101, et seq.) (ADA), and Kansas Executive Order No. 19-02, and to not discriminate against any person because of race, color, gender, sexual orientation, gender identity or expression, religion, national origin, ancestry, age, military or veteran status, disability status, marital or family status, genetic information, or political affiliation that is unrelated to the person's ability to reasonably perform the duties of a particular job or position; (b) to include in all solicitations or advertisements for employees, the phrase "equal opportunity employer"; (c) to 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such violation shall constitute a breach of contract and the contract may be cancelled, terminated or suspended, in whole or in part, by the contracting state agency or the Kansas Department of Administration; (f) Contractor agrees to comply with all applicable state and federal anti-discrimination laws and regulations; (g) Contractor agrees all hiring must be on the basis of individual merit and qualifications, and discrimination or harassment of persons for the reasons stated above is prohibited; and (h) if it is determined that the contractor has violated the provisions of any portion of this paragraph, such violation shall </w:t>
      </w:r>
      <w:r w:rsidRPr="00663946">
        <w:rPr>
          <w:rFonts w:eastAsia="Calibri"/>
        </w:rPr>
        <w:lastRenderedPageBreak/>
        <w:t>constitute a breach of contract and the contract may be canceled, terminated, or suspended, in whole or in part, by the contracting state agency or the Kansas Department of Administration.</w:t>
      </w:r>
    </w:p>
    <w:p w14:paraId="098BAC71" w14:textId="77777777" w:rsidR="00663946" w:rsidRPr="00663946" w:rsidRDefault="00663946" w:rsidP="00663946">
      <w:pPr>
        <w:spacing w:after="120"/>
        <w:rPr>
          <w:rFonts w:eastAsia="Calibri"/>
          <w:b/>
          <w:bCs/>
        </w:rPr>
      </w:pPr>
      <w:r w:rsidRPr="00663946">
        <w:rPr>
          <w:rFonts w:eastAsia="Calibri"/>
          <w:b/>
          <w:bCs/>
        </w:rPr>
        <w:t>1.7.</w:t>
      </w:r>
      <w:r w:rsidRPr="00663946">
        <w:rPr>
          <w:rFonts w:eastAsia="Calibri"/>
          <w:b/>
          <w:bCs/>
        </w:rPr>
        <w:tab/>
        <w:t>Acceptance of Contract</w:t>
      </w:r>
    </w:p>
    <w:p w14:paraId="4E632BB7" w14:textId="77777777" w:rsidR="00663946" w:rsidRPr="00663946" w:rsidRDefault="00663946" w:rsidP="00663946">
      <w:pPr>
        <w:spacing w:after="120"/>
        <w:rPr>
          <w:rFonts w:eastAsia="Calibri"/>
        </w:rPr>
      </w:pPr>
      <w:r w:rsidRPr="00663946">
        <w:rPr>
          <w:rFonts w:eastAsia="Calibri"/>
        </w:rPr>
        <w:t>This contract shall not be considered accepted, approved or otherwise effective until the statutorily required approvals and certifications have been given.</w:t>
      </w:r>
    </w:p>
    <w:p w14:paraId="4D90DBF4" w14:textId="77777777" w:rsidR="00663946" w:rsidRPr="00663946" w:rsidRDefault="00663946" w:rsidP="00663946">
      <w:pPr>
        <w:spacing w:after="120"/>
        <w:rPr>
          <w:rFonts w:eastAsia="Calibri"/>
          <w:b/>
          <w:bCs/>
        </w:rPr>
      </w:pPr>
      <w:r w:rsidRPr="00663946">
        <w:rPr>
          <w:rFonts w:eastAsia="Calibri"/>
          <w:b/>
          <w:bCs/>
        </w:rPr>
        <w:t>1.8.</w:t>
      </w:r>
      <w:r w:rsidRPr="00663946">
        <w:rPr>
          <w:rFonts w:eastAsia="Calibri"/>
          <w:b/>
          <w:bCs/>
        </w:rPr>
        <w:tab/>
        <w:t>Arbitration, Damages, Warranties</w:t>
      </w:r>
    </w:p>
    <w:p w14:paraId="4952FCA0" w14:textId="77777777" w:rsidR="00663946" w:rsidRPr="00663946" w:rsidRDefault="00663946" w:rsidP="00663946">
      <w:pPr>
        <w:spacing w:after="120"/>
        <w:rPr>
          <w:rFonts w:eastAsia="Calibri"/>
        </w:rPr>
      </w:pPr>
      <w:r w:rsidRPr="00663946">
        <w:rPr>
          <w:rFonts w:eastAsia="Calibri"/>
        </w:rPr>
        <w:t>Notwithstanding any language to the contrary, no interpretation of this contract shall find that the State or its agencies have agreed to binding arbitration, or the payment of damages or penalties. Further, the State of Kansas and its agencies do not agree to pay attorney fees, costs, or late payment charges beyond those available under the Kansas Prompt Payment Act (K.S.A. 75-6403), and no provision will be given effect that attempts to exclude, modify, disclaim or otherwise attempt to limit any damages available to the State of Kansas or its agencies at law, including but not limited to, the implied warranties of merchantability and fitness for a particular purpose.</w:t>
      </w:r>
    </w:p>
    <w:p w14:paraId="0FB26FED" w14:textId="77777777" w:rsidR="00663946" w:rsidRPr="00663946" w:rsidRDefault="00663946" w:rsidP="00663946">
      <w:pPr>
        <w:spacing w:after="120"/>
        <w:rPr>
          <w:rFonts w:eastAsia="Calibri"/>
          <w:b/>
          <w:bCs/>
        </w:rPr>
      </w:pPr>
      <w:r w:rsidRPr="00663946">
        <w:rPr>
          <w:rFonts w:eastAsia="Calibri"/>
          <w:b/>
          <w:bCs/>
        </w:rPr>
        <w:t>1.9.</w:t>
      </w:r>
      <w:r w:rsidRPr="00663946">
        <w:rPr>
          <w:rFonts w:eastAsia="Calibri"/>
          <w:b/>
          <w:bCs/>
        </w:rPr>
        <w:tab/>
        <w:t>Representative's Authority to Contract</w:t>
      </w:r>
    </w:p>
    <w:p w14:paraId="4B7C9CDB" w14:textId="77777777" w:rsidR="00663946" w:rsidRPr="00663946" w:rsidRDefault="00663946" w:rsidP="00663946">
      <w:pPr>
        <w:spacing w:after="120"/>
        <w:rPr>
          <w:rFonts w:eastAsia="Calibri"/>
        </w:rPr>
      </w:pPr>
      <w:r w:rsidRPr="00663946">
        <w:rPr>
          <w:rFonts w:eastAsia="Calibri"/>
        </w:rPr>
        <w:t>By signing this contract, the representative of the contractor thereby represents that such person is duly authorized by the contractor to execute this contract on behalf of the contractor and that the contractor agrees to be bound by the provisions thereof.</w:t>
      </w:r>
    </w:p>
    <w:p w14:paraId="069A5B86" w14:textId="77777777" w:rsidR="00663946" w:rsidRPr="00663946" w:rsidRDefault="00663946" w:rsidP="00663946">
      <w:pPr>
        <w:spacing w:after="120"/>
        <w:rPr>
          <w:rFonts w:eastAsia="Calibri"/>
          <w:b/>
          <w:bCs/>
        </w:rPr>
      </w:pPr>
      <w:r w:rsidRPr="00663946">
        <w:rPr>
          <w:rFonts w:eastAsia="Calibri"/>
          <w:b/>
          <w:bCs/>
        </w:rPr>
        <w:t>1.10.</w:t>
      </w:r>
      <w:r w:rsidRPr="00663946">
        <w:rPr>
          <w:rFonts w:eastAsia="Calibri"/>
          <w:b/>
          <w:bCs/>
        </w:rPr>
        <w:tab/>
        <w:t>Responsibility For Taxes</w:t>
      </w:r>
    </w:p>
    <w:p w14:paraId="6AB5CE9C" w14:textId="77777777" w:rsidR="00663946" w:rsidRPr="00663946" w:rsidRDefault="00663946" w:rsidP="00663946">
      <w:pPr>
        <w:spacing w:after="120"/>
        <w:rPr>
          <w:rFonts w:eastAsia="Calibri"/>
        </w:rPr>
      </w:pPr>
      <w:r w:rsidRPr="00663946">
        <w:rPr>
          <w:rFonts w:eastAsia="Calibri"/>
        </w:rPr>
        <w:t xml:space="preserve">The State of Kansas and its agencies shall not be responsible for, nor indemnify a contractor for, any federal, </w:t>
      </w:r>
      <w:proofErr w:type="gramStart"/>
      <w:r w:rsidRPr="00663946">
        <w:rPr>
          <w:rFonts w:eastAsia="Calibri"/>
        </w:rPr>
        <w:t>state</w:t>
      </w:r>
      <w:proofErr w:type="gramEnd"/>
      <w:r w:rsidRPr="00663946">
        <w:rPr>
          <w:rFonts w:eastAsia="Calibri"/>
        </w:rPr>
        <w:t xml:space="preserve"> or local taxes which may be imposed or levied upon the subject matter of this contract.</w:t>
      </w:r>
    </w:p>
    <w:p w14:paraId="5BC439F2" w14:textId="77777777" w:rsidR="00663946" w:rsidRPr="00663946" w:rsidRDefault="00663946" w:rsidP="00663946">
      <w:pPr>
        <w:spacing w:after="120"/>
        <w:rPr>
          <w:rFonts w:eastAsia="Calibri"/>
          <w:b/>
          <w:bCs/>
        </w:rPr>
      </w:pPr>
      <w:r w:rsidRPr="00663946">
        <w:rPr>
          <w:rFonts w:eastAsia="Calibri"/>
          <w:b/>
          <w:bCs/>
        </w:rPr>
        <w:t>1.11.</w:t>
      </w:r>
      <w:r w:rsidRPr="00663946">
        <w:rPr>
          <w:rFonts w:eastAsia="Calibri"/>
          <w:b/>
          <w:bCs/>
        </w:rPr>
        <w:tab/>
        <w:t>Insurance</w:t>
      </w:r>
    </w:p>
    <w:p w14:paraId="11EFDBBF" w14:textId="77777777" w:rsidR="00663946" w:rsidRPr="00663946" w:rsidRDefault="00663946" w:rsidP="00663946">
      <w:pPr>
        <w:spacing w:after="120"/>
        <w:rPr>
          <w:rFonts w:eastAsia="Calibri"/>
        </w:rPr>
      </w:pPr>
      <w:r w:rsidRPr="00663946">
        <w:rPr>
          <w:rFonts w:eastAsia="Calibri"/>
        </w:rPr>
        <w:t>The State of Kansas and its agencies shall not be required to purchase any insurance against loss or damage to property or any other subject matter relating to this contract, nor shall this contract require them to establish a "</w:t>
      </w:r>
      <w:proofErr w:type="spellStart"/>
      <w:r w:rsidRPr="00663946">
        <w:rPr>
          <w:rFonts w:eastAsia="Calibri"/>
        </w:rPr>
        <w:t>self insurance</w:t>
      </w:r>
      <w:proofErr w:type="spellEnd"/>
      <w:r w:rsidRPr="00663946">
        <w:rPr>
          <w:rFonts w:eastAsia="Calibri"/>
        </w:rPr>
        <w:t>" fund to protect against any such loss or damage. Subject to the provisions of the Kansas Tort Claims Act (K.S.A. 75-6101, et seq.), the contractor shall bear the risk of any loss or damage to any property in which the contractor holds title.</w:t>
      </w:r>
    </w:p>
    <w:p w14:paraId="39CDF844" w14:textId="77777777" w:rsidR="00663946" w:rsidRPr="00663946" w:rsidRDefault="00663946" w:rsidP="00663946">
      <w:pPr>
        <w:spacing w:after="120"/>
        <w:rPr>
          <w:rFonts w:eastAsia="Calibri"/>
          <w:b/>
          <w:bCs/>
        </w:rPr>
      </w:pPr>
      <w:r w:rsidRPr="00663946">
        <w:rPr>
          <w:rFonts w:eastAsia="Calibri"/>
          <w:b/>
          <w:bCs/>
        </w:rPr>
        <w:t>1.12.</w:t>
      </w:r>
      <w:r w:rsidRPr="00663946">
        <w:rPr>
          <w:rFonts w:eastAsia="Calibri"/>
          <w:b/>
          <w:bCs/>
        </w:rPr>
        <w:tab/>
        <w:t>Information</w:t>
      </w:r>
    </w:p>
    <w:p w14:paraId="2DBA264A" w14:textId="77777777" w:rsidR="00663946" w:rsidRPr="00663946" w:rsidRDefault="00663946" w:rsidP="00663946">
      <w:pPr>
        <w:spacing w:after="120"/>
        <w:rPr>
          <w:rFonts w:eastAsia="Calibri"/>
        </w:rPr>
      </w:pPr>
      <w:r w:rsidRPr="00663946">
        <w:rPr>
          <w:rFonts w:eastAsia="Calibri"/>
        </w:rPr>
        <w:t>No provision of this contract shall be construed as limiting the Legislative Division of Post Audit from having access to information pursuant to K.S.A. 46-1101, et seq.</w:t>
      </w:r>
    </w:p>
    <w:p w14:paraId="595BB9B3" w14:textId="77777777" w:rsidR="00663946" w:rsidRPr="00663946" w:rsidRDefault="00663946" w:rsidP="00663946">
      <w:pPr>
        <w:spacing w:after="120"/>
        <w:rPr>
          <w:rFonts w:eastAsia="Calibri"/>
          <w:b/>
          <w:bCs/>
        </w:rPr>
      </w:pPr>
      <w:r w:rsidRPr="00663946">
        <w:rPr>
          <w:rFonts w:eastAsia="Calibri"/>
          <w:b/>
          <w:bCs/>
        </w:rPr>
        <w:t>1.13.</w:t>
      </w:r>
      <w:r w:rsidRPr="00663946">
        <w:rPr>
          <w:rFonts w:eastAsia="Calibri"/>
          <w:b/>
          <w:bCs/>
        </w:rPr>
        <w:tab/>
        <w:t>The Eleventh Amendment</w:t>
      </w:r>
    </w:p>
    <w:p w14:paraId="2EEFF98C" w14:textId="77777777" w:rsidR="00663946" w:rsidRPr="00663946" w:rsidRDefault="00663946" w:rsidP="00663946">
      <w:pPr>
        <w:spacing w:after="120"/>
        <w:rPr>
          <w:rFonts w:eastAsia="Calibri"/>
        </w:rPr>
      </w:pPr>
      <w:r w:rsidRPr="00663946">
        <w:rPr>
          <w:rFonts w:eastAsia="Calibri"/>
        </w:rPr>
        <w:t>"The Eleventh Amendment is an inherent and incumbent protection with the State of Kansas and need not be reserved, but prudence requires the State to reiterate that nothing related to this contract shall be deemed a waiver of the Eleventh Amendment."</w:t>
      </w:r>
    </w:p>
    <w:p w14:paraId="47452A74" w14:textId="77777777" w:rsidR="00663946" w:rsidRPr="00663946" w:rsidRDefault="00663946" w:rsidP="00663946">
      <w:pPr>
        <w:spacing w:after="120"/>
        <w:rPr>
          <w:rFonts w:eastAsia="Calibri"/>
          <w:b/>
          <w:bCs/>
        </w:rPr>
      </w:pPr>
      <w:r w:rsidRPr="00663946">
        <w:rPr>
          <w:rFonts w:eastAsia="Calibri"/>
          <w:b/>
          <w:bCs/>
        </w:rPr>
        <w:t>1.14.</w:t>
      </w:r>
      <w:r w:rsidRPr="00663946">
        <w:rPr>
          <w:rFonts w:eastAsia="Calibri"/>
          <w:b/>
          <w:bCs/>
        </w:rPr>
        <w:tab/>
        <w:t>Campaign Contributions / Lobbying</w:t>
      </w:r>
    </w:p>
    <w:p w14:paraId="437A7FA1" w14:textId="77777777" w:rsidR="00663946" w:rsidRPr="00663946" w:rsidRDefault="00663946" w:rsidP="00663946">
      <w:pPr>
        <w:spacing w:after="120"/>
        <w:rPr>
          <w:rFonts w:eastAsia="Calibri"/>
        </w:rPr>
      </w:pPr>
      <w:r w:rsidRPr="00663946">
        <w:rPr>
          <w:rFonts w:eastAsia="Calibri"/>
        </w:rPr>
        <w:t>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 Legislature regarding any pending legislation or the awarding, extension, continuation, renewal, amendment or modification of any government contract, grant, loan, or cooperative agreement.</w:t>
      </w:r>
    </w:p>
    <w:p w14:paraId="4D7F1503" w14:textId="77777777" w:rsidR="00663946" w:rsidRPr="00663946" w:rsidRDefault="00663946" w:rsidP="00663946">
      <w:pPr>
        <w:spacing w:after="120"/>
        <w:rPr>
          <w:rFonts w:eastAsia="Calibri"/>
          <w:sz w:val="22"/>
          <w:szCs w:val="22"/>
        </w:rPr>
      </w:pPr>
    </w:p>
    <w:p w14:paraId="6F992214" w14:textId="274DE8E5" w:rsidR="005B194B" w:rsidRPr="00294D6B" w:rsidRDefault="00661E0B" w:rsidP="005372C6">
      <w:pPr>
        <w:pStyle w:val="PSBody2"/>
        <w:pBdr>
          <w:top w:val="thinThickSmallGap" w:sz="24" w:space="1" w:color="auto"/>
        </w:pBdr>
        <w:tabs>
          <w:tab w:val="left" w:pos="2880"/>
        </w:tabs>
      </w:pPr>
    </w:p>
    <w:sdt>
      <w:sdtPr>
        <w:rPr>
          <w:vanish/>
        </w:rPr>
        <w:tag w:val="contract_objSOKID0004SIGN_KS_AGENCY1901-01-01225.0.0.0.0.0.0.0.0UID113"/>
        <w:id w:val="1713382278"/>
      </w:sdtPr>
      <w:sdtEndPr/>
      <w:sdtContent>
        <w:p w14:paraId="7B5180CE" w14:textId="77777777" w:rsidR="00211ACF" w:rsidRDefault="00661E0B">
          <w:pPr>
            <w:rPr>
              <w:vanish/>
            </w:rPr>
          </w:pPr>
        </w:p>
      </w:sdtContent>
    </w:sdt>
    <w:sectPr w:rsidR="00211ACF" w:rsidSect="00BF264F">
      <w:headerReference w:type="default" r:id="rId17"/>
      <w:headerReference w:type="first" r:id="rId18"/>
      <w:pgSz w:w="12240" w:h="15840"/>
      <w:pgMar w:top="360" w:right="864" w:bottom="1440" w:left="86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5FC9" w14:textId="77777777" w:rsidR="0020545D" w:rsidRDefault="0020545D" w:rsidP="002A7FC4">
      <w:r>
        <w:separator/>
      </w:r>
    </w:p>
  </w:endnote>
  <w:endnote w:type="continuationSeparator" w:id="0">
    <w:p w14:paraId="3DCE662D" w14:textId="77777777" w:rsidR="0020545D" w:rsidRDefault="0020545D" w:rsidP="002A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42759"/>
      <w:docPartObj>
        <w:docPartGallery w:val="Page Numbers (Bottom of Page)"/>
        <w:docPartUnique/>
      </w:docPartObj>
    </w:sdtPr>
    <w:sdtEndPr/>
    <w:sdtContent>
      <w:sdt>
        <w:sdtPr>
          <w:id w:val="-1705238520"/>
          <w:docPartObj>
            <w:docPartGallery w:val="Page Numbers (Top of Page)"/>
            <w:docPartUnique/>
          </w:docPartObj>
        </w:sdtPr>
        <w:sdtEndPr/>
        <w:sdtContent>
          <w:p w14:paraId="019E86D6" w14:textId="77777777" w:rsidR="00663946" w:rsidRPr="00A63102" w:rsidRDefault="00663946" w:rsidP="00A63102">
            <w:r w:rsidRPr="00A63102">
              <w:t xml:space="preserve">Page </w:t>
            </w:r>
            <w:r w:rsidRPr="00A63102">
              <w:fldChar w:fldCharType="begin"/>
            </w:r>
            <w:r w:rsidRPr="00A63102">
              <w:instrText xml:space="preserve"> PAGE </w:instrText>
            </w:r>
            <w:r w:rsidRPr="00A63102">
              <w:fldChar w:fldCharType="separate"/>
            </w:r>
            <w:r>
              <w:rPr>
                <w:noProof/>
              </w:rPr>
              <w:t>1</w:t>
            </w:r>
            <w:r w:rsidRPr="00A63102">
              <w:fldChar w:fldCharType="end"/>
            </w:r>
            <w:r w:rsidRPr="00A63102">
              <w:t xml:space="preserve"> of </w:t>
            </w:r>
            <w:r w:rsidR="00661E0B">
              <w:fldChar w:fldCharType="begin"/>
            </w:r>
            <w:r w:rsidR="00661E0B">
              <w:instrText xml:space="preserve"> NUMPAGES  </w:instrText>
            </w:r>
            <w:r w:rsidR="00661E0B">
              <w:fldChar w:fldCharType="separate"/>
            </w:r>
            <w:r>
              <w:rPr>
                <w:noProof/>
              </w:rPr>
              <w:t>4</w:t>
            </w:r>
            <w:r w:rsidR="00661E0B">
              <w:rPr>
                <w:noProof/>
              </w:rPr>
              <w:fldChar w:fldCharType="end"/>
            </w:r>
          </w:p>
        </w:sdtContent>
      </w:sdt>
    </w:sdtContent>
  </w:sdt>
  <w:p w14:paraId="39A772B2" w14:textId="77777777" w:rsidR="00663946" w:rsidRDefault="00663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F68D" w14:textId="77777777" w:rsidR="0020545D" w:rsidRDefault="0020545D" w:rsidP="002A7FC4">
      <w:r>
        <w:separator/>
      </w:r>
    </w:p>
  </w:footnote>
  <w:footnote w:type="continuationSeparator" w:id="0">
    <w:p w14:paraId="5116324E" w14:textId="77777777" w:rsidR="0020545D" w:rsidRDefault="0020545D" w:rsidP="002A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A38E" w14:textId="77777777" w:rsidR="002A7FC4" w:rsidRDefault="002A7FC4" w:rsidP="002A7FC4">
    <w:pPr>
      <w:jc w:val="right"/>
      <w:rPr>
        <w:sz w:val="18"/>
        <w:szCs w:val="18"/>
      </w:rPr>
    </w:pPr>
    <w:r w:rsidRPr="007C1FBC">
      <w:rPr>
        <w:sz w:val="18"/>
        <w:szCs w:val="18"/>
      </w:rPr>
      <w:t xml:space="preserve">Contract </w:t>
    </w:r>
    <w:r>
      <w:rPr>
        <w:sz w:val="18"/>
        <w:szCs w:val="18"/>
      </w:rPr>
      <w:t>ID:</w:t>
    </w:r>
    <w:r w:rsidRPr="007C1FBC">
      <w:rPr>
        <w:sz w:val="18"/>
        <w:szCs w:val="18"/>
      </w:rPr>
      <w:t xml:space="preserve"> </w:t>
    </w:r>
    <w:r w:rsidR="00682442">
      <w:rPr>
        <w:sz w:val="18"/>
        <w:szCs w:val="18"/>
      </w:rPr>
      <w:t>0000000000000000000000000</w:t>
    </w:r>
  </w:p>
  <w:p w14:paraId="5BE04338" w14:textId="77777777" w:rsidR="00682442" w:rsidRPr="007C1FBC" w:rsidRDefault="00682442" w:rsidP="002A7FC4">
    <w:pPr>
      <w:jc w:val="right"/>
      <w:rPr>
        <w:sz w:val="18"/>
        <w:szCs w:val="18"/>
      </w:rPr>
    </w:pPr>
    <w:r>
      <w:rPr>
        <w:sz w:val="18"/>
        <w:szCs w:val="18"/>
      </w:rPr>
      <w:t>Event ID:  EVT0000000</w:t>
    </w:r>
  </w:p>
  <w:p w14:paraId="457FA3DF" w14:textId="77777777" w:rsidR="002A7FC4" w:rsidRDefault="002A7FC4" w:rsidP="002A7FC4">
    <w:pPr>
      <w:jc w:val="right"/>
    </w:pPr>
    <w:r w:rsidRPr="007C1FBC">
      <w:rPr>
        <w:sz w:val="18"/>
        <w:szCs w:val="18"/>
      </w:rPr>
      <w:t xml:space="preserve">Page </w:t>
    </w:r>
    <w:r w:rsidRPr="007C1FBC">
      <w:rPr>
        <w:sz w:val="18"/>
        <w:szCs w:val="18"/>
      </w:rPr>
      <w:fldChar w:fldCharType="begin"/>
    </w:r>
    <w:r w:rsidRPr="007C1FBC">
      <w:rPr>
        <w:sz w:val="18"/>
        <w:szCs w:val="18"/>
      </w:rPr>
      <w:instrText xml:space="preserve"> PAGE </w:instrText>
    </w:r>
    <w:r w:rsidRPr="007C1FBC">
      <w:rPr>
        <w:sz w:val="18"/>
        <w:szCs w:val="18"/>
      </w:rPr>
      <w:fldChar w:fldCharType="separate"/>
    </w:r>
    <w:r w:rsidR="00682442">
      <w:rPr>
        <w:noProof/>
        <w:sz w:val="18"/>
        <w:szCs w:val="18"/>
      </w:rPr>
      <w:t>2</w:t>
    </w:r>
    <w:r w:rsidRPr="007C1FBC">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16BB" w14:textId="77777777" w:rsidR="00310023" w:rsidRDefault="00310023">
    <w:pPr>
      <w:pStyle w:val="Header"/>
    </w:pPr>
  </w:p>
  <w:tbl>
    <w:tblPr>
      <w:tblStyle w:val="TableGrid"/>
      <w:tblW w:w="10980" w:type="dxa"/>
      <w:jc w:val="center"/>
      <w:tblBorders>
        <w:top w:val="none" w:sz="0" w:space="0" w:color="auto"/>
        <w:left w:val="none" w:sz="0" w:space="0" w:color="auto"/>
        <w:bottom w:val="none" w:sz="0" w:space="0" w:color="auto"/>
        <w:right w:val="none" w:sz="0" w:space="0" w:color="auto"/>
        <w:insideH w:val="single" w:sz="12" w:space="0" w:color="002569"/>
        <w:insideV w:val="none" w:sz="0" w:space="0" w:color="auto"/>
      </w:tblBorders>
      <w:tblCellMar>
        <w:left w:w="0" w:type="dxa"/>
        <w:right w:w="0" w:type="dxa"/>
      </w:tblCellMar>
      <w:tblLook w:val="04A0" w:firstRow="1" w:lastRow="0" w:firstColumn="1" w:lastColumn="0" w:noHBand="0" w:noVBand="1"/>
    </w:tblPr>
    <w:tblGrid>
      <w:gridCol w:w="3631"/>
      <w:gridCol w:w="3637"/>
      <w:gridCol w:w="3712"/>
    </w:tblGrid>
    <w:tr w:rsidR="00310023" w:rsidRPr="00845895" w14:paraId="08B4F250" w14:textId="77777777" w:rsidTr="00B03649">
      <w:trPr>
        <w:trHeight w:val="1430"/>
        <w:jc w:val="center"/>
      </w:trPr>
      <w:tc>
        <w:tcPr>
          <w:tcW w:w="3631" w:type="dxa"/>
          <w:vAlign w:val="bottom"/>
        </w:tcPr>
        <w:p w14:paraId="65FF261E" w14:textId="77777777" w:rsidR="00310023" w:rsidRPr="00845895" w:rsidRDefault="00310023" w:rsidP="00310023">
          <w:pPr>
            <w:pStyle w:val="NoSpacing"/>
            <w:rPr>
              <w:rFonts w:ascii="Arial" w:hAnsi="Arial" w:cs="Arial"/>
              <w:sz w:val="15"/>
              <w:szCs w:val="15"/>
            </w:rPr>
          </w:pPr>
          <w:r w:rsidRPr="00845895">
            <w:rPr>
              <w:rFonts w:ascii="Arial" w:hAnsi="Arial" w:cs="Arial"/>
              <w:sz w:val="15"/>
              <w:szCs w:val="15"/>
            </w:rPr>
            <w:t>Office of Procurement and Contracts</w:t>
          </w:r>
        </w:p>
        <w:p w14:paraId="08662F48" w14:textId="77777777" w:rsidR="00310023" w:rsidRPr="00845895" w:rsidRDefault="00310023" w:rsidP="00310023">
          <w:pPr>
            <w:pStyle w:val="NoSpacing"/>
            <w:rPr>
              <w:rFonts w:ascii="Arial" w:hAnsi="Arial" w:cs="Arial"/>
              <w:sz w:val="15"/>
              <w:szCs w:val="15"/>
            </w:rPr>
          </w:pPr>
          <w:r w:rsidRPr="00845895">
            <w:rPr>
              <w:rFonts w:ascii="Arial" w:hAnsi="Arial" w:cs="Arial"/>
              <w:sz w:val="15"/>
              <w:szCs w:val="15"/>
            </w:rPr>
            <w:t>900 SW Jackson St., Room 451 South</w:t>
          </w:r>
        </w:p>
        <w:p w14:paraId="5330A397" w14:textId="77777777" w:rsidR="00310023" w:rsidRPr="00845895" w:rsidRDefault="00310023" w:rsidP="00310023">
          <w:pPr>
            <w:pStyle w:val="NoSpacing"/>
            <w:rPr>
              <w:rFonts w:ascii="Arial" w:hAnsi="Arial" w:cs="Arial"/>
              <w:sz w:val="15"/>
              <w:szCs w:val="15"/>
            </w:rPr>
          </w:pPr>
          <w:r w:rsidRPr="00845895">
            <w:rPr>
              <w:rFonts w:ascii="Arial" w:hAnsi="Arial" w:cs="Arial"/>
              <w:sz w:val="15"/>
              <w:szCs w:val="15"/>
            </w:rPr>
            <w:t>Topeka, KS  66612</w:t>
          </w:r>
        </w:p>
      </w:tc>
      <w:tc>
        <w:tcPr>
          <w:tcW w:w="3637" w:type="dxa"/>
        </w:tcPr>
        <w:p w14:paraId="0C00A7CF" w14:textId="77777777" w:rsidR="00310023" w:rsidRPr="00845895" w:rsidRDefault="00310023" w:rsidP="00310023">
          <w:pPr>
            <w:pStyle w:val="Header"/>
            <w:jc w:val="center"/>
            <w:rPr>
              <w:sz w:val="15"/>
              <w:szCs w:val="15"/>
            </w:rPr>
          </w:pPr>
          <w:r w:rsidRPr="00845895">
            <w:rPr>
              <w:noProof/>
              <w:sz w:val="15"/>
              <w:szCs w:val="15"/>
            </w:rPr>
            <w:drawing>
              <wp:inline distT="0" distB="0" distL="0" distR="0" wp14:anchorId="00C759D7" wp14:editId="7ACE3E08">
                <wp:extent cx="1901952" cy="1033272"/>
                <wp:effectExtent l="0" t="0" r="3175" b="0"/>
                <wp:docPr id="2" name="Picture 2" descr="D:\Users\swolters\AppData\Local\Microsoft\Windows\Temporary Internet Files\Content.Outlook\FCUO48NR\blu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wolters\AppData\Local\Microsoft\Windows\Temporary Internet Files\Content.Outlook\FCUO48NR\blue.bmp"/>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901952" cy="1033272"/>
                        </a:xfrm>
                        <a:prstGeom prst="rect">
                          <a:avLst/>
                        </a:prstGeom>
                        <a:noFill/>
                        <a:ln>
                          <a:noFill/>
                        </a:ln>
                      </pic:spPr>
                    </pic:pic>
                  </a:graphicData>
                </a:graphic>
              </wp:inline>
            </w:drawing>
          </w:r>
        </w:p>
      </w:tc>
      <w:tc>
        <w:tcPr>
          <w:tcW w:w="3712" w:type="dxa"/>
          <w:vAlign w:val="bottom"/>
        </w:tcPr>
        <w:p w14:paraId="10325C69" w14:textId="77777777" w:rsidR="00310023" w:rsidRPr="00845895" w:rsidRDefault="00310023" w:rsidP="00310023">
          <w:pPr>
            <w:pStyle w:val="NoSpacing"/>
            <w:jc w:val="right"/>
            <w:rPr>
              <w:rFonts w:ascii="Arial" w:hAnsi="Arial" w:cs="Arial"/>
              <w:sz w:val="15"/>
              <w:szCs w:val="15"/>
            </w:rPr>
          </w:pPr>
          <w:r w:rsidRPr="00845895">
            <w:rPr>
              <w:rFonts w:ascii="Arial" w:hAnsi="Arial" w:cs="Arial"/>
              <w:sz w:val="15"/>
              <w:szCs w:val="15"/>
            </w:rPr>
            <w:t>Phone: 785-296-2376</w:t>
          </w:r>
        </w:p>
        <w:p w14:paraId="770FE210" w14:textId="77777777" w:rsidR="00310023" w:rsidRPr="00845895" w:rsidRDefault="00310023" w:rsidP="00310023">
          <w:pPr>
            <w:pStyle w:val="NoSpacing"/>
            <w:jc w:val="right"/>
            <w:rPr>
              <w:rFonts w:ascii="Arial" w:hAnsi="Arial" w:cs="Arial"/>
              <w:sz w:val="15"/>
              <w:szCs w:val="15"/>
            </w:rPr>
          </w:pPr>
          <w:r w:rsidRPr="00845895">
            <w:rPr>
              <w:rFonts w:ascii="Arial" w:hAnsi="Arial" w:cs="Arial"/>
              <w:sz w:val="15"/>
              <w:szCs w:val="15"/>
            </w:rPr>
            <w:t>Fax: 785-296-7240</w:t>
          </w:r>
        </w:p>
        <w:p w14:paraId="37606950" w14:textId="77777777" w:rsidR="00310023" w:rsidRPr="00845895" w:rsidRDefault="00310023" w:rsidP="00310023">
          <w:pPr>
            <w:pStyle w:val="NoSpacing"/>
            <w:jc w:val="right"/>
            <w:rPr>
              <w:rFonts w:ascii="Arial" w:hAnsi="Arial" w:cs="Arial"/>
              <w:sz w:val="15"/>
              <w:szCs w:val="15"/>
            </w:rPr>
          </w:pPr>
          <w:r w:rsidRPr="00ED3B4C">
            <w:rPr>
              <w:rFonts w:ascii="Arial" w:hAnsi="Arial" w:cs="Arial"/>
              <w:sz w:val="15"/>
              <w:szCs w:val="15"/>
            </w:rPr>
            <w:t>https://admin.ks.gov/offices/procurement-contracts</w:t>
          </w:r>
        </w:p>
      </w:tc>
    </w:tr>
    <w:tr w:rsidR="00310023" w:rsidRPr="00845895" w14:paraId="5564380E" w14:textId="77777777" w:rsidTr="00B03649">
      <w:trPr>
        <w:trHeight w:val="260"/>
        <w:jc w:val="center"/>
      </w:trPr>
      <w:tc>
        <w:tcPr>
          <w:tcW w:w="3631" w:type="dxa"/>
          <w:vAlign w:val="bottom"/>
        </w:tcPr>
        <w:p w14:paraId="20C0AF25" w14:textId="77777777" w:rsidR="00310023" w:rsidRPr="00845895" w:rsidRDefault="00310023" w:rsidP="00310023">
          <w:pPr>
            <w:pStyle w:val="NoSpacing"/>
            <w:rPr>
              <w:sz w:val="15"/>
              <w:szCs w:val="15"/>
            </w:rPr>
          </w:pPr>
          <w:r>
            <w:rPr>
              <w:sz w:val="15"/>
              <w:szCs w:val="15"/>
            </w:rPr>
            <w:t>DeAngela Burns-Wallace</w:t>
          </w:r>
          <w:r w:rsidRPr="00845895">
            <w:rPr>
              <w:sz w:val="15"/>
              <w:szCs w:val="15"/>
            </w:rPr>
            <w:t>,</w:t>
          </w:r>
          <w:r>
            <w:rPr>
              <w:sz w:val="15"/>
              <w:szCs w:val="15"/>
            </w:rPr>
            <w:t xml:space="preserve"> Secretary</w:t>
          </w:r>
        </w:p>
      </w:tc>
      <w:tc>
        <w:tcPr>
          <w:tcW w:w="3637" w:type="dxa"/>
        </w:tcPr>
        <w:p w14:paraId="1B0BEE3E" w14:textId="77777777" w:rsidR="00310023" w:rsidRPr="00845895" w:rsidRDefault="00310023" w:rsidP="00310023">
          <w:pPr>
            <w:pStyle w:val="Header"/>
            <w:rPr>
              <w:sz w:val="15"/>
              <w:szCs w:val="15"/>
            </w:rPr>
          </w:pPr>
        </w:p>
      </w:tc>
      <w:tc>
        <w:tcPr>
          <w:tcW w:w="3712" w:type="dxa"/>
          <w:vAlign w:val="bottom"/>
        </w:tcPr>
        <w:p w14:paraId="33BF8529" w14:textId="77777777" w:rsidR="00310023" w:rsidRPr="00845895" w:rsidRDefault="00310023" w:rsidP="00310023">
          <w:pPr>
            <w:pStyle w:val="NoSpacing"/>
            <w:jc w:val="right"/>
            <w:rPr>
              <w:sz w:val="15"/>
              <w:szCs w:val="15"/>
            </w:rPr>
          </w:pPr>
          <w:r>
            <w:rPr>
              <w:sz w:val="15"/>
              <w:szCs w:val="15"/>
            </w:rPr>
            <w:t>Laura Kelly</w:t>
          </w:r>
          <w:r w:rsidRPr="00845895">
            <w:rPr>
              <w:sz w:val="15"/>
              <w:szCs w:val="15"/>
            </w:rPr>
            <w:t>, Governor</w:t>
          </w:r>
        </w:p>
      </w:tc>
    </w:tr>
  </w:tbl>
  <w:p w14:paraId="6D14A6C8" w14:textId="77777777" w:rsidR="00310023" w:rsidRDefault="00310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DF8C" w14:textId="77777777" w:rsidR="00663946" w:rsidRDefault="00663946" w:rsidP="00ED2DF2">
    <w:pPr>
      <w:pStyle w:val="Header"/>
      <w:tabs>
        <w:tab w:val="clear" w:pos="4680"/>
      </w:tabs>
    </w:pPr>
    <w:r>
      <w:rPr>
        <w:noProof/>
      </w:rPr>
      <w:drawing>
        <wp:anchor distT="0" distB="0" distL="114300" distR="114300" simplePos="0" relativeHeight="251658240" behindDoc="0" locked="0" layoutInCell="1" allowOverlap="1" wp14:anchorId="45398212" wp14:editId="4A3FD67D">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t>NASPO ValuePoint</w:t>
    </w:r>
  </w:p>
  <w:p w14:paraId="3C6DADF7" w14:textId="77777777" w:rsidR="00663946" w:rsidRDefault="00663946" w:rsidP="00274D34">
    <w:pPr>
      <w:pStyle w:val="Header"/>
      <w:spacing w:after="240"/>
      <w:rPr>
        <w:rStyle w:val="Strong"/>
      </w:rPr>
    </w:pPr>
    <w:r w:rsidRPr="00283F55">
      <w:rPr>
        <w:rStyle w:val="Strong"/>
      </w:rPr>
      <w:t>PARTICIPATING</w:t>
    </w:r>
    <w:r w:rsidRPr="00274D34">
      <w:rPr>
        <w:rStyle w:val="Strong"/>
      </w:rPr>
      <w:t xml:space="preserve"> ADDENDUM</w:t>
    </w:r>
  </w:p>
  <w:p w14:paraId="56B7A7BC" w14:textId="77777777" w:rsidR="00663946" w:rsidRDefault="00663946" w:rsidP="00916801">
    <w:pPr>
      <w:pStyle w:val="Header"/>
      <w:rPr>
        <w:rStyle w:val="Strong"/>
        <w:szCs w:val="18"/>
      </w:rPr>
    </w:pPr>
    <w:r w:rsidRPr="00916801">
      <w:rPr>
        <w:rStyle w:val="Strong"/>
        <w:szCs w:val="18"/>
      </w:rPr>
      <w:t>Software value added reseller (SVAR)</w:t>
    </w:r>
  </w:p>
  <w:p w14:paraId="5EAAAA51" w14:textId="77777777" w:rsidR="00663946" w:rsidRPr="00916801" w:rsidRDefault="00663946" w:rsidP="00916801">
    <w:pPr>
      <w:pStyle w:val="Header"/>
      <w:rPr>
        <w:rStyle w:val="Strong"/>
        <w:szCs w:val="18"/>
      </w:rPr>
    </w:pPr>
    <w:r w:rsidRPr="00916801">
      <w:rPr>
        <w:rStyle w:val="Strong"/>
        <w:szCs w:val="18"/>
      </w:rPr>
      <w:t>Led by the State of Arizona</w:t>
    </w:r>
  </w:p>
  <w:p w14:paraId="5454C928" w14:textId="77777777" w:rsidR="00663946" w:rsidRPr="00274D34" w:rsidRDefault="00663946" w:rsidP="000F2218">
    <w:pPr>
      <w:tabs>
        <w:tab w:val="left" w:pos="9360"/>
      </w:tabs>
      <w:rPr>
        <w:u w:val="single"/>
      </w:rPr>
    </w:pPr>
    <w:r>
      <w:rPr>
        <w:u w:val="singl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DE2A" w14:textId="77777777" w:rsidR="00663946" w:rsidRDefault="00663946" w:rsidP="00663946">
    <w:pPr>
      <w:spacing w:after="120"/>
      <w:jc w:val="center"/>
      <w:rPr>
        <w:rFonts w:eastAsia="Calibri"/>
        <w:b/>
        <w:bCs/>
        <w:sz w:val="22"/>
        <w:szCs w:val="22"/>
      </w:rPr>
    </w:pPr>
  </w:p>
  <w:p w14:paraId="775D9716" w14:textId="5589378C" w:rsidR="00663946" w:rsidRPr="00663946" w:rsidRDefault="00663946" w:rsidP="00663946">
    <w:pPr>
      <w:spacing w:after="120"/>
      <w:jc w:val="center"/>
      <w:rPr>
        <w:rFonts w:eastAsia="Calibri"/>
        <w:b/>
        <w:bCs/>
        <w:sz w:val="22"/>
        <w:szCs w:val="22"/>
      </w:rPr>
    </w:pPr>
    <w:r w:rsidRPr="00663946">
      <w:rPr>
        <w:rFonts w:eastAsia="Calibri"/>
        <w:b/>
        <w:bCs/>
        <w:sz w:val="22"/>
        <w:szCs w:val="22"/>
      </w:rPr>
      <w:t>Contractual Provisions Attachment A</w:t>
    </w:r>
  </w:p>
  <w:p w14:paraId="5C7A2924" w14:textId="77777777" w:rsidR="00663946" w:rsidRPr="00663946" w:rsidRDefault="00663946" w:rsidP="00663946">
    <w:pPr>
      <w:spacing w:after="120"/>
      <w:jc w:val="center"/>
      <w:rPr>
        <w:rFonts w:eastAsia="Calibri"/>
        <w:b/>
        <w:bCs/>
        <w:sz w:val="22"/>
        <w:szCs w:val="22"/>
      </w:rPr>
    </w:pPr>
    <w:r w:rsidRPr="00663946">
      <w:rPr>
        <w:rFonts w:eastAsia="Calibri"/>
        <w:b/>
        <w:bCs/>
        <w:sz w:val="22"/>
        <w:szCs w:val="22"/>
      </w:rPr>
      <w:t>DA-146a Rev. 07/19</w:t>
    </w:r>
  </w:p>
  <w:p w14:paraId="7A962FAC" w14:textId="40A35152" w:rsidR="00663946" w:rsidRPr="00663946" w:rsidRDefault="00663946" w:rsidP="006639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F68E" w14:textId="77777777" w:rsidR="00310023" w:rsidRDefault="00310023">
    <w:pPr>
      <w:pStyle w:val="Header"/>
    </w:pPr>
  </w:p>
  <w:p w14:paraId="74024B8B" w14:textId="77777777" w:rsidR="00310023" w:rsidRDefault="00310023" w:rsidP="00310023">
    <w:pPr>
      <w:spacing w:after="120"/>
      <w:jc w:val="center"/>
      <w:rPr>
        <w:rFonts w:eastAsia="Calibri"/>
        <w:b/>
        <w:bCs/>
        <w:sz w:val="22"/>
        <w:szCs w:val="22"/>
      </w:rPr>
    </w:pPr>
  </w:p>
  <w:p w14:paraId="1718F967" w14:textId="77777777" w:rsidR="00310023" w:rsidRPr="00663946" w:rsidRDefault="00310023" w:rsidP="00310023">
    <w:pPr>
      <w:spacing w:after="120"/>
      <w:jc w:val="center"/>
      <w:rPr>
        <w:rFonts w:eastAsia="Calibri"/>
        <w:b/>
        <w:bCs/>
        <w:sz w:val="22"/>
        <w:szCs w:val="22"/>
      </w:rPr>
    </w:pPr>
    <w:r w:rsidRPr="00663946">
      <w:rPr>
        <w:rFonts w:eastAsia="Calibri"/>
        <w:b/>
        <w:bCs/>
        <w:sz w:val="22"/>
        <w:szCs w:val="22"/>
      </w:rPr>
      <w:t>Contractual Provisions Attachment A</w:t>
    </w:r>
  </w:p>
  <w:p w14:paraId="34249918" w14:textId="77777777" w:rsidR="00310023" w:rsidRPr="00663946" w:rsidRDefault="00310023" w:rsidP="00310023">
    <w:pPr>
      <w:spacing w:after="120"/>
      <w:jc w:val="center"/>
      <w:rPr>
        <w:rFonts w:eastAsia="Calibri"/>
        <w:b/>
        <w:bCs/>
        <w:sz w:val="22"/>
        <w:szCs w:val="22"/>
      </w:rPr>
    </w:pPr>
    <w:r w:rsidRPr="00663946">
      <w:rPr>
        <w:rFonts w:eastAsia="Calibri"/>
        <w:b/>
        <w:bCs/>
        <w:sz w:val="22"/>
        <w:szCs w:val="22"/>
      </w:rPr>
      <w:t>DA-146a Rev. 07/19</w:t>
    </w:r>
  </w:p>
  <w:p w14:paraId="677E5150" w14:textId="77777777" w:rsidR="00310023" w:rsidRDefault="00310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8A9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7A8DA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664B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24256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DA09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2242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F0B6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003D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9665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96A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D5E27"/>
    <w:multiLevelType w:val="multilevel"/>
    <w:tmpl w:val="F8A6A838"/>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1" w15:restartNumberingAfterBreak="0">
    <w:nsid w:val="0D6E65E6"/>
    <w:multiLevelType w:val="multilevel"/>
    <w:tmpl w:val="8572D5C0"/>
    <w:lvl w:ilvl="0">
      <w:start w:val="1"/>
      <w:numFmt w:val="decimal"/>
      <w:pStyle w:val="PSNumHeading"/>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12" w15:restartNumberingAfterBreak="0">
    <w:nsid w:val="1FA71274"/>
    <w:multiLevelType w:val="hybridMultilevel"/>
    <w:tmpl w:val="ECAC31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5"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6"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C81EB3"/>
    <w:multiLevelType w:val="hybridMultilevel"/>
    <w:tmpl w:val="DD2200E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010593"/>
    <w:multiLevelType w:val="multilevel"/>
    <w:tmpl w:val="54DA82F2"/>
    <w:lvl w:ilvl="0">
      <w:start w:val="1"/>
      <w:numFmt w:val="none"/>
      <w:pStyle w:val="PSBody1"/>
      <w:lvlText w:val="%1"/>
      <w:lvlJc w:val="left"/>
      <w:pPr>
        <w:tabs>
          <w:tab w:val="num" w:pos="360"/>
        </w:tabs>
        <w:ind w:left="360" w:hanging="360"/>
      </w:pPr>
      <w:rPr>
        <w:rFonts w:hint="default"/>
      </w:rPr>
    </w:lvl>
    <w:lvl w:ilvl="1">
      <w:start w:val="1"/>
      <w:numFmt w:val="none"/>
      <w:lvlText w:val="%1"/>
      <w:lvlJc w:val="left"/>
      <w:pPr>
        <w:tabs>
          <w:tab w:val="num" w:pos="936"/>
        </w:tabs>
        <w:ind w:left="936" w:hanging="576"/>
      </w:pPr>
      <w:rPr>
        <w:rFonts w:hint="default"/>
      </w:rPr>
    </w:lvl>
    <w:lvl w:ilvl="2">
      <w:start w:val="1"/>
      <w:numFmt w:val="none"/>
      <w:lvlText w:val="%1"/>
      <w:lvlJc w:val="left"/>
      <w:pPr>
        <w:tabs>
          <w:tab w:val="num" w:pos="1440"/>
        </w:tabs>
        <w:ind w:left="1440" w:hanging="720"/>
      </w:pPr>
      <w:rPr>
        <w:rFonts w:hint="default"/>
      </w:rPr>
    </w:lvl>
    <w:lvl w:ilvl="3">
      <w:start w:val="1"/>
      <w:numFmt w:val="none"/>
      <w:lvlText w:val="%1"/>
      <w:lvlJc w:val="left"/>
      <w:pPr>
        <w:tabs>
          <w:tab w:val="num" w:pos="2088"/>
        </w:tabs>
        <w:ind w:left="2088" w:hanging="1008"/>
      </w:pPr>
      <w:rPr>
        <w:rFonts w:hint="default"/>
      </w:rPr>
    </w:lvl>
    <w:lvl w:ilvl="4">
      <w:start w:val="1"/>
      <w:numFmt w:val="none"/>
      <w:lvlText w:val="%1"/>
      <w:lvlJc w:val="left"/>
      <w:pPr>
        <w:tabs>
          <w:tab w:val="num" w:pos="2592"/>
        </w:tabs>
        <w:ind w:left="2592" w:hanging="1152"/>
      </w:pPr>
      <w:rPr>
        <w:rFonts w:hint="default"/>
      </w:rPr>
    </w:lvl>
    <w:lvl w:ilvl="5">
      <w:start w:val="1"/>
      <w:numFmt w:val="none"/>
      <w:lvlText w:val=""/>
      <w:lvlJc w:val="left"/>
      <w:pPr>
        <w:tabs>
          <w:tab w:val="num" w:pos="3240"/>
        </w:tabs>
        <w:ind w:left="3240" w:hanging="1440"/>
      </w:pPr>
      <w:rPr>
        <w:rFonts w:hint="default"/>
      </w:rPr>
    </w:lvl>
    <w:lvl w:ilvl="6">
      <w:start w:val="1"/>
      <w:numFmt w:val="none"/>
      <w:lvlText w:val=""/>
      <w:lvlJc w:val="left"/>
      <w:pPr>
        <w:tabs>
          <w:tab w:val="num" w:pos="3816"/>
        </w:tabs>
        <w:ind w:left="3816" w:hanging="1656"/>
      </w:pPr>
      <w:rPr>
        <w:rFonts w:hint="default"/>
      </w:rPr>
    </w:lvl>
    <w:lvl w:ilvl="7">
      <w:start w:val="1"/>
      <w:numFmt w:val="none"/>
      <w:lvlText w:val=""/>
      <w:lvlJc w:val="left"/>
      <w:pPr>
        <w:tabs>
          <w:tab w:val="num" w:pos="4320"/>
        </w:tabs>
        <w:ind w:left="4320" w:hanging="1800"/>
      </w:pPr>
      <w:rPr>
        <w:rFonts w:hint="default"/>
      </w:rPr>
    </w:lvl>
    <w:lvl w:ilvl="8">
      <w:start w:val="1"/>
      <w:numFmt w:val="none"/>
      <w:lvlText w:val=""/>
      <w:lvlJc w:val="left"/>
      <w:pPr>
        <w:tabs>
          <w:tab w:val="num" w:pos="4896"/>
        </w:tabs>
        <w:ind w:left="4896" w:hanging="2016"/>
      </w:pPr>
      <w:rPr>
        <w:rFonts w:hint="default"/>
      </w:rPr>
    </w:lvl>
  </w:abstractNum>
  <w:abstractNum w:abstractNumId="19" w15:restartNumberingAfterBreak="0">
    <w:nsid w:val="71C558C4"/>
    <w:multiLevelType w:val="multilevel"/>
    <w:tmpl w:val="B562E214"/>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0"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0"/>
  </w:num>
  <w:num w:numId="2">
    <w:abstractNumId w:val="15"/>
  </w:num>
  <w:num w:numId="3">
    <w:abstractNumId w:val="18"/>
  </w:num>
  <w:num w:numId="4">
    <w:abstractNumId w:val="19"/>
  </w:num>
  <w:num w:numId="5">
    <w:abstractNumId w:val="10"/>
  </w:num>
  <w:num w:numId="6">
    <w:abstractNumId w:val="13"/>
  </w:num>
  <w:num w:numId="7">
    <w:abstractNumId w:val="14"/>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6"/>
  </w:num>
  <w:num w:numId="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82C"/>
    <w:rsid w:val="00100236"/>
    <w:rsid w:val="00102EF4"/>
    <w:rsid w:val="001547D7"/>
    <w:rsid w:val="001A7AEF"/>
    <w:rsid w:val="001E73D8"/>
    <w:rsid w:val="0020545D"/>
    <w:rsid w:val="00211ACF"/>
    <w:rsid w:val="00251BBA"/>
    <w:rsid w:val="002767AE"/>
    <w:rsid w:val="002A7FC4"/>
    <w:rsid w:val="00310023"/>
    <w:rsid w:val="00382A0D"/>
    <w:rsid w:val="003A7531"/>
    <w:rsid w:val="003B0ECE"/>
    <w:rsid w:val="003E177F"/>
    <w:rsid w:val="003F6D05"/>
    <w:rsid w:val="00450602"/>
    <w:rsid w:val="00475470"/>
    <w:rsid w:val="0048764A"/>
    <w:rsid w:val="004960EE"/>
    <w:rsid w:val="004A09C6"/>
    <w:rsid w:val="004C7769"/>
    <w:rsid w:val="0056082C"/>
    <w:rsid w:val="00571DCC"/>
    <w:rsid w:val="00661E0B"/>
    <w:rsid w:val="00663946"/>
    <w:rsid w:val="00682442"/>
    <w:rsid w:val="00726E12"/>
    <w:rsid w:val="00745062"/>
    <w:rsid w:val="00784CEA"/>
    <w:rsid w:val="00792C89"/>
    <w:rsid w:val="008151D4"/>
    <w:rsid w:val="0085267E"/>
    <w:rsid w:val="00860E01"/>
    <w:rsid w:val="008621AB"/>
    <w:rsid w:val="008F01FA"/>
    <w:rsid w:val="00904463"/>
    <w:rsid w:val="0091649A"/>
    <w:rsid w:val="00925276"/>
    <w:rsid w:val="00930140"/>
    <w:rsid w:val="009D7DED"/>
    <w:rsid w:val="00A70C83"/>
    <w:rsid w:val="00A97317"/>
    <w:rsid w:val="00B6465D"/>
    <w:rsid w:val="00BD60F0"/>
    <w:rsid w:val="00BF264F"/>
    <w:rsid w:val="00C32B5A"/>
    <w:rsid w:val="00C9580A"/>
    <w:rsid w:val="00D52657"/>
    <w:rsid w:val="00E6746E"/>
    <w:rsid w:val="00ED3B4C"/>
    <w:rsid w:val="00F11A8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C15A4"/>
  <w15:docId w15:val="{8E2061C7-C1A8-4FAA-A40C-C22631DD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F0"/>
    <w:rPr>
      <w:rFonts w:ascii="Arial" w:hAnsi="Arial"/>
    </w:rPr>
  </w:style>
  <w:style w:type="paragraph" w:styleId="Heading1">
    <w:name w:val="heading 1"/>
    <w:basedOn w:val="Normal"/>
    <w:next w:val="Normal"/>
    <w:autoRedefine/>
    <w:qFormat/>
    <w:rsid w:val="00EF6568"/>
    <w:pPr>
      <w:keepNext/>
      <w:spacing w:before="240"/>
      <w:outlineLvl w:val="0"/>
    </w:pPr>
    <w:rPr>
      <w:rFonts w:cs="Arial"/>
      <w:b/>
      <w:bCs/>
      <w:kern w:val="32"/>
      <w:sz w:val="24"/>
      <w:szCs w:val="32"/>
    </w:rPr>
  </w:style>
  <w:style w:type="paragraph" w:styleId="Heading2">
    <w:name w:val="heading 2"/>
    <w:basedOn w:val="Normal"/>
    <w:next w:val="Normal"/>
    <w:autoRedefine/>
    <w:qFormat/>
    <w:rsid w:val="00EF6568"/>
    <w:pPr>
      <w:keepNext/>
      <w:numPr>
        <w:ilvl w:val="1"/>
        <w:numId w:val="1"/>
      </w:numPr>
      <w:outlineLvl w:val="1"/>
    </w:pPr>
    <w:rPr>
      <w:rFonts w:cs="Arial"/>
      <w:b/>
      <w:bCs/>
      <w:i/>
      <w:iCs/>
      <w:sz w:val="24"/>
      <w:szCs w:val="28"/>
    </w:rPr>
  </w:style>
  <w:style w:type="paragraph" w:styleId="Heading3">
    <w:name w:val="heading 3"/>
    <w:basedOn w:val="Normal"/>
    <w:next w:val="Normal"/>
    <w:autoRedefine/>
    <w:qFormat/>
    <w:rsid w:val="00EF6568"/>
    <w:pPr>
      <w:keepNext/>
      <w:numPr>
        <w:ilvl w:val="2"/>
        <w:numId w:val="1"/>
      </w:numPr>
      <w:outlineLvl w:val="2"/>
    </w:pPr>
    <w:rPr>
      <w:rFonts w:cs="Arial"/>
      <w:b/>
      <w:bCs/>
      <w:sz w:val="24"/>
      <w:szCs w:val="26"/>
    </w:rPr>
  </w:style>
  <w:style w:type="paragraph" w:styleId="Heading4">
    <w:name w:val="heading 4"/>
    <w:basedOn w:val="Normal"/>
    <w:next w:val="Normal"/>
    <w:autoRedefine/>
    <w:qFormat/>
    <w:rsid w:val="00EF6568"/>
    <w:pPr>
      <w:keepNext/>
      <w:numPr>
        <w:ilvl w:val="3"/>
        <w:numId w:val="1"/>
      </w:numPr>
      <w:tabs>
        <w:tab w:val="clear" w:pos="2160"/>
      </w:tabs>
      <w:ind w:left="1440" w:firstLine="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ody">
    <w:name w:val="Heading1_Body"/>
    <w:basedOn w:val="Heading1"/>
    <w:autoRedefine/>
    <w:rsid w:val="00EF6568"/>
    <w:pPr>
      <w:spacing w:before="0"/>
      <w:ind w:left="432"/>
    </w:pPr>
    <w:rPr>
      <w:rFonts w:ascii="Times New Roman" w:hAnsi="Times New Roman"/>
      <w:b w:val="0"/>
      <w:sz w:val="20"/>
    </w:rPr>
  </w:style>
  <w:style w:type="paragraph" w:customStyle="1" w:styleId="Heading2Body">
    <w:name w:val="Heading2_Body"/>
    <w:basedOn w:val="Heading2"/>
    <w:autoRedefine/>
    <w:rsid w:val="00EF6568"/>
    <w:pPr>
      <w:numPr>
        <w:ilvl w:val="0"/>
        <w:numId w:val="0"/>
      </w:numPr>
      <w:ind w:left="720"/>
    </w:pPr>
    <w:rPr>
      <w:b w:val="0"/>
      <w:i w:val="0"/>
      <w:sz w:val="20"/>
    </w:rPr>
  </w:style>
  <w:style w:type="paragraph" w:customStyle="1" w:styleId="Heading3Body">
    <w:name w:val="Heading3_Body"/>
    <w:basedOn w:val="Heading3"/>
    <w:autoRedefine/>
    <w:rsid w:val="00EF6568"/>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EF6568"/>
    <w:pPr>
      <w:numPr>
        <w:ilvl w:val="0"/>
        <w:numId w:val="0"/>
      </w:numPr>
      <w:ind w:left="2880"/>
    </w:pPr>
    <w:rPr>
      <w:rFonts w:ascii="Script MT Bold" w:hAnsi="Script MT Bold"/>
      <w:b w:val="0"/>
      <w:i/>
      <w:sz w:val="22"/>
    </w:rPr>
  </w:style>
  <w:style w:type="paragraph" w:customStyle="1" w:styleId="PSNumHeading">
    <w:name w:val="PSNumHeading"/>
    <w:basedOn w:val="Heading1"/>
    <w:autoRedefine/>
    <w:rsid w:val="00BD60F0"/>
    <w:pPr>
      <w:numPr>
        <w:numId w:val="8"/>
      </w:numPr>
    </w:pPr>
  </w:style>
  <w:style w:type="paragraph" w:customStyle="1" w:styleId="PSBody1">
    <w:name w:val="PSBody1"/>
    <w:autoRedefine/>
    <w:rsid w:val="00BD60F0"/>
    <w:pPr>
      <w:numPr>
        <w:numId w:val="3"/>
      </w:numPr>
    </w:pPr>
    <w:rPr>
      <w:rFonts w:ascii="Arial" w:hAnsi="Arial" w:cs="Arial"/>
      <w:bCs/>
      <w:szCs w:val="26"/>
      <w:lang w:eastAsia="ja-JP"/>
    </w:rPr>
  </w:style>
  <w:style w:type="paragraph" w:customStyle="1" w:styleId="PSUnnumHeading">
    <w:name w:val="PSUnnumHeading"/>
    <w:autoRedefine/>
    <w:rsid w:val="00BD60F0"/>
    <w:pPr>
      <w:numPr>
        <w:numId w:val="6"/>
      </w:numPr>
      <w:spacing w:before="240"/>
    </w:pPr>
    <w:rPr>
      <w:rFonts w:ascii="Arial" w:hAnsi="Arial"/>
      <w:b/>
      <w:sz w:val="24"/>
      <w:szCs w:val="21"/>
      <w:lang w:eastAsia="ja-JP"/>
    </w:rPr>
  </w:style>
  <w:style w:type="paragraph" w:customStyle="1" w:styleId="PSBody2">
    <w:name w:val="PSBody2"/>
    <w:autoRedefine/>
    <w:rsid w:val="00BD60F0"/>
    <w:pPr>
      <w:numPr>
        <w:numId w:val="2"/>
      </w:numPr>
    </w:pPr>
    <w:rPr>
      <w:rFonts w:ascii="Arial" w:hAnsi="Arial" w:cs="Arial"/>
      <w:bCs/>
      <w:szCs w:val="26"/>
      <w:lang w:eastAsia="ja-JP"/>
    </w:rPr>
  </w:style>
  <w:style w:type="paragraph" w:customStyle="1" w:styleId="PSBody3">
    <w:name w:val="PSBody3"/>
    <w:autoRedefine/>
    <w:rsid w:val="00BD60F0"/>
    <w:pPr>
      <w:numPr>
        <w:numId w:val="4"/>
      </w:numPr>
    </w:pPr>
    <w:rPr>
      <w:rFonts w:ascii="Arial" w:hAnsi="Arial" w:cs="Arial"/>
      <w:bCs/>
      <w:szCs w:val="26"/>
      <w:lang w:eastAsia="ja-JP"/>
    </w:rPr>
  </w:style>
  <w:style w:type="paragraph" w:customStyle="1" w:styleId="PSBullet1">
    <w:name w:val="PSBullet1"/>
    <w:basedOn w:val="Normal"/>
    <w:autoRedefine/>
    <w:qFormat/>
    <w:rsid w:val="00EF6568"/>
    <w:pPr>
      <w:numPr>
        <w:numId w:val="5"/>
      </w:numPr>
    </w:pPr>
  </w:style>
  <w:style w:type="paragraph" w:customStyle="1" w:styleId="PSCustomClause">
    <w:name w:val="PSCustomClause"/>
    <w:autoRedefine/>
    <w:rsid w:val="00BD60F0"/>
    <w:pPr>
      <w:numPr>
        <w:numId w:val="7"/>
      </w:numPr>
      <w:spacing w:before="120" w:after="120"/>
    </w:pPr>
    <w:rPr>
      <w:rFonts w:ascii="Arial" w:hAnsi="Arial"/>
      <w:szCs w:val="24"/>
      <w:lang w:eastAsia="ja-JP"/>
    </w:rPr>
  </w:style>
  <w:style w:type="paragraph" w:styleId="Title">
    <w:name w:val="Title"/>
    <w:basedOn w:val="Normal"/>
    <w:qFormat/>
    <w:rsid w:val="00EF6568"/>
    <w:pPr>
      <w:spacing w:before="240" w:after="60"/>
      <w:jc w:val="center"/>
      <w:outlineLvl w:val="0"/>
    </w:pPr>
    <w:rPr>
      <w:rFonts w:cs="Arial"/>
      <w:b/>
      <w:bCs/>
      <w:kern w:val="28"/>
      <w:sz w:val="32"/>
      <w:szCs w:val="32"/>
    </w:rPr>
  </w:style>
  <w:style w:type="paragraph" w:styleId="PlainText">
    <w:name w:val="Plain Text"/>
    <w:basedOn w:val="Normal"/>
    <w:rsid w:val="00EF6568"/>
    <w:rPr>
      <w:rFonts w:ascii="Courier New" w:hAnsi="Courier New" w:cs="Courier New"/>
    </w:rPr>
  </w:style>
  <w:style w:type="paragraph" w:styleId="TOC1">
    <w:name w:val="toc 1"/>
    <w:basedOn w:val="Normal"/>
    <w:next w:val="Normal"/>
    <w:autoRedefine/>
    <w:rsid w:val="00EF6568"/>
  </w:style>
  <w:style w:type="paragraph" w:styleId="Header">
    <w:name w:val="header"/>
    <w:basedOn w:val="Normal"/>
    <w:link w:val="HeaderChar"/>
    <w:uiPriority w:val="99"/>
    <w:rsid w:val="002A7FC4"/>
    <w:pPr>
      <w:tabs>
        <w:tab w:val="center" w:pos="4680"/>
        <w:tab w:val="right" w:pos="9360"/>
      </w:tabs>
    </w:pPr>
  </w:style>
  <w:style w:type="character" w:customStyle="1" w:styleId="HeaderChar">
    <w:name w:val="Header Char"/>
    <w:basedOn w:val="DefaultParagraphFont"/>
    <w:link w:val="Header"/>
    <w:uiPriority w:val="99"/>
    <w:rsid w:val="002A7FC4"/>
  </w:style>
  <w:style w:type="paragraph" w:styleId="Footer">
    <w:name w:val="footer"/>
    <w:basedOn w:val="Normal"/>
    <w:link w:val="FooterChar"/>
    <w:rsid w:val="002A7FC4"/>
    <w:pPr>
      <w:tabs>
        <w:tab w:val="center" w:pos="4680"/>
        <w:tab w:val="right" w:pos="9360"/>
      </w:tabs>
    </w:pPr>
  </w:style>
  <w:style w:type="character" w:customStyle="1" w:styleId="FooterChar">
    <w:name w:val="Footer Char"/>
    <w:basedOn w:val="DefaultParagraphFont"/>
    <w:link w:val="Footer"/>
    <w:rsid w:val="002A7FC4"/>
  </w:style>
  <w:style w:type="character" w:customStyle="1" w:styleId="pseditboxdisponly">
    <w:name w:val="pseditbox_disponly"/>
    <w:basedOn w:val="DefaultParagraphFont"/>
    <w:rsid w:val="002A7FC4"/>
  </w:style>
  <w:style w:type="table" w:styleId="TableGrid">
    <w:name w:val="Table Grid"/>
    <w:basedOn w:val="TableNormal"/>
    <w:uiPriority w:val="59"/>
    <w:rsid w:val="00496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60EE"/>
    <w:rPr>
      <w:rFonts w:asciiTheme="minorHAnsi" w:eastAsiaTheme="minorHAnsi" w:hAnsiTheme="minorHAnsi" w:cstheme="minorBidi"/>
      <w:sz w:val="22"/>
      <w:szCs w:val="22"/>
    </w:rPr>
  </w:style>
  <w:style w:type="character" w:styleId="Hyperlink">
    <w:name w:val="Hyperlink"/>
    <w:uiPriority w:val="99"/>
    <w:unhideWhenUsed/>
    <w:rPr>
      <w:color w:val="0000FF" w:themeColor="hyperlink"/>
      <w:u w:val="single"/>
    </w:rPr>
  </w:style>
  <w:style w:type="paragraph" w:styleId="Revision">
    <w:name w:val="Revision"/>
    <w:hidden/>
    <w:semiHidden/>
    <w:rsid w:val="008F01FA"/>
    <w:rPr>
      <w:rFonts w:ascii="Arial" w:hAnsi="Arial"/>
    </w:rPr>
  </w:style>
  <w:style w:type="paragraph" w:styleId="ListParagraph">
    <w:name w:val="List Paragraph"/>
    <w:basedOn w:val="Normal"/>
    <w:qFormat/>
    <w:rsid w:val="008F01FA"/>
    <w:pPr>
      <w:ind w:left="720"/>
      <w:contextualSpacing/>
    </w:pPr>
  </w:style>
  <w:style w:type="character" w:styleId="Strong">
    <w:name w:val="Strong"/>
    <w:basedOn w:val="DefaultParagraphFont"/>
    <w:uiPriority w:val="22"/>
    <w:qFormat/>
    <w:rsid w:val="00663946"/>
    <w:rPr>
      <w:rFonts w:ascii="Arial Black" w:hAnsi="Arial Black"/>
      <w:b/>
      <w:bCs/>
      <w:caps/>
      <w:smallCaps w:val="0"/>
      <w:sz w:val="24"/>
    </w:rPr>
  </w:style>
  <w:style w:type="table" w:customStyle="1" w:styleId="TableGrid1">
    <w:name w:val="Table Grid1"/>
    <w:basedOn w:val="TableNormal"/>
    <w:next w:val="TableGrid"/>
    <w:uiPriority w:val="59"/>
    <w:rsid w:val="00663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ks.gov/offices/procurement-contracts" TargetMode="External"/><Relationship Id="rId13" Type="http://schemas.openxmlformats.org/officeDocument/2006/relationships/hyperlink" Target="mailto:info@naspovaluepoint.org"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ports@ks.go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spovaluepoint.org/portfolio/software-var/cdw-g/" TargetMode="External"/><Relationship Id="rId14" Type="http://schemas.openxmlformats.org/officeDocument/2006/relationships/hyperlink" Target="mailto:pa@naspovaluepoin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Content id="contract_objSOKID0001CVR.11901-01-01UID1">
    <setid>SOKID</setid>
    <cs_object_type>0001</cs_object_type>
    <cs_object_id>CVR.1</cs_object_id>
    <effdt>1901-01-01</effdt>
    <cs_doc_type>001</cs_doc_type>
    <cs_obj_group/>
    <cs_obj_group_type/>
    <cs_dummy_cd>N</cs_dummy_cd>
    <seq_nbr>0</seq_nbr>
    <cs_keyvalue>1.0.0.0.0.0.0.0.0</cs_keyvalue>
    <cs_title/>
    <descr60>Contract Information</descr60>
    <cs_clause_type>G</cs_clause_type>
    <level_num>1</level_num>
    <cs_protected>N</cs_protected>
  </Content>
  <Content id="contract_objSOKID0001CVR.22022-05-16UID2">
    <setid>SOKID</setid>
    <cs_object_type>0001</cs_object_type>
    <cs_object_id>CVR.2</cs_object_id>
    <effdt>2022-05-16</effdt>
    <cs_doc_type>001</cs_doc_type>
    <cs_obj_group/>
    <cs_obj_group_type/>
    <cs_dummy_cd>N</cs_dummy_cd>
    <seq_nbr>0</seq_nbr>
    <cs_keyvalue>2.0.0.0.0.0.0.0.0</cs_keyvalue>
    <cs_title/>
    <descr60>Procurement Officer Information</descr60>
    <cs_clause_type>G</cs_clause_type>
    <level_num>1</level_num>
    <cs_protected>N</cs_protected>
  </Content>
  <Content id="contract_objSOKID0004RENEWAL_YES1901-01-0123.0.0.0.0.0.0.0.0UID3">
    <setid>SOKID</setid>
    <cs_object_type>0004</cs_object_type>
    <cs_object_id>RENEWAL_YES</cs_object_id>
    <effdt>1901-01-01</effdt>
    <cs_doc_type>001</cs_doc_type>
    <cs_obj_group>RENEWAL_YES</cs_obj_group>
    <cs_obj_group_type>0004</cs_obj_group_type>
    <cs_dummy_cd>2</cs_dummy_cd>
    <seq_nbr>0</seq_nbr>
    <cs_keyvalue>3.0.0.0.0.0.0.0.0</cs_keyvalue>
    <cs_title/>
    <descr60>Renewals are available</descr60>
    <cs_clause_type/>
    <level_num>1</level_num>
    <cs_protected>N</cs_protected>
  </Content>
  <Content id="contract_objSOKID0004RENEWAL_NO1901-01-0124.0.0.0.0.0.0.0.0UID4">
    <setid>SOKID</setid>
    <cs_object_type>0004</cs_object_type>
    <cs_object_id>RENEWAL_NO</cs_object_id>
    <effdt>1901-01-01</effdt>
    <cs_doc_type>001</cs_doc_type>
    <cs_obj_group>RENEWAL_NO</cs_obj_group>
    <cs_obj_group_type>0004</cs_obj_group_type>
    <cs_dummy_cd>2</cs_dummy_cd>
    <seq_nbr>0</seq_nbr>
    <cs_keyvalue>4.0.0.0.0.0.0.0.0</cs_keyvalue>
    <cs_title/>
    <descr60>Renewals are NOT available</descr60>
    <cs_clause_type/>
    <level_num>1</level_num>
    <cs_protected>N</cs_protected>
  </Content>
  <Content id="contract_objSOKID0001CVR.3.A1901-01-01UID5">
    <setid>SOKID</setid>
    <cs_object_type>0001</cs_object_type>
    <cs_object_id>CVR.3.A</cs_object_id>
    <effdt>1901-01-01</effdt>
    <cs_doc_type>001</cs_doc_type>
    <cs_obj_group>RENEWAL_NO</cs_obj_group>
    <cs_obj_group_type>0004</cs_obj_group_type>
    <cs_dummy_cd>N</cs_dummy_cd>
    <seq_nbr>0</seq_nbr>
    <cs_keyvalue>5.0.0.0.0.0.0.0.0</cs_keyvalue>
    <cs_title/>
    <descr60>Item Information without renewals</descr60>
    <cs_clause_type>G</cs_clause_type>
    <level_num>1</level_num>
    <cs_protected>N</cs_protected>
  </Content>
  <Content id="contract_objSOKID0001CVR.41901-01-01UID6">
    <setid>SOKID</setid>
    <cs_object_type>0001</cs_object_type>
    <cs_object_id>CVR.4</cs_object_id>
    <effdt>1901-01-01</effdt>
    <cs_doc_type>001</cs_doc_type>
    <cs_obj_group/>
    <cs_obj_group_type/>
    <cs_dummy_cd>N</cs_dummy_cd>
    <seq_nbr>0</seq_nbr>
    <cs_keyvalue>6.0.0.0.0.0.0.0.0</cs_keyvalue>
    <cs_title/>
    <descr60>Vendor Information</descr60>
    <cs_clause_type>G</cs_clause_type>
    <level_num>1</level_num>
    <cs_protected>N</cs_protected>
  </Content>
  <Content id="contract_objSOKID0001CVR.51901-01-01UID7">
    <setid>SOKID</setid>
    <cs_object_type>0001</cs_object_type>
    <cs_object_id>CVR.5</cs_object_id>
    <effdt>1901-01-01</effdt>
    <cs_doc_type>001</cs_doc_type>
    <cs_obj_group/>
    <cs_obj_group_type/>
    <cs_dummy_cd>N</cs_dummy_cd>
    <seq_nbr>0</seq_nbr>
    <cs_keyvalue>7.0.0.0.0.0.0.0.0</cs_keyvalue>
    <cs_title/>
    <descr60>Payment Terms</descr60>
    <cs_clause_type>G</cs_clause_type>
    <level_num>1</level_num>
    <cs_protected>N</cs_protected>
  </Content>
  <Content id="contract_objSOKID0004POL_SUB_YES1901-01-0128.0.0.0.0.0.0.0.0UID8">
    <setid>SOKID</setid>
    <cs_object_type>0004</cs_object_type>
    <cs_object_id>POL_SUB_YES</cs_object_id>
    <effdt>1901-01-01</effdt>
    <cs_doc_type>001</cs_doc_type>
    <cs_obj_group>POL_SUB_YES</cs_obj_group>
    <cs_obj_group_type>0004</cs_obj_group_type>
    <cs_dummy_cd>2</cs_dummy_cd>
    <seq_nbr>0</seq_nbr>
    <cs_keyvalue>8.0.0.0.0.0.0.0.0</cs_keyvalue>
    <cs_title/>
    <descr60>Offered to Political Subdivisions</descr60>
    <cs_clause_type/>
    <level_num>1</level_num>
    <cs_protected>N</cs_protected>
  </Content>
  <Content id="contract_objSOKID0001CVR.6.A1901-01-01UID9">
    <setid>SOKID</setid>
    <cs_object_type>0001</cs_object_type>
    <cs_object_id>CVR.6.A</cs_object_id>
    <effdt>1901-01-01</effdt>
    <cs_doc_type>001</cs_doc_type>
    <cs_obj_group>POL_SUB_YES</cs_obj_group>
    <cs_obj_group_type>0004</cs_obj_group_type>
    <cs_dummy_cd>N</cs_dummy_cd>
    <seq_nbr>0</seq_nbr>
    <cs_keyvalue>9.0.0.0.0.0.0.0.0</cs_keyvalue>
    <cs_title/>
    <descr60>Political Subdivisions Yes</descr60>
    <cs_clause_type>G</cs_clause_type>
    <level_num>1</level_num>
    <cs_protected>N</cs_protected>
  </Content>
  <Content id="contract_objSOKID0004POL_SUB_NO1901-01-01210.0.0.0.0.0.0.0.0UID10">
    <setid>SOKID</setid>
    <cs_object_type>0004</cs_object_type>
    <cs_object_id>POL_SUB_NO</cs_object_id>
    <effdt>1901-01-01</effdt>
    <cs_doc_type>001</cs_doc_type>
    <cs_obj_group>POL_SUB_NO</cs_obj_group>
    <cs_obj_group_type>0004</cs_obj_group_type>
    <cs_dummy_cd>2</cs_dummy_cd>
    <seq_nbr>0</seq_nbr>
    <cs_keyvalue>10.0.0.0.0.0.0.0.0</cs_keyvalue>
    <cs_title/>
    <descr60>Not offered to Political Subdivisions</descr60>
    <cs_clause_type/>
    <level_num>1</level_num>
    <cs_protected>N</cs_protected>
  </Content>
  <Content id="contract_objSOKID0004PCARD_YES1901-01-01211.0.0.0.0.0.0.0.0UID11">
    <setid>SOKID</setid>
    <cs_object_type>0004</cs_object_type>
    <cs_object_id>PCARD_YES</cs_object_id>
    <effdt>1901-01-01</effdt>
    <cs_doc_type>001</cs_doc_type>
    <cs_obj_group>PCARD_YES</cs_obj_group>
    <cs_obj_group_type>0004</cs_obj_group_type>
    <cs_dummy_cd>2</cs_dummy_cd>
    <seq_nbr>0</seq_nbr>
    <cs_keyvalue>11.0.0.0.0.0.0.0.0</cs_keyvalue>
    <cs_title/>
    <descr60>Can pay with PCARD</descr60>
    <cs_clause_type/>
    <level_num>1</level_num>
    <cs_protected>N</cs_protected>
  </Content>
  <Content id="contract_objSOKID0004PCARD_NO1901-01-01212.0.0.0.0.0.0.0.0UID12">
    <setid>SOKID</setid>
    <cs_object_type>0004</cs_object_type>
    <cs_object_id>PCARD_NO</cs_object_id>
    <effdt>1901-01-01</effdt>
    <cs_doc_type>001</cs_doc_type>
    <cs_obj_group>PCARD_NO</cs_obj_group>
    <cs_obj_group_type>0004</cs_obj_group_type>
    <cs_dummy_cd>2</cs_dummy_cd>
    <seq_nbr>0</seq_nbr>
    <cs_keyvalue>12.0.0.0.0.0.0.0.0</cs_keyvalue>
    <cs_title/>
    <descr60>Cannot pay with PCard</descr60>
    <cs_clause_type/>
    <level_num>1</level_num>
    <cs_protected>N</cs_protected>
  </Content>
  <Content id="contract_objSOKID0001CVR.7.B1901-01-01UID13">
    <setid>SOKID</setid>
    <cs_object_type>0001</cs_object_type>
    <cs_object_id>CVR.7.B</cs_object_id>
    <effdt>1901-01-01</effdt>
    <cs_doc_type>001</cs_doc_type>
    <cs_obj_group>PCARD_NO</cs_obj_group>
    <cs_obj_group_type>0004</cs_obj_group_type>
    <cs_dummy_cd>N</cs_dummy_cd>
    <seq_nbr>0</seq_nbr>
    <cs_keyvalue>13.0.0.0.0.0.0.0.0</cs_keyvalue>
    <cs_title/>
    <descr60>Procurement Cards No</descr60>
    <cs_clause_type>G</cs_clause_type>
    <level_num>1</level_num>
    <cs_protected>N</cs_protected>
  </Content>
  <Content id="contract_objSOKID0004ADMIN_FEE_YES1901-01-01214.0.0.0.0.0.0.0.0UID14">
    <setid>SOKID</setid>
    <cs_object_type>0004</cs_object_type>
    <cs_object_id>ADMIN_FEE_YES</cs_object_id>
    <effdt>1901-01-01</effdt>
    <cs_doc_type>001</cs_doc_type>
    <cs_obj_group>ADMIN_FEE_YES</cs_obj_group>
    <cs_obj_group_type>0004</cs_obj_group_type>
    <cs_dummy_cd>2</cs_dummy_cd>
    <seq_nbr>0</seq_nbr>
    <cs_keyvalue>14.0.0.0.0.0.0.0.0</cs_keyvalue>
    <cs_title/>
    <descr60>Administration Fee IS added</descr60>
    <cs_clause_type/>
    <level_num>1</level_num>
    <cs_protected>N</cs_protected>
  </Content>
  <Content id="contract_objSOKID0001CVR.8.B1901-01-01UID15">
    <setid>SOKID</setid>
    <cs_object_type>0001</cs_object_type>
    <cs_object_id>CVR.8.B</cs_object_id>
    <effdt>1901-01-01</effdt>
    <cs_doc_type>001</cs_doc_type>
    <cs_obj_group>ADMIN_FEE_YES</cs_obj_group>
    <cs_obj_group_type>0004</cs_obj_group_type>
    <cs_dummy_cd>N</cs_dummy_cd>
    <seq_nbr>0</seq_nbr>
    <cs_keyvalue>15.0.0.0.0.0.0.0.0</cs_keyvalue>
    <cs_title/>
    <descr60>Administrative Fee Yes</descr60>
    <cs_clause_type>G</cs_clause_type>
    <level_num>1</level_num>
    <cs_protected>N</cs_protected>
  </Content>
  <Content id="contract_objSOKID0004ADMIN_FEE_NO1901-01-01216.0.0.0.0.0.0.0.0UID16">
    <setid>SOKID</setid>
    <cs_object_type>0004</cs_object_type>
    <cs_object_id>ADMIN_FEE_NO</cs_object_id>
    <effdt>1901-01-01</effdt>
    <cs_doc_type>001</cs_doc_type>
    <cs_obj_group>ADMIN_FEE_NO</cs_obj_group>
    <cs_obj_group_type>0004</cs_obj_group_type>
    <cs_dummy_cd>2</cs_dummy_cd>
    <seq_nbr>0</seq_nbr>
    <cs_keyvalue>16.0.0.0.0.0.0.0.0</cs_keyvalue>
    <cs_title/>
    <descr60>Administration Fee is NOT added</descr60>
    <cs_clause_type/>
    <level_num>1</level_num>
    <cs_protected>N</cs_protected>
  </Content>
  <Content id="contract_objSOKID0001CVR.91901-01-01UID17">
    <setid>SOKID</setid>
    <cs_object_type>0001</cs_object_type>
    <cs_object_id>CVR.9</cs_object_id>
    <effdt>1901-01-01</effdt>
    <cs_doc_type>001</cs_doc_type>
    <cs_obj_group/>
    <cs_obj_group_type/>
    <cs_dummy_cd>N</cs_dummy_cd>
    <seq_nbr>0</seq_nbr>
    <cs_keyvalue>17.0.0.0.0.0.0.0.0</cs_keyvalue>
    <cs_title/>
    <descr60>Posting Information</descr60>
    <cs_clause_type>G</cs_clause_type>
    <level_num>1</level_num>
    <cs_protected>N</cs_protected>
  </Content>
  <Content id="contract_objSOKID0002GOODS_SERVICES1901-01-01UID18">
    <setid>SOKID</setid>
    <cs_object_type>0002</cs_object_type>
    <cs_object_id>GOODS_SERVICES</cs_object_id>
    <effdt>1901-01-01</effdt>
    <cs_doc_type>001</cs_doc_type>
    <cs_obj_group/>
    <cs_obj_group_type/>
    <cs_dummy_cd>N</cs_dummy_cd>
    <seq_nbr>0</seq_nbr>
    <cs_keyvalue>18.0.0.0.0.0.0.0.0</cs_keyvalue>
    <cs_title>Terms and Conditions</cs_title>
    <descr60>Terms and Conditions for Goods and Services contracts</descr60>
    <cs_clause_type>G</cs_clause_type>
    <level_num>1</level_num>
    <cs_protected>N</cs_protected>
  </Content>
  <Content id="contract_objSOKID0001TC.11901-01-01UID19">
    <setid>SOKID</setid>
    <cs_object_type>0001</cs_object_type>
    <cs_object_id>TC.1</cs_object_id>
    <effdt>1901-01-01</effdt>
    <cs_doc_type>001</cs_doc_type>
    <cs_obj_group/>
    <cs_obj_group_type/>
    <cs_dummy_cd>N</cs_dummy_cd>
    <seq_nbr>0</seq_nbr>
    <cs_keyvalue>18.1.0.0.0.0.0.0.0</cs_keyvalue>
    <cs_title>Contract Documents</cs_title>
    <descr60>Contract Documents</descr60>
    <cs_clause_type>G</cs_clause_type>
    <level_num>2</level_num>
    <cs_protected>N</cs_protected>
  </Content>
  <Content id="contract_objSOKID0001TC.21901-01-01UID20">
    <setid>SOKID</setid>
    <cs_object_type>0001</cs_object_type>
    <cs_object_id>TC.2</cs_object_id>
    <effdt>1901-01-01</effdt>
    <cs_doc_type>001</cs_doc_type>
    <cs_obj_group/>
    <cs_obj_group_type/>
    <cs_dummy_cd>N</cs_dummy_cd>
    <seq_nbr>0</seq_nbr>
    <cs_keyvalue>18.2.0.0.0.0.0.0.0</cs_keyvalue>
    <cs_title>Captions</cs_title>
    <descr60>Captions</descr60>
    <cs_clause_type>G</cs_clause_type>
    <level_num>2</level_num>
    <cs_protected>N</cs_protected>
  </Content>
  <Content id="contract_objSOKID0001TC.32014-01-30UID21">
    <setid>SOKID</setid>
    <cs_object_type>0001</cs_object_type>
    <cs_object_id>TC.3</cs_object_id>
    <effdt>2014-01-30</effdt>
    <cs_doc_type>001</cs_doc_type>
    <cs_obj_group/>
    <cs_obj_group_type/>
    <cs_dummy_cd>N</cs_dummy_cd>
    <seq_nbr>0</seq_nbr>
    <cs_keyvalue>18.3.0.0.0.0.0.0.0</cs_keyvalue>
    <cs_title>Definitions</cs_title>
    <descr60>Definitions</descr60>
    <cs_clause_type>G</cs_clause_type>
    <level_num>2</level_num>
    <cs_protected>N</cs_protected>
  </Content>
  <Content id="contract_objSOKID0001TC.41901-01-01UID22">
    <setid>SOKID</setid>
    <cs_object_type>0001</cs_object_type>
    <cs_object_id>TC.4</cs_object_id>
    <effdt>1901-01-01</effdt>
    <cs_doc_type>001</cs_doc_type>
    <cs_obj_group/>
    <cs_obj_group_type/>
    <cs_dummy_cd>N</cs_dummy_cd>
    <seq_nbr>0</seq_nbr>
    <cs_keyvalue>18.4.0.0.0.0.0.0.0</cs_keyvalue>
    <cs_title>Contract Formation</cs_title>
    <descr60>Contract Formation</descr60>
    <cs_clause_type>G</cs_clause_type>
    <level_num>2</level_num>
    <cs_protected>N</cs_protected>
  </Content>
  <Content id="contract_objSOKID0001TC.51901-01-01UID23">
    <setid>SOKID</setid>
    <cs_object_type>0001</cs_object_type>
    <cs_object_id>TC.5</cs_object_id>
    <effdt>1901-01-01</effdt>
    <cs_doc_type>001</cs_doc_type>
    <cs_obj_group/>
    <cs_obj_group_type/>
    <cs_dummy_cd>N</cs_dummy_cd>
    <seq_nbr>0</seq_nbr>
    <cs_keyvalue>18.5.0.0.0.0.0.0.0</cs_keyvalue>
    <cs_title>Notices</cs_title>
    <descr60>Notices</descr60>
    <cs_clause_type>G</cs_clause_type>
    <level_num>2</level_num>
    <cs_protected>N</cs_protected>
  </Content>
  <Content id="contract_objSOKID0001TC.61901-01-01UID24">
    <setid>SOKID</setid>
    <cs_object_type>0001</cs_object_type>
    <cs_object_id>TC.6</cs_object_id>
    <effdt>1901-01-01</effdt>
    <cs_doc_type>001</cs_doc_type>
    <cs_obj_group/>
    <cs_obj_group_type/>
    <cs_dummy_cd>N</cs_dummy_cd>
    <seq_nbr>0</seq_nbr>
    <cs_keyvalue>18.6.0.0.0.0.0.0.0</cs_keyvalue>
    <cs_title>Statutes</cs_title>
    <descr60>Statutes</descr60>
    <cs_clause_type>G</cs_clause_type>
    <level_num>2</level_num>
    <cs_protected>N</cs_protected>
  </Content>
  <Content id="contract_objSOKID0001TC.71901-01-01UID25">
    <setid>SOKID</setid>
    <cs_object_type>0001</cs_object_type>
    <cs_object_id>TC.7</cs_object_id>
    <effdt>1901-01-01</effdt>
    <cs_doc_type>001</cs_doc_type>
    <cs_obj_group/>
    <cs_obj_group_type/>
    <cs_dummy_cd>N</cs_dummy_cd>
    <seq_nbr>0</seq_nbr>
    <cs_keyvalue>18.7.0.0.0.0.0.0.0</cs_keyvalue>
    <cs_title>Governing Law</cs_title>
    <descr60>Governing Law</descr60>
    <cs_clause_type>G</cs_clause_type>
    <level_num>2</level_num>
    <cs_protected>N</cs_protected>
  </Content>
  <Content id="contract_objSOKID0001TC.81901-01-01UID26">
    <setid>SOKID</setid>
    <cs_object_type>0001</cs_object_type>
    <cs_object_id>TC.8</cs_object_id>
    <effdt>1901-01-01</effdt>
    <cs_doc_type>001</cs_doc_type>
    <cs_obj_group/>
    <cs_obj_group_type/>
    <cs_dummy_cd>N</cs_dummy_cd>
    <seq_nbr>0</seq_nbr>
    <cs_keyvalue>18.8.0.0.0.0.0.0.0</cs_keyvalue>
    <cs_title>Jurisdiction</cs_title>
    <descr60>Jurisdiction</descr60>
    <cs_clause_type>G</cs_clause_type>
    <level_num>2</level_num>
    <cs_protected>N</cs_protected>
  </Content>
  <Content id="contract_objSOKID0001TC.91901-01-01UID27">
    <setid>SOKID</setid>
    <cs_object_type>0001</cs_object_type>
    <cs_object_id>TC.9</cs_object_id>
    <effdt>1901-01-01</effdt>
    <cs_doc_type>001</cs_doc_type>
    <cs_obj_group/>
    <cs_obj_group_type/>
    <cs_dummy_cd>N</cs_dummy_cd>
    <seq_nbr>0</seq_nbr>
    <cs_keyvalue>18.9.0.0.0.0.0.0.0</cs_keyvalue>
    <cs_title>Mandatory Provisions</cs_title>
    <descr60>Mandatory Provisions</descr60>
    <cs_clause_type>G</cs_clause_type>
    <level_num>2</level_num>
    <cs_protected>N</cs_protected>
  </Content>
  <Content id="contract_objSOKID0001TC.101901-01-01UID28">
    <setid>SOKID</setid>
    <cs_object_type>0001</cs_object_type>
    <cs_object_id>TC.10</cs_object_id>
    <effdt>1901-01-01</effdt>
    <cs_doc_type>001</cs_doc_type>
    <cs_obj_group/>
    <cs_obj_group_type/>
    <cs_dummy_cd>N</cs_dummy_cd>
    <seq_nbr>0</seq_nbr>
    <cs_keyvalue>18.10.0.0.0.0.0.0.0</cs_keyvalue>
    <cs_title>Termination for Cause</cs_title>
    <descr60>Termination for Cause</descr60>
    <cs_clause_type>G</cs_clause_type>
    <level_num>2</level_num>
    <cs_protected>N</cs_protected>
  </Content>
  <Content id="contract_objSOKID0001TC.111901-01-01UID29">
    <setid>SOKID</setid>
    <cs_object_type>0001</cs_object_type>
    <cs_object_id>TC.11</cs_object_id>
    <effdt>1901-01-01</effdt>
    <cs_doc_type>001</cs_doc_type>
    <cs_obj_group/>
    <cs_obj_group_type/>
    <cs_dummy_cd>N</cs_dummy_cd>
    <seq_nbr>0</seq_nbr>
    <cs_keyvalue>18.11.0.0.0.0.0.0.0</cs_keyvalue>
    <cs_title>Termination for Convenience</cs_title>
    <descr60>Termination for Convenience</descr60>
    <cs_clause_type>G</cs_clause_type>
    <level_num>2</level_num>
    <cs_protected>N</cs_protected>
  </Content>
  <Content id="contract_objSOKID0001TC.121901-01-01UID30">
    <setid>SOKID</setid>
    <cs_object_type>0001</cs_object_type>
    <cs_object_id>TC.12</cs_object_id>
    <effdt>1901-01-01</effdt>
    <cs_doc_type>001</cs_doc_type>
    <cs_obj_group/>
    <cs_obj_group_type/>
    <cs_dummy_cd>N</cs_dummy_cd>
    <seq_nbr>0</seq_nbr>
    <cs_keyvalue>18.12.0.0.0.0.0.0.0</cs_keyvalue>
    <cs_title>Rights and Remedies</cs_title>
    <descr60>Rights and Remedies</descr60>
    <cs_clause_type>G</cs_clause_type>
    <level_num>2</level_num>
    <cs_protected>N</cs_protected>
  </Content>
  <Content id="contract_objSOKID0001TC.131901-01-01UID31">
    <setid>SOKID</setid>
    <cs_object_type>0001</cs_object_type>
    <cs_object_id>TC.13</cs_object_id>
    <effdt>1901-01-01</effdt>
    <cs_doc_type>001</cs_doc_type>
    <cs_obj_group/>
    <cs_obj_group_type/>
    <cs_dummy_cd>N</cs_dummy_cd>
    <seq_nbr>0</seq_nbr>
    <cs_keyvalue>18.13.0.0.0.0.0.0.0</cs_keyvalue>
    <cs_title>Antitrust</cs_title>
    <descr60>Antitrust</descr60>
    <cs_clause_type>G</cs_clause_type>
    <level_num>2</level_num>
    <cs_protected>N</cs_protected>
  </Content>
  <Content id="contract_objSOKID0001TC.141901-01-01UID32">
    <setid>SOKID</setid>
    <cs_object_type>0001</cs_object_type>
    <cs_object_id>TC.14</cs_object_id>
    <effdt>1901-01-01</effdt>
    <cs_doc_type>001</cs_doc_type>
    <cs_obj_group/>
    <cs_obj_group_type/>
    <cs_dummy_cd>N</cs_dummy_cd>
    <seq_nbr>0</seq_nbr>
    <cs_keyvalue>18.14.0.0.0.0.0.0.0</cs_keyvalue>
    <cs_title>Hold Harmless</cs_title>
    <descr60>Hold Harmless</descr60>
    <cs_clause_type>G</cs_clause_type>
    <level_num>2</level_num>
    <cs_protected>N</cs_protected>
  </Content>
  <Content id="contract_objSOKID0001TC.151901-01-01UID33">
    <setid>SOKID</setid>
    <cs_object_type>0001</cs_object_type>
    <cs_object_id>TC.15</cs_object_id>
    <effdt>1901-01-01</effdt>
    <cs_doc_type>001</cs_doc_type>
    <cs_obj_group/>
    <cs_obj_group_type/>
    <cs_dummy_cd>N</cs_dummy_cd>
    <seq_nbr>0</seq_nbr>
    <cs_keyvalue>18.15.0.0.0.0.0.0.0</cs_keyvalue>
    <cs_title>Force Majeure</cs_title>
    <descr60>Force Majeure</descr60>
    <cs_clause_type>G</cs_clause_type>
    <level_num>2</level_num>
    <cs_protected>N</cs_protected>
  </Content>
  <Content id="contract_objSOKID0001IFB.91901-01-01UID34">
    <setid>SOKID</setid>
    <cs_object_type>0001</cs_object_type>
    <cs_object_id>IFB.9</cs_object_id>
    <effdt>1901-01-01</effdt>
    <cs_doc_type>001</cs_doc_type>
    <cs_obj_group/>
    <cs_obj_group_type/>
    <cs_dummy_cd>N</cs_dummy_cd>
    <seq_nbr>0</seq_nbr>
    <cs_keyvalue>18.16.0.0.0.0.0.0.0</cs_keyvalue>
    <cs_title>Breach</cs_title>
    <descr60>Breach</descr60>
    <cs_clause_type>G</cs_clause_type>
    <level_num>2</level_num>
    <cs_protected>N</cs_protected>
  </Content>
  <Content id="contract_objSOKID0001TC.161901-01-01UID35">
    <setid>SOKID</setid>
    <cs_object_type>0001</cs_object_type>
    <cs_object_id>TC.16</cs_object_id>
    <effdt>1901-01-01</effdt>
    <cs_doc_type>001</cs_doc_type>
    <cs_obj_group/>
    <cs_obj_group_type/>
    <cs_dummy_cd>N</cs_dummy_cd>
    <seq_nbr>0</seq_nbr>
    <cs_keyvalue>18.17.0.0.0.0.0.0.0</cs_keyvalue>
    <cs_title>Assignment</cs_title>
    <descr60>Assignment</descr60>
    <cs_clause_type>G</cs_clause_type>
    <level_num>2</level_num>
    <cs_protected>N</cs_protected>
  </Content>
  <Content id="contract_objSOKID0001TC.171901-01-01UID36">
    <setid>SOKID</setid>
    <cs_object_type>0001</cs_object_type>
    <cs_object_id>TC.17</cs_object_id>
    <effdt>1901-01-01</effdt>
    <cs_doc_type>001</cs_doc_type>
    <cs_obj_group/>
    <cs_obj_group_type/>
    <cs_dummy_cd>N</cs_dummy_cd>
    <seq_nbr>0</seq_nbr>
    <cs_keyvalue>18.18.0.0.0.0.0.0.0</cs_keyvalue>
    <cs_title>Third Party Beneficiaries</cs_title>
    <descr60>Third Party Beneficiaries</descr60>
    <cs_clause_type>G</cs_clause_type>
    <level_num>2</level_num>
    <cs_protected>N</cs_protected>
  </Content>
  <Content id="contract_objSOKID0001TC.181901-01-01UID37">
    <setid>SOKID</setid>
    <cs_object_type>0001</cs_object_type>
    <cs_object_id>TC.18</cs_object_id>
    <effdt>1901-01-01</effdt>
    <cs_doc_type>001</cs_doc_type>
    <cs_obj_group/>
    <cs_obj_group_type/>
    <cs_dummy_cd>N</cs_dummy_cd>
    <seq_nbr>0</seq_nbr>
    <cs_keyvalue>18.19.0.0.0.0.0.0.0</cs_keyvalue>
    <cs_title>Waiver</cs_title>
    <descr60>Waiver</descr60>
    <cs_clause_type>G</cs_clause_type>
    <level_num>2</level_num>
    <cs_protected>N</cs_protected>
  </Content>
  <Content id="contract_objSOKID0001TC.191901-01-01UID38">
    <setid>SOKID</setid>
    <cs_object_type>0001</cs_object_type>
    <cs_object_id>TC.19</cs_object_id>
    <effdt>1901-01-01</effdt>
    <cs_doc_type>001</cs_doc_type>
    <cs_obj_group/>
    <cs_obj_group_type/>
    <cs_dummy_cd>N</cs_dummy_cd>
    <seq_nbr>0</seq_nbr>
    <cs_keyvalue>18.20.0.0.0.0.0.0.0</cs_keyvalue>
    <cs_title>Injunctions</cs_title>
    <descr60>Injunctions</descr60>
    <cs_clause_type>G</cs_clause_type>
    <level_num>2</level_num>
    <cs_protected>N</cs_protected>
  </Content>
  <Content id="contract_objSOKID0001TC.201901-01-01UID39">
    <setid>SOKID</setid>
    <cs_object_type>0001</cs_object_type>
    <cs_object_id>TC.20</cs_object_id>
    <effdt>1901-01-01</effdt>
    <cs_doc_type>001</cs_doc_type>
    <cs_obj_group/>
    <cs_obj_group_type/>
    <cs_dummy_cd>N</cs_dummy_cd>
    <seq_nbr>0</seq_nbr>
    <cs_keyvalue>18.21.0.0.0.0.0.0.0</cs_keyvalue>
    <cs_title>Staff Qualifications</cs_title>
    <descr60>Staff Qualifications</descr60>
    <cs_clause_type>G</cs_clause_type>
    <level_num>2</level_num>
    <cs_protected>N</cs_protected>
  </Content>
  <Content id="contract_objSOKID0001TC.211901-01-01UID40">
    <setid>SOKID</setid>
    <cs_object_type>0001</cs_object_type>
    <cs_object_id>TC.21</cs_object_id>
    <effdt>1901-01-01</effdt>
    <cs_doc_type>001</cs_doc_type>
    <cs_obj_group/>
    <cs_obj_group_type/>
    <cs_dummy_cd>N</cs_dummy_cd>
    <seq_nbr>0</seq_nbr>
    <cs_keyvalue>18.22.0.0.0.0.0.0.0</cs_keyvalue>
    <cs_title>Subcontractors</cs_title>
    <descr60>Subcontractors</descr60>
    <cs_clause_type>G</cs_clause_type>
    <level_num>2</level_num>
    <cs_protected>N</cs_protected>
  </Content>
  <Content id="contract_objSOKID0001TC.221901-01-01UID41">
    <setid>SOKID</setid>
    <cs_object_type>0001</cs_object_type>
    <cs_object_id>TC.22</cs_object_id>
    <effdt>1901-01-01</effdt>
    <cs_doc_type>001</cs_doc_type>
    <cs_obj_group/>
    <cs_obj_group_type/>
    <cs_dummy_cd>N</cs_dummy_cd>
    <seq_nbr>0</seq_nbr>
    <cs_keyvalue>18.23.0.0.0.0.0.0.0</cs_keyvalue>
    <cs_title>Independent Contractor</cs_title>
    <descr60>Independent Contractor</descr60>
    <cs_clause_type>G</cs_clause_type>
    <level_num>2</level_num>
    <cs_protected>N</cs_protected>
  </Content>
  <Content id="contract_objSOKID0001TC.231901-01-01UID42">
    <setid>SOKID</setid>
    <cs_object_type>0001</cs_object_type>
    <cs_object_id>TC.23</cs_object_id>
    <effdt>1901-01-01</effdt>
    <cs_doc_type>001</cs_doc_type>
    <cs_obj_group/>
    <cs_obj_group_type/>
    <cs_dummy_cd>N</cs_dummy_cd>
    <seq_nbr>0</seq_nbr>
    <cs_keyvalue>18.24.0.0.0.0.0.0.0</cs_keyvalue>
    <cs_title>Worker Misclassification</cs_title>
    <descr60>Worker Misclassification</descr60>
    <cs_clause_type>G</cs_clause_type>
    <level_num>2</level_num>
    <cs_protected>N</cs_protected>
  </Content>
  <Content id="contract_objSOKID0001TC.241901-01-01UID43">
    <setid>SOKID</setid>
    <cs_object_type>0001</cs_object_type>
    <cs_object_id>TC.24</cs_object_id>
    <effdt>1901-01-01</effdt>
    <cs_doc_type>001</cs_doc_type>
    <cs_obj_group/>
    <cs_obj_group_type/>
    <cs_dummy_cd>N</cs_dummy_cd>
    <seq_nbr>0</seq_nbr>
    <cs_keyvalue>18.25.0.0.0.0.0.0.0</cs_keyvalue>
    <cs_title>Immigration and Reform Control Act of 1986 (IRCA)</cs_title>
    <descr60>Immigration and Reform Control Act of 1986 (IRCA)</descr60>
    <cs_clause_type>G</cs_clause_type>
    <level_num>2</level_num>
    <cs_protected>N</cs_protected>
  </Content>
  <Content id="contract_objSOKID0001TC.251901-01-01UID44">
    <setid>SOKID</setid>
    <cs_object_type>0001</cs_object_type>
    <cs_object_id>TC.25</cs_object_id>
    <effdt>1901-01-01</effdt>
    <cs_doc_type>001</cs_doc_type>
    <cs_obj_group/>
    <cs_obj_group_type/>
    <cs_dummy_cd>N</cs_dummy_cd>
    <seq_nbr>0</seq_nbr>
    <cs_keyvalue>18.26.0.0.0.0.0.0.0</cs_keyvalue>
    <cs_title>Proof of Insurance</cs_title>
    <descr60>Proof of Insurance</descr60>
    <cs_clause_type>G</cs_clause_type>
    <level_num>2</level_num>
    <cs_protected>N</cs_protected>
  </Content>
  <Content id="contract_objSOKID0001TC.261901-01-01UID45">
    <setid>SOKID</setid>
    <cs_object_type>0001</cs_object_type>
    <cs_object_id>TC.26</cs_object_id>
    <effdt>1901-01-01</effdt>
    <cs_doc_type>001</cs_doc_type>
    <cs_obj_group/>
    <cs_obj_group_type/>
    <cs_dummy_cd>N</cs_dummy_cd>
    <seq_nbr>0</seq_nbr>
    <cs_keyvalue>18.27.0.0.0.0.0.0.0</cs_keyvalue>
    <cs_title>Conflict of Interest</cs_title>
    <descr60>Conflict of Interest</descr60>
    <cs_clause_type>G</cs_clause_type>
    <level_num>2</level_num>
    <cs_protected>N</cs_protected>
  </Content>
  <Content id="contract_objSOKID0001TC.271901-01-01UID46">
    <setid>SOKID</setid>
    <cs_object_type>0001</cs_object_type>
    <cs_object_id>TC.27</cs_object_id>
    <effdt>1901-01-01</effdt>
    <cs_doc_type>001</cs_doc_type>
    <cs_obj_group/>
    <cs_obj_group_type/>
    <cs_dummy_cd>N</cs_dummy_cd>
    <seq_nbr>0</seq_nbr>
    <cs_keyvalue>18.28.0.0.0.0.0.0.0</cs_keyvalue>
    <cs_title>Nondiscrimination and Workplace Safety</cs_title>
    <descr60>Nondiscrimination and Workplace Safety</descr60>
    <cs_clause_type>G</cs_clause_type>
    <level_num>2</level_num>
    <cs_protected>N</cs_protected>
  </Content>
  <Content id="contract_objSOKID0001TC.281901-01-01UID47">
    <setid>SOKID</setid>
    <cs_object_type>0001</cs_object_type>
    <cs_object_id>TC.28</cs_object_id>
    <effdt>1901-01-01</effdt>
    <cs_doc_type>001</cs_doc_type>
    <cs_obj_group/>
    <cs_obj_group_type/>
    <cs_dummy_cd>N</cs_dummy_cd>
    <seq_nbr>0</seq_nbr>
    <cs_keyvalue>18.29.0.0.0.0.0.0.0</cs_keyvalue>
    <cs_title>Confidentiality</cs_title>
    <descr60>Confidentiality</descr60>
    <cs_clause_type>G</cs_clause_type>
    <level_num>2</level_num>
    <cs_protected>N</cs_protected>
  </Content>
  <Content id="contract_objSOKID0004HIPAA_YES1901-01-01218.30.0.0.0.0.0.0.0UID48">
    <setid>SOKID</setid>
    <cs_object_type>0004</cs_object_type>
    <cs_object_id>HIPAA_YES</cs_object_id>
    <effdt>1901-01-01</effdt>
    <cs_doc_type>001</cs_doc_type>
    <cs_obj_group>HIPAA_YES</cs_obj_group>
    <cs_obj_group_type>0004</cs_obj_group_type>
    <cs_dummy_cd>2</cs_dummy_cd>
    <seq_nbr>0</seq_nbr>
    <cs_keyvalue>18.30.0.0.0.0.0.0.0</cs_keyvalue>
    <cs_title/>
    <descr60/>
    <cs_clause_type/>
    <level_num>2</level_num>
    <cs_protected>N</cs_protected>
  </Content>
  <Content id="contract_objSOKID0001TC.301901-01-01UID49">
    <setid>SOKID</setid>
    <cs_object_type>0001</cs_object_type>
    <cs_object_id>TC.30</cs_object_id>
    <effdt>1901-01-01</effdt>
    <cs_doc_type>001</cs_doc_type>
    <cs_obj_group/>
    <cs_obj_group_type/>
    <cs_dummy_cd>N</cs_dummy_cd>
    <seq_nbr>0</seq_nbr>
    <cs_keyvalue>18.31.0.0.0.0.0.0.0</cs_keyvalue>
    <cs_title>Environmental Protection</cs_title>
    <descr60>Environmental Protection</descr60>
    <cs_clause_type>G</cs_clause_type>
    <level_num>2</level_num>
    <cs_protected>N</cs_protected>
  </Content>
  <Content id="contract_objSOKID0001TC.311901-01-01UID50">
    <setid>SOKID</setid>
    <cs_object_type>0001</cs_object_type>
    <cs_object_id>TC.31</cs_object_id>
    <effdt>1901-01-01</effdt>
    <cs_doc_type>001</cs_doc_type>
    <cs_obj_group/>
    <cs_obj_group_type/>
    <cs_dummy_cd>N</cs_dummy_cd>
    <seq_nbr>0</seq_nbr>
    <cs_keyvalue>18.32.0.0.0.0.0.0.0</cs_keyvalue>
    <cs_title>Care of State Property</cs_title>
    <descr60>Care of State Property</descr60>
    <cs_clause_type>G</cs_clause_type>
    <level_num>2</level_num>
    <cs_protected>N</cs_protected>
  </Content>
  <Content id="contract_objSOKID0001TC.321901-01-01UID51">
    <setid>SOKID</setid>
    <cs_object_type>0001</cs_object_type>
    <cs_object_id>TC.32</cs_object_id>
    <effdt>1901-01-01</effdt>
    <cs_doc_type>001</cs_doc_type>
    <cs_obj_group/>
    <cs_obj_group_type/>
    <cs_dummy_cd>N</cs_dummy_cd>
    <seq_nbr>0</seq_nbr>
    <cs_keyvalue>18.33.0.0.0.0.0.0.0</cs_keyvalue>
    <cs_title>Prohibition of Gratuities</cs_title>
    <descr60>Prohibition of Gratuities</descr60>
    <cs_clause_type>G</cs_clause_type>
    <level_num>2</level_num>
    <cs_protected>N</cs_protected>
  </Content>
  <Content id="contract_objSOKID0001TC.331901-01-01UID52">
    <setid>SOKID</setid>
    <cs_object_type>0001</cs_object_type>
    <cs_object_id>TC.33</cs_object_id>
    <effdt>1901-01-01</effdt>
    <cs_doc_type>001</cs_doc_type>
    <cs_obj_group/>
    <cs_obj_group_type/>
    <cs_dummy_cd>N</cs_dummy_cd>
    <seq_nbr>0</seq_nbr>
    <cs_keyvalue>18.34.0.0.0.0.0.0.0</cs_keyvalue>
    <cs_title>Retention of Records</cs_title>
    <descr60>Retention of Records</descr60>
    <cs_clause_type>G</cs_clause_type>
    <level_num>2</level_num>
    <cs_protected>N</cs_protected>
  </Content>
  <Content id="contract_objSOKID0001TC.341901-01-01UID53">
    <setid>SOKID</setid>
    <cs_object_type>0001</cs_object_type>
    <cs_object_id>TC.34</cs_object_id>
    <effdt>1901-01-01</effdt>
    <cs_doc_type>001</cs_doc_type>
    <cs_obj_group/>
    <cs_obj_group_type/>
    <cs_dummy_cd>N</cs_dummy_cd>
    <seq_nbr>0</seq_nbr>
    <cs_keyvalue>18.35.0.0.0.0.0.0.0</cs_keyvalue>
    <cs_title>Off-Shore Sourcing</cs_title>
    <descr60>Off-Shore Sourcing</descr60>
    <cs_clause_type>G</cs_clause_type>
    <level_num>2</level_num>
    <cs_protected>N</cs_protected>
  </Content>
  <Content id="contract_objSOKID0001TC.351901-01-01UID54">
    <setid>SOKID</setid>
    <cs_object_type>0001</cs_object_type>
    <cs_object_id>TC.35</cs_object_id>
    <effdt>1901-01-01</effdt>
    <cs_doc_type>001</cs_doc_type>
    <cs_obj_group/>
    <cs_obj_group_type/>
    <cs_dummy_cd>N</cs_dummy_cd>
    <seq_nbr>0</seq_nbr>
    <cs_keyvalue>18.36.0.0.0.0.0.0.0</cs_keyvalue>
    <cs_title>On-Site Inspection</cs_title>
    <descr60>On-Site Inspection</descr60>
    <cs_clause_type>G</cs_clause_type>
    <level_num>2</level_num>
    <cs_protected>N</cs_protected>
  </Content>
  <Content id="contract_objSOKID0004DEF_QTY_YES1901-01-01218.37.0.0.0.0.0.0.0UID55">
    <setid>SOKID</setid>
    <cs_object_type>0004</cs_object_type>
    <cs_object_id>DEF_QTY_YES</cs_object_id>
    <effdt>1901-01-01</effdt>
    <cs_doc_type>001</cs_doc_type>
    <cs_obj_group>DEF_QTY_YES</cs_obj_group>
    <cs_obj_group_type>0004</cs_obj_group_type>
    <cs_dummy_cd>2</cs_dummy_cd>
    <seq_nbr>0</seq_nbr>
    <cs_keyvalue>18.37.0.0.0.0.0.0.0</cs_keyvalue>
    <cs_title/>
    <descr60/>
    <cs_clause_type/>
    <level_num>2</level_num>
    <cs_protected>N</cs_protected>
  </Content>
  <Content id="contract_objSOKID0004DEF_QTY_NO1901-01-01218.38.0.0.0.0.0.0.0UID56">
    <setid>SOKID</setid>
    <cs_object_type>0004</cs_object_type>
    <cs_object_id>DEF_QTY_NO</cs_object_id>
    <effdt>1901-01-01</effdt>
    <cs_doc_type>001</cs_doc_type>
    <cs_obj_group>DEF_QTY_NO</cs_obj_group>
    <cs_obj_group_type>0004</cs_obj_group_type>
    <cs_dummy_cd>2</cs_dummy_cd>
    <seq_nbr>0</seq_nbr>
    <cs_keyvalue>18.38.0.0.0.0.0.0.0</cs_keyvalue>
    <cs_title/>
    <descr60/>
    <cs_clause_type/>
    <level_num>2</level_num>
    <cs_protected>N</cs_protected>
  </Content>
  <Content id="contract_objSOKID0001TC.36.A1901-01-01UID57">
    <setid>SOKID</setid>
    <cs_object_type>0001</cs_object_type>
    <cs_object_id>TC.36.A</cs_object_id>
    <effdt>1901-01-01</effdt>
    <cs_doc_type>001</cs_doc_type>
    <cs_obj_group>DEF_QTY_NO</cs_obj_group>
    <cs_obj_group_type>0004</cs_obj_group_type>
    <cs_dummy_cd>N</cs_dummy_cd>
    <seq_nbr>0</seq_nbr>
    <cs_keyvalue>18.39.0.0.0.0.0.0.0</cs_keyvalue>
    <cs_title>Indefinite Quantity Contract</cs_title>
    <descr60>Indefinite Quantity Contract</descr60>
    <cs_clause_type>G</cs_clause_type>
    <level_num>2</level_num>
    <cs_protected>N</cs_protected>
  </Content>
  <Content id="contract_objSOKID0004PRICE_ADJ_YES1901-01-01218.40.0.0.0.0.0.0.0UID58">
    <setid>SOKID</setid>
    <cs_object_type>0004</cs_object_type>
    <cs_object_id>PRICE_ADJ_YES</cs_object_id>
    <effdt>1901-01-01</effdt>
    <cs_doc_type>001</cs_doc_type>
    <cs_obj_group>PRICE_ADJ_YES</cs_obj_group>
    <cs_obj_group_type>0004</cs_obj_group_type>
    <cs_dummy_cd>2</cs_dummy_cd>
    <seq_nbr>0</seq_nbr>
    <cs_keyvalue>18.40.0.0.0.0.0.0.0</cs_keyvalue>
    <cs_title/>
    <descr60/>
    <cs_clause_type/>
    <level_num>2</level_num>
    <cs_protected>N</cs_protected>
  </Content>
  <Content id="contract_objSOKID0001TC.37.B1901-01-01UID59">
    <setid>SOKID</setid>
    <cs_object_type>0001</cs_object_type>
    <cs_object_id>TC.37.B</cs_object_id>
    <effdt>1901-01-01</effdt>
    <cs_doc_type>001</cs_doc_type>
    <cs_obj_group>PRICE_ADJ_YES</cs_obj_group>
    <cs_obj_group_type>0004</cs_obj_group_type>
    <cs_dummy_cd>N</cs_dummy_cd>
    <seq_nbr>0</seq_nbr>
    <cs_keyvalue>18.41.0.0.0.0.0.0.0</cs_keyvalue>
    <cs_title>Price Adjustments</cs_title>
    <descr60>Price Adjustments</descr60>
    <cs_clause_type>G</cs_clause_type>
    <level_num>2</level_num>
    <cs_protected>N</cs_protected>
  </Content>
  <Content id="contract_objSOKID0004PRICE_ADJ_NO1901-01-01218.42.0.0.0.0.0.0.0UID60">
    <setid>SOKID</setid>
    <cs_object_type>0004</cs_object_type>
    <cs_object_id>PRICE_ADJ_NO</cs_object_id>
    <effdt>1901-01-01</effdt>
    <cs_doc_type>001</cs_doc_type>
    <cs_obj_group>PRICE_ADJ_NO</cs_obj_group>
    <cs_obj_group_type>0004</cs_obj_group_type>
    <cs_dummy_cd>2</cs_dummy_cd>
    <seq_nbr>0</seq_nbr>
    <cs_keyvalue>18.42.0.0.0.0.0.0.0</cs_keyvalue>
    <cs_title/>
    <descr60/>
    <cs_clause_type/>
    <level_num>2</level_num>
    <cs_protected>N</cs_protected>
  </Content>
  <Content id="contract_objSOKID0004DCF_FIN_COMM_LANG1901-01-01218.43.0.0.0.0.0.0.0UID61">
    <setid>SOKID</setid>
    <cs_object_type>0004</cs_object_type>
    <cs_object_id>DCF_FIN_COMM_LANG</cs_object_id>
    <effdt>1901-01-01</effdt>
    <cs_doc_type>001</cs_doc_type>
    <cs_obj_group>DCF_FIN_COMM_LANG</cs_obj_group>
    <cs_obj_group_type>0004</cs_obj_group_type>
    <cs_dummy_cd>2</cs_dummy_cd>
    <seq_nbr>0</seq_nbr>
    <cs_keyvalue>18.43.0.0.0.0.0.0.0</cs_keyvalue>
    <cs_title/>
    <descr60/>
    <cs_clause_type/>
    <level_num>2</level_num>
    <cs_protected>N</cs_protected>
  </Content>
  <Content id="contract_objSOKID0004STATE_CNTRCT_YES_CP2014-02-24218.44.0.0.0.0.0.0.0UID62">
    <setid>SOKID</setid>
    <cs_object_type>0004</cs_object_type>
    <cs_object_id>STATE_CNTRCT_YES_CP</cs_object_id>
    <effdt>2014-02-24</effdt>
    <cs_doc_type>001</cs_doc_type>
    <cs_obj_group>STATE_CNTRCT_YES_CP</cs_obj_group>
    <cs_obj_group_type>0004</cs_obj_group_type>
    <cs_dummy_cd>2</cs_dummy_cd>
    <seq_nbr>0</seq_nbr>
    <cs_keyvalue>18.44.0.0.0.0.0.0.0</cs_keyvalue>
    <cs_title/>
    <descr60/>
    <cs_clause_type/>
    <level_num>2</level_num>
    <cs_protected>N</cs_protected>
  </Content>
  <Content id="contract_objSOKID0001TC.391901-01-01UID63">
    <setid>SOKID</setid>
    <cs_object_type>0001</cs_object_type>
    <cs_object_id>TC.39</cs_object_id>
    <effdt>1901-01-01</effdt>
    <cs_doc_type>001</cs_doc_type>
    <cs_obj_group>STATE_CNTRCT_YES_CP</cs_obj_group>
    <cs_obj_group_type>0004</cs_obj_group_type>
    <cs_dummy_cd>N</cs_dummy_cd>
    <seq_nbr>0</seq_nbr>
    <cs_keyvalue>18.45.0.0.0.0.0.0.0</cs_keyvalue>
    <cs_title>Contract Price</cs_title>
    <descr60>Contract Price</descr60>
    <cs_clause_type>G</cs_clause_type>
    <level_num>2</level_num>
    <cs_protected>N</cs_protected>
  </Content>
  <Content id="contract_objSOKID0001TC.401901-01-01UID64">
    <setid>SOKID</setid>
    <cs_object_type>0001</cs_object_type>
    <cs_object_id>TC.40</cs_object_id>
    <effdt>1901-01-01</effdt>
    <cs_doc_type>001</cs_doc_type>
    <cs_obj_group/>
    <cs_obj_group_type/>
    <cs_dummy_cd>N</cs_dummy_cd>
    <seq_nbr>0</seq_nbr>
    <cs_keyvalue>18.46.0.0.0.0.0.0.0</cs_keyvalue>
    <cs_title>Payment</cs_title>
    <descr60>Payment</descr60>
    <cs_clause_type>G</cs_clause_type>
    <level_num>2</level_num>
    <cs_protected>N</cs_protected>
  </Content>
  <Content id="contract_objSOKID0001IFB.121901-01-01UID65">
    <setid>SOKID</setid>
    <cs_object_type>0001</cs_object_type>
    <cs_object_id>IFB.12</cs_object_id>
    <effdt>1901-01-01</effdt>
    <cs_doc_type>001</cs_doc_type>
    <cs_obj_group/>
    <cs_obj_group_type/>
    <cs_dummy_cd>N</cs_dummy_cd>
    <seq_nbr>0</seq_nbr>
    <cs_keyvalue>18.47.0.0.0.0.0.0.0</cs_keyvalue>
    <cs_title>Invoices</cs_title>
    <descr60>Invoices</descr60>
    <cs_clause_type>G</cs_clause_type>
    <level_num>2</level_num>
    <cs_protected>N</cs_protected>
  </Content>
  <Content id="contract_objSOKID0001TC.411901-01-01UID66">
    <setid>SOKID</setid>
    <cs_object_type>0001</cs_object_type>
    <cs_object_id>TC.41</cs_object_id>
    <effdt>1901-01-01</effdt>
    <cs_doc_type>001</cs_doc_type>
    <cs_obj_group/>
    <cs_obj_group_type/>
    <cs_dummy_cd>N</cs_dummy_cd>
    <seq_nbr>0</seq_nbr>
    <cs_keyvalue>18.48.0.0.0.0.0.0.0</cs_keyvalue>
    <cs_title>Accounts Receivable Set-Off Program</cs_title>
    <descr60>Accounts Receivable Set-Off Program</descr60>
    <cs_clause_type>G</cs_clause_type>
    <level_num>2</level_num>
    <cs_protected>N</cs_protected>
  </Content>
  <Content id="contract_objSOKID0001TC.421901-01-01UID67">
    <setid>SOKID</setid>
    <cs_object_type>0001</cs_object_type>
    <cs_object_id>TC.42</cs_object_id>
    <effdt>1901-01-01</effdt>
    <cs_doc_type>001</cs_doc_type>
    <cs_obj_group/>
    <cs_obj_group_type/>
    <cs_dummy_cd>N</cs_dummy_cd>
    <seq_nbr>0</seq_nbr>
    <cs_keyvalue>18.49.0.0.0.0.0.0.0</cs_keyvalue>
    <cs_title>Federal, State and Local Taxes</cs_title>
    <descr60>Federal, State and Local Taxes</descr60>
    <cs_clause_type>G</cs_clause_type>
    <level_num>2</level_num>
    <cs_protected>N</cs_protected>
  </Content>
  <Content id="contract_objSOKID0004STATE_CNTRCT_YES_QR2014-02-24218.50.0.0.0.0.0.0.0UID68">
    <setid>SOKID</setid>
    <cs_object_type>0004</cs_object_type>
    <cs_object_id>STATE_CNTRCT_YES_QR</cs_object_id>
    <effdt>2014-02-24</effdt>
    <cs_doc_type>001</cs_doc_type>
    <cs_obj_group>STATE_CNTRCT_YES_QR</cs_obj_group>
    <cs_obj_group_type>0004</cs_obj_group_type>
    <cs_dummy_cd>2</cs_dummy_cd>
    <seq_nbr>0</seq_nbr>
    <cs_keyvalue>18.50.0.0.0.0.0.0.0</cs_keyvalue>
    <cs_title/>
    <descr60/>
    <cs_clause_type/>
    <level_num>2</level_num>
    <cs_protected>N</cs_protected>
  </Content>
  <Content id="contract_objSOKID0001TC.432014-01-30UID69">
    <setid>SOKID</setid>
    <cs_object_type>0001</cs_object_type>
    <cs_object_id>TC.43</cs_object_id>
    <effdt>2014-01-30</effdt>
    <cs_doc_type>001</cs_doc_type>
    <cs_obj_group>STATE_CNTRCT_YES_QR</cs_obj_group>
    <cs_obj_group_type>0004</cs_obj_group_type>
    <cs_dummy_cd>N</cs_dummy_cd>
    <seq_nbr>0</seq_nbr>
    <cs_keyvalue>18.51.0.0.0.0.0.0.0</cs_keyvalue>
    <cs_title>Quarterly Reports</cs_title>
    <descr60>Quarterly Reports</descr60>
    <cs_clause_type>G</cs_clause_type>
    <level_num>2</level_num>
    <cs_protected>N</cs_protected>
  </Content>
  <Content id="contract_objSOKID0004ADMIN_FEE_YES_CLSE1901-01-01218.52.0.0.0.0.0.0.0UID70">
    <setid>SOKID</setid>
    <cs_object_type>0004</cs_object_type>
    <cs_object_id>ADMIN_FEE_YES_CLSE</cs_object_id>
    <effdt>1901-01-01</effdt>
    <cs_doc_type>001</cs_doc_type>
    <cs_obj_group>ADMIN_FEE_YES_CLSE</cs_obj_group>
    <cs_obj_group_type>0004</cs_obj_group_type>
    <cs_dummy_cd>2</cs_dummy_cd>
    <seq_nbr>0</seq_nbr>
    <cs_keyvalue>18.52.0.0.0.0.0.0.0</cs_keyvalue>
    <cs_title/>
    <descr60/>
    <cs_clause_type/>
    <level_num>2</level_num>
    <cs_protected>N</cs_protected>
  </Content>
  <Content id="contract_objSOKID0001TC.441901-01-01UID71">
    <setid>SOKID</setid>
    <cs_object_type>0001</cs_object_type>
    <cs_object_id>TC.44</cs_object_id>
    <effdt>1901-01-01</effdt>
    <cs_doc_type>001</cs_doc_type>
    <cs_obj_group>ADMIN_FEE_YES_CLSE</cs_obj_group>
    <cs_obj_group_type>0004</cs_obj_group_type>
    <cs_dummy_cd>N</cs_dummy_cd>
    <seq_nbr>0</seq_nbr>
    <cs_keyvalue>18.53.0.0.0.0.0.0.0</cs_keyvalue>
    <cs_title>Administrative Fee</cs_title>
    <descr60>Administrative Fee</descr60>
    <cs_clause_type>G</cs_clause_type>
    <level_num>2</level_num>
    <cs_protected>N</cs_protected>
  </Content>
  <Content id="contract_objSOKID0001TC.451901-01-01UID72">
    <setid>SOKID</setid>
    <cs_object_type>0001</cs_object_type>
    <cs_object_id>TC.45</cs_object_id>
    <effdt>1901-01-01</effdt>
    <cs_doc_type>001</cs_doc_type>
    <cs_obj_group/>
    <cs_obj_group_type/>
    <cs_dummy_cd>N</cs_dummy_cd>
    <seq_nbr>0</seq_nbr>
    <cs_keyvalue>18.54.0.0.0.0.0.0.0</cs_keyvalue>
    <cs_title>Shipping and F.O.B. Point</cs_title>
    <descr60>Shipping and F.O.B. Point</descr60>
    <cs_clause_type>G</cs_clause_type>
    <level_num>2</level_num>
    <cs_protected>N</cs_protected>
  </Content>
  <Content id="contract_objSOKID0001TC.462013-08-28UID73">
    <setid>SOKID</setid>
    <cs_object_type>0001</cs_object_type>
    <cs_object_id>TC.46</cs_object_id>
    <effdt>2013-08-28</effdt>
    <cs_doc_type>001</cs_doc_type>
    <cs_obj_group/>
    <cs_obj_group_type/>
    <cs_dummy_cd>N</cs_dummy_cd>
    <seq_nbr>0</seq_nbr>
    <cs_keyvalue>18.55.0.0.0.0.0.0.0</cs_keyvalue>
    <cs_title>Deliveries</cs_title>
    <descr60>Deliveries</descr60>
    <cs_clause_type>G</cs_clause_type>
    <level_num>2</level_num>
    <cs_protected>N</cs_protected>
  </Content>
  <Content id="contract_objSOKID0001TC.471901-01-01UID74">
    <setid>SOKID</setid>
    <cs_object_type>0001</cs_object_type>
    <cs_object_id>TC.47</cs_object_id>
    <effdt>1901-01-01</effdt>
    <cs_doc_type>001</cs_doc_type>
    <cs_obj_group/>
    <cs_obj_group_type/>
    <cs_dummy_cd>N</cs_dummy_cd>
    <seq_nbr>0</seq_nbr>
    <cs_keyvalue>18.56.0.0.0.0.0.0.0</cs_keyvalue>
    <cs_title>Charge Back Clause</cs_title>
    <descr60>Charge Back Clause</descr60>
    <cs_clause_type>G</cs_clause_type>
    <level_num>2</level_num>
    <cs_protected>N</cs_protected>
  </Content>
  <Content id="contract_objSOKID0001TC.481901-01-01UID75">
    <setid>SOKID</setid>
    <cs_object_type>0001</cs_object_type>
    <cs_object_id>TC.48</cs_object_id>
    <effdt>1901-01-01</effdt>
    <cs_doc_type>001</cs_doc_type>
    <cs_obj_group/>
    <cs_obj_group_type/>
    <cs_dummy_cd>N</cs_dummy_cd>
    <seq_nbr>0</seq_nbr>
    <cs_keyvalue>18.57.0.0.0.0.0.0.0</cs_keyvalue>
    <cs_title>Debarment of State Contractors</cs_title>
    <descr60>Debarment of State Contractors</descr60>
    <cs_clause_type>G</cs_clause_type>
    <level_num>2</level_num>
    <cs_protected>N</cs_protected>
  </Content>
  <Content id="contract_objSOKID0001TC.491901-01-01UID76">
    <setid>SOKID</setid>
    <cs_object_type>0001</cs_object_type>
    <cs_object_id>TC.49</cs_object_id>
    <effdt>1901-01-01</effdt>
    <cs_doc_type>001</cs_doc_type>
    <cs_obj_group/>
    <cs_obj_group_type/>
    <cs_dummy_cd>N</cs_dummy_cd>
    <seq_nbr>0</seq_nbr>
    <cs_keyvalue>18.58.0.0.0.0.0.0.0</cs_keyvalue>
    <cs_title>Materials and Workmanship</cs_title>
    <descr60>Materials and Workmanship</descr60>
    <cs_clause_type>G</cs_clause_type>
    <level_num>2</level_num>
    <cs_protected>N</cs_protected>
  </Content>
  <Content id="contract_objSOKID0001TC.501901-01-01UID77">
    <setid>SOKID</setid>
    <cs_object_type>0001</cs_object_type>
    <cs_object_id>TC.50</cs_object_id>
    <effdt>1901-01-01</effdt>
    <cs_doc_type>001</cs_doc_type>
    <cs_obj_group/>
    <cs_obj_group_type/>
    <cs_dummy_cd>N</cs_dummy_cd>
    <seq_nbr>0</seq_nbr>
    <cs_keyvalue>18.59.0.0.0.0.0.0.0</cs_keyvalue>
    <cs_title>Industry Standards</cs_title>
    <descr60>Industry Standards</descr60>
    <cs_clause_type>G</cs_clause_type>
    <level_num>2</level_num>
    <cs_protected>N</cs_protected>
  </Content>
  <Content id="contract_objSOKID0001TC.511901-01-01UID78">
    <setid>SOKID</setid>
    <cs_object_type>0001</cs_object_type>
    <cs_object_id>TC.51</cs_object_id>
    <effdt>1901-01-01</effdt>
    <cs_doc_type>001</cs_doc_type>
    <cs_obj_group/>
    <cs_obj_group_type/>
    <cs_dummy_cd>N</cs_dummy_cd>
    <seq_nbr>0</seq_nbr>
    <cs_keyvalue>18.60.0.0.0.0.0.0.0</cs_keyvalue>
    <cs_title>Implied Requirements</cs_title>
    <descr60>Implied Requirements</descr60>
    <cs_clause_type>G</cs_clause_type>
    <level_num>2</level_num>
    <cs_protected>N</cs_protected>
  </Content>
  <Content id="contract_objSOKID0001TC.521901-01-01UID79">
    <setid>SOKID</setid>
    <cs_object_type>0001</cs_object_type>
    <cs_object_id>TC.52</cs_object_id>
    <effdt>1901-01-01</effdt>
    <cs_doc_type>001</cs_doc_type>
    <cs_obj_group/>
    <cs_obj_group_type/>
    <cs_dummy_cd>N</cs_dummy_cd>
    <seq_nbr>0</seq_nbr>
    <cs_keyvalue>18.61.0.0.0.0.0.0.0</cs_keyvalue>
    <cs_title>New Materials, Supplies or Equipment</cs_title>
    <descr60>New Materials, Supplies or Equipment</descr60>
    <cs_clause_type>G</cs_clause_type>
    <level_num>2</level_num>
    <cs_protected>N</cs_protected>
  </Content>
  <Content id="contract_objSOKID0004WARRANTY_YES1901-01-01218.62.0.0.0.0.0.0.0UID80">
    <setid>SOKID</setid>
    <cs_object_type>0004</cs_object_type>
    <cs_object_id>WARRANTY_YES</cs_object_id>
    <effdt>1901-01-01</effdt>
    <cs_doc_type>001</cs_doc_type>
    <cs_obj_group>WARRANTY_YES</cs_obj_group>
    <cs_obj_group_type>0004</cs_obj_group_type>
    <cs_dummy_cd>2</cs_dummy_cd>
    <seq_nbr>0</seq_nbr>
    <cs_keyvalue>18.62.0.0.0.0.0.0.0</cs_keyvalue>
    <cs_title/>
    <descr60/>
    <cs_clause_type/>
    <level_num>2</level_num>
    <cs_protected>N</cs_protected>
  </Content>
  <Content id="contract_objSOKID0004PUB_WRKS_YES1901-01-01218.63.0.0.0.0.0.0.0UID81">
    <setid>SOKID</setid>
    <cs_object_type>0004</cs_object_type>
    <cs_object_id>PUB_WRKS_YES</cs_object_id>
    <effdt>1901-01-01</effdt>
    <cs_doc_type>001</cs_doc_type>
    <cs_obj_group>PUB_WRKS_YES</cs_obj_group>
    <cs_obj_group_type>0004</cs_obj_group_type>
    <cs_dummy_cd>2</cs_dummy_cd>
    <seq_nbr>0</seq_nbr>
    <cs_keyvalue>18.63.0.0.0.0.0.0.0</cs_keyvalue>
    <cs_title/>
    <descr60/>
    <cs_clause_type/>
    <level_num>2</level_num>
    <cs_protected>N</cs_protected>
  </Content>
  <Content id="contract_objSOKID0004PERF_GRNTY_BND_AMT1901-01-01218.64.0.0.0.0.0.0.0UID82">
    <setid>SOKID</setid>
    <cs_object_type>0004</cs_object_type>
    <cs_object_id>PERF_GRNTY_BND_AMT</cs_object_id>
    <effdt>1901-01-01</effdt>
    <cs_doc_type>001</cs_doc_type>
    <cs_obj_group>PERF_GRNTY_BND_AMT</cs_obj_group>
    <cs_obj_group_type>0004</cs_obj_group_type>
    <cs_dummy_cd>2</cs_dummy_cd>
    <seq_nbr>0</seq_nbr>
    <cs_keyvalue>18.64.0.0.0.0.0.0.0</cs_keyvalue>
    <cs_title/>
    <descr60/>
    <cs_clause_type/>
    <level_num>2</level_num>
    <cs_protected>N</cs_protected>
  </Content>
  <Content id="contract_objSOKID0004PERF_GRNTY_BND_PER1901-01-01218.65.0.0.0.0.0.0.0UID83">
    <setid>SOKID</setid>
    <cs_object_type>0004</cs_object_type>
    <cs_object_id>PERF_GRNTY_BND_PER</cs_object_id>
    <effdt>1901-01-01</effdt>
    <cs_doc_type>001</cs_doc_type>
    <cs_obj_group>PERF_GRNTY_BND_PER</cs_obj_group>
    <cs_obj_group_type>0004</cs_obj_group_type>
    <cs_dummy_cd>2</cs_dummy_cd>
    <seq_nbr>0</seq_nbr>
    <cs_keyvalue>18.65.0.0.0.0.0.0.0</cs_keyvalue>
    <cs_title/>
    <descr60/>
    <cs_clause_type/>
    <level_num>2</level_num>
    <cs_protected>N</cs_protected>
  </Content>
  <Content id="contract_objSOKID0001TC.561901-01-01UID84">
    <setid>SOKID</setid>
    <cs_object_type>0001</cs_object_type>
    <cs_object_id>TC.56</cs_object_id>
    <effdt>1901-01-01</effdt>
    <cs_doc_type>001</cs_doc_type>
    <cs_obj_group/>
    <cs_obj_group_type/>
    <cs_dummy_cd>N</cs_dummy_cd>
    <seq_nbr>0</seq_nbr>
    <cs_keyvalue>18.66.0.0.0.0.0.0.0</cs_keyvalue>
    <cs_title>Inspection</cs_title>
    <descr60>Inspection</descr60>
    <cs_clause_type>G</cs_clause_type>
    <level_num>2</level_num>
    <cs_protected>N</cs_protected>
  </Content>
  <Content id="contract_objSOKID0001TC.571901-01-01UID85">
    <setid>SOKID</setid>
    <cs_object_type>0001</cs_object_type>
    <cs_object_id>TC.57</cs_object_id>
    <effdt>1901-01-01</effdt>
    <cs_doc_type>001</cs_doc_type>
    <cs_obj_group/>
    <cs_obj_group_type/>
    <cs_dummy_cd>N</cs_dummy_cd>
    <seq_nbr>0</seq_nbr>
    <cs_keyvalue>18.67.0.0.0.0.0.0.0</cs_keyvalue>
    <cs_title>Acceptance</cs_title>
    <descr60>Acceptance</descr60>
    <cs_clause_type>G</cs_clause_type>
    <level_num>2</level_num>
    <cs_protected>N</cs_protected>
  </Content>
  <Content id="contract_objSOKID0001TC.581901-01-01UID86">
    <setid>SOKID</setid>
    <cs_object_type>0001</cs_object_type>
    <cs_object_id>TC.58</cs_object_id>
    <effdt>1901-01-01</effdt>
    <cs_doc_type>001</cs_doc_type>
    <cs_obj_group/>
    <cs_obj_group_type/>
    <cs_dummy_cd>N</cs_dummy_cd>
    <seq_nbr>0</seq_nbr>
    <cs_keyvalue>18.68.0.0.0.0.0.0.0</cs_keyvalue>
    <cs_title>Ownership</cs_title>
    <descr60>Ownership</descr60>
    <cs_clause_type>G</cs_clause_type>
    <level_num>2</level_num>
    <cs_protected>N</cs_protected>
  </Content>
  <Content id="contract_objSOKID0001TC.601901-01-01UID87">
    <setid>SOKID</setid>
    <cs_object_type>0001</cs_object_type>
    <cs_object_id>TC.60</cs_object_id>
    <effdt>1901-01-01</effdt>
    <cs_doc_type>001</cs_doc_type>
    <cs_obj_group/>
    <cs_obj_group_type/>
    <cs_dummy_cd>N</cs_dummy_cd>
    <seq_nbr>0</seq_nbr>
    <cs_keyvalue>18.69.0.0.0.0.0.0.0</cs_keyvalue>
    <cs_title>Information/Data</cs_title>
    <descr60>Information/Data</descr60>
    <cs_clause_type>G</cs_clause_type>
    <level_num>2</level_num>
    <cs_protected>N</cs_protected>
  </Content>
  <Content id="contract_objSOKID0001TC.611901-01-01UID88">
    <setid>SOKID</setid>
    <cs_object_type>0001</cs_object_type>
    <cs_object_id>TC.61</cs_object_id>
    <effdt>1901-01-01</effdt>
    <cs_doc_type>001</cs_doc_type>
    <cs_obj_group/>
    <cs_obj_group_type/>
    <cs_dummy_cd>N</cs_dummy_cd>
    <seq_nbr>0</seq_nbr>
    <cs_keyvalue>18.70.0.0.0.0.0.0.0</cs_keyvalue>
    <cs_title>Certification of Materials Submitted</cs_title>
    <descr60>Certification of Materials Submitted</descr60>
    <cs_clause_type>G</cs_clause_type>
    <level_num>2</level_num>
    <cs_protected>N</cs_protected>
  </Content>
  <Content id="contract_objSOKID0001TC.621901-01-01UID89">
    <setid>SOKID</setid>
    <cs_object_type>0001</cs_object_type>
    <cs_object_id>TC.62</cs_object_id>
    <effdt>1901-01-01</effdt>
    <cs_doc_type>001</cs_doc_type>
    <cs_obj_group/>
    <cs_obj_group_type/>
    <cs_dummy_cd>N</cs_dummy_cd>
    <seq_nbr>0</seq_nbr>
    <cs_keyvalue>18.71.0.0.0.0.0.0.0</cs_keyvalue>
    <cs_title>Transition Assistance</cs_title>
    <descr60>Transition Assistance</descr60>
    <cs_clause_type>G</cs_clause_type>
    <level_num>2</level_num>
    <cs_protected>N</cs_protected>
  </Content>
  <Content id="contract_objSOKID0001TC.631901-01-01UID90">
    <setid>SOKID</setid>
    <cs_object_type>0001</cs_object_type>
    <cs_object_id>TC.63</cs_object_id>
    <effdt>1901-01-01</effdt>
    <cs_doc_type>001</cs_doc_type>
    <cs_obj_group/>
    <cs_obj_group_type/>
    <cs_dummy_cd>N</cs_dummy_cd>
    <seq_nbr>0</seq_nbr>
    <cs_keyvalue>18.72.0.0.0.0.0.0.0</cs_keyvalue>
    <cs_title>Integration</cs_title>
    <descr60>Integration</descr60>
    <cs_clause_type>G</cs_clause_type>
    <level_num>2</level_num>
    <cs_protected>N</cs_protected>
  </Content>
  <Content id="contract_objSOKID0001TC.641901-01-01UID91">
    <setid>SOKID</setid>
    <cs_object_type>0001</cs_object_type>
    <cs_object_id>TC.64</cs_object_id>
    <effdt>1901-01-01</effdt>
    <cs_doc_type>001</cs_doc_type>
    <cs_obj_group/>
    <cs_obj_group_type/>
    <cs_dummy_cd>N</cs_dummy_cd>
    <seq_nbr>0</seq_nbr>
    <cs_keyvalue>18.73.0.0.0.0.0.0.0</cs_keyvalue>
    <cs_title>Modification</cs_title>
    <descr60>Modification</descr60>
    <cs_clause_type>G</cs_clause_type>
    <level_num>2</level_num>
    <cs_protected>N</cs_protected>
  </Content>
  <Content id="contract_objSOKID0001TC.651901-01-01UID92">
    <setid>SOKID</setid>
    <cs_object_type>0001</cs_object_type>
    <cs_object_id>TC.65</cs_object_id>
    <effdt>1901-01-01</effdt>
    <cs_doc_type>001</cs_doc_type>
    <cs_obj_group/>
    <cs_obj_group_type/>
    <cs_dummy_cd>N</cs_dummy_cd>
    <seq_nbr>0</seq_nbr>
    <cs_keyvalue>18.74.0.0.0.0.0.0.0</cs_keyvalue>
    <cs_title>Severability</cs_title>
    <descr60>Severability</descr60>
    <cs_clause_type>G</cs_clause_type>
    <level_num>2</level_num>
    <cs_protected>N</cs_protected>
  </Content>
  <Content id="contract_objSOKID0002SPECIFICATIONS1901-01-01UID93">
    <setid>SOKID</setid>
    <cs_object_type>0002</cs_object_type>
    <cs_object_id>SPECIFICATIONS</cs_object_id>
    <effdt>1901-01-01</effdt>
    <cs_doc_type>001</cs_doc_type>
    <cs_obj_group/>
    <cs_obj_group_type/>
    <cs_dummy_cd>N</cs_dummy_cd>
    <seq_nbr>0</seq_nbr>
    <cs_keyvalue>19.0.0.0.0.0.0.0.0</cs_keyvalue>
    <cs_title>Specifications</cs_title>
    <descr60>Contract Specifications Section</descr60>
    <cs_clause_type>G</cs_clause_type>
    <level_num>1</level_num>
    <cs_protected>N</cs_protected>
  </Content>
  <Content id="contract_objSOKID0004ADD_SECTION_YES1901-01-01220.0.0.0.0.0.0.0.0UID94">
    <setid>SOKID</setid>
    <cs_object_type>0004</cs_object_type>
    <cs_object_id>ADD_SECTION_YES</cs_object_id>
    <effdt>1901-01-01</effdt>
    <cs_doc_type>001</cs_doc_type>
    <cs_obj_group>ADD_SECTION_YES</cs_obj_group>
    <cs_obj_group_type>0004</cs_obj_group_type>
    <cs_dummy_cd>2</cs_dummy_cd>
    <seq_nbr>0</seq_nbr>
    <cs_keyvalue>20.0.0.0.0.0.0.0.0</cs_keyvalue>
    <cs_title/>
    <descr60>Document creator needs an additional section</descr60>
    <cs_clause_type/>
    <level_num>1</level_num>
    <cs_protected>N</cs_protected>
  </Content>
  <Content id="contract_objSOKID0002COSTING1901-01-01UID95">
    <setid>SOKID</setid>
    <cs_object_type>0002</cs_object_type>
    <cs_object_id>COSTING</cs_object_id>
    <effdt>1901-01-01</effdt>
    <cs_doc_type>001</cs_doc_type>
    <cs_obj_group/>
    <cs_obj_group_type/>
    <cs_dummy_cd>N</cs_dummy_cd>
    <seq_nbr>0</seq_nbr>
    <cs_keyvalue>21.0.0.0.0.0.0.0.0</cs_keyvalue>
    <cs_title>Costing Sheet</cs_title>
    <descr60>Contract Costing Section</descr60>
    <cs_clause_type>G</cs_clause_type>
    <level_num>1</level_num>
    <cs_protected>N</cs_protected>
  </Content>
  <Content id="contract_objSOKID0002DA146A2019-07-18UID96">
    <setid>SOKID</setid>
    <cs_object_type>0002</cs_object_type>
    <cs_object_id>DA146A</cs_object_id>
    <effdt>2019-07-18</effdt>
    <cs_doc_type>001</cs_doc_type>
    <cs_obj_group/>
    <cs_obj_group_type/>
    <cs_dummy_cd>N</cs_dummy_cd>
    <seq_nbr>0</seq_nbr>
    <cs_keyvalue>22.0.0.0.0.0.0.0.0</cs_keyvalue>
    <cs_title>Contractual Provisions Attachment</cs_title>
    <descr60>DA-146a Contractual Provisions Attachment</descr60>
    <cs_clause_type>G</cs_clause_type>
    <level_num>1</level_num>
    <cs_protected>N</cs_protected>
  </Content>
  <Content id="contract_objSOKID0001DA146A.052019-07-18UID97">
    <setid>SOKID</setid>
    <cs_object_type>0001</cs_object_type>
    <cs_object_id>DA146A.05</cs_object_id>
    <effdt>2019-07-18</effdt>
    <cs_doc_type>001</cs_doc_type>
    <cs_obj_group/>
    <cs_obj_group_type/>
    <cs_dummy_cd>N</cs_dummy_cd>
    <seq_nbr>0</seq_nbr>
    <cs_keyvalue>22.1.0.0.0.0.0.0.0</cs_keyvalue>
    <cs_title>Important</cs_title>
    <descr60>Important</descr60>
    <cs_clause_type>G</cs_clause_type>
    <level_num>2</level_num>
    <cs_protected>N</cs_protected>
  </Content>
  <Content id="contract_objSOKID0001DA146A.12019-07-18UID98">
    <setid>SOKID</setid>
    <cs_object_type>0001</cs_object_type>
    <cs_object_id>DA146A.1</cs_object_id>
    <effdt>2019-07-18</effdt>
    <cs_doc_type>001</cs_doc_type>
    <cs_obj_group/>
    <cs_obj_group_type/>
    <cs_dummy_cd>N</cs_dummy_cd>
    <seq_nbr>0</seq_nbr>
    <cs_keyvalue>22.2.0.0.0.0.0.0.0</cs_keyvalue>
    <cs_title>Terms Herein Controlling Provisions</cs_title>
    <descr60>Terms Herein Controlling Provisions</descr60>
    <cs_clause_type>G</cs_clause_type>
    <level_num>2</level_num>
    <cs_protected>N</cs_protected>
  </Content>
  <Content id="contract_objSOKID0001DA146A.22019-07-18UID99">
    <setid>SOKID</setid>
    <cs_object_type>0001</cs_object_type>
    <cs_object_id>DA146A.2</cs_object_id>
    <effdt>2019-07-18</effdt>
    <cs_doc_type>001</cs_doc_type>
    <cs_obj_group/>
    <cs_obj_group_type/>
    <cs_dummy_cd>N</cs_dummy_cd>
    <seq_nbr>0</seq_nbr>
    <cs_keyvalue>22.3.0.0.0.0.0.0.0</cs_keyvalue>
    <cs_title>Kansas Law and Venue</cs_title>
    <descr60>Kansas Law and Venue</descr60>
    <cs_clause_type>G</cs_clause_type>
    <level_num>2</level_num>
    <cs_protected>N</cs_protected>
  </Content>
  <Content id="contract_objSOKID0001DA146A.32019-07-18UID100">
    <setid>SOKID</setid>
    <cs_object_type>0001</cs_object_type>
    <cs_object_id>DA146A.3</cs_object_id>
    <effdt>2019-07-18</effdt>
    <cs_doc_type>001</cs_doc_type>
    <cs_obj_group/>
    <cs_obj_group_type/>
    <cs_dummy_cd>N</cs_dummy_cd>
    <seq_nbr>0</seq_nbr>
    <cs_keyvalue>22.4.0.0.0.0.0.0.0</cs_keyvalue>
    <cs_title>Termination Due to Lack of Funding Appropriation</cs_title>
    <descr60>Termination Due to Lack of Funding Appropriation</descr60>
    <cs_clause_type>G</cs_clause_type>
    <level_num>2</level_num>
    <cs_protected>N</cs_protected>
  </Content>
  <Content id="contract_objSOKID0001DA146A.42019-07-18UID101">
    <setid>SOKID</setid>
    <cs_object_type>0001</cs_object_type>
    <cs_object_id>DA146A.4</cs_object_id>
    <effdt>2019-07-18</effdt>
    <cs_doc_type>001</cs_doc_type>
    <cs_obj_group/>
    <cs_obj_group_type/>
    <cs_dummy_cd>N</cs_dummy_cd>
    <seq_nbr>0</seq_nbr>
    <cs_keyvalue>22.5.0.0.0.0.0.0.0</cs_keyvalue>
    <cs_title>Disclaimer of Liability</cs_title>
    <descr60>Disclaimer of Liability</descr60>
    <cs_clause_type>G</cs_clause_type>
    <level_num>2</level_num>
    <cs_protected>N</cs_protected>
  </Content>
  <Content id="contract_objSOKID0001DA146A.52019-07-18UID102">
    <setid>SOKID</setid>
    <cs_object_type>0001</cs_object_type>
    <cs_object_id>DA146A.5</cs_object_id>
    <effdt>2019-07-18</effdt>
    <cs_doc_type>001</cs_doc_type>
    <cs_obj_group/>
    <cs_obj_group_type/>
    <cs_dummy_cd>N</cs_dummy_cd>
    <seq_nbr>0</seq_nbr>
    <cs_keyvalue>22.6.0.0.0.0.0.0.0</cs_keyvalue>
    <cs_title>Anti-Discrimination Clause</cs_title>
    <descr60>Anti-Discrimination Clause</descr60>
    <cs_clause_type>G</cs_clause_type>
    <level_num>2</level_num>
    <cs_protected>N</cs_protected>
  </Content>
  <Content id="contract_objSOKID0001DA146A.62019-07-18UID103">
    <setid>SOKID</setid>
    <cs_object_type>0001</cs_object_type>
    <cs_object_id>DA146A.6</cs_object_id>
    <effdt>2019-07-18</effdt>
    <cs_doc_type>001</cs_doc_type>
    <cs_obj_group/>
    <cs_obj_group_type/>
    <cs_dummy_cd>N</cs_dummy_cd>
    <seq_nbr>0</seq_nbr>
    <cs_keyvalue>22.7.0.0.0.0.0.0.0</cs_keyvalue>
    <cs_title>Acceptance of Contract</cs_title>
    <descr60>Acceptance of Contract</descr60>
    <cs_clause_type>G</cs_clause_type>
    <level_num>2</level_num>
    <cs_protected>N</cs_protected>
  </Content>
  <Content id="contract_objSOKID0001DA146A.72019-07-18UID104">
    <setid>SOKID</setid>
    <cs_object_type>0001</cs_object_type>
    <cs_object_id>DA146A.7</cs_object_id>
    <effdt>2019-07-18</effdt>
    <cs_doc_type>001</cs_doc_type>
    <cs_obj_group/>
    <cs_obj_group_type/>
    <cs_dummy_cd>N</cs_dummy_cd>
    <seq_nbr>0</seq_nbr>
    <cs_keyvalue>22.8.0.0.0.0.0.0.0</cs_keyvalue>
    <cs_title>Arbitration, Damages, Warranties</cs_title>
    <descr60>Arbitration, Damages, Warranties</descr60>
    <cs_clause_type>G</cs_clause_type>
    <level_num>2</level_num>
    <cs_protected>N</cs_protected>
  </Content>
  <Content id="contract_objSOKID0001DA146A.82019-07-18UID105">
    <setid>SOKID</setid>
    <cs_object_type>0001</cs_object_type>
    <cs_object_id>DA146A.8</cs_object_id>
    <effdt>2019-07-18</effdt>
    <cs_doc_type>001</cs_doc_type>
    <cs_obj_group/>
    <cs_obj_group_type/>
    <cs_dummy_cd>N</cs_dummy_cd>
    <seq_nbr>0</seq_nbr>
    <cs_keyvalue>22.9.0.0.0.0.0.0.0</cs_keyvalue>
    <cs_title>Representative's Authority to Contract</cs_title>
    <descr60>Representative's Authority to Contract</descr60>
    <cs_clause_type>G</cs_clause_type>
    <level_num>2</level_num>
    <cs_protected>N</cs_protected>
  </Content>
  <Content id="contract_objSOKID0001DA146A.92019-07-18UID106">
    <setid>SOKID</setid>
    <cs_object_type>0001</cs_object_type>
    <cs_object_id>DA146A.9</cs_object_id>
    <effdt>2019-07-18</effdt>
    <cs_doc_type>001</cs_doc_type>
    <cs_obj_group/>
    <cs_obj_group_type/>
    <cs_dummy_cd>N</cs_dummy_cd>
    <seq_nbr>0</seq_nbr>
    <cs_keyvalue>22.10.0.0.0.0.0.0.0</cs_keyvalue>
    <cs_title>Responsibility For Taxes</cs_title>
    <descr60>Responsibility For Taxes</descr60>
    <cs_clause_type>G</cs_clause_type>
    <level_num>2</level_num>
    <cs_protected>N</cs_protected>
  </Content>
  <Content id="contract_objSOKID0001DA146A.102019-07-18UID107">
    <setid>SOKID</setid>
    <cs_object_type>0001</cs_object_type>
    <cs_object_id>DA146A.10</cs_object_id>
    <effdt>2019-07-18</effdt>
    <cs_doc_type>001</cs_doc_type>
    <cs_obj_group/>
    <cs_obj_group_type/>
    <cs_dummy_cd>N</cs_dummy_cd>
    <seq_nbr>0</seq_nbr>
    <cs_keyvalue>22.11.0.0.0.0.0.0.0</cs_keyvalue>
    <cs_title>Insurance</cs_title>
    <descr60>Insurance</descr60>
    <cs_clause_type>G</cs_clause_type>
    <level_num>2</level_num>
    <cs_protected>N</cs_protected>
  </Content>
  <Content id="contract_objSOKID0001DA146A.112019-07-18UID108">
    <setid>SOKID</setid>
    <cs_object_type>0001</cs_object_type>
    <cs_object_id>DA146A.11</cs_object_id>
    <effdt>2019-07-18</effdt>
    <cs_doc_type>001</cs_doc_type>
    <cs_obj_group/>
    <cs_obj_group_type/>
    <cs_dummy_cd>N</cs_dummy_cd>
    <seq_nbr>0</seq_nbr>
    <cs_keyvalue>22.12.0.0.0.0.0.0.0</cs_keyvalue>
    <cs_title>Information</cs_title>
    <descr60>Information</descr60>
    <cs_clause_type>G</cs_clause_type>
    <level_num>2</level_num>
    <cs_protected>N</cs_protected>
  </Content>
  <Content id="contract_objSOKID0001DA146A.122019-07-18UID109">
    <setid>SOKID</setid>
    <cs_object_type>0001</cs_object_type>
    <cs_object_id>DA146A.12</cs_object_id>
    <effdt>2019-07-18</effdt>
    <cs_doc_type>001</cs_doc_type>
    <cs_obj_group/>
    <cs_obj_group_type/>
    <cs_dummy_cd>N</cs_dummy_cd>
    <seq_nbr>0</seq_nbr>
    <cs_keyvalue>22.13.0.0.0.0.0.0.0</cs_keyvalue>
    <cs_title>The Eleventh Amendment</cs_title>
    <descr60>The Eleventh Amendment</descr60>
    <cs_clause_type>G</cs_clause_type>
    <level_num>2</level_num>
    <cs_protected>N</cs_protected>
  </Content>
  <Content id="contract_objSOKID0001DA146A.132019-07-18UID110">
    <setid>SOKID</setid>
    <cs_object_type>0001</cs_object_type>
    <cs_object_id>DA146A.13</cs_object_id>
    <effdt>2019-07-18</effdt>
    <cs_doc_type>001</cs_doc_type>
    <cs_obj_group/>
    <cs_obj_group_type/>
    <cs_dummy_cd>N</cs_dummy_cd>
    <seq_nbr>0</seq_nbr>
    <cs_keyvalue>22.14.0.0.0.0.0.0.0</cs_keyvalue>
    <cs_title>Campaign Contributions / Lobbying</cs_title>
    <descr60>Campaign Contributions / Lobbying</descr60>
    <cs_clause_type>G</cs_clause_type>
    <level_num>2</level_num>
    <cs_protected>N</cs_protected>
  </Content>
  <Content id="contract_objSOKID0004SIGN_KS_STATEWIDE1901-01-01223.0.0.0.0.0.0.0.0UID111">
    <setid>SOKID</setid>
    <cs_object_type>0004</cs_object_type>
    <cs_object_id>SIGN_KS_STATEWIDE</cs_object_id>
    <effdt>1901-01-01</effdt>
    <cs_doc_type>001</cs_doc_type>
    <cs_obj_group>SIGN_KS_STATEWIDE</cs_obj_group>
    <cs_obj_group_type>0004</cs_obj_group_type>
    <cs_dummy_cd>2</cs_dummy_cd>
    <seq_nbr>0</seq_nbr>
    <cs_keyvalue>23.0.0.0.0.0.0.0.0</cs_keyvalue>
    <cs_title/>
    <descr60>Signature block for P&amp;C Director only</descr60>
    <cs_clause_type/>
    <level_num>1</level_num>
    <cs_protected>N</cs_protected>
  </Content>
  <Content id="contract_objSOKID0002PC_SIGN_BLOCK2020-03-13UID112">
    <setid>SOKID</setid>
    <cs_object_type>0002</cs_object_type>
    <cs_object_id>PC_SIGN_BLOCK</cs_object_id>
    <effdt>2020-03-13</effdt>
    <cs_doc_type>001</cs_doc_type>
    <cs_obj_group>SIGN_KS_STATEWIDE</cs_obj_group>
    <cs_obj_group_type>0004</cs_obj_group_type>
    <cs_dummy_cd>N</cs_dummy_cd>
    <seq_nbr>0</seq_nbr>
    <cs_keyvalue>24.0.0.0.0.0.0.0.0</cs_keyvalue>
    <cs_title/>
    <descr60>Statewide contract signature block</descr60>
    <cs_clause_type>G</cs_clause_type>
    <level_num>1</level_num>
    <cs_protected>N</cs_protected>
  </Content>
  <Content id="contract_objSOKID0004SIGN_KS_AGENCY1901-01-01225.0.0.0.0.0.0.0.0UID113">
    <setid>SOKID</setid>
    <cs_object_type>0004</cs_object_type>
    <cs_object_id>SIGN_KS_AGENCY</cs_object_id>
    <effdt>1901-01-01</effdt>
    <cs_doc_type>001</cs_doc_type>
    <cs_obj_group>SIGN_KS_AGENCY</cs_obj_group>
    <cs_obj_group_type>0004</cs_obj_group_type>
    <cs_dummy_cd>2</cs_dummy_cd>
    <seq_nbr>0</seq_nbr>
    <cs_keyvalue>25.0.0.0.0.0.0.0.0</cs_keyvalue>
    <cs_title/>
    <descr60>Signature block for Agy Dir and P&amp;C Dir</descr60>
    <cs_clause_type/>
    <level_num>1</level_num>
    <cs_protected>N</cs_protected>
  </Content>
  <Content id="AltChunk">
    <maxAltChunk>6</maxAltChunk>
  </Content>
  <Content id="UniqueID">
    <maxUniqueID>113</maxUniqueID>
  </Content>
</root>
</file>

<file path=customXml/itemProps1.xml><?xml version="1.0" encoding="utf-8"?>
<ds:datastoreItem xmlns:ds="http://schemas.openxmlformats.org/officeDocument/2006/customXml" ds:itemID="{54937D64-C783-46F0-BE28-C66369DE9E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Error</vt:lpstr>
    </vt:vector>
  </TitlesOfParts>
  <Company>PeopleSoft, Inc.</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VAR</dc:title>
  <dc:creator>Marvin Kelly Johnson</dc:creator>
  <cp:lastModifiedBy>Ann Reeves</cp:lastModifiedBy>
  <cp:revision>2</cp:revision>
  <dcterms:created xsi:type="dcterms:W3CDTF">2023-08-15T12:33:00Z</dcterms:created>
  <dcterms:modified xsi:type="dcterms:W3CDTF">2023-08-15T12:33:00Z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15148</vt:lpwstr>
  </property>
  <property fmtid="{D5CDD505-2E9C-101B-9397-08002B2CF9AE}" pid="3" name="PS_DocType">
    <vt:lpwstr>001</vt:lpwstr>
  </property>
  <property fmtid="{D5CDD505-2E9C-101B-9397-08002B2CF9AE}" pid="4" name="PS_SetID">
    <vt:lpwstr>SOKID</vt:lpwstr>
  </property>
  <property fmtid="{D5CDD505-2E9C-101B-9397-08002B2CF9AE}" pid="5" name="CheckInURL">
    <vt:lpwstr>https://smart.sok.ks.gov/psp/sokfsprd_3/EMPLOYEE/ERP/c/CONTRACT_MGMT.CS_DOC_MAINT.GBL?Action=U&amp;CS_DOC_ID=15148&amp;XferCheckin=Y</vt:lpwstr>
  </property>
  <property fmtid="{D5CDD505-2E9C-101B-9397-08002B2CF9AE}" pid="6" name="PS_cs_template_id">
    <vt:lpwstr>GOODS_SERVICES</vt:lpwstr>
  </property>
</Properties>
</file>