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D" w:rsidRPr="00CE699D" w:rsidRDefault="0030447D" w:rsidP="0030447D">
      <w:pPr>
        <w:pStyle w:val="Caption"/>
        <w:rPr>
          <w:rFonts w:ascii="Verdana" w:hAnsi="Verdana"/>
        </w:rPr>
      </w:pPr>
      <w:bookmarkStart w:id="0" w:name="_GoBack"/>
      <w:bookmarkEnd w:id="0"/>
      <w:r w:rsidRPr="00CE699D">
        <w:rPr>
          <w:rFonts w:ascii="Verdana" w:hAnsi="Verdana"/>
        </w:rPr>
        <w:t>POST-CONCUSSIVE SYNDROME</w:t>
      </w:r>
    </w:p>
    <w:p w:rsidR="0030447D" w:rsidRPr="00CE699D" w:rsidRDefault="0030447D" w:rsidP="0030447D">
      <w:pPr>
        <w:jc w:val="center"/>
        <w:rPr>
          <w:rFonts w:ascii="Verdana" w:hAnsi="Verdana"/>
          <w:sz w:val="22"/>
        </w:rPr>
      </w:pPr>
    </w:p>
    <w:p w:rsidR="0030447D" w:rsidRPr="00CE699D" w:rsidRDefault="0030447D" w:rsidP="0030447D">
      <w:pPr>
        <w:pStyle w:val="BodyText"/>
        <w:rPr>
          <w:rFonts w:ascii="Verdana" w:hAnsi="Verdana"/>
        </w:rPr>
      </w:pPr>
      <w:r w:rsidRPr="00CE699D">
        <w:rPr>
          <w:rFonts w:ascii="Verdana" w:hAnsi="Verdana"/>
        </w:rPr>
        <w:t>Post-concussive syndrome (PCS) i</w:t>
      </w:r>
      <w:r>
        <w:rPr>
          <w:rFonts w:ascii="Verdana" w:hAnsi="Verdana"/>
        </w:rPr>
        <w:t>s a group of symptoms that may</w:t>
      </w:r>
      <w:r w:rsidRPr="00CE699D">
        <w:rPr>
          <w:rFonts w:ascii="Verdana" w:hAnsi="Verdana"/>
        </w:rPr>
        <w:t xml:space="preserve"> result from mild traumatic brain injury (MTBI).  These symptoms are often subtle and may go undiagnosed.  </w:t>
      </w:r>
      <w:r>
        <w:rPr>
          <w:rFonts w:ascii="Verdana" w:hAnsi="Verdana"/>
        </w:rPr>
        <w:t>Usually, they</w:t>
      </w:r>
      <w:r w:rsidRPr="00CE699D">
        <w:rPr>
          <w:rFonts w:ascii="Verdana" w:hAnsi="Verdana"/>
        </w:rPr>
        <w:t xml:space="preserve"> resolve within 3 months of injury,</w:t>
      </w:r>
      <w:r>
        <w:rPr>
          <w:rFonts w:ascii="Verdana" w:hAnsi="Verdana"/>
        </w:rPr>
        <w:t xml:space="preserve"> but</w:t>
      </w:r>
      <w:r w:rsidRPr="00CE699D">
        <w:rPr>
          <w:rFonts w:ascii="Verdana" w:hAnsi="Verdana"/>
        </w:rPr>
        <w:t xml:space="preserve"> t</w:t>
      </w:r>
      <w:r>
        <w:rPr>
          <w:rFonts w:ascii="Verdana" w:hAnsi="Verdana"/>
        </w:rPr>
        <w:t>here are individuals with MTBI (10-15</w:t>
      </w:r>
      <w:r w:rsidRPr="00CE699D">
        <w:rPr>
          <w:rFonts w:ascii="Verdana" w:hAnsi="Verdana"/>
        </w:rPr>
        <w:t>%) who do continue to experience at least some of those symptom</w:t>
      </w:r>
      <w:r>
        <w:rPr>
          <w:rFonts w:ascii="Verdana" w:hAnsi="Verdana"/>
        </w:rPr>
        <w:t xml:space="preserve">s well beyond the 3-month period.  </w:t>
      </w:r>
    </w:p>
    <w:p w:rsidR="0030447D" w:rsidRPr="00CE699D" w:rsidRDefault="0030447D" w:rsidP="0030447D">
      <w:pPr>
        <w:rPr>
          <w:rFonts w:ascii="Verdana" w:hAnsi="Verdana"/>
          <w:sz w:val="20"/>
        </w:rPr>
      </w:pPr>
    </w:p>
    <w:p w:rsidR="0030447D" w:rsidRPr="00CE699D" w:rsidRDefault="0030447D" w:rsidP="0030447D">
      <w:pPr>
        <w:pStyle w:val="Heading3"/>
        <w:rPr>
          <w:rFonts w:ascii="Verdana" w:hAnsi="Verdana"/>
        </w:rPr>
      </w:pPr>
      <w:r w:rsidRPr="00CE699D">
        <w:rPr>
          <w:rFonts w:ascii="Verdana" w:hAnsi="Verdana"/>
        </w:rPr>
        <w:t>Physical Problems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Headache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Dizziness or balance problems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Visual problems (blurred or double vision)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Sleep disturbance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Fatigue / lack of endurance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Chronic pain, numbness or weakness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Light / noise sensitivity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 xml:space="preserve"> Ringing in the ears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Changes in taste and/or smell</w:t>
      </w:r>
    </w:p>
    <w:p w:rsidR="0030447D" w:rsidRPr="00CE699D" w:rsidRDefault="0030447D" w:rsidP="0030447D">
      <w:pPr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Nausea / vomiting</w:t>
      </w:r>
    </w:p>
    <w:p w:rsidR="0030447D" w:rsidRPr="00CE699D" w:rsidRDefault="0030447D" w:rsidP="0030447D">
      <w:pPr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Sensory / perceptual problems</w:t>
      </w:r>
    </w:p>
    <w:p w:rsidR="0030447D" w:rsidRPr="00CE699D" w:rsidRDefault="0030447D" w:rsidP="0030447D">
      <w:pPr>
        <w:pStyle w:val="Heading3"/>
        <w:rPr>
          <w:rFonts w:ascii="Verdana" w:hAnsi="Verdana"/>
        </w:rPr>
      </w:pPr>
      <w:r w:rsidRPr="00CE699D">
        <w:rPr>
          <w:rFonts w:ascii="Verdana" w:hAnsi="Verdana"/>
        </w:rPr>
        <w:t>Emotional / Social Problems</w:t>
      </w:r>
    </w:p>
    <w:p w:rsidR="0030447D" w:rsidRPr="00CE699D" w:rsidRDefault="0030447D" w:rsidP="0030447D">
      <w:pPr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Changes in mood (anxiety, depression)</w:t>
      </w:r>
    </w:p>
    <w:p w:rsidR="0030447D" w:rsidRPr="00CE699D" w:rsidRDefault="0030447D" w:rsidP="0030447D">
      <w:pPr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Irritability</w:t>
      </w:r>
    </w:p>
    <w:p w:rsidR="0030447D" w:rsidRPr="00CE699D" w:rsidRDefault="0030447D" w:rsidP="0030447D">
      <w:pPr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 xml:space="preserve">Mood swings </w:t>
      </w:r>
    </w:p>
    <w:p w:rsidR="0030447D" w:rsidRPr="00CE699D" w:rsidRDefault="0030447D" w:rsidP="0030447D">
      <w:pPr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Lack of inhibition</w:t>
      </w:r>
    </w:p>
    <w:p w:rsidR="0030447D" w:rsidRPr="00CE699D" w:rsidRDefault="0030447D" w:rsidP="0030447D">
      <w:pPr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Apathy / lack of initiative</w:t>
      </w:r>
    </w:p>
    <w:p w:rsidR="0030447D" w:rsidRPr="00CE699D" w:rsidRDefault="0030447D" w:rsidP="0030447D">
      <w:pPr>
        <w:numPr>
          <w:ilvl w:val="0"/>
          <w:numId w:val="2"/>
        </w:numPr>
        <w:spacing w:line="48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Social isolation / dislike of crowds</w:t>
      </w:r>
    </w:p>
    <w:p w:rsidR="0030447D" w:rsidRPr="00CE699D" w:rsidRDefault="0030447D" w:rsidP="0030447D">
      <w:pPr>
        <w:pStyle w:val="Heading3"/>
        <w:rPr>
          <w:rFonts w:ascii="Verdana" w:hAnsi="Verdana"/>
        </w:rPr>
      </w:pPr>
      <w:r w:rsidRPr="00CE699D">
        <w:rPr>
          <w:rFonts w:ascii="Verdana" w:hAnsi="Verdana"/>
        </w:rPr>
        <w:t>Cognitive changes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Alterations in attention (concentration, multi-tasking, distractibility)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Memory impairments (remembering future tasks, forgetting appointments or details)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Problems with new learning, or capacity for information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Slowed mental processing / slowed ability to process information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Difficulty with organization, planning and prioritizing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Language production / comprehension difficulties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Limitations in abstract thinking or problem solving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Impaired judgment or insight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>Problems in time management</w:t>
      </w:r>
    </w:p>
    <w:p w:rsidR="0030447D" w:rsidRPr="00CE699D" w:rsidRDefault="0030447D" w:rsidP="0030447D">
      <w:pPr>
        <w:numPr>
          <w:ilvl w:val="0"/>
          <w:numId w:val="3"/>
        </w:numPr>
        <w:spacing w:line="360" w:lineRule="auto"/>
        <w:rPr>
          <w:rFonts w:ascii="Verdana" w:hAnsi="Verdana"/>
          <w:sz w:val="20"/>
        </w:rPr>
      </w:pPr>
      <w:r w:rsidRPr="00CE699D">
        <w:rPr>
          <w:rFonts w:ascii="Verdana" w:hAnsi="Verdana"/>
          <w:sz w:val="20"/>
        </w:rPr>
        <w:t xml:space="preserve">Overload </w:t>
      </w:r>
    </w:p>
    <w:p w:rsidR="0030447D" w:rsidRPr="0030447D" w:rsidRDefault="0030447D" w:rsidP="0030447D">
      <w:pPr>
        <w:ind w:left="7200"/>
        <w:rPr>
          <w:rFonts w:ascii="Verdana" w:hAnsi="Verdana"/>
          <w:sz w:val="16"/>
        </w:rPr>
      </w:pPr>
      <w:r w:rsidRPr="00CE699D">
        <w:rPr>
          <w:rFonts w:ascii="Verdana" w:hAnsi="Verdana"/>
          <w:sz w:val="16"/>
        </w:rPr>
        <w:t>Total checked:  ______</w:t>
      </w:r>
    </w:p>
    <w:p w:rsidR="0030447D" w:rsidRPr="00CE699D" w:rsidRDefault="0030447D" w:rsidP="0030447D">
      <w:pPr>
        <w:rPr>
          <w:rFonts w:ascii="Verdana" w:hAnsi="Verdana"/>
          <w:sz w:val="20"/>
        </w:rPr>
      </w:pPr>
    </w:p>
    <w:p w:rsidR="003758CC" w:rsidRDefault="003758CC"/>
    <w:sectPr w:rsidR="003758CC" w:rsidSect="00986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5F8">
      <w:r>
        <w:separator/>
      </w:r>
    </w:p>
  </w:endnote>
  <w:endnote w:type="continuationSeparator" w:id="0">
    <w:p w:rsidR="00000000" w:rsidRDefault="0056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21" w:rsidRDefault="005675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30447D">
    <w:pPr>
      <w:pStyle w:val="Footer"/>
      <w:rPr>
        <w:rFonts w:ascii="Eras Medium ITC" w:hAnsi="Eras Medium ITC"/>
        <w:sz w:val="16"/>
      </w:rPr>
    </w:pPr>
    <w:r>
      <w:rPr>
        <w:rFonts w:ascii="Eras Medium ITC" w:hAnsi="Eras Medium ITC"/>
        <w:sz w:val="16"/>
      </w:rPr>
      <w:t>Basic Information / Checklists / Gauging Your Symptoms</w:t>
    </w:r>
    <w:r>
      <w:rPr>
        <w:rFonts w:ascii="Eras Medium ITC" w:hAnsi="Eras Medium ITC"/>
        <w:sz w:val="16"/>
      </w:rPr>
      <w:tab/>
      <w:t>KM 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21" w:rsidRDefault="00567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5F8">
      <w:r>
        <w:separator/>
      </w:r>
    </w:p>
  </w:footnote>
  <w:footnote w:type="continuationSeparator" w:id="0">
    <w:p w:rsidR="00000000" w:rsidRDefault="005675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21" w:rsidRDefault="005675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21" w:rsidRDefault="005675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21" w:rsidRDefault="005675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847"/>
    <w:multiLevelType w:val="hybridMultilevel"/>
    <w:tmpl w:val="0A6293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B3C73"/>
    <w:multiLevelType w:val="hybridMultilevel"/>
    <w:tmpl w:val="7B642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4A2F99"/>
    <w:multiLevelType w:val="hybridMultilevel"/>
    <w:tmpl w:val="579C8D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D"/>
    <w:rsid w:val="0030447D"/>
    <w:rsid w:val="003758CC"/>
    <w:rsid w:val="005675F8"/>
    <w:rsid w:val="0063038E"/>
    <w:rsid w:val="0088307F"/>
    <w:rsid w:val="00BA01C9"/>
    <w:rsid w:val="00DD66E0"/>
    <w:rsid w:val="00E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1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7D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30447D"/>
    <w:pPr>
      <w:keepNext/>
      <w:spacing w:line="360" w:lineRule="auto"/>
      <w:outlineLvl w:val="2"/>
    </w:pPr>
    <w:rPr>
      <w:rFonts w:ascii="Eras Medium ITC" w:hAnsi="Eras Medium IT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447D"/>
    <w:rPr>
      <w:rFonts w:ascii="Eras Medium ITC" w:eastAsia="Times New Roman" w:hAnsi="Eras Medium ITC"/>
      <w:b/>
      <w:bCs/>
      <w:sz w:val="20"/>
    </w:rPr>
  </w:style>
  <w:style w:type="paragraph" w:styleId="BodyText">
    <w:name w:val="Body Text"/>
    <w:basedOn w:val="Normal"/>
    <w:link w:val="BodyTextChar"/>
    <w:semiHidden/>
    <w:rsid w:val="0030447D"/>
    <w:rPr>
      <w:rFonts w:ascii="Eras Medium ITC" w:hAnsi="Eras Medium ITC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0447D"/>
    <w:rPr>
      <w:rFonts w:ascii="Eras Medium ITC" w:eastAsia="Times New Roman" w:hAnsi="Eras Medium ITC"/>
      <w:sz w:val="20"/>
    </w:rPr>
  </w:style>
  <w:style w:type="paragraph" w:styleId="Header">
    <w:name w:val="header"/>
    <w:basedOn w:val="Normal"/>
    <w:link w:val="HeaderChar"/>
    <w:semiHidden/>
    <w:rsid w:val="0030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447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semiHidden/>
    <w:rsid w:val="0030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0447D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next w:val="Normal"/>
    <w:qFormat/>
    <w:rsid w:val="0030447D"/>
    <w:pPr>
      <w:jc w:val="center"/>
    </w:pPr>
    <w:rPr>
      <w:rFonts w:ascii="Eras Medium ITC" w:hAnsi="Eras Medium ITC"/>
      <w:b/>
      <w:bCs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1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7D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30447D"/>
    <w:pPr>
      <w:keepNext/>
      <w:spacing w:line="360" w:lineRule="auto"/>
      <w:outlineLvl w:val="2"/>
    </w:pPr>
    <w:rPr>
      <w:rFonts w:ascii="Eras Medium ITC" w:hAnsi="Eras Medium IT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447D"/>
    <w:rPr>
      <w:rFonts w:ascii="Eras Medium ITC" w:eastAsia="Times New Roman" w:hAnsi="Eras Medium ITC"/>
      <w:b/>
      <w:bCs/>
      <w:sz w:val="20"/>
    </w:rPr>
  </w:style>
  <w:style w:type="paragraph" w:styleId="BodyText">
    <w:name w:val="Body Text"/>
    <w:basedOn w:val="Normal"/>
    <w:link w:val="BodyTextChar"/>
    <w:semiHidden/>
    <w:rsid w:val="0030447D"/>
    <w:rPr>
      <w:rFonts w:ascii="Eras Medium ITC" w:hAnsi="Eras Medium ITC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0447D"/>
    <w:rPr>
      <w:rFonts w:ascii="Eras Medium ITC" w:eastAsia="Times New Roman" w:hAnsi="Eras Medium ITC"/>
      <w:sz w:val="20"/>
    </w:rPr>
  </w:style>
  <w:style w:type="paragraph" w:styleId="Header">
    <w:name w:val="header"/>
    <w:basedOn w:val="Normal"/>
    <w:link w:val="HeaderChar"/>
    <w:semiHidden/>
    <w:rsid w:val="0030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447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semiHidden/>
    <w:rsid w:val="00304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0447D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next w:val="Normal"/>
    <w:qFormat/>
    <w:rsid w:val="0030447D"/>
    <w:pPr>
      <w:jc w:val="center"/>
    </w:pPr>
    <w:rPr>
      <w:rFonts w:ascii="Eras Medium ITC" w:hAnsi="Eras Medium ITC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cathy fisher</cp:lastModifiedBy>
  <cp:revision>2</cp:revision>
  <dcterms:created xsi:type="dcterms:W3CDTF">2013-03-15T02:23:00Z</dcterms:created>
  <dcterms:modified xsi:type="dcterms:W3CDTF">2013-03-15T02:23:00Z</dcterms:modified>
</cp:coreProperties>
</file>