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6" behindDoc="1" locked="1" layoutInCell="1" allowOverlap="1" wp14:anchorId="5C5F3194" wp14:editId="2926FDE9">
            <wp:simplePos x="0" y="0"/>
            <wp:positionH relativeFrom="column">
              <wp:posOffset>-453390</wp:posOffset>
            </wp:positionH>
            <wp:positionV relativeFrom="page">
              <wp:posOffset>-205105</wp:posOffset>
            </wp:positionV>
            <wp:extent cx="7753985" cy="10039985"/>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790D580A"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652230F5"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D12766">
                              <w:rPr>
                                <w:rFonts w:ascii="Avenir Next Medium" w:hAnsi="Avenir Next Medium"/>
                                <w:b/>
                                <w:bCs/>
                                <w:color w:val="231F20"/>
                                <w:sz w:val="22"/>
                                <w:szCs w:val="22"/>
                              </w:rPr>
                              <w:t>2</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Pr>
                                <w:rFonts w:ascii="Avenir Next Medium" w:hAnsi="Avenir Next Medium"/>
                                <w:i/>
                                <w:iCs/>
                                <w:color w:val="231F20"/>
                                <w:sz w:val="20"/>
                                <w:szCs w:val="20"/>
                              </w:rPr>
                              <w:t xml:space="preserve">September </w:t>
                            </w:r>
                            <w:r w:rsidR="00692CE3">
                              <w:rPr>
                                <w:rFonts w:ascii="Avenir Next Medium" w:hAnsi="Avenir Next Medium"/>
                                <w:i/>
                                <w:iCs/>
                                <w:color w:val="231F20"/>
                                <w:sz w:val="20"/>
                                <w:szCs w:val="20"/>
                              </w:rPr>
                              <w:t>20-21</w:t>
                            </w:r>
                            <w:r>
                              <w:rPr>
                                <w:rFonts w:ascii="Avenir Next Medium" w:hAnsi="Avenir Next Medium"/>
                                <w:i/>
                                <w:iCs/>
                                <w:color w:val="231F20"/>
                                <w:sz w:val="20"/>
                                <w:szCs w:val="20"/>
                              </w:rPr>
                              <w:t>, 2025</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shapetype id="_x0000_t202" coordsize="21600,21600" o:spt="202" path="m,l,21600r21600,l21600,xe" w14:anchorId="3C6E3A61">
                <v:stroke joinstyle="miter"/>
                <v:path gradientshapeok="t" o:connecttype="rect"/>
              </v:shapetype>
              <v:shape id="Text Box 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">
                <v:textbox>
                  <w:txbxContent>
                    <w:p w:rsidR="00667AA0" w:rsidP="00667AA0" w:rsidRDefault="00BE7138" w14:paraId="3D9122AF" w14:textId="652230F5">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Pr="00657E30" w:rsidR="00667AA0">
                        <w:rPr>
                          <w:rFonts w:ascii="Avenir Next Medium" w:hAnsi="Avenir Next Medium"/>
                          <w:b/>
                          <w:bCs/>
                          <w:color w:val="231F20"/>
                          <w:sz w:val="22"/>
                          <w:szCs w:val="22"/>
                        </w:rPr>
                        <w:t xml:space="preserve"> WEEK </w:t>
                      </w:r>
                      <w:r w:rsidR="00D12766">
                        <w:rPr>
                          <w:rFonts w:ascii="Avenir Next Medium" w:hAnsi="Avenir Next Medium"/>
                          <w:b/>
                          <w:bCs/>
                          <w:color w:val="231F20"/>
                          <w:sz w:val="22"/>
                          <w:szCs w:val="22"/>
                        </w:rPr>
                        <w:t>2</w:t>
                      </w:r>
                      <w:r w:rsidRPr="00657E30" w:rsidR="00667AA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sidRPr="00FD608F" w:rsidR="00667AA0">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Pr="00657E30" w:rsidR="00667AA0">
                        <w:rPr>
                          <w:rFonts w:ascii="Avenir Next Medium" w:hAnsi="Avenir Next Medium"/>
                          <w:b/>
                          <w:bCs/>
                          <w:i/>
                          <w:iCs/>
                          <w:color w:val="231F20"/>
                          <w:sz w:val="22"/>
                          <w:szCs w:val="22"/>
                        </w:rPr>
                        <w:t xml:space="preserve"> </w:t>
                      </w:r>
                      <w:r>
                        <w:rPr>
                          <w:rFonts w:ascii="Avenir Next Medium" w:hAnsi="Avenir Next Medium"/>
                          <w:i/>
                          <w:iCs/>
                          <w:color w:val="231F20"/>
                          <w:sz w:val="20"/>
                          <w:szCs w:val="20"/>
                        </w:rPr>
                        <w:t xml:space="preserve">September </w:t>
                      </w:r>
                      <w:r w:rsidR="00692CE3">
                        <w:rPr>
                          <w:rFonts w:ascii="Avenir Next Medium" w:hAnsi="Avenir Next Medium"/>
                          <w:i/>
                          <w:iCs/>
                          <w:color w:val="231F20"/>
                          <w:sz w:val="20"/>
                          <w:szCs w:val="20"/>
                        </w:rPr>
                        <w:t>20-21</w:t>
                      </w:r>
                      <w:r>
                        <w:rPr>
                          <w:rFonts w:ascii="Avenir Next Medium" w:hAnsi="Avenir Next Medium"/>
                          <w:i/>
                          <w:iCs/>
                          <w:color w:val="231F20"/>
                          <w:sz w:val="20"/>
                          <w:szCs w:val="20"/>
                        </w:rPr>
                        <w:t>, 2025</w:t>
                      </w:r>
                    </w:p>
                    <w:p w:rsidRPr="00667AA0" w:rsidR="00667AA0" w:rsidRDefault="00667AA0" w14:paraId="0014D034" w14:textId="0061A8B0">
                      <w:pPr>
                        <w:rPr>
                          <w:rFonts w:ascii="Avenir Next LT Pro" w:hAnsi="Avenir Next LT Pro"/>
                          <w:b/>
                          <w:bCs/>
                        </w:rPr>
                      </w:pPr>
                    </w:p>
                  </w:txbxContent>
                </v:textbox>
              </v:shape>
            </w:pict>
          </mc:Fallback>
        </mc:AlternateContent>
      </w:r>
    </w:p>
    <w:p w14:paraId="3D6BC8E7" w14:textId="7C80F15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7777777" w:rsidR="001B5FB6" w:rsidRDefault="001B5FB6">
      <w:pPr>
        <w:rPr>
          <w:noProof/>
        </w:rPr>
      </w:pPr>
    </w:p>
    <w:p w14:paraId="6ECB3C93" w14:textId="3A599C8E" w:rsidR="0032001F" w:rsidRDefault="001B5FB6" w:rsidP="00D12766">
      <w:r w:rsidRPr="330462AA">
        <w:rPr>
          <w:noProof/>
        </w:rPr>
        <w:t xml:space="preserve"> </w:t>
      </w:r>
      <w:r>
        <w:rPr>
          <w:noProof/>
        </w:rPr>
        <w:drawing>
          <wp:inline distT="0" distB="0" distL="0" distR="0" wp14:anchorId="20B1ED86" wp14:editId="70994080">
            <wp:extent cx="2078355" cy="478646"/>
            <wp:effectExtent l="0" t="0" r="0" b="0"/>
            <wp:docPr id="149370552"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6013CCC2" w14:textId="77777777" w:rsidR="00D12766" w:rsidRPr="00D12766" w:rsidRDefault="00D12766" w:rsidP="00D12766">
      <w:pPr>
        <w:rPr>
          <w:noProof/>
        </w:rPr>
      </w:pPr>
    </w:p>
    <w:p w14:paraId="6A26BF29" w14:textId="54B961FD" w:rsidR="007A41D7" w:rsidRPr="000C5703" w:rsidRDefault="00A73E26" w:rsidP="001B5FB6">
      <w:pPr>
        <w:pStyle w:val="ListParagraph"/>
        <w:numPr>
          <w:ilvl w:val="0"/>
          <w:numId w:val="1"/>
        </w:numPr>
        <w:spacing w:line="360" w:lineRule="auto"/>
        <w:rPr>
          <w:rFonts w:ascii="Avenir Next LT Pro" w:hAnsi="Avenir Next LT Pro"/>
          <w:b/>
          <w:bCs/>
          <w:sz w:val="18"/>
          <w:szCs w:val="18"/>
        </w:rPr>
      </w:pPr>
      <w:r w:rsidRPr="000C5703">
        <w:rPr>
          <w:rFonts w:ascii="Avenir Next LT Pro" w:hAnsi="Avenir Next LT Pro"/>
          <w:b/>
          <w:bCs/>
          <w:sz w:val="18"/>
          <w:szCs w:val="18"/>
        </w:rPr>
        <w:t>Life Group</w:t>
      </w:r>
      <w:r w:rsidR="00374750" w:rsidRPr="000C5703">
        <w:rPr>
          <w:rFonts w:ascii="Avenir Next LT Pro" w:hAnsi="Avenir Next LT Pro"/>
          <w:b/>
          <w:bCs/>
          <w:sz w:val="18"/>
          <w:szCs w:val="18"/>
        </w:rPr>
        <w:t xml:space="preserve"> Commitment Discussion</w:t>
      </w:r>
      <w:r w:rsidR="00A07302" w:rsidRPr="000C5703">
        <w:rPr>
          <w:rFonts w:ascii="Avenir Next LT Pro" w:hAnsi="Avenir Next LT Pro"/>
          <w:b/>
          <w:bCs/>
          <w:sz w:val="18"/>
          <w:szCs w:val="18"/>
        </w:rPr>
        <w:t xml:space="preserve">. </w:t>
      </w:r>
      <w:r w:rsidR="00A07302" w:rsidRPr="000C5703">
        <w:rPr>
          <w:rFonts w:ascii="Avenir Next" w:hAnsi="Avenir Next"/>
          <w:noProof/>
          <w:color w:val="000000" w:themeColor="text1"/>
          <w:sz w:val="18"/>
          <w:szCs w:val="18"/>
        </w:rPr>
        <w:t>If you didn’t go over this last week, make sure you take time to go over the Commitment Form this week or review what you talked about with anyone who missed the first week. </w:t>
      </w:r>
    </w:p>
    <w:p w14:paraId="1A6EE799" w14:textId="2B116831" w:rsidR="00374750" w:rsidRPr="000C5703" w:rsidRDefault="00374750" w:rsidP="001B5FB6">
      <w:pPr>
        <w:pStyle w:val="ListParagraph"/>
        <w:numPr>
          <w:ilvl w:val="0"/>
          <w:numId w:val="1"/>
        </w:numPr>
        <w:spacing w:line="360" w:lineRule="auto"/>
        <w:rPr>
          <w:rFonts w:ascii="Avenir Next LT Pro" w:hAnsi="Avenir Next LT Pro"/>
          <w:b/>
          <w:bCs/>
          <w:sz w:val="18"/>
          <w:szCs w:val="18"/>
        </w:rPr>
      </w:pPr>
      <w:r w:rsidRPr="000C5703">
        <w:rPr>
          <w:rFonts w:ascii="Avenir Next LT Pro" w:hAnsi="Avenir Next LT Pro"/>
          <w:b/>
          <w:bCs/>
          <w:sz w:val="18"/>
          <w:szCs w:val="18"/>
        </w:rPr>
        <w:t xml:space="preserve">Reach </w:t>
      </w:r>
      <w:r w:rsidR="00062DC8" w:rsidRPr="000C5703">
        <w:rPr>
          <w:rFonts w:ascii="Avenir Next LT Pro" w:hAnsi="Avenir Next LT Pro"/>
          <w:b/>
          <w:bCs/>
          <w:sz w:val="18"/>
          <w:szCs w:val="18"/>
        </w:rPr>
        <w:t>o</w:t>
      </w:r>
      <w:r w:rsidRPr="000C5703">
        <w:rPr>
          <w:rFonts w:ascii="Avenir Next LT Pro" w:hAnsi="Avenir Next LT Pro"/>
          <w:b/>
          <w:bCs/>
          <w:sz w:val="18"/>
          <w:szCs w:val="18"/>
        </w:rPr>
        <w:t>ut to those who missed last week</w:t>
      </w:r>
    </w:p>
    <w:p w14:paraId="3DEC2B83" w14:textId="7BF2B3B2" w:rsidR="001B5FB6" w:rsidRPr="000C5703" w:rsidRDefault="001B5FB6" w:rsidP="001B5FB6">
      <w:pPr>
        <w:pStyle w:val="ListParagraph"/>
        <w:numPr>
          <w:ilvl w:val="0"/>
          <w:numId w:val="1"/>
        </w:numPr>
        <w:spacing w:line="360" w:lineRule="auto"/>
        <w:rPr>
          <w:rFonts w:ascii="Avenir Next LT Pro" w:hAnsi="Avenir Next LT Pro"/>
          <w:b/>
          <w:bCs/>
          <w:sz w:val="18"/>
          <w:szCs w:val="18"/>
        </w:rPr>
      </w:pPr>
      <w:r w:rsidRPr="000C5703">
        <w:rPr>
          <w:rFonts w:ascii="Avenir Next LT Pro" w:hAnsi="Avenir Next LT Pro"/>
          <w:b/>
          <w:bCs/>
          <w:sz w:val="18"/>
          <w:szCs w:val="18"/>
        </w:rPr>
        <w:t>You don’t have to answer every question.</w:t>
      </w:r>
      <w:r w:rsidRPr="000C5703">
        <w:rPr>
          <w:rFonts w:ascii="Avenir Next LT Pro" w:hAnsi="Avenir Next LT Pro"/>
          <w:sz w:val="18"/>
          <w:szCs w:val="18"/>
        </w:rPr>
        <w:t xml:space="preserve"> Pick the ones that fits your group best.</w:t>
      </w:r>
      <w:r w:rsidR="00F607A2" w:rsidRPr="000C5703">
        <w:rPr>
          <w:rFonts w:ascii="Avenir Next LT Pro" w:hAnsi="Avenir Next LT Pro"/>
          <w:sz w:val="18"/>
          <w:szCs w:val="18"/>
        </w:rPr>
        <w:t xml:space="preserve">  Remember it’s only week 2 and people are still getting to know one another if you lead a newer grou</w:t>
      </w:r>
      <w:r w:rsidR="00054311" w:rsidRPr="000C5703">
        <w:rPr>
          <w:rFonts w:ascii="Avenir Next LT Pro" w:hAnsi="Avenir Next LT Pro"/>
          <w:sz w:val="18"/>
          <w:szCs w:val="18"/>
        </w:rPr>
        <w:t>p</w:t>
      </w:r>
      <w:r w:rsidR="00F607A2" w:rsidRPr="000C5703">
        <w:rPr>
          <w:rFonts w:ascii="Avenir Next LT Pro" w:hAnsi="Avenir Next LT Pro"/>
          <w:sz w:val="18"/>
          <w:szCs w:val="18"/>
        </w:rPr>
        <w:t xml:space="preserve">. </w:t>
      </w:r>
    </w:p>
    <w:p w14:paraId="02FD996E" w14:textId="765CACE6" w:rsidR="00054311" w:rsidRPr="000C5703" w:rsidRDefault="00054311" w:rsidP="001B5FB6">
      <w:pPr>
        <w:pStyle w:val="ListParagraph"/>
        <w:numPr>
          <w:ilvl w:val="0"/>
          <w:numId w:val="1"/>
        </w:numPr>
        <w:spacing w:line="360" w:lineRule="auto"/>
        <w:rPr>
          <w:rFonts w:ascii="Avenir Next LT Pro" w:hAnsi="Avenir Next LT Pro"/>
          <w:b/>
          <w:bCs/>
          <w:sz w:val="18"/>
          <w:szCs w:val="18"/>
        </w:rPr>
      </w:pPr>
      <w:r w:rsidRPr="000C5703">
        <w:rPr>
          <w:rFonts w:ascii="Avenir Next LT Pro" w:hAnsi="Avenir Next LT Pro"/>
          <w:b/>
          <w:bCs/>
          <w:sz w:val="18"/>
          <w:szCs w:val="18"/>
        </w:rPr>
        <w:t xml:space="preserve">Note on Prayer. </w:t>
      </w:r>
      <w:r w:rsidR="0048108B" w:rsidRPr="000C5703">
        <w:rPr>
          <w:rFonts w:ascii="Avenir Next" w:hAnsi="Avenir Next"/>
          <w:noProof/>
          <w:color w:val="000000" w:themeColor="text1"/>
          <w:sz w:val="18"/>
          <w:szCs w:val="18"/>
        </w:rPr>
        <w:t xml:space="preserve">Check out the Tips on Group Prayer at the end of this Leader’s Guide. </w:t>
      </w:r>
    </w:p>
    <w:p w14:paraId="54EEBB70" w14:textId="77777777" w:rsidR="001B5FB6" w:rsidRPr="000C5703" w:rsidRDefault="001B5FB6" w:rsidP="001B5FB6">
      <w:pPr>
        <w:pStyle w:val="ListParagraph"/>
        <w:numPr>
          <w:ilvl w:val="0"/>
          <w:numId w:val="1"/>
        </w:numPr>
        <w:spacing w:line="360" w:lineRule="auto"/>
        <w:rPr>
          <w:rFonts w:ascii="Avenir Next LT Pro" w:hAnsi="Avenir Next LT Pro"/>
          <w:b/>
          <w:bCs/>
          <w:sz w:val="18"/>
          <w:szCs w:val="18"/>
        </w:rPr>
      </w:pPr>
      <w:r w:rsidRPr="000C5703">
        <w:rPr>
          <w:rFonts w:ascii="Avenir Next LT Pro" w:hAnsi="Avenir Next LT Pro"/>
          <w:b/>
          <w:bCs/>
          <w:sz w:val="18"/>
          <w:szCs w:val="18"/>
        </w:rPr>
        <w:t>Use the audio guide for more insights:</w:t>
      </w:r>
      <w:r w:rsidRPr="000C5703">
        <w:rPr>
          <w:rFonts w:ascii="Avenir Next LT Pro" w:hAnsi="Avenir Next LT Pro"/>
          <w:sz w:val="18"/>
          <w:szCs w:val="18"/>
        </w:rPr>
        <w:t xml:space="preserve"> </w:t>
      </w:r>
      <w:hyperlink r:id="rId10" w:history="1">
        <w:r w:rsidRPr="000C5703">
          <w:rPr>
            <w:rStyle w:val="Hyperlink"/>
            <w:rFonts w:ascii="Avenir Next LT Pro" w:hAnsi="Avenir Next LT Pro"/>
            <w:sz w:val="18"/>
            <w:szCs w:val="18"/>
          </w:rPr>
          <w:t xml:space="preserve">Leader Tools </w:t>
        </w:r>
      </w:hyperlink>
    </w:p>
    <w:p w14:paraId="659994BF" w14:textId="77777777" w:rsidR="001B5FB6" w:rsidRPr="000C5703" w:rsidRDefault="001B5FB6" w:rsidP="001B5FB6">
      <w:pPr>
        <w:pStyle w:val="ListParagraph"/>
        <w:numPr>
          <w:ilvl w:val="0"/>
          <w:numId w:val="1"/>
        </w:numPr>
        <w:spacing w:line="360" w:lineRule="auto"/>
        <w:rPr>
          <w:rFonts w:ascii="Avenir Next LT Pro" w:hAnsi="Avenir Next LT Pro"/>
          <w:b/>
          <w:bCs/>
          <w:sz w:val="18"/>
          <w:szCs w:val="18"/>
        </w:rPr>
      </w:pPr>
      <w:r w:rsidRPr="000C5703">
        <w:rPr>
          <w:rFonts w:ascii="Avenir Next LT Pro" w:hAnsi="Avenir Next LT Pro"/>
          <w:b/>
          <w:bCs/>
          <w:sz w:val="18"/>
          <w:szCs w:val="18"/>
        </w:rPr>
        <w:t>Finalizing social and service projects?</w:t>
      </w:r>
      <w:r w:rsidRPr="000C5703">
        <w:rPr>
          <w:rFonts w:ascii="Avenir Next LT Pro" w:hAnsi="Avenir Next LT Pro"/>
          <w:sz w:val="18"/>
          <w:szCs w:val="18"/>
        </w:rPr>
        <w:t xml:space="preserve"> Check out:</w:t>
      </w:r>
    </w:p>
    <w:p w14:paraId="4FEC5427" w14:textId="77777777" w:rsidR="001B5FB6" w:rsidRPr="000C5703" w:rsidRDefault="001B5FB6" w:rsidP="001B5FB6">
      <w:pPr>
        <w:pStyle w:val="ListParagraph"/>
        <w:numPr>
          <w:ilvl w:val="1"/>
          <w:numId w:val="1"/>
        </w:numPr>
        <w:spacing w:line="360" w:lineRule="auto"/>
        <w:rPr>
          <w:rFonts w:ascii="Avenir Next LT Pro" w:hAnsi="Avenir Next LT Pro"/>
          <w:b/>
          <w:bCs/>
          <w:sz w:val="18"/>
          <w:szCs w:val="18"/>
        </w:rPr>
      </w:pPr>
      <w:hyperlink r:id="rId11" w:history="1">
        <w:r w:rsidRPr="000C5703">
          <w:rPr>
            <w:rStyle w:val="Hyperlink"/>
            <w:rFonts w:ascii="Avenir Next LT Pro" w:hAnsi="Avenir Next LT Pro"/>
            <w:sz w:val="18"/>
            <w:szCs w:val="18"/>
          </w:rPr>
          <w:t>Service project ideas</w:t>
        </w:r>
      </w:hyperlink>
    </w:p>
    <w:p w14:paraId="045CBC46" w14:textId="54FBA12A" w:rsidR="001B5FB6" w:rsidRPr="000C5703" w:rsidRDefault="001B5FB6" w:rsidP="001B5FB6">
      <w:pPr>
        <w:pStyle w:val="ListParagraph"/>
        <w:numPr>
          <w:ilvl w:val="1"/>
          <w:numId w:val="1"/>
        </w:numPr>
        <w:spacing w:line="360" w:lineRule="auto"/>
        <w:rPr>
          <w:rFonts w:ascii="Avenir Next LT Pro" w:hAnsi="Avenir Next LT Pro"/>
          <w:b/>
          <w:bCs/>
          <w:sz w:val="18"/>
          <w:szCs w:val="18"/>
        </w:rPr>
      </w:pPr>
      <w:hyperlink r:id="rId12" w:history="1">
        <w:r w:rsidRPr="000C5703">
          <w:rPr>
            <w:rStyle w:val="Hyperlink"/>
            <w:rFonts w:ascii="Avenir Next LT Pro" w:hAnsi="Avenir Next LT Pro"/>
            <w:sz w:val="18"/>
            <w:szCs w:val="18"/>
          </w:rPr>
          <w:t>Social ideas</w:t>
        </w:r>
      </w:hyperlink>
    </w:p>
    <w:p w14:paraId="0C549693" w14:textId="77777777" w:rsidR="001B5FB6" w:rsidRPr="001B5FB6" w:rsidRDefault="001B5FB6" w:rsidP="001B5FB6">
      <w:pPr>
        <w:spacing w:line="360" w:lineRule="auto"/>
        <w:rPr>
          <w:rFonts w:ascii="Avenir Next LT Pro" w:hAnsi="Avenir Next LT Pro"/>
          <w:b/>
          <w:bCs/>
          <w:sz w:val="20"/>
          <w:szCs w:val="20"/>
        </w:rPr>
      </w:pPr>
    </w:p>
    <w:p w14:paraId="3EA63217" w14:textId="1FFDAD88" w:rsidR="001B5FB6" w:rsidRDefault="001B5FB6" w:rsidP="001B5FB6">
      <w:pPr>
        <w:spacing w:line="360"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7F22429E" wp14:editId="7F15C2FB">
            <wp:extent cx="3597779" cy="507365"/>
            <wp:effectExtent l="0" t="0" r="0" b="635"/>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6741" t="57673" r="40709" b="36609"/>
                    <a:stretch/>
                  </pic:blipFill>
                  <pic:spPr bwMode="auto">
                    <a:xfrm>
                      <a:off x="0" y="0"/>
                      <a:ext cx="3597779" cy="507365"/>
                    </a:xfrm>
                    <a:prstGeom prst="rect">
                      <a:avLst/>
                    </a:prstGeom>
                    <a:ln>
                      <a:noFill/>
                    </a:ln>
                    <a:extLst>
                      <a:ext uri="{53640926-AAD7-44D8-BBD7-CCE9431645EC}">
                        <a14:shadowObscured xmlns:a14="http://schemas.microsoft.com/office/drawing/2010/main"/>
                      </a:ext>
                    </a:extLst>
                  </pic:spPr>
                </pic:pic>
              </a:graphicData>
            </a:graphic>
          </wp:inline>
        </w:drawing>
      </w:r>
    </w:p>
    <w:p w14:paraId="2524CD63" w14:textId="77777777" w:rsidR="001B5FB6" w:rsidRPr="000C5703" w:rsidRDefault="001B5FB6" w:rsidP="001B5FB6">
      <w:pPr>
        <w:pStyle w:val="ListParagraph"/>
        <w:numPr>
          <w:ilvl w:val="0"/>
          <w:numId w:val="1"/>
        </w:numPr>
        <w:spacing w:line="276" w:lineRule="auto"/>
        <w:rPr>
          <w:rFonts w:ascii="Avenir Next LT Pro" w:hAnsi="Avenir Next LT Pro"/>
          <w:b/>
          <w:bCs/>
          <w:sz w:val="18"/>
          <w:szCs w:val="18"/>
        </w:rPr>
      </w:pPr>
      <w:r w:rsidRPr="000C5703">
        <w:rPr>
          <w:rFonts w:ascii="Avenir Next LT Pro" w:hAnsi="Avenir Next LT Pro"/>
          <w:b/>
          <w:bCs/>
          <w:sz w:val="18"/>
          <w:szCs w:val="18"/>
        </w:rPr>
        <w:t xml:space="preserve">Submit attendance: </w:t>
      </w:r>
      <w:hyperlink r:id="rId14" w:history="1">
        <w:r w:rsidRPr="000C5703">
          <w:rPr>
            <w:rStyle w:val="Hyperlink"/>
            <w:rFonts w:ascii="Avenir Next LT Pro" w:hAnsi="Avenir Next LT Pro"/>
            <w:sz w:val="18"/>
            <w:szCs w:val="18"/>
          </w:rPr>
          <w:t>Post attendance</w:t>
        </w:r>
      </w:hyperlink>
    </w:p>
    <w:p w14:paraId="0FE82270" w14:textId="77777777" w:rsidR="001B5FB6" w:rsidRPr="000C5703" w:rsidRDefault="001B5FB6" w:rsidP="001B5FB6">
      <w:pPr>
        <w:pStyle w:val="ListParagraph"/>
        <w:numPr>
          <w:ilvl w:val="0"/>
          <w:numId w:val="1"/>
        </w:numPr>
        <w:spacing w:line="276" w:lineRule="auto"/>
        <w:rPr>
          <w:rFonts w:ascii="Avenir Next LT Pro" w:hAnsi="Avenir Next LT Pro"/>
          <w:b/>
          <w:bCs/>
          <w:sz w:val="18"/>
          <w:szCs w:val="18"/>
        </w:rPr>
      </w:pPr>
      <w:r w:rsidRPr="000C5703">
        <w:rPr>
          <w:rFonts w:ascii="Avenir Next LT Pro" w:hAnsi="Avenir Next LT Pro"/>
          <w:b/>
          <w:bCs/>
          <w:sz w:val="18"/>
          <w:szCs w:val="18"/>
        </w:rPr>
        <w:t>Online Groups:</w:t>
      </w:r>
      <w:r w:rsidRPr="000C5703">
        <w:rPr>
          <w:rFonts w:ascii="Avenir Next LT Pro" w:hAnsi="Avenir Next LT Pro"/>
          <w:sz w:val="18"/>
          <w:szCs w:val="18"/>
        </w:rPr>
        <w:t xml:space="preserve"> Get </w:t>
      </w:r>
      <w:hyperlink r:id="rId15" w:history="1">
        <w:r w:rsidRPr="000C5703">
          <w:rPr>
            <w:rStyle w:val="Hyperlink"/>
            <w:rFonts w:ascii="Avenir Next LT Pro" w:hAnsi="Avenir Next LT Pro"/>
            <w:sz w:val="18"/>
            <w:szCs w:val="18"/>
          </w:rPr>
          <w:t>tips and tutorials</w:t>
        </w:r>
      </w:hyperlink>
      <w:r w:rsidRPr="000C5703">
        <w:rPr>
          <w:rFonts w:ascii="Avenir Next LT Pro" w:hAnsi="Avenir Next LT Pro"/>
          <w:sz w:val="18"/>
          <w:szCs w:val="18"/>
        </w:rPr>
        <w:t>!</w:t>
      </w:r>
    </w:p>
    <w:p w14:paraId="4BEE7B63" w14:textId="77777777" w:rsidR="001B5FB6" w:rsidRDefault="001B5FB6" w:rsidP="001B5FB6">
      <w:pPr>
        <w:spacing w:line="276" w:lineRule="auto"/>
        <w:rPr>
          <w:rFonts w:ascii="Avenir Next LT Pro" w:hAnsi="Avenir Next LT Pro"/>
          <w:b/>
          <w:bCs/>
          <w:sz w:val="20"/>
          <w:szCs w:val="20"/>
        </w:rPr>
      </w:pPr>
    </w:p>
    <w:p w14:paraId="7F34D0B2" w14:textId="77777777" w:rsidR="001B5FB6" w:rsidRDefault="001B5FB6" w:rsidP="001B5FB6">
      <w:pPr>
        <w:spacing w:line="276" w:lineRule="auto"/>
        <w:rPr>
          <w:rFonts w:ascii="Avenir Next LT Pro" w:hAnsi="Avenir Next LT Pro"/>
          <w:b/>
          <w:bCs/>
          <w:sz w:val="20"/>
          <w:szCs w:val="20"/>
        </w:rPr>
      </w:pPr>
    </w:p>
    <w:p w14:paraId="6863969F" w14:textId="4FC55275" w:rsidR="001B5FB6" w:rsidRPr="001B5FB6" w:rsidRDefault="001B5FB6" w:rsidP="001B5FB6">
      <w:pPr>
        <w:spacing w:line="276"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203B53C8" w14:textId="7AA56EB0" w:rsidR="001B5FB6" w:rsidRDefault="001B5FB6" w:rsidP="001B5FB6">
      <w:pPr>
        <w:spacing w:line="276" w:lineRule="auto"/>
        <w:rPr>
          <w:rFonts w:ascii="Avenir Next LT Pro" w:hAnsi="Avenir Next LT Pro"/>
          <w:b/>
          <w:bCs/>
          <w:sz w:val="20"/>
          <w:szCs w:val="20"/>
        </w:rPr>
      </w:pPr>
    </w:p>
    <w:p w14:paraId="529FF000" w14:textId="51B2B462" w:rsidR="001B5FB6" w:rsidRPr="000C5703" w:rsidRDefault="00B52318" w:rsidP="001B5FB6">
      <w:pPr>
        <w:pStyle w:val="ListParagraph"/>
        <w:numPr>
          <w:ilvl w:val="0"/>
          <w:numId w:val="1"/>
        </w:numPr>
        <w:spacing w:line="276" w:lineRule="auto"/>
        <w:rPr>
          <w:rFonts w:ascii="Avenir Next LT Pro" w:hAnsi="Avenir Next LT Pro"/>
          <w:b/>
          <w:bCs/>
          <w:sz w:val="18"/>
          <w:szCs w:val="18"/>
        </w:rPr>
      </w:pPr>
      <w:r>
        <w:rPr>
          <w:rFonts w:ascii="Avenir Next" w:hAnsi="Avenir Next" w:cs="Calibri"/>
          <w:noProof/>
          <w:sz w:val="18"/>
          <w:szCs w:val="18"/>
          <w:shd w:val="clear" w:color="auto" w:fill="FFFFFF"/>
          <w14:ligatures w14:val="standardContextual"/>
        </w:rPr>
        <w:drawing>
          <wp:anchor distT="0" distB="0" distL="114300" distR="114300" simplePos="0" relativeHeight="251658247" behindDoc="1" locked="0" layoutInCell="1" allowOverlap="1" wp14:anchorId="573D2C40" wp14:editId="7C446820">
            <wp:simplePos x="0" y="0"/>
            <wp:positionH relativeFrom="column">
              <wp:posOffset>5926727</wp:posOffset>
            </wp:positionH>
            <wp:positionV relativeFrom="paragraph">
              <wp:posOffset>84092</wp:posOffset>
            </wp:positionV>
            <wp:extent cx="429895" cy="593090"/>
            <wp:effectExtent l="0" t="0" r="1905" b="3810"/>
            <wp:wrapTight wrapText="bothSides">
              <wp:wrapPolygon edited="0">
                <wp:start x="21600" y="21600"/>
                <wp:lineTo x="21600" y="324"/>
                <wp:lineTo x="542" y="324"/>
                <wp:lineTo x="542" y="21600"/>
                <wp:lineTo x="21600" y="21600"/>
              </wp:wrapPolygon>
            </wp:wrapTight>
            <wp:docPr id="781348400" name="Picture 3"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48400" name="Picture 3" descr="A qr code with a log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10800000" flipH="1" flipV="1">
                      <a:off x="0" y="0"/>
                      <a:ext cx="429895" cy="593090"/>
                    </a:xfrm>
                    <a:prstGeom prst="rect">
                      <a:avLst/>
                    </a:prstGeom>
                  </pic:spPr>
                </pic:pic>
              </a:graphicData>
            </a:graphic>
            <wp14:sizeRelH relativeFrom="page">
              <wp14:pctWidth>0</wp14:pctWidth>
            </wp14:sizeRelH>
            <wp14:sizeRelV relativeFrom="page">
              <wp14:pctHeight>0</wp14:pctHeight>
            </wp14:sizeRelV>
          </wp:anchor>
        </w:drawing>
      </w:r>
      <w:r w:rsidR="0032001F" w:rsidRPr="000C5703">
        <w:rPr>
          <w:rFonts w:ascii="Avenir Next LT Pro" w:hAnsi="Avenir Next LT Pro"/>
          <w:b/>
          <w:bCs/>
          <w:sz w:val="18"/>
          <w:szCs w:val="18"/>
        </w:rPr>
        <w:t xml:space="preserve">North Coast Men’s </w:t>
      </w:r>
      <w:r w:rsidR="001B5FB6" w:rsidRPr="000C5703">
        <w:rPr>
          <w:rFonts w:ascii="Avenir Next LT Pro" w:hAnsi="Avenir Next LT Pro"/>
          <w:b/>
          <w:bCs/>
          <w:sz w:val="18"/>
          <w:szCs w:val="18"/>
        </w:rPr>
        <w:t xml:space="preserve">Conference – </w:t>
      </w:r>
      <w:r w:rsidR="0032001F" w:rsidRPr="000C5703">
        <w:rPr>
          <w:rFonts w:ascii="Avenir Next LT Pro" w:hAnsi="Avenir Next LT Pro"/>
          <w:b/>
          <w:bCs/>
          <w:sz w:val="18"/>
          <w:szCs w:val="18"/>
        </w:rPr>
        <w:t>October</w:t>
      </w:r>
      <w:r w:rsidR="001B5FB6" w:rsidRPr="000C5703">
        <w:rPr>
          <w:rFonts w:ascii="Avenir Next LT Pro" w:hAnsi="Avenir Next LT Pro"/>
          <w:b/>
          <w:bCs/>
          <w:sz w:val="18"/>
          <w:szCs w:val="18"/>
        </w:rPr>
        <w:t xml:space="preserve"> </w:t>
      </w:r>
      <w:r w:rsidR="0032001F" w:rsidRPr="000C5703">
        <w:rPr>
          <w:rFonts w:ascii="Avenir Next LT Pro" w:hAnsi="Avenir Next LT Pro"/>
          <w:b/>
          <w:bCs/>
          <w:sz w:val="18"/>
          <w:szCs w:val="18"/>
        </w:rPr>
        <w:t>2</w:t>
      </w:r>
      <w:r w:rsidR="001B5FB6" w:rsidRPr="000C5703">
        <w:rPr>
          <w:rFonts w:ascii="Avenir Next LT Pro" w:hAnsi="Avenir Next LT Pro"/>
          <w:b/>
          <w:bCs/>
          <w:sz w:val="18"/>
          <w:szCs w:val="18"/>
        </w:rPr>
        <w:t>4-</w:t>
      </w:r>
      <w:r w:rsidR="0032001F" w:rsidRPr="000C5703">
        <w:rPr>
          <w:rFonts w:ascii="Avenir Next LT Pro" w:hAnsi="Avenir Next LT Pro"/>
          <w:b/>
          <w:bCs/>
          <w:sz w:val="18"/>
          <w:szCs w:val="18"/>
        </w:rPr>
        <w:t>2</w:t>
      </w:r>
      <w:r w:rsidR="001B5FB6" w:rsidRPr="000C5703">
        <w:rPr>
          <w:rFonts w:ascii="Avenir Next LT Pro" w:hAnsi="Avenir Next LT Pro"/>
          <w:b/>
          <w:bCs/>
          <w:sz w:val="18"/>
          <w:szCs w:val="18"/>
        </w:rPr>
        <w:t>5</w:t>
      </w:r>
    </w:p>
    <w:p w14:paraId="2F24BE4E" w14:textId="17271739" w:rsidR="00703611" w:rsidRPr="000C5703" w:rsidRDefault="00703611" w:rsidP="00703611">
      <w:pPr>
        <w:pStyle w:val="ListParagraph"/>
        <w:spacing w:line="276" w:lineRule="auto"/>
        <w:rPr>
          <w:rFonts w:ascii="Avenir Next" w:hAnsi="Avenir Next"/>
          <w:sz w:val="18"/>
          <w:szCs w:val="18"/>
        </w:rPr>
      </w:pPr>
      <w:r w:rsidRPr="000C5703">
        <w:rPr>
          <w:rFonts w:ascii="Avenir Next" w:hAnsi="Avenir Next" w:cs="Calibri"/>
          <w:sz w:val="18"/>
          <w:szCs w:val="18"/>
          <w:shd w:val="clear" w:color="auto" w:fill="FFFFFF"/>
        </w:rPr>
        <w:t>Join us Friday evening, October 24 &amp; Saturday morning, October 25, for the fourth North Coast Men’s Conference held at the Vista Campus! Come ready to recharge and refocus on God’s call for us with teaching led by pastors Chris Brown and James Griffin, along with worship, activities, and tourneys! Register at</w:t>
      </w:r>
      <w:r w:rsidRPr="000C5703">
        <w:rPr>
          <w:rFonts w:ascii="Avenir Next" w:hAnsi="Avenir Next" w:cs="Calibri"/>
          <w:sz w:val="18"/>
          <w:szCs w:val="18"/>
        </w:rPr>
        <w:t xml:space="preserve"> </w:t>
      </w:r>
      <w:hyperlink r:id="rId17" w:tgtFrame="_blank" w:history="1">
        <w:r w:rsidRPr="000C5703">
          <w:rPr>
            <w:rFonts w:ascii="Avenir Next" w:hAnsi="Avenir Next" w:cs="Calibri"/>
            <w:color w:val="0000FF"/>
            <w:sz w:val="18"/>
            <w:szCs w:val="18"/>
            <w:u w:val="single"/>
          </w:rPr>
          <w:t>northcoastchurch.com/</w:t>
        </w:r>
        <w:proofErr w:type="spellStart"/>
        <w:r w:rsidRPr="000C5703">
          <w:rPr>
            <w:rFonts w:ascii="Avenir Next" w:hAnsi="Avenir Next" w:cs="Calibri"/>
            <w:color w:val="0000FF"/>
            <w:sz w:val="18"/>
            <w:szCs w:val="18"/>
            <w:u w:val="single"/>
          </w:rPr>
          <w:t>mens</w:t>
        </w:r>
        <w:proofErr w:type="spellEnd"/>
        <w:r w:rsidRPr="000C5703">
          <w:rPr>
            <w:rFonts w:ascii="Avenir Next" w:hAnsi="Avenir Next" w:cs="Calibri"/>
            <w:color w:val="0000FF"/>
            <w:sz w:val="18"/>
            <w:szCs w:val="18"/>
            <w:u w:val="single"/>
          </w:rPr>
          <w:t>-conference/</w:t>
        </w:r>
      </w:hyperlink>
      <w:r w:rsidRPr="000C5703">
        <w:rPr>
          <w:rFonts w:ascii="Avenir Next" w:hAnsi="Avenir Next" w:cs="Calibri"/>
          <w:color w:val="0000FF"/>
          <w:sz w:val="18"/>
          <w:szCs w:val="18"/>
          <w:u w:val="single"/>
        </w:rPr>
        <w:t>.</w:t>
      </w:r>
      <w:r w:rsidRPr="000C5703">
        <w:rPr>
          <w:rFonts w:ascii="Avenir Next" w:hAnsi="Avenir Next" w:cs="Calibri"/>
          <w:color w:val="0000FF"/>
          <w:sz w:val="18"/>
          <w:szCs w:val="18"/>
        </w:rPr>
        <w:t> </w:t>
      </w:r>
      <w:r w:rsidRPr="000C5703">
        <w:rPr>
          <w:rFonts w:ascii="Avenir Next" w:hAnsi="Avenir Next"/>
          <w:sz w:val="18"/>
          <w:szCs w:val="18"/>
        </w:rPr>
        <w:t xml:space="preserve"> </w:t>
      </w:r>
    </w:p>
    <w:p w14:paraId="00073263" w14:textId="77777777" w:rsidR="00703611" w:rsidRPr="000C5703" w:rsidRDefault="00703611" w:rsidP="00703611">
      <w:pPr>
        <w:pStyle w:val="ListParagraph"/>
        <w:spacing w:line="276" w:lineRule="auto"/>
        <w:rPr>
          <w:rFonts w:ascii="Avenir Next LT Pro" w:hAnsi="Avenir Next LT Pro"/>
          <w:b/>
          <w:bCs/>
          <w:sz w:val="18"/>
          <w:szCs w:val="18"/>
        </w:rPr>
      </w:pPr>
    </w:p>
    <w:p w14:paraId="3AF26175" w14:textId="276DAE98" w:rsidR="009B1E67" w:rsidRPr="000C5703" w:rsidRDefault="00B52318" w:rsidP="00703611">
      <w:pPr>
        <w:pStyle w:val="ListParagraph"/>
        <w:numPr>
          <w:ilvl w:val="0"/>
          <w:numId w:val="1"/>
        </w:numPr>
        <w:spacing w:line="276" w:lineRule="auto"/>
        <w:rPr>
          <w:rFonts w:ascii="Avenir Next LT Pro" w:hAnsi="Avenir Next LT Pro"/>
          <w:b/>
          <w:bCs/>
          <w:sz w:val="18"/>
          <w:szCs w:val="18"/>
        </w:rPr>
      </w:pPr>
      <w:r>
        <w:rPr>
          <w:rFonts w:ascii="Avenir Next" w:hAnsi="Avenir Next" w:cs="Calibri"/>
          <w:noProof/>
          <w:sz w:val="18"/>
          <w:szCs w:val="18"/>
          <w:shd w:val="clear" w:color="auto" w:fill="FFFFFF"/>
          <w14:ligatures w14:val="standardContextual"/>
        </w:rPr>
        <w:drawing>
          <wp:anchor distT="0" distB="0" distL="114300" distR="114300" simplePos="0" relativeHeight="251658248" behindDoc="1" locked="0" layoutInCell="1" allowOverlap="1" wp14:anchorId="74179CE7" wp14:editId="04D1C72D">
            <wp:simplePos x="0" y="0"/>
            <wp:positionH relativeFrom="column">
              <wp:posOffset>5992495</wp:posOffset>
            </wp:positionH>
            <wp:positionV relativeFrom="paragraph">
              <wp:posOffset>71755</wp:posOffset>
            </wp:positionV>
            <wp:extent cx="628650" cy="628650"/>
            <wp:effectExtent l="0" t="0" r="6350" b="6350"/>
            <wp:wrapTight wrapText="bothSides">
              <wp:wrapPolygon edited="0">
                <wp:start x="0" y="0"/>
                <wp:lineTo x="0" y="21382"/>
                <wp:lineTo x="21382" y="21382"/>
                <wp:lineTo x="21382" y="0"/>
                <wp:lineTo x="0" y="0"/>
              </wp:wrapPolygon>
            </wp:wrapTight>
            <wp:docPr id="599827851" name="Picture 4"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27851" name="Picture 4" descr="A qr code with a logo&#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9B1E67" w:rsidRPr="000C5703">
        <w:rPr>
          <w:rFonts w:ascii="Avenir Next LT Pro" w:hAnsi="Avenir Next LT Pro"/>
          <w:b/>
          <w:bCs/>
          <w:sz w:val="18"/>
          <w:szCs w:val="18"/>
        </w:rPr>
        <w:t xml:space="preserve">Women’s Gathering-October </w:t>
      </w:r>
      <w:r w:rsidR="00703611" w:rsidRPr="000C5703">
        <w:rPr>
          <w:rFonts w:ascii="Avenir Next LT Pro" w:hAnsi="Avenir Next LT Pro"/>
          <w:b/>
          <w:bCs/>
          <w:sz w:val="18"/>
          <w:szCs w:val="18"/>
        </w:rPr>
        <w:t>14</w:t>
      </w:r>
    </w:p>
    <w:p w14:paraId="047E66AA" w14:textId="3DCE1E50" w:rsidR="00693731" w:rsidRPr="000C5703" w:rsidRDefault="00666E95" w:rsidP="00666E95">
      <w:pPr>
        <w:spacing w:after="200"/>
        <w:ind w:left="720"/>
        <w:contextualSpacing/>
        <w:rPr>
          <w:rFonts w:ascii="Avenir Next" w:hAnsi="Avenir Next"/>
          <w:bCs/>
          <w:color w:val="231F20"/>
          <w:sz w:val="18"/>
          <w:szCs w:val="18"/>
        </w:rPr>
        <w:sectPr w:rsidR="00693731" w:rsidRPr="000C5703" w:rsidSect="00D12766">
          <w:headerReference w:type="even" r:id="rId19"/>
          <w:headerReference w:type="default" r:id="rId20"/>
          <w:pgSz w:w="12240" w:h="15840"/>
          <w:pgMar w:top="720" w:right="720" w:bottom="720" w:left="720" w:header="720" w:footer="720" w:gutter="0"/>
          <w:cols w:space="720"/>
          <w:docGrid w:linePitch="360"/>
        </w:sectPr>
      </w:pPr>
      <w:r w:rsidRPr="000C5703">
        <w:rPr>
          <w:rFonts w:ascii="Avenir Next" w:hAnsi="Avenir Next" w:cs="Calibri"/>
          <w:sz w:val="18"/>
          <w:szCs w:val="18"/>
          <w:shd w:val="clear" w:color="auto" w:fill="FFFFFF"/>
        </w:rPr>
        <w:t>You won’t want to miss this incredible evening at the Vista Campus Tuesday, October 1</w:t>
      </w:r>
      <w:r w:rsidR="000B528C" w:rsidRPr="000C5703">
        <w:rPr>
          <w:rFonts w:ascii="Avenir Next" w:hAnsi="Avenir Next" w:cs="Calibri"/>
          <w:sz w:val="18"/>
          <w:szCs w:val="18"/>
          <w:shd w:val="clear" w:color="auto" w:fill="FFFFFF"/>
        </w:rPr>
        <w:t>4</w:t>
      </w:r>
      <w:r w:rsidRPr="000C5703">
        <w:rPr>
          <w:rFonts w:ascii="Avenir Next" w:hAnsi="Avenir Next" w:cs="Calibri"/>
          <w:sz w:val="18"/>
          <w:szCs w:val="18"/>
          <w:shd w:val="clear" w:color="auto" w:fill="FFFFFF"/>
        </w:rPr>
        <w:t xml:space="preserve">! Receive biblical encouragement, practical leadership tools, and a time of refreshment. Featuring speaker </w:t>
      </w:r>
      <w:r w:rsidR="000B528C" w:rsidRPr="000C5703">
        <w:rPr>
          <w:rFonts w:ascii="Avenir Next" w:hAnsi="Avenir Next" w:cs="Calibri"/>
          <w:sz w:val="18"/>
          <w:szCs w:val="18"/>
          <w:shd w:val="clear" w:color="auto" w:fill="FFFFFF"/>
        </w:rPr>
        <w:t>Megan Fate Marshman</w:t>
      </w:r>
      <w:r w:rsidRPr="000C5703">
        <w:rPr>
          <w:rFonts w:ascii="Avenir Next" w:hAnsi="Avenir Next" w:cs="Calibri"/>
          <w:sz w:val="18"/>
          <w:szCs w:val="18"/>
          <w:shd w:val="clear" w:color="auto" w:fill="FFFFFF"/>
        </w:rPr>
        <w:t>. Register at </w:t>
      </w:r>
      <w:hyperlink r:id="rId21" w:tooltip="https://www.northcoastchurch.com/womens-gathering/" w:history="1">
        <w:r w:rsidRPr="000C5703">
          <w:rPr>
            <w:rStyle w:val="Hyperlink"/>
            <w:rFonts w:ascii="Avenir Next" w:hAnsi="Avenir Next" w:cs="Calibri"/>
            <w:sz w:val="18"/>
            <w:szCs w:val="18"/>
            <w:shd w:val="clear" w:color="auto" w:fill="FFFFFF"/>
          </w:rPr>
          <w:t>northcoastchurch.com/</w:t>
        </w:r>
        <w:proofErr w:type="spellStart"/>
        <w:r w:rsidRPr="000C5703">
          <w:rPr>
            <w:rStyle w:val="Hyperlink"/>
            <w:rFonts w:ascii="Avenir Next" w:hAnsi="Avenir Next" w:cs="Calibri"/>
            <w:sz w:val="18"/>
            <w:szCs w:val="18"/>
            <w:shd w:val="clear" w:color="auto" w:fill="FFFFFF"/>
          </w:rPr>
          <w:t>womens</w:t>
        </w:r>
        <w:proofErr w:type="spellEnd"/>
        <w:r w:rsidRPr="000C5703">
          <w:rPr>
            <w:rStyle w:val="Hyperlink"/>
            <w:rFonts w:ascii="Avenir Next" w:hAnsi="Avenir Next" w:cs="Calibri"/>
            <w:sz w:val="18"/>
            <w:szCs w:val="18"/>
            <w:shd w:val="clear" w:color="auto" w:fill="FFFFFF"/>
          </w:rPr>
          <w:t>-gathering/</w:t>
        </w:r>
      </w:hyperlink>
      <w:r w:rsidRPr="000C5703">
        <w:rPr>
          <w:rFonts w:ascii="Avenir Next" w:hAnsi="Avenir Next" w:cs="Calibri"/>
          <w:sz w:val="18"/>
          <w:szCs w:val="18"/>
          <w:shd w:val="clear" w:color="auto" w:fill="FFFFFF"/>
        </w:rPr>
        <w:t>.</w:t>
      </w:r>
      <w:r w:rsidRPr="000C5703">
        <w:rPr>
          <w:rFonts w:ascii="Avenir Next" w:hAnsi="Avenir Next" w:cs="Calibri"/>
          <w:b/>
          <w:bCs/>
          <w:sz w:val="18"/>
          <w:szCs w:val="18"/>
          <w:shd w:val="clear" w:color="auto" w:fill="FFFFFF"/>
        </w:rPr>
        <w:t> </w:t>
      </w:r>
    </w:p>
    <w:p w14:paraId="1D037792" w14:textId="49D94093" w:rsidR="00DF2E13" w:rsidRDefault="00557E94"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mc:AlternateContent>
          <mc:Choice Requires="wps">
            <w:drawing>
              <wp:anchor distT="0" distB="0" distL="114300" distR="114300" simplePos="0" relativeHeight="251658245" behindDoc="0" locked="1" layoutInCell="1" allowOverlap="1" wp14:anchorId="1D65AFC0" wp14:editId="2E8F1C4C">
                <wp:simplePos x="0" y="0"/>
                <wp:positionH relativeFrom="column">
                  <wp:posOffset>-449580</wp:posOffset>
                </wp:positionH>
                <wp:positionV relativeFrom="page">
                  <wp:posOffset>312420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shape id="Text Box 5" style="position:absolute;margin-left:-35.4pt;margin-top:24.6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" w14:anchorId="1D65AFC0">
                <v:textbox>
                  <w:txbxContent>
                    <w:p w:rsidRPr="00616943" w:rsidR="00557E94" w:rsidP="00BE7138" w:rsidRDefault="00BE7138" w14:paraId="5337F02A" w14:textId="0126FD63">
                      <w:pPr>
                        <w:jc w:val="center"/>
                        <w:rPr>
                          <w:rFonts w:ascii="Avenir Next LT Pro" w:hAnsi="Avenir Next LT Pro"/>
                          <w:b/>
                          <w:bCs/>
                        </w:rPr>
                      </w:pPr>
                      <w:r>
                        <w:rPr>
                          <w:rFonts w:ascii="Avenir Next LT Pro" w:hAnsi="Avenir Next LT Pro"/>
                          <w:b/>
                          <w:bCs/>
                        </w:rPr>
                        <w:t xml:space="preserve">LEADER </w:t>
                      </w:r>
                      <w:r w:rsidRPr="00D73ABE" w:rsidR="005D52EA">
                        <w:rPr>
                          <w:rFonts w:ascii="Avenir Next LT Pro" w:hAnsi="Avenir Next LT Pro"/>
                          <w:b/>
                          <w:bCs/>
                        </w:rPr>
                        <w:t xml:space="preserve">DISCUSSION </w:t>
                      </w:r>
                      <w:r w:rsidRPr="00D73ABE" w:rsidR="00E146F9">
                        <w:rPr>
                          <w:rFonts w:ascii="Avenir Next LT Pro" w:hAnsi="Avenir Next LT Pro"/>
                          <w:b/>
                          <w:bCs/>
                        </w:rPr>
                        <w:t xml:space="preserve">GUIDE </w:t>
                      </w:r>
                      <w:r w:rsidR="00051B67">
                        <w:rPr>
                          <w:rFonts w:ascii="Avenir Next LT Pro" w:hAnsi="Avenir Next LT Pro"/>
                          <w:b/>
                          <w:bCs/>
                        </w:rPr>
                        <w:t xml:space="preserve"> </w:t>
                      </w:r>
                      <w:r w:rsidRPr="00D73ABE" w:rsidR="00E146F9">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22"/>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E5EC" w14:textId="77777777" w:rsidR="00DF2E13" w:rsidRPr="008E7435" w:rsidRDefault="00DF2E13" w:rsidP="00BE7138">
      <w:pPr>
        <w:widowControl w:val="0"/>
        <w:autoSpaceDE w:val="0"/>
        <w:autoSpaceDN w:val="0"/>
        <w:spacing w:before="100" w:line="302" w:lineRule="exact"/>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A6059D5" w14:textId="77777777" w:rsidR="00A07E05" w:rsidRPr="00A07E05" w:rsidRDefault="00A07E05" w:rsidP="00A07E05">
      <w:pPr>
        <w:rPr>
          <w:rFonts w:ascii="Avenir Next" w:eastAsia="Aptos" w:hAnsi="Avenir Next"/>
          <w:kern w:val="2"/>
          <w:sz w:val="19"/>
          <w:szCs w:val="19"/>
          <w14:ligatures w14:val="standardContextual"/>
        </w:rPr>
      </w:pPr>
      <w:r w:rsidRPr="00A07E05">
        <w:rPr>
          <w:rFonts w:ascii="Avenir Next" w:eastAsia="Aptos" w:hAnsi="Avenir Next"/>
          <w:kern w:val="2"/>
          <w:sz w:val="19"/>
          <w:szCs w:val="19"/>
          <w14:ligatures w14:val="standardContextual"/>
        </w:rPr>
        <w:t>1. In this weekend’s story, friends carried a paralyzed man to Jesus. If you had friends who could carry you anywhere, where would you want them to take you?</w:t>
      </w:r>
    </w:p>
    <w:p w14:paraId="6D631EA3" w14:textId="77777777" w:rsidR="00A07E05" w:rsidRPr="00A07E05" w:rsidRDefault="00A07E05" w:rsidP="00A07E05">
      <w:pPr>
        <w:rPr>
          <w:rFonts w:ascii="Avenir Next" w:eastAsia="Aptos" w:hAnsi="Avenir Next"/>
          <w:kern w:val="2"/>
          <w:sz w:val="19"/>
          <w:szCs w:val="19"/>
          <w14:ligatures w14:val="standardContextual"/>
        </w:rPr>
      </w:pPr>
    </w:p>
    <w:p w14:paraId="1BF833DD" w14:textId="2B623514" w:rsidR="00F619AD" w:rsidRPr="00F15B2B" w:rsidRDefault="00F619AD" w:rsidP="00F15B2B">
      <w:pPr>
        <w:pStyle w:val="HomeworkNotes"/>
        <w:ind w:left="720"/>
      </w:pPr>
      <w:r w:rsidRPr="00CB157E">
        <w:rPr>
          <w:rStyle w:val="Strong"/>
        </w:rPr>
        <w:t>Additional Thought:</w:t>
      </w:r>
      <w:r w:rsidRPr="00F15B2B">
        <w:t xml:space="preserve"> This lighthearted question mirrors the idea of community, friendship, and going out of your way for someone. You may hear answers like beaches, ballgames, </w:t>
      </w:r>
      <w:r w:rsidR="00F351ED" w:rsidRPr="00F15B2B">
        <w:t>or reminding them of Jesus!</w:t>
      </w:r>
    </w:p>
    <w:p w14:paraId="1BEA5AF0" w14:textId="1895545D" w:rsidR="00F619AD" w:rsidRDefault="00F619AD" w:rsidP="00CB157E">
      <w:pPr>
        <w:pStyle w:val="HomeworkNotes"/>
        <w:ind w:left="720"/>
      </w:pPr>
      <w:r>
        <w:rPr>
          <w:rStyle w:val="Strong"/>
        </w:rPr>
        <w:t>Additional Scripture:</w:t>
      </w:r>
      <w:r w:rsidR="00BA043C">
        <w:t xml:space="preserve"> </w:t>
      </w:r>
      <w:r>
        <w:t>“A friend loves at all times, and a brother is born for adversity.”</w:t>
      </w:r>
      <w:r w:rsidR="00BA043C">
        <w:t xml:space="preserve"> Proverbs 17:17</w:t>
      </w:r>
    </w:p>
    <w:p w14:paraId="08AF5EC4" w14:textId="2ACEAC5C" w:rsidR="00F619AD" w:rsidRDefault="00F619AD" w:rsidP="00CB157E">
      <w:pPr>
        <w:pStyle w:val="HomeworkNotes"/>
        <w:ind w:left="720"/>
      </w:pPr>
      <w:r>
        <w:rPr>
          <w:rStyle w:val="Strong"/>
        </w:rPr>
        <w:t>Additional Question:</w:t>
      </w:r>
      <w:r>
        <w:t xml:space="preserve"> Who has “carried” you in a hard or important season of life?</w:t>
      </w:r>
    </w:p>
    <w:p w14:paraId="393CF2BA" w14:textId="1D5CE9AA" w:rsidR="008C0160" w:rsidRDefault="00F619AD" w:rsidP="00CB157E">
      <w:pPr>
        <w:pStyle w:val="HomeworkNotes"/>
        <w:ind w:left="720"/>
      </w:pPr>
      <w:r>
        <w:rPr>
          <w:rStyle w:val="Strong"/>
        </w:rPr>
        <w:t>Conversation Caution:</w:t>
      </w:r>
      <w:r>
        <w:t xml:space="preserve"> Some may feel isolated or lack strong friendships. Gently affirm the Life Group as a space for support.</w:t>
      </w:r>
    </w:p>
    <w:p w14:paraId="264A1688" w14:textId="77777777" w:rsidR="00A07E05" w:rsidRPr="00A07E05" w:rsidRDefault="00A07E05" w:rsidP="00A07E05">
      <w:pPr>
        <w:rPr>
          <w:rFonts w:ascii="Avenir Next" w:eastAsia="Aptos" w:hAnsi="Avenir Next"/>
          <w:kern w:val="2"/>
          <w:sz w:val="19"/>
          <w:szCs w:val="19"/>
          <w14:ligatures w14:val="standardContextual"/>
        </w:rPr>
      </w:pPr>
    </w:p>
    <w:p w14:paraId="034F3833" w14:textId="77777777" w:rsidR="00A07E05" w:rsidRPr="00A07E05" w:rsidRDefault="00A07E05" w:rsidP="00A07E05">
      <w:pPr>
        <w:rPr>
          <w:rFonts w:ascii="Avenir Next" w:eastAsia="Aptos" w:hAnsi="Avenir Next"/>
          <w:kern w:val="2"/>
          <w:sz w:val="19"/>
          <w:szCs w:val="19"/>
          <w14:ligatures w14:val="standardContextual"/>
        </w:rPr>
      </w:pPr>
      <w:r w:rsidRPr="00A07E05">
        <w:rPr>
          <w:rFonts w:ascii="Avenir Next" w:eastAsia="Aptos" w:hAnsi="Avenir Next"/>
          <w:kern w:val="2"/>
          <w:sz w:val="19"/>
          <w:szCs w:val="19"/>
          <w14:ligatures w14:val="standardContextual"/>
        </w:rPr>
        <w:t>2. If you could choose a fun or creative way to enter every room, what would it be?</w:t>
      </w:r>
    </w:p>
    <w:p w14:paraId="557337DF" w14:textId="77777777" w:rsidR="00A07E05" w:rsidRPr="00A07E05" w:rsidRDefault="00A07E05" w:rsidP="00A07E05">
      <w:pPr>
        <w:rPr>
          <w:rFonts w:ascii="Avenir Next" w:eastAsia="Aptos" w:hAnsi="Avenir Next"/>
          <w:kern w:val="2"/>
          <w:sz w:val="19"/>
          <w:szCs w:val="19"/>
          <w14:ligatures w14:val="standardContextual"/>
        </w:rPr>
      </w:pPr>
    </w:p>
    <w:p w14:paraId="31E714AF" w14:textId="551B68E8" w:rsidR="00B35F8A" w:rsidRDefault="00B35F8A" w:rsidP="00CB157E">
      <w:pPr>
        <w:pStyle w:val="HomeworkNotes"/>
        <w:ind w:left="720"/>
      </w:pPr>
      <w:r>
        <w:rPr>
          <w:rStyle w:val="Strong"/>
        </w:rPr>
        <w:t>Additional Thought:</w:t>
      </w:r>
      <w:r>
        <w:t xml:space="preserve"> This connects humorously to the paralyzed man’s roof entry in the story. It opens the door to laughter and creativity.</w:t>
      </w:r>
    </w:p>
    <w:p w14:paraId="76CC8C46" w14:textId="1A905E46" w:rsidR="00B35F8A" w:rsidRDefault="00B35F8A" w:rsidP="00CB157E">
      <w:pPr>
        <w:pStyle w:val="HomeworkNotes"/>
        <w:ind w:left="720"/>
      </w:pPr>
      <w:r>
        <w:rPr>
          <w:rStyle w:val="Strong"/>
        </w:rPr>
        <w:t>Additional Question:</w:t>
      </w:r>
      <w:r>
        <w:t xml:space="preserve"> What “entrance” from a movie or show sticks with you?</w:t>
      </w:r>
      <w:r w:rsidR="00A76E6E">
        <w:t xml:space="preserve"> For example…for me it’s from Mulan when Mushu is asked</w:t>
      </w:r>
      <w:r w:rsidR="002B16EA">
        <w:t>, “Who</w:t>
      </w:r>
      <w:r w:rsidR="00A76E6E">
        <w:t xml:space="preserve"> are you</w:t>
      </w:r>
      <w:r w:rsidR="002B16EA">
        <w:t>?”</w:t>
      </w:r>
      <w:r w:rsidR="00A76E6E">
        <w:t xml:space="preserve"> and his response is</w:t>
      </w:r>
      <w:r w:rsidR="00CB157E">
        <w:t>,</w:t>
      </w:r>
      <w:r w:rsidR="00A76E6E">
        <w:t xml:space="preserve"> “Your worst Nightmare.”</w:t>
      </w:r>
    </w:p>
    <w:p w14:paraId="202E5FB4" w14:textId="6198ED6C" w:rsidR="00B35F8A" w:rsidRDefault="00B35F8A" w:rsidP="00CB157E">
      <w:pPr>
        <w:pStyle w:val="HomeworkNotes"/>
        <w:ind w:left="720"/>
      </w:pPr>
      <w:r>
        <w:rPr>
          <w:rStyle w:val="Strong"/>
        </w:rPr>
        <w:t>Conversation Caution:</w:t>
      </w:r>
      <w:r>
        <w:t xml:space="preserve"> Keep the tone light</w:t>
      </w:r>
      <w:r w:rsidR="004A061C">
        <w:t xml:space="preserve">, </w:t>
      </w:r>
      <w:r>
        <w:t>this is designed to warm up, not go deep.</w:t>
      </w:r>
    </w:p>
    <w:p w14:paraId="2D64415F" w14:textId="14CABAD7" w:rsidR="008C0160" w:rsidRPr="008C03EA" w:rsidRDefault="00B35F8A" w:rsidP="00CB157E">
      <w:pPr>
        <w:pStyle w:val="HomeworkNotes"/>
        <w:ind w:left="720"/>
      </w:pPr>
      <w:r>
        <w:rPr>
          <w:rStyle w:val="Strong"/>
        </w:rPr>
        <w:t>Group Dynamic Tip:</w:t>
      </w:r>
      <w:r>
        <w:t xml:space="preserve"> Use this as a “speed round” with 10 seconds max per answer.</w:t>
      </w:r>
      <w:r w:rsidR="004A061C">
        <w:t xml:space="preserve"> Give everyone 1 min to gather their thoughts then </w:t>
      </w:r>
      <w:r w:rsidR="008C03EA">
        <w:t>GO!</w:t>
      </w:r>
    </w:p>
    <w:p w14:paraId="082F7B7D" w14:textId="77777777" w:rsidR="00A07E05" w:rsidRPr="00A07E05" w:rsidRDefault="00A07E05" w:rsidP="00A07E05">
      <w:pPr>
        <w:rPr>
          <w:rFonts w:ascii="Avenir Next" w:eastAsia="Aptos" w:hAnsi="Avenir Next"/>
          <w:kern w:val="2"/>
          <w:sz w:val="19"/>
          <w:szCs w:val="19"/>
          <w14:ligatures w14:val="standardContextual"/>
        </w:rPr>
      </w:pPr>
    </w:p>
    <w:p w14:paraId="20A121EF" w14:textId="77777777" w:rsidR="00A07E05" w:rsidRPr="00A07E05" w:rsidRDefault="00A07E05" w:rsidP="00A07E05">
      <w:pPr>
        <w:rPr>
          <w:rFonts w:ascii="Avenir Next" w:hAnsi="Avenir Next"/>
          <w:sz w:val="19"/>
          <w:szCs w:val="19"/>
        </w:rPr>
      </w:pPr>
      <w:r w:rsidRPr="00A07E05">
        <w:rPr>
          <w:rFonts w:ascii="Avenir Next" w:eastAsia="Aptos" w:hAnsi="Avenir Next"/>
          <w:kern w:val="2"/>
          <w:sz w:val="19"/>
          <w:szCs w:val="19"/>
          <w14:ligatures w14:val="standardContextual"/>
        </w:rPr>
        <w:t>3. What is something that stood out to you from this weekend’s message?</w:t>
      </w:r>
    </w:p>
    <w:p w14:paraId="2D8016E7"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FC83BE1" w14:textId="7DC0D3EA" w:rsidR="00B35F8A" w:rsidRDefault="00B35F8A" w:rsidP="00071C3F">
      <w:pPr>
        <w:pStyle w:val="HomeworkNotes"/>
        <w:ind w:left="720"/>
      </w:pPr>
      <w:r>
        <w:rPr>
          <w:rStyle w:val="Strong"/>
        </w:rPr>
        <w:t>Additional Thought:</w:t>
      </w:r>
      <w:r>
        <w:t xml:space="preserve"> This question allows personal reflection</w:t>
      </w:r>
      <w:r w:rsidR="008C03EA">
        <w:t xml:space="preserve">, </w:t>
      </w:r>
      <w:r>
        <w:t>especially for those still processing the message.</w:t>
      </w:r>
    </w:p>
    <w:p w14:paraId="6C850072" w14:textId="32309B9D" w:rsidR="008C0160" w:rsidRPr="008C03EA" w:rsidRDefault="00B35F8A" w:rsidP="00071C3F">
      <w:pPr>
        <w:pStyle w:val="HomeworkNotes"/>
        <w:ind w:left="720"/>
      </w:pPr>
      <w:r>
        <w:rPr>
          <w:rStyle w:val="Strong"/>
        </w:rPr>
        <w:t>Conversation Caution:</w:t>
      </w:r>
      <w:r>
        <w:t xml:space="preserve"> If responses turn toward criticism or confusion, gently guide back to personal reflection and impact.</w:t>
      </w:r>
    </w:p>
    <w:p w14:paraId="380A25DE"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089B733D" w14:textId="77777777" w:rsidR="00156683" w:rsidRPr="00156683" w:rsidRDefault="00156683" w:rsidP="00156683">
      <w:pPr>
        <w:rPr>
          <w:rFonts w:ascii="Avenir Next" w:hAnsi="Avenir Next"/>
          <w:sz w:val="19"/>
          <w:szCs w:val="19"/>
        </w:rPr>
      </w:pPr>
      <w:r w:rsidRPr="00156683">
        <w:rPr>
          <w:rFonts w:ascii="Avenir Next" w:hAnsi="Avenir Next"/>
          <w:sz w:val="19"/>
          <w:szCs w:val="19"/>
        </w:rPr>
        <w:t>1. This weekend saw Jesus dine at Matthew’s house and the stir it caused. In Luke 19:1-10, Jesus dines with another tax collector. Read both passages (Matthew 9:1-13 and Luke 19:1-10). What similarities do you notice in these two stories? What differences?</w:t>
      </w:r>
    </w:p>
    <w:p w14:paraId="4EA09A24" w14:textId="77777777" w:rsidR="00156683" w:rsidRPr="00156683" w:rsidRDefault="00156683" w:rsidP="00156683">
      <w:pPr>
        <w:rPr>
          <w:rFonts w:ascii="Avenir Next" w:hAnsi="Avenir Next"/>
          <w:sz w:val="19"/>
          <w:szCs w:val="19"/>
        </w:rPr>
      </w:pPr>
    </w:p>
    <w:p w14:paraId="11898D7D" w14:textId="52E4A02F" w:rsidR="00B35F8A" w:rsidRDefault="00B35F8A" w:rsidP="00071C3F">
      <w:pPr>
        <w:pStyle w:val="HomeworkNotes"/>
        <w:ind w:left="720"/>
      </w:pPr>
      <w:r>
        <w:rPr>
          <w:rStyle w:val="Strong"/>
        </w:rPr>
        <w:t>Additional Thought:</w:t>
      </w:r>
      <w:r>
        <w:t xml:space="preserve"> Both Matthew and Zacchaeus are tax collectors changed by an encounter with Jesus. Jesus initiates with both and shocks the religious crowd.</w:t>
      </w:r>
    </w:p>
    <w:p w14:paraId="6505BD2A" w14:textId="34BE9EF1" w:rsidR="00B35F8A" w:rsidRDefault="00B35F8A" w:rsidP="00071C3F">
      <w:pPr>
        <w:pStyle w:val="HomeworkNotes"/>
        <w:ind w:left="720"/>
      </w:pPr>
      <w:r>
        <w:rPr>
          <w:rStyle w:val="Strong"/>
        </w:rPr>
        <w:t>Additional Scripture:</w:t>
      </w:r>
      <w:r>
        <w:t xml:space="preserve"> “I have not come to call the righteous but sinners to repentance.”</w:t>
      </w:r>
      <w:r w:rsidR="00DA40DC">
        <w:t xml:space="preserve"> Luke 5:32</w:t>
      </w:r>
    </w:p>
    <w:p w14:paraId="2836DC69" w14:textId="28DF0A2D" w:rsidR="00B35F8A" w:rsidRDefault="00B35F8A" w:rsidP="00071C3F">
      <w:pPr>
        <w:pStyle w:val="HomeworkNotes"/>
        <w:ind w:left="720"/>
      </w:pPr>
      <w:r>
        <w:rPr>
          <w:rStyle w:val="Strong"/>
        </w:rPr>
        <w:t>Additional Question:</w:t>
      </w:r>
      <w:r>
        <w:t xml:space="preserve"> What do these stories tell you about the kind of people Jesus moves toward?</w:t>
      </w:r>
    </w:p>
    <w:p w14:paraId="5BB26E0D" w14:textId="489AC76F" w:rsidR="00B35F8A" w:rsidRDefault="00B35F8A" w:rsidP="00071C3F">
      <w:pPr>
        <w:pStyle w:val="HomeworkNotes"/>
        <w:ind w:left="720"/>
      </w:pPr>
      <w:r>
        <w:rPr>
          <w:rStyle w:val="Strong"/>
        </w:rPr>
        <w:t>Conversation Caution:</w:t>
      </w:r>
      <w:r>
        <w:t xml:space="preserve"> Some may default to reading this as just “Bible history.” Keep the focus on Jesus’ character and how He surprises us.</w:t>
      </w:r>
    </w:p>
    <w:p w14:paraId="592BA06A" w14:textId="37F8F814" w:rsidR="00156683" w:rsidRPr="00071C3F" w:rsidRDefault="00B35F8A" w:rsidP="00071C3F">
      <w:pPr>
        <w:pStyle w:val="HomeworkNotes"/>
        <w:ind w:left="720"/>
      </w:pPr>
      <w:r>
        <w:rPr>
          <w:rStyle w:val="Strong"/>
        </w:rPr>
        <w:t>Group Dynamic Tip:</w:t>
      </w:r>
      <w:r>
        <w:t xml:space="preserve"> Split the group—have half read Matthew, half read Luke, then come back together to compare.</w:t>
      </w:r>
    </w:p>
    <w:p w14:paraId="79B5E09E" w14:textId="77777777" w:rsidR="00156683" w:rsidRPr="00156683" w:rsidRDefault="00156683" w:rsidP="00156683">
      <w:pPr>
        <w:rPr>
          <w:rFonts w:ascii="Avenir Next" w:hAnsi="Avenir Next"/>
          <w:sz w:val="19"/>
          <w:szCs w:val="19"/>
        </w:rPr>
      </w:pPr>
    </w:p>
    <w:p w14:paraId="517703A2" w14:textId="77777777" w:rsidR="00156683" w:rsidRPr="00156683" w:rsidRDefault="00156683" w:rsidP="00156683">
      <w:pPr>
        <w:rPr>
          <w:rFonts w:ascii="Avenir Next" w:hAnsi="Avenir Next"/>
          <w:sz w:val="19"/>
          <w:szCs w:val="19"/>
        </w:rPr>
      </w:pPr>
    </w:p>
    <w:p w14:paraId="5DD34FF7" w14:textId="77777777" w:rsidR="00156683" w:rsidRPr="00156683" w:rsidRDefault="00156683" w:rsidP="00156683">
      <w:pPr>
        <w:rPr>
          <w:rFonts w:ascii="Avenir Next" w:hAnsi="Avenir Next"/>
          <w:sz w:val="19"/>
          <w:szCs w:val="19"/>
        </w:rPr>
      </w:pPr>
      <w:r w:rsidRPr="00156683">
        <w:rPr>
          <w:rFonts w:ascii="Avenir Next" w:hAnsi="Avenir Next"/>
          <w:sz w:val="19"/>
          <w:szCs w:val="19"/>
        </w:rPr>
        <w:t xml:space="preserve">2. If you had to describe Jesus’ values or what seems important to Him from His interactions in these stories, what would you say? </w:t>
      </w:r>
    </w:p>
    <w:p w14:paraId="0EAFA913" w14:textId="77777777" w:rsidR="00156683" w:rsidRPr="00156683" w:rsidRDefault="00156683" w:rsidP="00156683">
      <w:pPr>
        <w:rPr>
          <w:rFonts w:ascii="Avenir Next" w:hAnsi="Avenir Next"/>
          <w:sz w:val="19"/>
          <w:szCs w:val="19"/>
        </w:rPr>
      </w:pPr>
    </w:p>
    <w:p w14:paraId="7FEBD59D" w14:textId="6498D81F" w:rsidR="004C4059" w:rsidRDefault="004C4059" w:rsidP="00071C3F">
      <w:pPr>
        <w:pStyle w:val="HomeworkNotes"/>
        <w:ind w:left="720"/>
      </w:pPr>
      <w:r>
        <w:rPr>
          <w:rStyle w:val="Strong"/>
        </w:rPr>
        <w:t>Additional Thought:</w:t>
      </w:r>
      <w:r>
        <w:t xml:space="preserve"> Words like compassion, pursuit, inclusion, mercy, and mission will likely come up. Help the group identify </w:t>
      </w:r>
      <w:r>
        <w:rPr>
          <w:rStyle w:val="Emphasis"/>
        </w:rPr>
        <w:t>why</w:t>
      </w:r>
      <w:r>
        <w:t xml:space="preserve"> those values matter.</w:t>
      </w:r>
    </w:p>
    <w:p w14:paraId="156EDD4D" w14:textId="279F0B90" w:rsidR="004C4059" w:rsidRDefault="004C4059" w:rsidP="00071C3F">
      <w:pPr>
        <w:pStyle w:val="HomeworkNotes"/>
        <w:ind w:left="720"/>
      </w:pPr>
      <w:r>
        <w:rPr>
          <w:rStyle w:val="Strong"/>
        </w:rPr>
        <w:t>Additional Scripture:</w:t>
      </w:r>
      <w:r>
        <w:t xml:space="preserve"> Matthew 20:28 – “Even as the Son of Man came not to be served but to serve, and to give his life as a ransom for many.”</w:t>
      </w:r>
    </w:p>
    <w:p w14:paraId="592C90CA" w14:textId="431CCCC3" w:rsidR="004C4059" w:rsidRDefault="004C4059" w:rsidP="00071C3F">
      <w:pPr>
        <w:pStyle w:val="HomeworkNotes"/>
        <w:ind w:left="720"/>
      </w:pPr>
      <w:r>
        <w:rPr>
          <w:rStyle w:val="Strong"/>
        </w:rPr>
        <w:t>Additional Question:</w:t>
      </w:r>
      <w:r>
        <w:t xml:space="preserve"> What values in Jesus challenge you the most personally?</w:t>
      </w:r>
    </w:p>
    <w:p w14:paraId="7F5D90C1" w14:textId="05200282" w:rsidR="00156683" w:rsidRPr="00071C3F" w:rsidRDefault="004C4059" w:rsidP="00156683">
      <w:pPr>
        <w:pStyle w:val="HomeworkNotes"/>
        <w:ind w:left="720"/>
      </w:pPr>
      <w:r>
        <w:rPr>
          <w:rStyle w:val="Strong"/>
        </w:rPr>
        <w:t>Conversation Caution:</w:t>
      </w:r>
      <w:r>
        <w:t xml:space="preserve"> Avoid cliché answers like “love” without unpacking them. Push for clarity and connection to the stories.</w:t>
      </w:r>
    </w:p>
    <w:p w14:paraId="43872D8E" w14:textId="77777777" w:rsidR="00156683" w:rsidRPr="00156683" w:rsidRDefault="00156683" w:rsidP="00156683">
      <w:pPr>
        <w:rPr>
          <w:rFonts w:ascii="Avenir Next" w:hAnsi="Avenir Next"/>
          <w:sz w:val="19"/>
          <w:szCs w:val="19"/>
        </w:rPr>
      </w:pPr>
    </w:p>
    <w:p w14:paraId="33EB7ABA" w14:textId="77777777" w:rsidR="00156683" w:rsidRPr="00156683" w:rsidRDefault="00156683" w:rsidP="00156683">
      <w:pPr>
        <w:rPr>
          <w:rFonts w:ascii="Avenir Next" w:hAnsi="Avenir Next"/>
          <w:sz w:val="19"/>
          <w:szCs w:val="19"/>
        </w:rPr>
      </w:pPr>
      <w:r w:rsidRPr="00156683">
        <w:rPr>
          <w:rFonts w:ascii="Avenir Next" w:hAnsi="Avenir Next"/>
          <w:sz w:val="19"/>
          <w:szCs w:val="19"/>
        </w:rPr>
        <w:t>3. How do these stories challenge the way we think about who is ‘worthy’ of God’s attention?</w:t>
      </w:r>
    </w:p>
    <w:p w14:paraId="3199FFB5"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0E17746B" w14:textId="11E2D840" w:rsidR="004C4059" w:rsidRDefault="004C4059" w:rsidP="00071C3F">
      <w:pPr>
        <w:pStyle w:val="HomeworkNotes"/>
        <w:ind w:left="720"/>
      </w:pPr>
      <w:r>
        <w:rPr>
          <w:rStyle w:val="Strong"/>
        </w:rPr>
        <w:t>Additional Thought:</w:t>
      </w:r>
      <w:r>
        <w:t xml:space="preserve"> These stories flip expectations. Jesus doesn't gravitate to the “religious elite” but seeks the overlooked, rejected, and morally messy.</w:t>
      </w:r>
    </w:p>
    <w:p w14:paraId="34D9F328" w14:textId="2960DC12" w:rsidR="004C4059" w:rsidRDefault="004C4059" w:rsidP="00071C3F">
      <w:pPr>
        <w:pStyle w:val="HomeworkNotes"/>
        <w:ind w:left="720"/>
      </w:pPr>
      <w:r>
        <w:rPr>
          <w:rStyle w:val="Strong"/>
        </w:rPr>
        <w:t>Additional Scripture:</w:t>
      </w:r>
      <w:r>
        <w:t xml:space="preserve"> “Man looks on the outward appearance, but the Lord looks on the heart.”</w:t>
      </w:r>
      <w:r w:rsidR="00E375B7">
        <w:t xml:space="preserve"> 1 Samuel 16:7</w:t>
      </w:r>
    </w:p>
    <w:p w14:paraId="2852078B" w14:textId="76629A7E" w:rsidR="004C4059" w:rsidRDefault="004C4059" w:rsidP="00856277">
      <w:pPr>
        <w:pStyle w:val="HomeworkNotes"/>
        <w:ind w:left="720"/>
      </w:pPr>
      <w:r>
        <w:rPr>
          <w:rStyle w:val="Strong"/>
        </w:rPr>
        <w:t>Additional Question:</w:t>
      </w:r>
      <w:r>
        <w:t xml:space="preserve"> Who might we overlook or avoid that Jesus would walk toward?</w:t>
      </w:r>
    </w:p>
    <w:p w14:paraId="7BF38BBB"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1AC584E7"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5">
                      <a:extLst>
                        <a:ext uri="{96DAC541-7B7A-43D3-8B79-37D633B846F1}">
                          <asvg:svgBlip xmlns:asvg="http://schemas.microsoft.com/office/drawing/2016/SVG/main" r:embed="rId26"/>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AFEE4E3" w14:textId="77777777" w:rsidR="006A13B2" w:rsidRPr="006A13B2" w:rsidRDefault="006A13B2" w:rsidP="006A13B2">
      <w:pPr>
        <w:rPr>
          <w:rFonts w:ascii="Avenir Next" w:hAnsi="Avenir Next"/>
          <w:sz w:val="19"/>
          <w:szCs w:val="19"/>
        </w:rPr>
      </w:pPr>
      <w:r w:rsidRPr="006A13B2">
        <w:rPr>
          <w:rFonts w:ascii="Avenir Next" w:hAnsi="Avenir Next"/>
          <w:sz w:val="19"/>
          <w:szCs w:val="19"/>
        </w:rPr>
        <w:t xml:space="preserve">1. In this weekend’s story, the friends expected Jesus to heal the man physically, but He forgave his sins instead. Have you ever asked God for something and received something different than you expected? How did you respond?  </w:t>
      </w:r>
    </w:p>
    <w:p w14:paraId="6F9F9946" w14:textId="77777777" w:rsidR="006A13B2" w:rsidRPr="006A13B2" w:rsidRDefault="006A13B2" w:rsidP="006A13B2">
      <w:pPr>
        <w:rPr>
          <w:rFonts w:ascii="Avenir Next" w:hAnsi="Avenir Next"/>
          <w:sz w:val="19"/>
          <w:szCs w:val="19"/>
        </w:rPr>
      </w:pPr>
    </w:p>
    <w:p w14:paraId="01C2E0CA" w14:textId="5A354B2E" w:rsidR="0029151D" w:rsidRDefault="0029151D" w:rsidP="00856277">
      <w:pPr>
        <w:pStyle w:val="HomeworkNotes"/>
        <w:ind w:left="720"/>
      </w:pPr>
      <w:r>
        <w:rPr>
          <w:rStyle w:val="Strong"/>
        </w:rPr>
        <w:t>Additional Thought:</w:t>
      </w:r>
      <w:r>
        <w:t xml:space="preserve"> Like the paralyzed man’s friends, we often ask for physical relief, but God may address a deeper spiritual need.</w:t>
      </w:r>
    </w:p>
    <w:p w14:paraId="2C365B1C" w14:textId="5908397C" w:rsidR="0029151D" w:rsidRDefault="0029151D" w:rsidP="00856277">
      <w:pPr>
        <w:pStyle w:val="HomeworkNotes"/>
        <w:ind w:left="720"/>
      </w:pPr>
      <w:r>
        <w:rPr>
          <w:rStyle w:val="Strong"/>
        </w:rPr>
        <w:t>Additional Scripture:</w:t>
      </w:r>
      <w:r>
        <w:t xml:space="preserve"> “Now to him who is able to do far more abundantly than all that we ask or think…”</w:t>
      </w:r>
      <w:r w:rsidR="00AD7F31">
        <w:t xml:space="preserve"> Ephesians 3:20</w:t>
      </w:r>
    </w:p>
    <w:p w14:paraId="3C51FDB8" w14:textId="1C4DB45F" w:rsidR="0029151D" w:rsidRDefault="0029151D" w:rsidP="00856277">
      <w:pPr>
        <w:pStyle w:val="HomeworkNotes"/>
        <w:ind w:left="720"/>
      </w:pPr>
      <w:r>
        <w:rPr>
          <w:rStyle w:val="Strong"/>
        </w:rPr>
        <w:t>Additional Question:</w:t>
      </w:r>
      <w:r>
        <w:t xml:space="preserve"> Looking back, can you now see how God’s “different answer” was actually better?</w:t>
      </w:r>
    </w:p>
    <w:p w14:paraId="307F3D55" w14:textId="4C8F74E0" w:rsidR="0029151D" w:rsidRDefault="0029151D" w:rsidP="00856277">
      <w:pPr>
        <w:pStyle w:val="HomeworkNotes"/>
        <w:ind w:left="720"/>
      </w:pPr>
      <w:r>
        <w:rPr>
          <w:rStyle w:val="Strong"/>
        </w:rPr>
        <w:t>Conversation Caution:</w:t>
      </w:r>
      <w:r>
        <w:t xml:space="preserve"> Be careful not to minimize painful seasons. Hold space for disappointment and trust-building.</w:t>
      </w:r>
    </w:p>
    <w:p w14:paraId="58C81734" w14:textId="77777777" w:rsidR="006A13B2" w:rsidRPr="006A13B2" w:rsidRDefault="006A13B2" w:rsidP="006A13B2">
      <w:pPr>
        <w:rPr>
          <w:rFonts w:ascii="Avenir Next" w:hAnsi="Avenir Next"/>
          <w:sz w:val="19"/>
          <w:szCs w:val="19"/>
        </w:rPr>
      </w:pPr>
    </w:p>
    <w:p w14:paraId="0F2EFAA3" w14:textId="77777777" w:rsidR="006A13B2" w:rsidRPr="006A13B2" w:rsidRDefault="006A13B2" w:rsidP="006A13B2">
      <w:pPr>
        <w:rPr>
          <w:rFonts w:ascii="Avenir Next" w:hAnsi="Avenir Next"/>
          <w:sz w:val="19"/>
          <w:szCs w:val="19"/>
        </w:rPr>
      </w:pPr>
    </w:p>
    <w:p w14:paraId="18520367" w14:textId="77777777" w:rsidR="006A13B2" w:rsidRPr="006A13B2" w:rsidRDefault="006A13B2" w:rsidP="006A13B2">
      <w:pPr>
        <w:rPr>
          <w:rFonts w:ascii="Avenir Next" w:hAnsi="Avenir Next"/>
          <w:sz w:val="19"/>
          <w:szCs w:val="19"/>
        </w:rPr>
      </w:pPr>
    </w:p>
    <w:p w14:paraId="1D594523" w14:textId="77777777" w:rsidR="006A13B2" w:rsidRPr="006A13B2" w:rsidRDefault="006A13B2" w:rsidP="006A13B2">
      <w:pPr>
        <w:rPr>
          <w:rFonts w:ascii="Avenir Next" w:hAnsi="Avenir Next"/>
          <w:sz w:val="19"/>
          <w:szCs w:val="19"/>
        </w:rPr>
      </w:pPr>
    </w:p>
    <w:p w14:paraId="04BE0478" w14:textId="77777777" w:rsidR="006A13B2" w:rsidRPr="006A13B2" w:rsidRDefault="006A13B2" w:rsidP="006A13B2">
      <w:pPr>
        <w:rPr>
          <w:rFonts w:ascii="Avenir Next" w:hAnsi="Avenir Next"/>
          <w:sz w:val="19"/>
          <w:szCs w:val="19"/>
        </w:rPr>
      </w:pPr>
      <w:r w:rsidRPr="006A13B2">
        <w:rPr>
          <w:rFonts w:ascii="Avenir Next" w:hAnsi="Avenir Next"/>
          <w:sz w:val="19"/>
          <w:szCs w:val="19"/>
        </w:rPr>
        <w:t>2. People were shocked that Jesus welcomed tax collectors and sinners. Have you ever been welcomed into a space you felt like you didn’t belong? How did that change the way you see yourself or others?</w:t>
      </w:r>
    </w:p>
    <w:p w14:paraId="1ACD95F7" w14:textId="77777777" w:rsidR="00DF2E13" w:rsidRPr="002034E4" w:rsidRDefault="00DF2E13" w:rsidP="00BE7138">
      <w:pPr>
        <w:widowControl w:val="0"/>
        <w:autoSpaceDE w:val="0"/>
        <w:autoSpaceDN w:val="0"/>
        <w:rPr>
          <w:rFonts w:ascii="Avenir Next" w:eastAsia="Avenir Next" w:hAnsi="Avenir Next" w:cs="Avenir Next"/>
          <w:sz w:val="19"/>
          <w:szCs w:val="19"/>
          <w:lang w:bidi="en-US"/>
        </w:rPr>
      </w:pPr>
    </w:p>
    <w:p w14:paraId="0D2E6CCC" w14:textId="3103B72A" w:rsidR="0029151D" w:rsidRDefault="0029151D" w:rsidP="00856277">
      <w:pPr>
        <w:pStyle w:val="HomeworkNotes"/>
        <w:ind w:left="720"/>
      </w:pPr>
      <w:r>
        <w:rPr>
          <w:rStyle w:val="Strong"/>
        </w:rPr>
        <w:t>Additional Thought:</w:t>
      </w:r>
      <w:r>
        <w:t xml:space="preserve"> This is a deeply human experience. When someone takes us in</w:t>
      </w:r>
      <w:r w:rsidR="00AD5454">
        <w:t xml:space="preserve">, </w:t>
      </w:r>
      <w:r>
        <w:t>especially when we feel disqualified</w:t>
      </w:r>
      <w:r w:rsidR="00AD5454">
        <w:t xml:space="preserve"> </w:t>
      </w:r>
      <w:r>
        <w:t>it shifts our identity</w:t>
      </w:r>
      <w:r w:rsidR="00AD5454">
        <w:t>.</w:t>
      </w:r>
    </w:p>
    <w:p w14:paraId="49108F5F" w14:textId="0B57E1B6" w:rsidR="0029151D" w:rsidRDefault="0029151D" w:rsidP="00856277">
      <w:pPr>
        <w:pStyle w:val="HomeworkNotes"/>
        <w:ind w:left="720"/>
      </w:pPr>
      <w:r>
        <w:rPr>
          <w:rStyle w:val="Strong"/>
        </w:rPr>
        <w:t>Additional Scripture:</w:t>
      </w:r>
      <w:r>
        <w:t xml:space="preserve"> “Therefore welcome one another as Christ has welcomed you, for the glory of God.”</w:t>
      </w:r>
      <w:r w:rsidR="00524981">
        <w:t xml:space="preserve"> Romans 15:7</w:t>
      </w:r>
    </w:p>
    <w:p w14:paraId="1B59115F" w14:textId="01BF8591" w:rsidR="0029151D" w:rsidRDefault="0029151D" w:rsidP="00856277">
      <w:pPr>
        <w:pStyle w:val="HomeworkNotes"/>
        <w:ind w:left="720"/>
      </w:pPr>
      <w:r>
        <w:rPr>
          <w:rStyle w:val="Strong"/>
        </w:rPr>
        <w:t>Additional Question:</w:t>
      </w:r>
      <w:r>
        <w:t xml:space="preserve"> What did that moment teach you about grace?</w:t>
      </w:r>
    </w:p>
    <w:p w14:paraId="1E8BCA37" w14:textId="0C285465" w:rsidR="00DF2E13" w:rsidRPr="00856277" w:rsidRDefault="0029151D" w:rsidP="00856277">
      <w:pPr>
        <w:pStyle w:val="HomeworkNotes"/>
        <w:ind w:left="720"/>
      </w:pPr>
      <w:r>
        <w:rPr>
          <w:rStyle w:val="Strong"/>
        </w:rPr>
        <w:t>Conversation Caution:</w:t>
      </w:r>
      <w:r>
        <w:t xml:space="preserve"> This could bring up painful memories of exclusion. Make sure everyone feels safe to share or stay silent.</w:t>
      </w:r>
    </w:p>
    <w:p w14:paraId="73D95CAB"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74C5114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4734555D"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7"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DEF433D" w14:textId="77777777" w:rsidR="000D3A3F" w:rsidRPr="000D3A3F" w:rsidRDefault="000D3A3F" w:rsidP="00830D8F">
      <w:pPr>
        <w:rPr>
          <w:rFonts w:ascii="Avenir Next" w:hAnsi="Avenir Next"/>
          <w:sz w:val="19"/>
          <w:szCs w:val="19"/>
        </w:rPr>
      </w:pPr>
      <w:r w:rsidRPr="000D3A3F">
        <w:rPr>
          <w:rFonts w:ascii="Avenir Next" w:hAnsi="Avenir Next"/>
          <w:sz w:val="19"/>
          <w:szCs w:val="19"/>
        </w:rPr>
        <w:t>1. Jeff challenged us to think about who we’re bringing to Jesus. When you think about inviting someone to experience Him, what fears or hesitations come up for you? What would help you overcome those hesitations?</w:t>
      </w:r>
    </w:p>
    <w:p w14:paraId="2EF320A0" w14:textId="77777777" w:rsidR="000D3A3F" w:rsidRPr="000D3A3F" w:rsidRDefault="000D3A3F" w:rsidP="00830D8F">
      <w:pPr>
        <w:rPr>
          <w:rFonts w:ascii="Avenir Next" w:hAnsi="Avenir Next"/>
          <w:sz w:val="19"/>
          <w:szCs w:val="19"/>
        </w:rPr>
      </w:pPr>
    </w:p>
    <w:p w14:paraId="1A2C45EA" w14:textId="54DA8E4C" w:rsidR="0029151D" w:rsidRDefault="0029151D" w:rsidP="00856277">
      <w:pPr>
        <w:pStyle w:val="HomeworkNotes"/>
        <w:ind w:left="720"/>
      </w:pPr>
      <w:r>
        <w:rPr>
          <w:rStyle w:val="Strong"/>
        </w:rPr>
        <w:t>Additional Thought:</w:t>
      </w:r>
      <w:r>
        <w:t xml:space="preserve"> Many believers feel fear around rejection, awkwardness, or not knowing what to say. This question gives language to that and offers freedom to grow.</w:t>
      </w:r>
    </w:p>
    <w:p w14:paraId="2F82D496" w14:textId="7BFAF47F" w:rsidR="0029151D" w:rsidRDefault="0029151D" w:rsidP="00856277">
      <w:pPr>
        <w:pStyle w:val="HomeworkNotes"/>
        <w:ind w:left="720"/>
      </w:pPr>
      <w:r>
        <w:rPr>
          <w:rStyle w:val="Strong"/>
        </w:rPr>
        <w:t>Additional Scripture:</w:t>
      </w:r>
      <w:r>
        <w:t xml:space="preserve"> “For God gave us a spirit not of fear but of power and love and self-control.”</w:t>
      </w:r>
      <w:r w:rsidR="00740F2A">
        <w:t xml:space="preserve"> 2 Timothy 1:7</w:t>
      </w:r>
    </w:p>
    <w:p w14:paraId="4361C08C" w14:textId="7BF2EAF8" w:rsidR="0029151D" w:rsidRDefault="0029151D" w:rsidP="00856277">
      <w:pPr>
        <w:pStyle w:val="HomeworkNotes"/>
        <w:ind w:left="720"/>
      </w:pPr>
      <w:r>
        <w:rPr>
          <w:rStyle w:val="Strong"/>
        </w:rPr>
        <w:t>Additional Question:</w:t>
      </w:r>
      <w:r>
        <w:t xml:space="preserve"> Who has helped you grow in courage with your faith?</w:t>
      </w:r>
    </w:p>
    <w:p w14:paraId="18248497" w14:textId="1643741D" w:rsidR="0029151D" w:rsidRDefault="0029151D" w:rsidP="00856277">
      <w:pPr>
        <w:pStyle w:val="HomeworkNotes"/>
        <w:ind w:left="720"/>
      </w:pPr>
      <w:r>
        <w:rPr>
          <w:rStyle w:val="Strong"/>
        </w:rPr>
        <w:t>Group Dynamic Tip:</w:t>
      </w:r>
      <w:r>
        <w:t xml:space="preserve"> Ask each person to write a name they want to pray for</w:t>
      </w:r>
      <w:r w:rsidR="00C50135">
        <w:t xml:space="preserve"> </w:t>
      </w:r>
      <w:r>
        <w:t>and commit to encouraging each other throughout the week.</w:t>
      </w:r>
    </w:p>
    <w:p w14:paraId="1DD4F668" w14:textId="77777777" w:rsidR="000D3A3F" w:rsidRPr="000D3A3F" w:rsidRDefault="000D3A3F" w:rsidP="00830D8F">
      <w:pPr>
        <w:rPr>
          <w:rFonts w:ascii="Avenir Next" w:hAnsi="Avenir Next"/>
          <w:sz w:val="19"/>
          <w:szCs w:val="19"/>
        </w:rPr>
      </w:pPr>
    </w:p>
    <w:p w14:paraId="0DFDA949" w14:textId="77777777" w:rsidR="000D3A3F" w:rsidRPr="000D3A3F" w:rsidRDefault="000D3A3F" w:rsidP="00830D8F">
      <w:pPr>
        <w:rPr>
          <w:rFonts w:ascii="Avenir Next" w:hAnsi="Avenir Next"/>
          <w:sz w:val="19"/>
          <w:szCs w:val="19"/>
        </w:rPr>
      </w:pPr>
    </w:p>
    <w:p w14:paraId="5753FD28" w14:textId="77777777" w:rsidR="000D3A3F" w:rsidRPr="000D3A3F" w:rsidRDefault="000D3A3F" w:rsidP="00830D8F">
      <w:pPr>
        <w:rPr>
          <w:rFonts w:ascii="Avenir Next" w:hAnsi="Avenir Next"/>
          <w:sz w:val="19"/>
          <w:szCs w:val="19"/>
        </w:rPr>
      </w:pPr>
    </w:p>
    <w:p w14:paraId="4C23C4BE" w14:textId="77777777" w:rsidR="000D3A3F" w:rsidRPr="000D3A3F" w:rsidRDefault="000D3A3F" w:rsidP="000D3A3F">
      <w:pPr>
        <w:rPr>
          <w:rFonts w:ascii="Avenir Next" w:hAnsi="Avenir Next"/>
          <w:sz w:val="19"/>
          <w:szCs w:val="19"/>
        </w:rPr>
      </w:pPr>
      <w:r w:rsidRPr="000D3A3F">
        <w:rPr>
          <w:rFonts w:ascii="Avenir Next" w:hAnsi="Avenir Next"/>
          <w:sz w:val="19"/>
          <w:szCs w:val="19"/>
        </w:rPr>
        <w:t xml:space="preserve">2. Jesus shows compassion in the stories we read. Compassion can be described as “empathy in action.” What do you think true compassion requires, and how might it look in our own lives? </w:t>
      </w:r>
    </w:p>
    <w:p w14:paraId="3A88051F" w14:textId="77777777" w:rsidR="000D3A3F" w:rsidRDefault="000D3A3F" w:rsidP="000D3A3F">
      <w:pPr>
        <w:rPr>
          <w:rFonts w:ascii="Avenir Next LT Pro" w:hAnsi="Avenir Next LT Pro"/>
          <w:sz w:val="19"/>
          <w:szCs w:val="19"/>
        </w:rPr>
      </w:pPr>
    </w:p>
    <w:p w14:paraId="2A2C831E" w14:textId="77777777" w:rsidR="00122CCD" w:rsidRDefault="00B47615" w:rsidP="00122CCD">
      <w:pPr>
        <w:pStyle w:val="HomeworkNotes"/>
        <w:ind w:left="720"/>
      </w:pPr>
      <w:r>
        <w:rPr>
          <w:rStyle w:val="Strong"/>
        </w:rPr>
        <w:t>Additional Thought:</w:t>
      </w:r>
      <w:r>
        <w:t xml:space="preserve"> True compassion goes beyond emotion</w:t>
      </w:r>
      <w:r w:rsidR="00AC6125">
        <w:t xml:space="preserve"> </w:t>
      </w:r>
      <w:r>
        <w:t>it compels action, inconvenience, and empathy. It costs us something.</w:t>
      </w:r>
    </w:p>
    <w:p w14:paraId="06B52B12" w14:textId="10FBE27D" w:rsidR="00B47615" w:rsidRDefault="00B47615" w:rsidP="00122CCD">
      <w:pPr>
        <w:pStyle w:val="HomeworkNotes"/>
        <w:ind w:left="720"/>
      </w:pPr>
      <w:r>
        <w:rPr>
          <w:rStyle w:val="Strong"/>
        </w:rPr>
        <w:t>Additional Scripture:</w:t>
      </w:r>
      <w:r w:rsidRPr="4B078F3D">
        <w:rPr>
          <w:rStyle w:val="Strong"/>
        </w:rPr>
        <w:t xml:space="preserve"> </w:t>
      </w:r>
      <w:r>
        <w:t>“Put on then, as God’s chosen ones, holy and beloved, compassionate hearts, kindness, humility…”</w:t>
      </w:r>
      <w:r w:rsidR="55E07E7F">
        <w:t xml:space="preserve"> Colossians 3:12</w:t>
      </w:r>
    </w:p>
    <w:p w14:paraId="6F41FF51" w14:textId="07C2DD20" w:rsidR="00B47615" w:rsidRDefault="00B47615" w:rsidP="00856277">
      <w:pPr>
        <w:pStyle w:val="HomeworkNotes"/>
        <w:ind w:left="720"/>
      </w:pPr>
      <w:r>
        <w:rPr>
          <w:rStyle w:val="Strong"/>
        </w:rPr>
        <w:t>Additional Question:</w:t>
      </w:r>
      <w:r>
        <w:t xml:space="preserve"> What’s one small act of compassion you can take this week?</w:t>
      </w:r>
    </w:p>
    <w:p w14:paraId="51ECC5F4" w14:textId="67BA4D43" w:rsidR="00B47615" w:rsidRDefault="00B47615" w:rsidP="00856277">
      <w:pPr>
        <w:pStyle w:val="HomeworkNotes"/>
        <w:ind w:left="720"/>
      </w:pPr>
      <w:r>
        <w:rPr>
          <w:rStyle w:val="Strong"/>
        </w:rPr>
        <w:t>Conversation Caution:</w:t>
      </w:r>
      <w:r>
        <w:t xml:space="preserve"> Don’t let compassion be confused with people-pleasing or burnout. True compassion is Spirit-led and sustainable.</w:t>
      </w:r>
    </w:p>
    <w:p w14:paraId="0373017A" w14:textId="793B80E1" w:rsidR="00B47615" w:rsidRDefault="00B47615" w:rsidP="00856277">
      <w:pPr>
        <w:pStyle w:val="HomeworkNotes"/>
        <w:ind w:left="720"/>
      </w:pPr>
      <w:r>
        <w:rPr>
          <w:rStyle w:val="Strong"/>
        </w:rPr>
        <w:t>Group Dynamic Tip:</w:t>
      </w:r>
      <w:r>
        <w:t xml:space="preserve"> End with a challenge: each person commits to one act of compassion this week and reports back next time.</w:t>
      </w:r>
    </w:p>
    <w:p w14:paraId="23A3540D" w14:textId="77777777" w:rsidR="000D3A3F" w:rsidRDefault="000D3A3F" w:rsidP="000D3A3F">
      <w:pPr>
        <w:rPr>
          <w:rFonts w:ascii="Avenir Next LT Pro" w:hAnsi="Avenir Next LT Pro"/>
          <w:sz w:val="19"/>
          <w:szCs w:val="19"/>
        </w:rPr>
      </w:pPr>
    </w:p>
    <w:p w14:paraId="10AF2C73" w14:textId="77777777" w:rsidR="00AC6125" w:rsidRDefault="00AC6125" w:rsidP="000D3A3F">
      <w:pPr>
        <w:rPr>
          <w:rFonts w:ascii="Avenir Next LT Pro" w:hAnsi="Avenir Next LT Pro"/>
          <w:sz w:val="19"/>
          <w:szCs w:val="19"/>
        </w:rPr>
      </w:pPr>
    </w:p>
    <w:p w14:paraId="161FDB95" w14:textId="77777777" w:rsidR="00AC6125" w:rsidRPr="00AC6125" w:rsidRDefault="00AC6125" w:rsidP="00AC6125">
      <w:pPr>
        <w:textAlignment w:val="baseline"/>
        <w:rPr>
          <w:rFonts w:ascii="Segoe UI" w:hAnsi="Segoe UI" w:cs="Segoe UI"/>
          <w:sz w:val="18"/>
          <w:szCs w:val="18"/>
        </w:rPr>
      </w:pPr>
      <w:r w:rsidRPr="00AC6125">
        <w:rPr>
          <w:rFonts w:ascii="Avenir Next" w:hAnsi="Avenir Next" w:cs="Segoe UI"/>
          <w:b/>
          <w:bCs/>
          <w:color w:val="000000"/>
        </w:rPr>
        <w:t>TIPS ON GROUP PRAYER</w:t>
      </w:r>
      <w:r w:rsidRPr="00AC6125">
        <w:rPr>
          <w:rFonts w:ascii="Avenir Next" w:hAnsi="Avenir Next" w:cs="Segoe UI"/>
          <w:color w:val="000000"/>
        </w:rPr>
        <w:t> </w:t>
      </w:r>
    </w:p>
    <w:p w14:paraId="5F37AE6E" w14:textId="77777777" w:rsidR="00AC6125" w:rsidRPr="00AC6125" w:rsidRDefault="00AC6125" w:rsidP="00AC6125">
      <w:pPr>
        <w:textAlignment w:val="baseline"/>
        <w:rPr>
          <w:rFonts w:ascii="Segoe UI" w:hAnsi="Segoe UI" w:cs="Segoe UI"/>
          <w:sz w:val="18"/>
          <w:szCs w:val="18"/>
        </w:rPr>
      </w:pPr>
      <w:r w:rsidRPr="00AC6125">
        <w:rPr>
          <w:rFonts w:ascii="Avenir Next" w:hAnsi="Avenir Next" w:cs="Segoe UI"/>
          <w:sz w:val="13"/>
          <w:szCs w:val="13"/>
        </w:rPr>
        <w:t> </w:t>
      </w:r>
    </w:p>
    <w:p w14:paraId="762BA0DA" w14:textId="77777777" w:rsidR="00AC6125" w:rsidRPr="00AC6125" w:rsidRDefault="00AC6125" w:rsidP="00AC6125">
      <w:pPr>
        <w:textAlignment w:val="baseline"/>
        <w:rPr>
          <w:rFonts w:ascii="Segoe UI" w:hAnsi="Segoe UI" w:cs="Segoe UI"/>
          <w:sz w:val="18"/>
          <w:szCs w:val="18"/>
        </w:rPr>
      </w:pPr>
      <w:r w:rsidRPr="00AC6125">
        <w:rPr>
          <w:rFonts w:ascii="Avenir Next" w:hAnsi="Avenir Next" w:cs="Segoe UI"/>
          <w:sz w:val="18"/>
          <w:szCs w:val="18"/>
        </w:rPr>
        <w:t>Prayer is an important part of being in a Life Group. Over the years, we've found that group prayer goes better when we follow three simple guidelines. </w:t>
      </w:r>
    </w:p>
    <w:p w14:paraId="02C6C4CF" w14:textId="77777777" w:rsidR="00AC6125" w:rsidRPr="00AC6125" w:rsidRDefault="00AC6125" w:rsidP="00AC6125">
      <w:pPr>
        <w:textAlignment w:val="baseline"/>
        <w:rPr>
          <w:rFonts w:ascii="Segoe UI" w:hAnsi="Segoe UI" w:cs="Segoe UI"/>
          <w:sz w:val="18"/>
          <w:szCs w:val="18"/>
        </w:rPr>
      </w:pPr>
      <w:r w:rsidRPr="00AC6125">
        <w:rPr>
          <w:rFonts w:ascii="Avenir Next" w:hAnsi="Avenir Next" w:cs="Segoe UI"/>
          <w:sz w:val="18"/>
          <w:szCs w:val="18"/>
        </w:rPr>
        <w:t> </w:t>
      </w:r>
      <w:r w:rsidRPr="00AC6125">
        <w:rPr>
          <w:rFonts w:ascii="Avenir Next" w:hAnsi="Avenir Next" w:cs="Segoe UI"/>
          <w:sz w:val="18"/>
          <w:szCs w:val="18"/>
        </w:rPr>
        <w:br/>
      </w:r>
      <w:r w:rsidRPr="00AC6125">
        <w:rPr>
          <w:rFonts w:ascii="Avenir Next" w:hAnsi="Avenir Next" w:cs="Segoe UI"/>
          <w:b/>
          <w:bCs/>
          <w:sz w:val="18"/>
          <w:szCs w:val="18"/>
        </w:rPr>
        <w:t xml:space="preserve">WE PRAY FOR ONE TOPIC AT A TIME - </w:t>
      </w:r>
      <w:r w:rsidRPr="00AC6125">
        <w:rPr>
          <w:rFonts w:ascii="Avenir Next" w:hAnsi="Avenir Next" w:cs="Segoe UI"/>
          <w:sz w:val="18"/>
          <w:szCs w:val="18"/>
        </w:rPr>
        <w:t>Anyone in the group is free to introduce a prayer request, either before prayer begins or during prayer time.</w:t>
      </w:r>
      <w:r w:rsidRPr="00AC6125">
        <w:rPr>
          <w:rFonts w:ascii="Arial" w:hAnsi="Arial" w:cs="Arial"/>
          <w:sz w:val="18"/>
          <w:szCs w:val="18"/>
        </w:rPr>
        <w:t> </w:t>
      </w:r>
      <w:r w:rsidRPr="00AC6125">
        <w:rPr>
          <w:rFonts w:ascii="Avenir Next" w:hAnsi="Avenir Next" w:cs="Segoe UI"/>
          <w:sz w:val="18"/>
          <w:szCs w:val="18"/>
        </w:rPr>
        <w:t>Once a topic is introduced, the group focuses on that request alone.</w:t>
      </w:r>
      <w:r w:rsidRPr="00AC6125">
        <w:rPr>
          <w:rFonts w:ascii="Arial" w:hAnsi="Arial" w:cs="Arial"/>
          <w:sz w:val="18"/>
          <w:szCs w:val="18"/>
        </w:rPr>
        <w:t> </w:t>
      </w:r>
      <w:r w:rsidRPr="00AC6125">
        <w:rPr>
          <w:rFonts w:ascii="Avenir Next" w:hAnsi="Avenir Next" w:cs="Segoe UI"/>
          <w:sz w:val="18"/>
          <w:szCs w:val="18"/>
        </w:rPr>
        <w:t>Once it's covered, the group moves on to the next topic. </w:t>
      </w:r>
    </w:p>
    <w:p w14:paraId="1E78E52F" w14:textId="77777777" w:rsidR="00AC6125" w:rsidRPr="00AC6125" w:rsidRDefault="00AC6125" w:rsidP="00AC6125">
      <w:pPr>
        <w:textAlignment w:val="baseline"/>
        <w:rPr>
          <w:rFonts w:ascii="Segoe UI" w:hAnsi="Segoe UI" w:cs="Segoe UI"/>
          <w:sz w:val="18"/>
          <w:szCs w:val="18"/>
        </w:rPr>
      </w:pPr>
      <w:r w:rsidRPr="00AC6125">
        <w:rPr>
          <w:rFonts w:ascii="Avenir Next" w:hAnsi="Avenir Next" w:cs="Segoe UI"/>
          <w:sz w:val="18"/>
          <w:szCs w:val="18"/>
        </w:rPr>
        <w:t> </w:t>
      </w:r>
      <w:r w:rsidRPr="00AC6125">
        <w:rPr>
          <w:rFonts w:ascii="Avenir Next" w:hAnsi="Avenir Next" w:cs="Segoe UI"/>
          <w:sz w:val="18"/>
          <w:szCs w:val="18"/>
        </w:rPr>
        <w:br/>
      </w:r>
      <w:r w:rsidRPr="00AC6125">
        <w:rPr>
          <w:rFonts w:ascii="Avenir Next" w:hAnsi="Avenir Next" w:cs="Segoe UI"/>
          <w:b/>
          <w:bCs/>
          <w:sz w:val="18"/>
          <w:szCs w:val="18"/>
        </w:rPr>
        <w:t xml:space="preserve">PRAY MORE THAN ONCE - </w:t>
      </w:r>
      <w:r w:rsidRPr="00AC6125">
        <w:rPr>
          <w:rFonts w:ascii="Avenir Next" w:hAnsi="Avenir Next" w:cs="Segoe UI"/>
          <w:sz w:val="18"/>
          <w:szCs w:val="18"/>
        </w:rPr>
        <w:t>Because the group is focusing on one topic at a time, each person is encouraged to pray several times during the prayer time for those topics they feel most led to pray about. No one is required to pray. </w:t>
      </w:r>
    </w:p>
    <w:p w14:paraId="1EFD0775" w14:textId="77777777" w:rsidR="00AC6125" w:rsidRPr="00AC6125" w:rsidRDefault="00AC6125" w:rsidP="00AC6125">
      <w:pPr>
        <w:textAlignment w:val="baseline"/>
        <w:rPr>
          <w:rFonts w:ascii="Segoe UI" w:hAnsi="Segoe UI" w:cs="Segoe UI"/>
          <w:sz w:val="18"/>
          <w:szCs w:val="18"/>
        </w:rPr>
      </w:pPr>
      <w:r w:rsidRPr="00AC6125">
        <w:rPr>
          <w:rFonts w:ascii="Avenir Next" w:hAnsi="Avenir Next" w:cs="Segoe UI"/>
          <w:sz w:val="18"/>
          <w:szCs w:val="18"/>
        </w:rPr>
        <w:t> </w:t>
      </w:r>
      <w:r w:rsidRPr="00AC6125">
        <w:rPr>
          <w:rFonts w:ascii="Avenir Next" w:hAnsi="Avenir Next" w:cs="Segoe UI"/>
          <w:sz w:val="18"/>
          <w:szCs w:val="18"/>
        </w:rPr>
        <w:br/>
      </w:r>
      <w:r w:rsidRPr="00AC6125">
        <w:rPr>
          <w:rFonts w:ascii="Avenir Next" w:hAnsi="Avenir Next" w:cs="Segoe UI"/>
          <w:b/>
          <w:bCs/>
          <w:sz w:val="18"/>
          <w:szCs w:val="18"/>
        </w:rPr>
        <w:t xml:space="preserve">WE KEEP OUR PRAYERS SHORT AND SIMPLE - </w:t>
      </w:r>
      <w:r w:rsidRPr="00AC6125">
        <w:rPr>
          <w:rFonts w:ascii="Avenir Next" w:hAnsi="Avenir Next" w:cs="Segoe UI"/>
          <w:sz w:val="18"/>
          <w:szCs w:val="18"/>
        </w:rPr>
        <w:t>Group prayer goes better when members keep their prayers short and to the point.</w:t>
      </w:r>
      <w:r w:rsidRPr="00AC6125">
        <w:rPr>
          <w:rFonts w:ascii="Arial" w:hAnsi="Arial" w:cs="Arial"/>
          <w:sz w:val="18"/>
          <w:szCs w:val="18"/>
        </w:rPr>
        <w:t> </w:t>
      </w:r>
      <w:r w:rsidRPr="00AC6125">
        <w:rPr>
          <w:rFonts w:ascii="Avenir Next" w:hAnsi="Avenir Next" w:cs="Segoe UI"/>
          <w:sz w:val="18"/>
          <w:szCs w:val="18"/>
        </w:rPr>
        <w:t>When someone prays for a long time, it's hard for the other members to stay focused, and long prayers tend to intimidate those who are just learning to pray out loud in a group. No one is required to pray out loud.  </w:t>
      </w:r>
    </w:p>
    <w:p w14:paraId="29787723" w14:textId="77777777" w:rsidR="00AC6125" w:rsidRDefault="00AC6125" w:rsidP="000D3A3F">
      <w:pPr>
        <w:rPr>
          <w:rFonts w:ascii="Avenir Next LT Pro" w:hAnsi="Avenir Next LT Pro"/>
          <w:sz w:val="19"/>
          <w:szCs w:val="19"/>
        </w:rPr>
      </w:pPr>
    </w:p>
    <w:p w14:paraId="6FBB39A6" w14:textId="4D2A815F" w:rsidR="00932834" w:rsidRPr="00AC6125" w:rsidRDefault="00932834" w:rsidP="00932834">
      <w:pPr>
        <w:pStyle w:val="HomeworkNotes"/>
      </w:pPr>
      <w:r w:rsidRPr="00AC6125">
        <w:t>Prayer Transition and Optional Question: The #1 fear most people have is speaking in public. Group prayer would fall into this category. If you have new people in your group, going over “Tips on Group Prayer</w:t>
      </w:r>
      <w:r w:rsidR="00AC6125" w:rsidRPr="00AC6125">
        <w:t xml:space="preserve">” </w:t>
      </w:r>
      <w:r w:rsidRPr="00AC6125">
        <w:t xml:space="preserve">is crucial. In most cases, it’s also a good reminder for returning group members. More than once, we’ve had people tell us they quit a Life Group or didn’t join a group because they had to pray out loud. </w:t>
      </w:r>
      <w:r w:rsidRPr="00AC6125">
        <w:br/>
      </w:r>
    </w:p>
    <w:p w14:paraId="7C9F8DA3" w14:textId="77777777" w:rsidR="00932834" w:rsidRPr="00AC6125" w:rsidRDefault="00932834" w:rsidP="00932834">
      <w:pPr>
        <w:pStyle w:val="HomeworkNotes"/>
      </w:pPr>
      <w:r w:rsidRPr="00AC6125">
        <w:rPr>
          <w:b/>
          <w:bCs/>
        </w:rPr>
        <w:t>Additional Question</w:t>
      </w:r>
      <w:r w:rsidRPr="00AC6125">
        <w:t xml:space="preserve"> (An important one for new groups): Prayer is an amazing avenue God has given us to communicate with Him and He with us, but we also come to it with many different thoughts and feelings. Which of the following statements is most true for you? </w:t>
      </w:r>
      <w:r w:rsidRPr="00AC6125">
        <w:br/>
      </w:r>
    </w:p>
    <w:tbl>
      <w:tblPr>
        <w:tblW w:w="0" w:type="auto"/>
        <w:tblLook w:val="04A0" w:firstRow="1" w:lastRow="0" w:firstColumn="1" w:lastColumn="0" w:noHBand="0" w:noVBand="1"/>
      </w:tblPr>
      <w:tblGrid>
        <w:gridCol w:w="4564"/>
        <w:gridCol w:w="4564"/>
      </w:tblGrid>
      <w:tr w:rsidR="00932834" w:rsidRPr="00AC6125" w14:paraId="3FDC3448" w14:textId="77777777" w:rsidTr="12B4DAEB">
        <w:trPr>
          <w:trHeight w:val="540"/>
        </w:trPr>
        <w:tc>
          <w:tcPr>
            <w:tcW w:w="4564" w:type="dxa"/>
          </w:tcPr>
          <w:p w14:paraId="10099BA1" w14:textId="77777777" w:rsidR="00932834" w:rsidRPr="00AC6125" w:rsidRDefault="00932834" w:rsidP="00830D8F">
            <w:pPr>
              <w:pStyle w:val="HomeworkNotes"/>
            </w:pPr>
            <w:r w:rsidRPr="00AC6125">
              <w:t>Prefer to pray silently instead of out loud</w:t>
            </w:r>
          </w:p>
          <w:p w14:paraId="5BA43B3D" w14:textId="77777777" w:rsidR="00932834" w:rsidRPr="00AC6125" w:rsidRDefault="00932834" w:rsidP="00830D8F">
            <w:pPr>
              <w:pStyle w:val="HomeworkNotes"/>
            </w:pPr>
            <w:r w:rsidRPr="00AC6125">
              <w:t>Find my mind wandering when praying</w:t>
            </w:r>
          </w:p>
          <w:p w14:paraId="46818580" w14:textId="77777777" w:rsidR="00932834" w:rsidRPr="00AC6125" w:rsidRDefault="00932834" w:rsidP="00830D8F">
            <w:pPr>
              <w:pStyle w:val="HomeworkNotes"/>
            </w:pPr>
            <w:r w:rsidRPr="00AC6125">
              <w:t>Like to write out prayers</w:t>
            </w:r>
          </w:p>
        </w:tc>
        <w:tc>
          <w:tcPr>
            <w:tcW w:w="4564" w:type="dxa"/>
          </w:tcPr>
          <w:p w14:paraId="71EB6061" w14:textId="77777777" w:rsidR="00932834" w:rsidRPr="00AC6125" w:rsidRDefault="00932834" w:rsidP="00830D8F">
            <w:pPr>
              <w:pStyle w:val="HomeworkNotes"/>
            </w:pPr>
            <w:r w:rsidRPr="00AC6125">
              <w:t>Look forward to time in prayer</w:t>
            </w:r>
          </w:p>
          <w:p w14:paraId="6DDD641E" w14:textId="77777777" w:rsidR="00932834" w:rsidRPr="00AC6125" w:rsidRDefault="00932834" w:rsidP="00830D8F">
            <w:pPr>
              <w:pStyle w:val="HomeworkNotes"/>
            </w:pPr>
            <w:r w:rsidRPr="00AC6125">
              <w:t>Don’t really know how to pray</w:t>
            </w:r>
          </w:p>
          <w:p w14:paraId="6156CEE7" w14:textId="77777777" w:rsidR="00932834" w:rsidRPr="00AC6125" w:rsidRDefault="00932834" w:rsidP="00830D8F">
            <w:pPr>
              <w:pStyle w:val="HomeworkNotes"/>
            </w:pPr>
            <w:r w:rsidRPr="00AC6125">
              <w:t>Other</w:t>
            </w:r>
          </w:p>
          <w:p w14:paraId="3C3FD9B4" w14:textId="77777777" w:rsidR="00932834" w:rsidRDefault="00932834" w:rsidP="00856277">
            <w:pPr>
              <w:pStyle w:val="HomeworkNotes"/>
              <w:numPr>
                <w:ilvl w:val="0"/>
                <w:numId w:val="0"/>
              </w:numPr>
              <w:ind w:left="360"/>
            </w:pPr>
          </w:p>
          <w:p w14:paraId="5A4C656F" w14:textId="4B53FED2" w:rsidR="00F62FE7" w:rsidRPr="00AC6125" w:rsidRDefault="00F62FE7" w:rsidP="12B4DAEB">
            <w:pPr>
              <w:pStyle w:val="HomeworkNotes"/>
              <w:numPr>
                <w:ilvl w:val="0"/>
                <w:numId w:val="0"/>
              </w:numPr>
              <w:ind w:left="360"/>
            </w:pPr>
          </w:p>
        </w:tc>
      </w:tr>
    </w:tbl>
    <w:p w14:paraId="1D85BDFF" w14:textId="77777777" w:rsidR="000D3A3F" w:rsidRDefault="000D3A3F" w:rsidP="000D3A3F">
      <w:pPr>
        <w:rPr>
          <w:sz w:val="19"/>
          <w:szCs w:val="19"/>
        </w:rPr>
      </w:pPr>
    </w:p>
    <w:p w14:paraId="57412FF7" w14:textId="77777777" w:rsidR="006F6F93" w:rsidRPr="003A207D" w:rsidRDefault="006F6F93" w:rsidP="000D3A3F">
      <w:pPr>
        <w:rPr>
          <w:sz w:val="19"/>
          <w:szCs w:val="19"/>
        </w:rPr>
      </w:pPr>
    </w:p>
    <w:tbl>
      <w:tblPr>
        <w:tblW w:w="11182" w:type="dxa"/>
        <w:tblBorders>
          <w:bottom w:val="single" w:sz="12" w:space="0" w:color="auto"/>
        </w:tblBorders>
        <w:tblCellMar>
          <w:left w:w="0" w:type="dxa"/>
          <w:right w:w="0" w:type="dxa"/>
        </w:tblCellMar>
        <w:tblLook w:val="04A0" w:firstRow="1" w:lastRow="0" w:firstColumn="1" w:lastColumn="0" w:noHBand="0" w:noVBand="1"/>
      </w:tblPr>
      <w:tblGrid>
        <w:gridCol w:w="3160"/>
        <w:gridCol w:w="17"/>
        <w:gridCol w:w="8005"/>
      </w:tblGrid>
      <w:tr w:rsidR="000D4631" w:rsidRPr="00D93D03" w14:paraId="2910114B" w14:textId="77777777" w:rsidTr="00830D8F">
        <w:trPr>
          <w:trHeight w:val="806"/>
        </w:trPr>
        <w:tc>
          <w:tcPr>
            <w:tcW w:w="1463" w:type="dxa"/>
            <w:vMerge w:val="restart"/>
            <w:vAlign w:val="bottom"/>
          </w:tcPr>
          <w:p w14:paraId="0EE3374C" w14:textId="77777777" w:rsidR="000D4631" w:rsidRPr="00D93D03" w:rsidRDefault="000D4631" w:rsidP="00830D8F">
            <w:pPr>
              <w:tabs>
                <w:tab w:val="left" w:pos="900"/>
              </w:tabs>
              <w:spacing w:line="228" w:lineRule="auto"/>
              <w:ind w:right="-816"/>
              <w:rPr>
                <w:rFonts w:ascii="Calibri" w:hAnsi="Calibri" w:cs="Calibri"/>
                <w:sz w:val="20"/>
                <w:szCs w:val="20"/>
              </w:rPr>
            </w:pPr>
            <w:r>
              <w:rPr>
                <w:noProof/>
              </w:rPr>
              <w:drawing>
                <wp:inline distT="0" distB="0" distL="0" distR="0" wp14:anchorId="72F62489" wp14:editId="67E47F0C">
                  <wp:extent cx="2003425" cy="596265"/>
                  <wp:effectExtent l="0" t="0" r="3175" b="635"/>
                  <wp:docPr id="490516902"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and white logo&#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3425" cy="596265"/>
                          </a:xfrm>
                          <a:prstGeom prst="rect">
                            <a:avLst/>
                          </a:prstGeom>
                          <a:noFill/>
                          <a:ln>
                            <a:noFill/>
                          </a:ln>
                        </pic:spPr>
                      </pic:pic>
                    </a:graphicData>
                  </a:graphic>
                </wp:inline>
              </w:drawing>
            </w:r>
          </w:p>
        </w:tc>
        <w:tc>
          <w:tcPr>
            <w:tcW w:w="20" w:type="dxa"/>
          </w:tcPr>
          <w:p w14:paraId="3DCD2125" w14:textId="77777777" w:rsidR="000D4631" w:rsidRPr="00D93D03" w:rsidRDefault="000D4631" w:rsidP="00830D8F">
            <w:pPr>
              <w:tabs>
                <w:tab w:val="left" w:pos="900"/>
              </w:tabs>
              <w:spacing w:line="228" w:lineRule="auto"/>
              <w:jc w:val="right"/>
              <w:rPr>
                <w:rFonts w:ascii="Calibri" w:hAnsi="Calibri" w:cs="Calibri"/>
                <w:sz w:val="14"/>
                <w:szCs w:val="14"/>
              </w:rPr>
            </w:pPr>
          </w:p>
        </w:tc>
        <w:tc>
          <w:tcPr>
            <w:tcW w:w="9699" w:type="dxa"/>
            <w:tcBorders>
              <w:top w:val="nil"/>
              <w:left w:val="nil"/>
              <w:bottom w:val="single" w:sz="4" w:space="0" w:color="auto"/>
              <w:right w:val="nil"/>
            </w:tcBorders>
            <w:vAlign w:val="center"/>
          </w:tcPr>
          <w:p w14:paraId="1BA5937B"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37E98E0B"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5D8438C6"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1D5A0B08" w14:textId="77777777" w:rsidR="00F62FE7" w:rsidRDefault="00F62FE7"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p>
          <w:p w14:paraId="017D6DAC" w14:textId="3482EA0F" w:rsidR="000D4631" w:rsidRPr="00D93D03" w:rsidRDefault="000D4631"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r w:rsidRPr="00D93D03">
              <w:rPr>
                <w:rFonts w:ascii="Calibri" w:hAnsi="Calibri" w:cs="Calibri"/>
                <w:sz w:val="14"/>
                <w:szCs w:val="14"/>
                <w:u w:color="000000"/>
                <w:lang w:bidi="en-US"/>
              </w:rPr>
              <w:t xml:space="preserve">Pastor </w:t>
            </w:r>
            <w:r>
              <w:rPr>
                <w:rFonts w:ascii="Calibri" w:hAnsi="Calibri" w:cs="Calibri"/>
                <w:sz w:val="14"/>
                <w:szCs w:val="14"/>
                <w:u w:color="000000"/>
                <w:lang w:bidi="en-US"/>
              </w:rPr>
              <w:t>Jeff Whye</w:t>
            </w:r>
            <w:r w:rsidRPr="00D93D03">
              <w:rPr>
                <w:rFonts w:ascii="Calibri" w:hAnsi="Calibri" w:cs="Calibri"/>
                <w:sz w:val="14"/>
                <w:szCs w:val="14"/>
                <w:u w:color="000000"/>
                <w:lang w:bidi="en-US"/>
              </w:rPr>
              <w:t xml:space="preserve"> </w:t>
            </w:r>
          </w:p>
          <w:p w14:paraId="43E5222C" w14:textId="32266743" w:rsidR="000D4631" w:rsidRPr="00D93D03" w:rsidRDefault="000D4631" w:rsidP="00830D8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Pr>
                <w:rFonts w:ascii="Calibri" w:hAnsi="Calibri" w:cs="Calibri"/>
                <w:sz w:val="14"/>
                <w:szCs w:val="14"/>
                <w:u w:color="000000"/>
              </w:rPr>
              <w:t>September 20</w:t>
            </w:r>
            <w:r w:rsidR="006D3850">
              <w:rPr>
                <w:rFonts w:ascii="Calibri" w:hAnsi="Calibri" w:cs="Calibri"/>
                <w:sz w:val="14"/>
                <w:szCs w:val="14"/>
                <w:u w:color="000000"/>
              </w:rPr>
              <w:t>-21</w:t>
            </w:r>
            <w:r>
              <w:rPr>
                <w:rFonts w:ascii="Calibri" w:hAnsi="Calibri" w:cs="Calibri"/>
                <w:sz w:val="14"/>
                <w:szCs w:val="14"/>
                <w:u w:color="000000"/>
              </w:rPr>
              <w:t>,</w:t>
            </w:r>
            <w:r w:rsidRPr="00D93D03">
              <w:rPr>
                <w:rFonts w:ascii="Calibri" w:hAnsi="Calibri" w:cs="Calibri"/>
                <w:sz w:val="14"/>
                <w:szCs w:val="14"/>
                <w:u w:color="000000"/>
              </w:rPr>
              <w:t xml:space="preserve"> 2025</w:t>
            </w:r>
          </w:p>
          <w:p w14:paraId="485CBEC9" w14:textId="33A90391" w:rsidR="000D4631" w:rsidRPr="00D93D03" w:rsidRDefault="000D4631" w:rsidP="00830D8F">
            <w:pPr>
              <w:tabs>
                <w:tab w:val="left" w:pos="900"/>
              </w:tabs>
              <w:spacing w:line="228" w:lineRule="auto"/>
              <w:jc w:val="right"/>
              <w:rPr>
                <w:rFonts w:ascii="Calibri" w:hAnsi="Calibri" w:cs="Calibri"/>
                <w:sz w:val="14"/>
                <w:szCs w:val="14"/>
              </w:rPr>
            </w:pPr>
            <w:r w:rsidRPr="00D93D03">
              <w:rPr>
                <w:rFonts w:ascii="Calibri" w:hAnsi="Calibri" w:cs="Calibri"/>
                <w:sz w:val="14"/>
                <w:szCs w:val="14"/>
                <w:u w:color="000000"/>
              </w:rPr>
              <w:t>Message #</w:t>
            </w:r>
            <w:r>
              <w:rPr>
                <w:rFonts w:ascii="Calibri" w:hAnsi="Calibri" w:cs="Calibri"/>
                <w:sz w:val="14"/>
                <w:szCs w:val="14"/>
                <w:u w:color="000000"/>
              </w:rPr>
              <w:t>22</w:t>
            </w:r>
            <w:r w:rsidRPr="00D93D03">
              <w:rPr>
                <w:rFonts w:ascii="Calibri" w:hAnsi="Calibri" w:cs="Calibri"/>
                <w:sz w:val="14"/>
                <w:szCs w:val="14"/>
                <w:u w:color="000000"/>
              </w:rPr>
              <w:t xml:space="preserve"> / Matthew </w:t>
            </w:r>
            <w:r w:rsidR="005A0374">
              <w:rPr>
                <w:rFonts w:ascii="Calibri" w:hAnsi="Calibri" w:cs="Calibri"/>
                <w:sz w:val="14"/>
                <w:szCs w:val="14"/>
                <w:u w:color="000000"/>
              </w:rPr>
              <w:t>9:1-</w:t>
            </w:r>
            <w:r w:rsidR="0011505E">
              <w:rPr>
                <w:rFonts w:ascii="Calibri" w:hAnsi="Calibri" w:cs="Calibri"/>
                <w:sz w:val="14"/>
                <w:szCs w:val="14"/>
                <w:u w:color="000000"/>
              </w:rPr>
              <w:t>13</w:t>
            </w:r>
          </w:p>
        </w:tc>
      </w:tr>
      <w:tr w:rsidR="000D4631" w:rsidRPr="00D93D03" w14:paraId="5DFCD914" w14:textId="77777777" w:rsidTr="00830D8F">
        <w:trPr>
          <w:trHeight w:val="57"/>
        </w:trPr>
        <w:tc>
          <w:tcPr>
            <w:tcW w:w="1463" w:type="dxa"/>
            <w:vMerge/>
            <w:tcBorders>
              <w:bottom w:val="nil"/>
            </w:tcBorders>
          </w:tcPr>
          <w:p w14:paraId="68742FC7" w14:textId="77777777" w:rsidR="000D4631" w:rsidRPr="00D93D03" w:rsidRDefault="000D4631" w:rsidP="00830D8F">
            <w:pPr>
              <w:tabs>
                <w:tab w:val="left" w:pos="900"/>
              </w:tabs>
              <w:spacing w:line="228" w:lineRule="auto"/>
              <w:ind w:right="-816"/>
              <w:rPr>
                <w:rFonts w:ascii="Calibri" w:hAnsi="Calibri" w:cs="Calibri"/>
                <w:sz w:val="20"/>
                <w:szCs w:val="20"/>
              </w:rPr>
            </w:pPr>
          </w:p>
        </w:tc>
        <w:tc>
          <w:tcPr>
            <w:tcW w:w="20" w:type="dxa"/>
            <w:tcBorders>
              <w:bottom w:val="nil"/>
            </w:tcBorders>
          </w:tcPr>
          <w:p w14:paraId="4C59D4B6" w14:textId="77777777" w:rsidR="000D4631" w:rsidRPr="00D93D03" w:rsidRDefault="000D4631" w:rsidP="00830D8F">
            <w:pPr>
              <w:tabs>
                <w:tab w:val="left" w:pos="900"/>
              </w:tabs>
              <w:spacing w:line="228" w:lineRule="auto"/>
              <w:jc w:val="right"/>
              <w:rPr>
                <w:rFonts w:ascii="Calibri" w:hAnsi="Calibri" w:cs="Calibri"/>
                <w:sz w:val="14"/>
                <w:szCs w:val="14"/>
              </w:rPr>
            </w:pPr>
          </w:p>
        </w:tc>
        <w:tc>
          <w:tcPr>
            <w:tcW w:w="9699" w:type="dxa"/>
            <w:tcBorders>
              <w:top w:val="single" w:sz="4" w:space="0" w:color="auto"/>
              <w:bottom w:val="nil"/>
            </w:tcBorders>
            <w:vAlign w:val="center"/>
          </w:tcPr>
          <w:p w14:paraId="2D4227C7" w14:textId="77777777" w:rsidR="000D4631" w:rsidRPr="00D93D03" w:rsidRDefault="000D4631" w:rsidP="00830D8F">
            <w:pPr>
              <w:tabs>
                <w:tab w:val="left" w:pos="900"/>
              </w:tabs>
              <w:spacing w:line="228" w:lineRule="auto"/>
              <w:jc w:val="right"/>
              <w:rPr>
                <w:rFonts w:ascii="Calibri" w:hAnsi="Calibri" w:cs="Calibri"/>
                <w:sz w:val="14"/>
                <w:szCs w:val="14"/>
              </w:rPr>
            </w:pPr>
            <w:r w:rsidRPr="00D93D03">
              <w:rPr>
                <w:rFonts w:ascii="Calibri" w:hAnsi="Calibri" w:cs="Calibri"/>
                <w:sz w:val="14"/>
                <w:szCs w:val="14"/>
              </w:rPr>
              <w:t>northcoastchurch.com/sermons</w:t>
            </w:r>
          </w:p>
        </w:tc>
      </w:tr>
    </w:tbl>
    <w:p w14:paraId="4820C1A9" w14:textId="77777777" w:rsidR="000D4631" w:rsidRPr="00D93D03" w:rsidRDefault="000D4631" w:rsidP="000D463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color w:val="000000"/>
          <w:sz w:val="32"/>
          <w:szCs w:val="32"/>
        </w:rPr>
      </w:pPr>
    </w:p>
    <w:p w14:paraId="0838B775" w14:textId="01220573" w:rsidR="009C00A8" w:rsidRPr="004C3C75"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sidRPr="004C3C75">
        <w:rPr>
          <w:rFonts w:ascii="Calibri" w:hAnsi="Calibri" w:cs="Calibri"/>
          <w:b/>
          <w:bCs/>
          <w:color w:val="000000" w:themeColor="text1"/>
          <w:sz w:val="32"/>
          <w:szCs w:val="32"/>
          <w:u w:color="000000" w:themeColor="text1"/>
          <w:lang w:eastAsia="x-none"/>
        </w:rPr>
        <w:t>Faith That Brings Friends</w:t>
      </w:r>
    </w:p>
    <w:p w14:paraId="02E2A66D" w14:textId="77777777" w:rsidR="009C00A8" w:rsidRPr="004C3C75"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u w:val="single"/>
          <w:lang w:eastAsia="x-none"/>
        </w:rPr>
      </w:pPr>
    </w:p>
    <w:p w14:paraId="4C174970" w14:textId="77777777" w:rsidR="009C00A8" w:rsidRPr="00631C8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lang w:eastAsia="x-none"/>
        </w:rPr>
      </w:pPr>
      <w:r w:rsidRPr="00631C8A">
        <w:rPr>
          <w:rFonts w:ascii="Calibri" w:hAnsi="Calibri" w:cs="Calibri"/>
          <w:b/>
          <w:bCs/>
          <w:color w:val="000000" w:themeColor="text1"/>
          <w:sz w:val="28"/>
          <w:szCs w:val="28"/>
          <w:lang w:eastAsia="x-none"/>
        </w:rPr>
        <w:t>The Story</w:t>
      </w:r>
    </w:p>
    <w:p w14:paraId="34691D1D" w14:textId="77777777" w:rsidR="009C00A8" w:rsidRPr="004C3C75"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6"/>
          <w:szCs w:val="16"/>
        </w:rPr>
      </w:pPr>
      <w:r w:rsidRPr="004C3C75">
        <w:rPr>
          <w:rFonts w:ascii="Calibri" w:hAnsi="Calibri" w:cs="Calibri"/>
          <w:sz w:val="16"/>
          <w:szCs w:val="16"/>
        </w:rPr>
        <w:t>Matthew 9:1-13</w:t>
      </w:r>
    </w:p>
    <w:p w14:paraId="3F8EC0B2"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2833A5D"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80"/>
        <w:rPr>
          <w:rFonts w:asciiTheme="minorHAnsi" w:hAnsiTheme="minorHAnsi" w:cstheme="minorHAnsi"/>
        </w:rPr>
      </w:pPr>
      <w:r w:rsidRPr="00E6439A">
        <w:rPr>
          <w:rFonts w:asciiTheme="minorHAnsi" w:hAnsiTheme="minorHAnsi" w:cstheme="minorHAnsi"/>
        </w:rPr>
        <w:t xml:space="preserve">They had a strong </w:t>
      </w:r>
      <w:r w:rsidRPr="00E6439A">
        <w:rPr>
          <w:rFonts w:asciiTheme="minorHAnsi" w:hAnsiTheme="minorHAnsi" w:cstheme="minorHAnsi"/>
          <w:b/>
          <w:bCs/>
          <w:color w:val="C00000"/>
        </w:rPr>
        <w:t xml:space="preserve">BELIEF </w:t>
      </w:r>
      <w:r w:rsidRPr="00E6439A">
        <w:rPr>
          <w:rFonts w:asciiTheme="minorHAnsi" w:hAnsiTheme="minorHAnsi" w:cstheme="minorHAnsi"/>
        </w:rPr>
        <w:t xml:space="preserve">in Jesus that kept them </w:t>
      </w:r>
      <w:r w:rsidRPr="00E6439A">
        <w:rPr>
          <w:rFonts w:asciiTheme="minorHAnsi" w:hAnsiTheme="minorHAnsi" w:cstheme="minorHAnsi"/>
          <w:b/>
          <w:bCs/>
          <w:color w:val="C00000"/>
        </w:rPr>
        <w:t>MOVING</w:t>
      </w:r>
      <w:r w:rsidRPr="00E6439A">
        <w:rPr>
          <w:rFonts w:asciiTheme="minorHAnsi" w:hAnsiTheme="minorHAnsi" w:cstheme="minorHAnsi"/>
        </w:rPr>
        <w:t xml:space="preserve"> toward </w:t>
      </w:r>
      <w:r>
        <w:rPr>
          <w:rFonts w:asciiTheme="minorHAnsi" w:hAnsiTheme="minorHAnsi" w:cstheme="minorHAnsi"/>
        </w:rPr>
        <w:t>Him</w:t>
      </w:r>
      <w:r w:rsidRPr="00E6439A">
        <w:rPr>
          <w:rFonts w:asciiTheme="minorHAnsi" w:hAnsiTheme="minorHAnsi" w:cstheme="minorHAnsi"/>
        </w:rPr>
        <w:t>.</w:t>
      </w:r>
      <w:r w:rsidRPr="00E6439A">
        <w:rPr>
          <w:rFonts w:ascii="Arial" w:hAnsi="Arial" w:cs="Arial"/>
        </w:rPr>
        <w:t> </w:t>
      </w:r>
      <w:r w:rsidRPr="00E6439A">
        <w:rPr>
          <w:rFonts w:asciiTheme="minorHAnsi" w:hAnsiTheme="minorHAnsi" w:cstheme="minorHAnsi"/>
        </w:rPr>
        <w:t xml:space="preserve"> </w:t>
      </w:r>
    </w:p>
    <w:p w14:paraId="5F62E97C"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0A422DE"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3DAA345"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5B67B63"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r>
      <w:r w:rsidRPr="00E6439A">
        <w:rPr>
          <w:rFonts w:asciiTheme="minorHAnsi" w:hAnsiTheme="minorHAnsi" w:cstheme="minorHAnsi"/>
        </w:rPr>
        <w:t xml:space="preserve">Belief + Movement = </w:t>
      </w:r>
      <w:r w:rsidRPr="00E6439A">
        <w:rPr>
          <w:rFonts w:asciiTheme="minorHAnsi" w:hAnsiTheme="minorHAnsi" w:cstheme="minorHAnsi"/>
          <w:b/>
          <w:bCs/>
          <w:color w:val="C00000"/>
        </w:rPr>
        <w:t>CARE</w:t>
      </w:r>
      <w:r w:rsidRPr="00E6439A">
        <w:rPr>
          <w:rFonts w:ascii="Arial" w:hAnsi="Arial" w:cs="Arial"/>
        </w:rPr>
        <w:t> </w:t>
      </w:r>
    </w:p>
    <w:p w14:paraId="54A85F54"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A5DF59A"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1A3F7D9"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A68370A"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B147A76" w14:textId="77777777" w:rsidR="009C00A8" w:rsidRPr="004C3C75"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8"/>
          <w:szCs w:val="28"/>
        </w:rPr>
      </w:pPr>
      <w:r w:rsidRPr="004C3C75">
        <w:rPr>
          <w:rFonts w:asciiTheme="minorHAnsi" w:hAnsiTheme="minorHAnsi" w:cstheme="minorHAnsi"/>
          <w:b/>
          <w:bCs/>
          <w:sz w:val="28"/>
          <w:szCs w:val="28"/>
        </w:rPr>
        <w:t>MAIN POINT 1. Our Faith Should Move Us to Action—Individually and in Community</w:t>
      </w:r>
      <w:r w:rsidRPr="004C3C75">
        <w:rPr>
          <w:rFonts w:asciiTheme="minorHAnsi" w:hAnsiTheme="minorHAnsi" w:cstheme="minorHAnsi"/>
          <w:sz w:val="28"/>
          <w:szCs w:val="28"/>
        </w:rPr>
        <w:t> </w:t>
      </w:r>
    </w:p>
    <w:p w14:paraId="1BAAD610" w14:textId="77777777" w:rsidR="009C00A8" w:rsidRPr="004C3C75"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r w:rsidRPr="004C3C75">
        <w:rPr>
          <w:rFonts w:asciiTheme="minorHAnsi" w:hAnsiTheme="minorHAnsi" w:cstheme="minorHAnsi"/>
          <w:sz w:val="16"/>
          <w:szCs w:val="16"/>
        </w:rPr>
        <w:t>Hebrews 11:1, 11:6, James 2:14, Romans 10:9, Matthew 6 and Luke 11, 2 Chronicles 7:14, Matthew 18:20</w:t>
      </w:r>
      <w:r w:rsidRPr="004C3C75">
        <w:rPr>
          <w:rFonts w:ascii="Arial" w:hAnsi="Arial" w:cs="Arial"/>
          <w:sz w:val="16"/>
          <w:szCs w:val="16"/>
        </w:rPr>
        <w:t> </w:t>
      </w:r>
    </w:p>
    <w:p w14:paraId="03E2EB73"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36F40C4"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r>
      <w:r w:rsidRPr="00E6439A">
        <w:rPr>
          <w:rFonts w:asciiTheme="minorHAnsi" w:hAnsiTheme="minorHAnsi" w:cstheme="minorHAnsi"/>
        </w:rPr>
        <w:t xml:space="preserve">Following Jesus </w:t>
      </w:r>
      <w:r w:rsidRPr="00E6439A">
        <w:rPr>
          <w:rFonts w:asciiTheme="minorHAnsi" w:hAnsiTheme="minorHAnsi" w:cstheme="minorHAnsi"/>
          <w:b/>
          <w:bCs/>
          <w:color w:val="C00000"/>
        </w:rPr>
        <w:t>MUST</w:t>
      </w:r>
      <w:r w:rsidRPr="00E6439A">
        <w:rPr>
          <w:rFonts w:asciiTheme="minorHAnsi" w:hAnsiTheme="minorHAnsi" w:cstheme="minorHAnsi"/>
        </w:rPr>
        <w:t xml:space="preserve"> involve a </w:t>
      </w:r>
      <w:r w:rsidRPr="00E6439A">
        <w:rPr>
          <w:rFonts w:asciiTheme="minorHAnsi" w:hAnsiTheme="minorHAnsi" w:cstheme="minorHAnsi"/>
          <w:b/>
          <w:bCs/>
          <w:color w:val="C00000"/>
        </w:rPr>
        <w:t>COMMUNITY</w:t>
      </w:r>
      <w:r w:rsidRPr="00E6439A">
        <w:rPr>
          <w:rFonts w:asciiTheme="minorHAnsi" w:hAnsiTheme="minorHAnsi" w:cstheme="minorHAnsi"/>
        </w:rPr>
        <w:t xml:space="preserve"> of faith. </w:t>
      </w:r>
    </w:p>
    <w:p w14:paraId="4E147C90"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2FB8698"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6672660"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E37EA59"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2262F05"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8"/>
          <w:szCs w:val="28"/>
        </w:rPr>
      </w:pPr>
      <w:r w:rsidRPr="004C3C75">
        <w:rPr>
          <w:rFonts w:asciiTheme="minorHAnsi" w:hAnsiTheme="minorHAnsi" w:cstheme="minorHAnsi"/>
          <w:b/>
          <w:bCs/>
          <w:sz w:val="28"/>
          <w:szCs w:val="28"/>
        </w:rPr>
        <w:t>MAIN POINT 2. Jesus Gives Us What We Need Most—</w:t>
      </w:r>
      <w:r>
        <w:rPr>
          <w:rFonts w:asciiTheme="minorHAnsi" w:hAnsiTheme="minorHAnsi" w:cstheme="minorHAnsi"/>
          <w:b/>
          <w:bCs/>
          <w:sz w:val="28"/>
          <w:szCs w:val="28"/>
        </w:rPr>
        <w:t>F</w:t>
      </w:r>
      <w:r w:rsidRPr="004C3C75">
        <w:rPr>
          <w:rFonts w:asciiTheme="minorHAnsi" w:hAnsiTheme="minorHAnsi" w:cstheme="minorHAnsi"/>
          <w:b/>
          <w:bCs/>
          <w:sz w:val="28"/>
          <w:szCs w:val="28"/>
        </w:rPr>
        <w:t xml:space="preserve">orgiveness </w:t>
      </w:r>
      <w:r>
        <w:rPr>
          <w:rFonts w:asciiTheme="minorHAnsi" w:hAnsiTheme="minorHAnsi" w:cstheme="minorHAnsi"/>
          <w:b/>
          <w:bCs/>
          <w:sz w:val="28"/>
          <w:szCs w:val="28"/>
        </w:rPr>
        <w:t>B</w:t>
      </w:r>
      <w:r w:rsidRPr="004C3C75">
        <w:rPr>
          <w:rFonts w:asciiTheme="minorHAnsi" w:hAnsiTheme="minorHAnsi" w:cstheme="minorHAnsi"/>
          <w:b/>
          <w:bCs/>
          <w:sz w:val="28"/>
          <w:szCs w:val="28"/>
        </w:rPr>
        <w:t xml:space="preserve">efore </w:t>
      </w:r>
      <w:r>
        <w:rPr>
          <w:rFonts w:asciiTheme="minorHAnsi" w:hAnsiTheme="minorHAnsi" w:cstheme="minorHAnsi"/>
          <w:b/>
          <w:bCs/>
          <w:sz w:val="28"/>
          <w:szCs w:val="28"/>
        </w:rPr>
        <w:t>H</w:t>
      </w:r>
      <w:r w:rsidRPr="004C3C75">
        <w:rPr>
          <w:rFonts w:asciiTheme="minorHAnsi" w:hAnsiTheme="minorHAnsi" w:cstheme="minorHAnsi"/>
          <w:b/>
          <w:bCs/>
          <w:sz w:val="28"/>
          <w:szCs w:val="28"/>
        </w:rPr>
        <w:t>ealing</w:t>
      </w:r>
      <w:r w:rsidRPr="004C3C75">
        <w:rPr>
          <w:rFonts w:asciiTheme="minorHAnsi" w:hAnsiTheme="minorHAnsi" w:cstheme="minorHAnsi"/>
          <w:sz w:val="28"/>
          <w:szCs w:val="28"/>
        </w:rPr>
        <w:t> </w:t>
      </w:r>
    </w:p>
    <w:p w14:paraId="0DE67D14" w14:textId="77777777" w:rsidR="009C00A8" w:rsidRPr="0020543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r w:rsidRPr="0020543A">
        <w:rPr>
          <w:rFonts w:asciiTheme="minorHAnsi" w:hAnsiTheme="minorHAnsi" w:cstheme="minorHAnsi"/>
          <w:sz w:val="16"/>
          <w:szCs w:val="16"/>
        </w:rPr>
        <w:t>Isaiah 41:10, Matthew 28:8</w:t>
      </w:r>
    </w:p>
    <w:p w14:paraId="5E592CD3"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E199337"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0"/>
        <w:rPr>
          <w:rFonts w:asciiTheme="minorHAnsi" w:hAnsiTheme="minorHAnsi" w:cstheme="minorHAnsi"/>
        </w:rPr>
      </w:pPr>
      <w:r w:rsidRPr="00E6439A">
        <w:rPr>
          <w:rFonts w:asciiTheme="minorHAnsi" w:hAnsiTheme="minorHAnsi" w:cstheme="minorHAnsi"/>
        </w:rPr>
        <w:t xml:space="preserve">Jesus </w:t>
      </w:r>
      <w:r w:rsidRPr="00E6439A">
        <w:rPr>
          <w:rFonts w:asciiTheme="minorHAnsi" w:hAnsiTheme="minorHAnsi" w:cstheme="minorHAnsi"/>
          <w:b/>
          <w:bCs/>
          <w:color w:val="C00000"/>
        </w:rPr>
        <w:t>DOESN'T</w:t>
      </w:r>
      <w:r w:rsidRPr="00E6439A">
        <w:rPr>
          <w:rFonts w:asciiTheme="minorHAnsi" w:hAnsiTheme="minorHAnsi" w:cstheme="minorHAnsi"/>
        </w:rPr>
        <w:t xml:space="preserve"> always give you what </w:t>
      </w:r>
      <w:r w:rsidRPr="00AA2BD9">
        <w:rPr>
          <w:rFonts w:asciiTheme="minorHAnsi" w:hAnsiTheme="minorHAnsi" w:cstheme="minorHAnsi"/>
          <w:color w:val="000000" w:themeColor="text1"/>
        </w:rPr>
        <w:t>you</w:t>
      </w:r>
      <w:r w:rsidRPr="00E6439A">
        <w:rPr>
          <w:rFonts w:asciiTheme="minorHAnsi" w:hAnsiTheme="minorHAnsi" w:cstheme="minorHAnsi"/>
          <w:b/>
          <w:bCs/>
          <w:color w:val="C00000"/>
        </w:rPr>
        <w:t xml:space="preserve"> WANT</w:t>
      </w:r>
      <w:r w:rsidRPr="00E6439A">
        <w:rPr>
          <w:rFonts w:asciiTheme="minorHAnsi" w:hAnsiTheme="minorHAnsi" w:cstheme="minorHAnsi"/>
        </w:rPr>
        <w:t xml:space="preserve">, but He will always give you what you </w:t>
      </w:r>
      <w:r w:rsidRPr="00E6439A">
        <w:rPr>
          <w:rFonts w:asciiTheme="minorHAnsi" w:hAnsiTheme="minorHAnsi" w:cstheme="minorHAnsi"/>
          <w:b/>
          <w:bCs/>
          <w:color w:val="C00000"/>
        </w:rPr>
        <w:t>NEED</w:t>
      </w:r>
      <w:r w:rsidRPr="00E6439A">
        <w:rPr>
          <w:rFonts w:asciiTheme="minorHAnsi" w:hAnsiTheme="minorHAnsi" w:cstheme="minorHAnsi"/>
        </w:rPr>
        <w:t>!</w:t>
      </w:r>
    </w:p>
    <w:p w14:paraId="5631626C"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F99A0FA"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0"/>
        <w:rPr>
          <w:rFonts w:asciiTheme="minorHAnsi" w:hAnsiTheme="minorHAnsi" w:cstheme="minorHAnsi"/>
        </w:rPr>
      </w:pPr>
    </w:p>
    <w:p w14:paraId="03C16533"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p>
    <w:p w14:paraId="2D5408DB"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0"/>
        <w:rPr>
          <w:rFonts w:asciiTheme="minorHAnsi" w:hAnsiTheme="minorHAnsi" w:cstheme="minorHAnsi"/>
        </w:rPr>
      </w:pPr>
      <w:r w:rsidRPr="00E6439A">
        <w:rPr>
          <w:rFonts w:asciiTheme="minorHAnsi" w:hAnsiTheme="minorHAnsi" w:cstheme="minorHAnsi"/>
        </w:rPr>
        <w:t xml:space="preserve">The miracle that we all NEED is not </w:t>
      </w:r>
      <w:r w:rsidRPr="00E6439A">
        <w:rPr>
          <w:rFonts w:asciiTheme="minorHAnsi" w:hAnsiTheme="minorHAnsi" w:cstheme="minorHAnsi"/>
          <w:b/>
          <w:bCs/>
          <w:color w:val="C00000"/>
        </w:rPr>
        <w:t>EXTERNAL</w:t>
      </w:r>
      <w:r w:rsidRPr="00E6439A">
        <w:rPr>
          <w:rFonts w:asciiTheme="minorHAnsi" w:hAnsiTheme="minorHAnsi" w:cstheme="minorHAnsi"/>
        </w:rPr>
        <w:t xml:space="preserve">, it's </w:t>
      </w:r>
      <w:r w:rsidRPr="00E6439A">
        <w:rPr>
          <w:rFonts w:asciiTheme="minorHAnsi" w:hAnsiTheme="minorHAnsi" w:cstheme="minorHAnsi"/>
          <w:b/>
          <w:bCs/>
          <w:color w:val="C00000"/>
        </w:rPr>
        <w:t>INTERNAL</w:t>
      </w:r>
      <w:r w:rsidRPr="00E6439A">
        <w:rPr>
          <w:rFonts w:asciiTheme="minorHAnsi" w:hAnsiTheme="minorHAnsi" w:cstheme="minorHAnsi"/>
        </w:rPr>
        <w:t>: forgiveness and life in Christ. </w:t>
      </w:r>
    </w:p>
    <w:p w14:paraId="0BE47D4C"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7A787E0"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1149037"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CED60C7" w14:textId="77777777" w:rsidR="009C00A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9A6811E"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3B43908" w14:textId="77777777" w:rsidR="009C00A8" w:rsidRPr="00A57C21"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28"/>
          <w:szCs w:val="28"/>
        </w:rPr>
      </w:pPr>
      <w:r w:rsidRPr="00A57C21">
        <w:rPr>
          <w:rFonts w:asciiTheme="minorHAnsi" w:hAnsiTheme="minorHAnsi" w:cstheme="minorHAnsi"/>
          <w:b/>
          <w:bCs/>
          <w:sz w:val="28"/>
          <w:szCs w:val="28"/>
        </w:rPr>
        <w:t>MAIN POINT 3. Jesus Calls and Welcomes Sinners into Community</w:t>
      </w:r>
      <w:r w:rsidRPr="00A57C21">
        <w:rPr>
          <w:rFonts w:asciiTheme="minorHAnsi" w:hAnsiTheme="minorHAnsi" w:cstheme="minorHAnsi"/>
          <w:sz w:val="28"/>
          <w:szCs w:val="28"/>
        </w:rPr>
        <w:t> </w:t>
      </w:r>
    </w:p>
    <w:p w14:paraId="13FCDFA5" w14:textId="77777777" w:rsidR="009C00A8" w:rsidRPr="00870F68"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sz w:val="16"/>
          <w:szCs w:val="16"/>
        </w:rPr>
      </w:pPr>
      <w:r>
        <w:rPr>
          <w:rFonts w:asciiTheme="minorHAnsi" w:hAnsiTheme="minorHAnsi" w:cstheme="minorHAnsi"/>
          <w:sz w:val="16"/>
          <w:szCs w:val="16"/>
        </w:rPr>
        <w:t>Isaiah</w:t>
      </w:r>
      <w:r w:rsidRPr="00870F68">
        <w:rPr>
          <w:rFonts w:asciiTheme="minorHAnsi" w:hAnsiTheme="minorHAnsi" w:cstheme="minorHAnsi"/>
          <w:sz w:val="16"/>
          <w:szCs w:val="16"/>
        </w:rPr>
        <w:t xml:space="preserve"> 61:1</w:t>
      </w:r>
    </w:p>
    <w:p w14:paraId="671C7A75"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A92B937" w14:textId="77777777" w:rsidR="009C00A8" w:rsidRPr="00E6439A" w:rsidRDefault="009C00A8" w:rsidP="009C00A8">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Pr>
          <w:rFonts w:asciiTheme="minorHAnsi" w:hAnsiTheme="minorHAnsi" w:cstheme="minorHAnsi"/>
        </w:rPr>
        <w:tab/>
      </w:r>
      <w:r w:rsidRPr="00E6439A">
        <w:rPr>
          <w:rFonts w:asciiTheme="minorHAnsi" w:hAnsiTheme="minorHAnsi" w:cstheme="minorHAnsi"/>
        </w:rPr>
        <w:t xml:space="preserve">The church is not a </w:t>
      </w:r>
      <w:r w:rsidRPr="00E6439A">
        <w:rPr>
          <w:rFonts w:asciiTheme="minorHAnsi" w:hAnsiTheme="minorHAnsi" w:cstheme="minorHAnsi"/>
          <w:b/>
          <w:bCs/>
          <w:color w:val="C00000"/>
        </w:rPr>
        <w:t>COUNTRY CLUB</w:t>
      </w:r>
      <w:r>
        <w:rPr>
          <w:rFonts w:asciiTheme="minorHAnsi" w:hAnsiTheme="minorHAnsi" w:cstheme="minorHAnsi"/>
        </w:rPr>
        <w:t>,</w:t>
      </w:r>
      <w:r w:rsidRPr="00E6439A">
        <w:rPr>
          <w:rFonts w:asciiTheme="minorHAnsi" w:hAnsiTheme="minorHAnsi" w:cstheme="minorHAnsi"/>
        </w:rPr>
        <w:t xml:space="preserve"> it's a </w:t>
      </w:r>
      <w:r w:rsidRPr="00E6439A">
        <w:rPr>
          <w:rFonts w:asciiTheme="minorHAnsi" w:hAnsiTheme="minorHAnsi" w:cstheme="minorHAnsi"/>
          <w:b/>
          <w:bCs/>
          <w:color w:val="C00000"/>
        </w:rPr>
        <w:t>HOSPITAL</w:t>
      </w:r>
      <w:r w:rsidRPr="00E6439A">
        <w:rPr>
          <w:rFonts w:asciiTheme="minorHAnsi" w:hAnsiTheme="minorHAnsi" w:cstheme="minorHAnsi"/>
        </w:rPr>
        <w:t>.</w:t>
      </w:r>
      <w:r w:rsidRPr="00E6439A">
        <w:rPr>
          <w:rFonts w:ascii="Arial" w:hAnsi="Arial" w:cs="Arial"/>
        </w:rPr>
        <w:t> </w:t>
      </w:r>
    </w:p>
    <w:p w14:paraId="1D345E6A" w14:textId="3E925567" w:rsidR="008A18FD" w:rsidRPr="00D93D03" w:rsidRDefault="008A18FD" w:rsidP="00D93D0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187" w:hanging="187"/>
        <w:rPr>
          <w:rFonts w:ascii="Calibri" w:hAnsi="Calibri" w:cs="Calibri"/>
        </w:rPr>
      </w:pPr>
    </w:p>
    <w:sectPr w:rsidR="008A18FD" w:rsidRPr="00D93D03" w:rsidSect="00D12766">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EF8AE" w14:textId="77777777" w:rsidR="00DD1AA3" w:rsidRDefault="00DD1AA3" w:rsidP="00667AA0">
      <w:r>
        <w:separator/>
      </w:r>
    </w:p>
  </w:endnote>
  <w:endnote w:type="continuationSeparator" w:id="0">
    <w:p w14:paraId="57EC28B9" w14:textId="77777777" w:rsidR="00DD1AA3" w:rsidRDefault="00DD1AA3" w:rsidP="00667AA0">
      <w:r>
        <w:continuationSeparator/>
      </w:r>
    </w:p>
  </w:endnote>
  <w:endnote w:type="continuationNotice" w:id="1">
    <w:p w14:paraId="38944CE7" w14:textId="77777777" w:rsidR="00DD1AA3" w:rsidRDefault="00DD1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rial Narrow">
    <w:altName w:val="Arial"/>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charset w:val="00"/>
    <w:family w:val="swiss"/>
    <w:pitch w:val="variable"/>
    <w:sig w:usb0="8000002F" w:usb1="5000204A" w:usb2="00000000" w:usb3="00000000" w:csb0="0000009B" w:csb1="00000000"/>
  </w:font>
  <w:font w:name="Avenir Next LT Pro">
    <w:charset w:val="00"/>
    <w:family w:val="swiss"/>
    <w:pitch w:val="variable"/>
    <w:sig w:usb0="800000EF" w:usb1="5000204A" w:usb2="00000000" w:usb3="00000000" w:csb0="00000093" w:csb1="00000000"/>
  </w:font>
  <w:font w:name="Avenir Next">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399EE" w14:textId="77777777" w:rsidR="00DD1AA3" w:rsidRDefault="00DD1AA3" w:rsidP="00667AA0">
      <w:r>
        <w:separator/>
      </w:r>
    </w:p>
  </w:footnote>
  <w:footnote w:type="continuationSeparator" w:id="0">
    <w:p w14:paraId="3650E4BF" w14:textId="77777777" w:rsidR="00DD1AA3" w:rsidRDefault="00DD1AA3" w:rsidP="00667AA0">
      <w:r>
        <w:continuationSeparator/>
      </w:r>
    </w:p>
  </w:footnote>
  <w:footnote w:type="continuationNotice" w:id="1">
    <w:p w14:paraId="1B8EB4C3" w14:textId="77777777" w:rsidR="00DD1AA3" w:rsidRDefault="00DD1A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637A" w14:textId="09522B35" w:rsidR="00667AA0" w:rsidRDefault="008D2683">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14560283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1D45" w14:textId="6B8021B8" w:rsidR="00667AA0" w:rsidRDefault="00667AA0">
    <w:pPr>
      <w:pStyle w:val="Header"/>
    </w:pPr>
  </w:p>
  <w:p w14:paraId="1E0DA8AD" w14:textId="77777777" w:rsidR="007B13A2" w:rsidRDefault="007B1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575190">
    <w:abstractNumId w:val="16"/>
  </w:num>
  <w:num w:numId="2" w16cid:durableId="295140541">
    <w:abstractNumId w:val="9"/>
  </w:num>
  <w:num w:numId="3" w16cid:durableId="1380859924">
    <w:abstractNumId w:val="10"/>
  </w:num>
  <w:num w:numId="4" w16cid:durableId="2123259521">
    <w:abstractNumId w:val="4"/>
  </w:num>
  <w:num w:numId="5" w16cid:durableId="1493523983">
    <w:abstractNumId w:val="15"/>
  </w:num>
  <w:num w:numId="6" w16cid:durableId="205917780">
    <w:abstractNumId w:val="12"/>
  </w:num>
  <w:num w:numId="7" w16cid:durableId="1209218975">
    <w:abstractNumId w:val="5"/>
  </w:num>
  <w:num w:numId="8" w16cid:durableId="764881694">
    <w:abstractNumId w:val="1"/>
  </w:num>
  <w:num w:numId="9" w16cid:durableId="371923177">
    <w:abstractNumId w:val="2"/>
  </w:num>
  <w:num w:numId="10" w16cid:durableId="1449203564">
    <w:abstractNumId w:val="11"/>
  </w:num>
  <w:num w:numId="11" w16cid:durableId="1392315080">
    <w:abstractNumId w:val="7"/>
  </w:num>
  <w:num w:numId="12" w16cid:durableId="922031218">
    <w:abstractNumId w:val="17"/>
  </w:num>
  <w:num w:numId="13" w16cid:durableId="1975671073">
    <w:abstractNumId w:val="3"/>
  </w:num>
  <w:num w:numId="14" w16cid:durableId="2054966570">
    <w:abstractNumId w:val="8"/>
  </w:num>
  <w:num w:numId="15" w16cid:durableId="1031536781">
    <w:abstractNumId w:val="6"/>
  </w:num>
  <w:num w:numId="16" w16cid:durableId="702753503">
    <w:abstractNumId w:val="14"/>
  </w:num>
  <w:num w:numId="17" w16cid:durableId="54474656">
    <w:abstractNumId w:val="13"/>
  </w:num>
  <w:num w:numId="18" w16cid:durableId="1943949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1659C"/>
    <w:rsid w:val="00027928"/>
    <w:rsid w:val="00051B67"/>
    <w:rsid w:val="00054311"/>
    <w:rsid w:val="00062DC8"/>
    <w:rsid w:val="00071C3F"/>
    <w:rsid w:val="000B528C"/>
    <w:rsid w:val="000C2A27"/>
    <w:rsid w:val="000C5703"/>
    <w:rsid w:val="000D3A3F"/>
    <w:rsid w:val="000D4631"/>
    <w:rsid w:val="000E0C3D"/>
    <w:rsid w:val="000E2182"/>
    <w:rsid w:val="00101BC5"/>
    <w:rsid w:val="0011505E"/>
    <w:rsid w:val="00122CCD"/>
    <w:rsid w:val="0012300A"/>
    <w:rsid w:val="00143E24"/>
    <w:rsid w:val="00156683"/>
    <w:rsid w:val="00181F95"/>
    <w:rsid w:val="001A3527"/>
    <w:rsid w:val="001B5FB6"/>
    <w:rsid w:val="0021127B"/>
    <w:rsid w:val="00222C07"/>
    <w:rsid w:val="00232907"/>
    <w:rsid w:val="00237F7C"/>
    <w:rsid w:val="0029151D"/>
    <w:rsid w:val="002B16EA"/>
    <w:rsid w:val="002B3854"/>
    <w:rsid w:val="002B4C06"/>
    <w:rsid w:val="002C34FF"/>
    <w:rsid w:val="0030104C"/>
    <w:rsid w:val="0030368B"/>
    <w:rsid w:val="0032001F"/>
    <w:rsid w:val="00345429"/>
    <w:rsid w:val="003566C4"/>
    <w:rsid w:val="00374750"/>
    <w:rsid w:val="00376C80"/>
    <w:rsid w:val="003A1759"/>
    <w:rsid w:val="003B408B"/>
    <w:rsid w:val="003C1E57"/>
    <w:rsid w:val="003C6C2E"/>
    <w:rsid w:val="0047640B"/>
    <w:rsid w:val="0048108B"/>
    <w:rsid w:val="004A061C"/>
    <w:rsid w:val="004C4059"/>
    <w:rsid w:val="004F7D92"/>
    <w:rsid w:val="00524981"/>
    <w:rsid w:val="0054272F"/>
    <w:rsid w:val="00551394"/>
    <w:rsid w:val="0055236E"/>
    <w:rsid w:val="00557E94"/>
    <w:rsid w:val="00564E3A"/>
    <w:rsid w:val="005A0374"/>
    <w:rsid w:val="005A3D58"/>
    <w:rsid w:val="005B0B8F"/>
    <w:rsid w:val="005B4AB3"/>
    <w:rsid w:val="005D4875"/>
    <w:rsid w:val="005D52EA"/>
    <w:rsid w:val="005D7389"/>
    <w:rsid w:val="00604044"/>
    <w:rsid w:val="00606BAD"/>
    <w:rsid w:val="006110DB"/>
    <w:rsid w:val="00612C71"/>
    <w:rsid w:val="00616943"/>
    <w:rsid w:val="0065541D"/>
    <w:rsid w:val="00666E95"/>
    <w:rsid w:val="00667AA0"/>
    <w:rsid w:val="00692CE3"/>
    <w:rsid w:val="00693731"/>
    <w:rsid w:val="006A13B2"/>
    <w:rsid w:val="006A6966"/>
    <w:rsid w:val="006D3850"/>
    <w:rsid w:val="006F6F93"/>
    <w:rsid w:val="00703611"/>
    <w:rsid w:val="00707CE3"/>
    <w:rsid w:val="00721ED7"/>
    <w:rsid w:val="00740F2A"/>
    <w:rsid w:val="007430BC"/>
    <w:rsid w:val="0074726C"/>
    <w:rsid w:val="00747BED"/>
    <w:rsid w:val="007605C2"/>
    <w:rsid w:val="007A41D7"/>
    <w:rsid w:val="007B13A2"/>
    <w:rsid w:val="007D5AE2"/>
    <w:rsid w:val="0080105D"/>
    <w:rsid w:val="00830D8F"/>
    <w:rsid w:val="00831F25"/>
    <w:rsid w:val="0084390B"/>
    <w:rsid w:val="00856277"/>
    <w:rsid w:val="00870EFC"/>
    <w:rsid w:val="008A0A6D"/>
    <w:rsid w:val="008A18FD"/>
    <w:rsid w:val="008B67EA"/>
    <w:rsid w:val="008C0160"/>
    <w:rsid w:val="008C03EA"/>
    <w:rsid w:val="008D2683"/>
    <w:rsid w:val="008E1DA1"/>
    <w:rsid w:val="00932834"/>
    <w:rsid w:val="00970FBB"/>
    <w:rsid w:val="00991533"/>
    <w:rsid w:val="009B1E67"/>
    <w:rsid w:val="009C00A8"/>
    <w:rsid w:val="009C0AE6"/>
    <w:rsid w:val="009F2175"/>
    <w:rsid w:val="009F5AD2"/>
    <w:rsid w:val="00A02488"/>
    <w:rsid w:val="00A03FC5"/>
    <w:rsid w:val="00A07302"/>
    <w:rsid w:val="00A07E05"/>
    <w:rsid w:val="00A342C8"/>
    <w:rsid w:val="00A50C12"/>
    <w:rsid w:val="00A57B51"/>
    <w:rsid w:val="00A71B8A"/>
    <w:rsid w:val="00A73E26"/>
    <w:rsid w:val="00A74265"/>
    <w:rsid w:val="00A76E6E"/>
    <w:rsid w:val="00A93E57"/>
    <w:rsid w:val="00A97B34"/>
    <w:rsid w:val="00AA437B"/>
    <w:rsid w:val="00AC6125"/>
    <w:rsid w:val="00AD5454"/>
    <w:rsid w:val="00AD7F31"/>
    <w:rsid w:val="00AE46C5"/>
    <w:rsid w:val="00AF135B"/>
    <w:rsid w:val="00B023DF"/>
    <w:rsid w:val="00B24517"/>
    <w:rsid w:val="00B30F6F"/>
    <w:rsid w:val="00B353E0"/>
    <w:rsid w:val="00B35F8A"/>
    <w:rsid w:val="00B47615"/>
    <w:rsid w:val="00B52318"/>
    <w:rsid w:val="00B55837"/>
    <w:rsid w:val="00B8443B"/>
    <w:rsid w:val="00B905D3"/>
    <w:rsid w:val="00B92FFB"/>
    <w:rsid w:val="00BA043C"/>
    <w:rsid w:val="00BC021D"/>
    <w:rsid w:val="00BE1573"/>
    <w:rsid w:val="00BE7138"/>
    <w:rsid w:val="00BE7840"/>
    <w:rsid w:val="00C0371F"/>
    <w:rsid w:val="00C05AC1"/>
    <w:rsid w:val="00C27960"/>
    <w:rsid w:val="00C343D5"/>
    <w:rsid w:val="00C43D01"/>
    <w:rsid w:val="00C50135"/>
    <w:rsid w:val="00C61109"/>
    <w:rsid w:val="00C73E8B"/>
    <w:rsid w:val="00C80BC4"/>
    <w:rsid w:val="00CB157E"/>
    <w:rsid w:val="00CC5CF7"/>
    <w:rsid w:val="00D12766"/>
    <w:rsid w:val="00D2127D"/>
    <w:rsid w:val="00D553E6"/>
    <w:rsid w:val="00D570CA"/>
    <w:rsid w:val="00D70006"/>
    <w:rsid w:val="00D73ABE"/>
    <w:rsid w:val="00D77599"/>
    <w:rsid w:val="00D93D03"/>
    <w:rsid w:val="00D949C0"/>
    <w:rsid w:val="00DA40DC"/>
    <w:rsid w:val="00DC4B16"/>
    <w:rsid w:val="00DD1AA3"/>
    <w:rsid w:val="00DE461E"/>
    <w:rsid w:val="00DF15AA"/>
    <w:rsid w:val="00DF2E13"/>
    <w:rsid w:val="00E146F9"/>
    <w:rsid w:val="00E375B7"/>
    <w:rsid w:val="00E468E0"/>
    <w:rsid w:val="00E63D76"/>
    <w:rsid w:val="00E64526"/>
    <w:rsid w:val="00EA4F41"/>
    <w:rsid w:val="00EB298E"/>
    <w:rsid w:val="00EC23DD"/>
    <w:rsid w:val="00ED02D3"/>
    <w:rsid w:val="00ED5858"/>
    <w:rsid w:val="00EF138E"/>
    <w:rsid w:val="00F034FE"/>
    <w:rsid w:val="00F15B2B"/>
    <w:rsid w:val="00F31B23"/>
    <w:rsid w:val="00F351ED"/>
    <w:rsid w:val="00F36B6A"/>
    <w:rsid w:val="00F37E46"/>
    <w:rsid w:val="00F607A2"/>
    <w:rsid w:val="00F619AD"/>
    <w:rsid w:val="00F62FE7"/>
    <w:rsid w:val="00F631E7"/>
    <w:rsid w:val="00F917A7"/>
    <w:rsid w:val="00F95A84"/>
    <w:rsid w:val="00FA38CB"/>
    <w:rsid w:val="00FB2A72"/>
    <w:rsid w:val="00FD6CEE"/>
    <w:rsid w:val="00FE2309"/>
    <w:rsid w:val="00FF6D5A"/>
    <w:rsid w:val="08EFF26D"/>
    <w:rsid w:val="12B4DAEB"/>
    <w:rsid w:val="2C06FCA7"/>
    <w:rsid w:val="330462AA"/>
    <w:rsid w:val="3E0C1E94"/>
    <w:rsid w:val="4B078F3D"/>
    <w:rsid w:val="55E07E7F"/>
    <w:rsid w:val="64D09879"/>
    <w:rsid w:val="69383A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78AD452B-15B0-463A-9304-4CFD7D92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uiPriority w:val="99"/>
    <w:rsid w:val="00DF2E13"/>
    <w:rPr>
      <w:rFonts w:ascii="Courier New" w:hAnsi="Courier New"/>
      <w:sz w:val="20"/>
      <w:szCs w:val="20"/>
    </w:rPr>
  </w:style>
  <w:style w:type="character" w:customStyle="1" w:styleId="PlainTextChar">
    <w:name w:val="Plain Text Char"/>
    <w:basedOn w:val="DefaultParagraphFont"/>
    <w:link w:val="PlainText"/>
    <w:uiPriority w:val="99"/>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hyperlink" Target="https://www.northcoastchurch.com/womens-gathering/" TargetMode="External"/><Relationship Id="rId7" Type="http://schemas.openxmlformats.org/officeDocument/2006/relationships/endnotes" Target="endnotes.xml"/><Relationship Id="rId12" Type="http://schemas.openxmlformats.org/officeDocument/2006/relationships/hyperlink" Target="https://lifegroups.northcoastchurch.com/suggestions-for-socials/" TargetMode="External"/><Relationship Id="rId17" Type="http://schemas.openxmlformats.org/officeDocument/2006/relationships/hyperlink" Target="https://www.northcoastchurch.com/mens-conference/"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thcoastimpact.org/" TargetMode="External"/><Relationship Id="rId24" Type="http://schemas.openxmlformats.org/officeDocument/2006/relationships/image" Target="media/image9.svg"/><Relationship Id="rId5" Type="http://schemas.openxmlformats.org/officeDocument/2006/relationships/webSettings" Target="webSettings.xml"/><Relationship Id="rId15" Type="http://schemas.openxmlformats.org/officeDocument/2006/relationships/hyperlink" Target="https://lifegroups.northcoastchurch.com/pro-tips/"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lifegroups.northcoastchurch.com/leader-tool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orthcoastchurch.com/attendance"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1677</Words>
  <Characters>9562</Characters>
  <Application>Microsoft Office Word</Application>
  <DocSecurity>4</DocSecurity>
  <Lines>79</Lines>
  <Paragraphs>22</Paragraphs>
  <ScaleCrop>false</ScaleCrop>
  <Company/>
  <LinksUpToDate>false</LinksUpToDate>
  <CharactersWithSpaces>11217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Kaira Maybury</cp:lastModifiedBy>
  <cp:revision>106</cp:revision>
  <cp:lastPrinted>2025-09-18T23:59:00Z</cp:lastPrinted>
  <dcterms:created xsi:type="dcterms:W3CDTF">2025-09-10T20:40:00Z</dcterms:created>
  <dcterms:modified xsi:type="dcterms:W3CDTF">2025-09-19T23:20:00Z</dcterms:modified>
</cp:coreProperties>
</file>