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65264A" w14:paraId="31984B15" w14:textId="77777777" w:rsidTr="1E8FBFC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80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shd w:val="clear" w:color="auto" w:fill="113239"/>
            <w:tcMar>
              <w:top w:w="300" w:type="dxa"/>
              <w:left w:w="180" w:type="dxa"/>
              <w:bottom w:w="300" w:type="dxa"/>
              <w:right w:w="180" w:type="dxa"/>
            </w:tcMar>
          </w:tcPr>
          <w:p w14:paraId="614378DA" w14:textId="77777777" w:rsidR="0065264A" w:rsidRDefault="1E8FBFC4">
            <w:pPr>
              <w:keepLines/>
              <w:spacing w:after="120" w:line="276" w:lineRule="auto"/>
              <w:jc w:val="center"/>
            </w:pPr>
            <w:r w:rsidRPr="1E8FBFC4">
              <w:rPr>
                <w:color w:val="B9D3D6"/>
                <w:spacing w:val="30"/>
                <w:sz w:val="15"/>
                <w:szCs w:val="15"/>
              </w:rPr>
              <w:t xml:space="preserve">LIFE GROUP LEADER </w:t>
            </w:r>
            <w:proofErr w:type="gramStart"/>
            <w:r w:rsidRPr="1E8FBFC4">
              <w:rPr>
                <w:color w:val="B9D3D6"/>
                <w:spacing w:val="30"/>
                <w:sz w:val="15"/>
                <w:szCs w:val="15"/>
              </w:rPr>
              <w:t>GUIDE  ·</w:t>
            </w:r>
            <w:proofErr w:type="gramEnd"/>
            <w:r w:rsidRPr="1E8FBFC4">
              <w:rPr>
                <w:color w:val="B9D3D6"/>
                <w:spacing w:val="30"/>
                <w:sz w:val="15"/>
                <w:szCs w:val="15"/>
              </w:rPr>
              <w:t xml:space="preserve">  FALL WEEK </w:t>
            </w:r>
            <w:proofErr w:type="gramStart"/>
            <w:r w:rsidRPr="1E8FBFC4">
              <w:rPr>
                <w:color w:val="B9D3D6"/>
                <w:spacing w:val="30"/>
                <w:sz w:val="15"/>
                <w:szCs w:val="15"/>
              </w:rPr>
              <w:t>3  ·</w:t>
            </w:r>
            <w:proofErr w:type="gramEnd"/>
            <w:r w:rsidRPr="1E8FBFC4">
              <w:rPr>
                <w:color w:val="B9D3D6"/>
                <w:spacing w:val="30"/>
                <w:sz w:val="15"/>
                <w:szCs w:val="15"/>
              </w:rPr>
              <w:t xml:space="preserve">  OCTOBER 4, 2026</w:t>
            </w:r>
          </w:p>
          <w:p w14:paraId="73404800" w14:textId="77777777" w:rsidR="0065264A" w:rsidRPr="005B02EE" w:rsidRDefault="003C5798" w:rsidP="005B02EE">
            <w:pPr>
              <w:pStyle w:val="Title"/>
            </w:pPr>
            <w:r w:rsidRPr="005B02EE">
              <w:t>If Heaven Is Real, Am I In or Out?</w:t>
            </w:r>
          </w:p>
          <w:p w14:paraId="61322DEA" w14:textId="77777777" w:rsidR="0065264A" w:rsidRDefault="1E8FBFC4">
            <w:pPr>
              <w:keepLines/>
              <w:spacing w:after="200" w:line="276" w:lineRule="auto"/>
              <w:jc w:val="center"/>
            </w:pPr>
            <w:r w:rsidRPr="1E8FBFC4">
              <w:rPr>
                <w:color w:val="D8E6E7"/>
                <w:sz w:val="19"/>
                <w:szCs w:val="19"/>
              </w:rPr>
              <w:t>Matthew 25:1–</w:t>
            </w:r>
            <w:proofErr w:type="gramStart"/>
            <w:r w:rsidRPr="1E8FBFC4">
              <w:rPr>
                <w:color w:val="D8E6E7"/>
                <w:sz w:val="19"/>
                <w:szCs w:val="19"/>
              </w:rPr>
              <w:t>13  ·</w:t>
            </w:r>
            <w:proofErr w:type="gramEnd"/>
            <w:r w:rsidRPr="1E8FBFC4">
              <w:rPr>
                <w:color w:val="D8E6E7"/>
                <w:sz w:val="19"/>
                <w:szCs w:val="19"/>
              </w:rPr>
              <w:t xml:space="preserve">  Pastor Chris </w:t>
            </w:r>
            <w:proofErr w:type="gramStart"/>
            <w:r w:rsidRPr="1E8FBFC4">
              <w:rPr>
                <w:color w:val="D8E6E7"/>
                <w:sz w:val="19"/>
                <w:szCs w:val="19"/>
              </w:rPr>
              <w:t>Brown  ·</w:t>
            </w:r>
            <w:proofErr w:type="gramEnd"/>
            <w:r w:rsidRPr="1E8FBFC4">
              <w:rPr>
                <w:color w:val="D8E6E7"/>
                <w:sz w:val="19"/>
                <w:szCs w:val="19"/>
              </w:rPr>
              <w:t xml:space="preserve">  Message #70</w:t>
            </w:r>
          </w:p>
          <w:p w14:paraId="6CFD3ED9" w14:textId="77777777" w:rsidR="0065264A" w:rsidRDefault="1E8FBFC4">
            <w:pPr>
              <w:keepLines/>
              <w:spacing w:after="60" w:line="276" w:lineRule="auto"/>
              <w:jc w:val="center"/>
            </w:pPr>
            <w:r w:rsidRPr="1E8FBFC4">
              <w:rPr>
                <w:b/>
                <w:bCs/>
                <w:color w:val="9FD6DE"/>
                <w:sz w:val="21"/>
                <w:szCs w:val="21"/>
              </w:rPr>
              <w:t xml:space="preserve">The big idea: </w:t>
            </w:r>
            <w:r w:rsidRPr="1E8FBFC4">
              <w:rPr>
                <w:color w:val="FFFFFF" w:themeColor="background1"/>
                <w:sz w:val="21"/>
                <w:szCs w:val="21"/>
              </w:rPr>
              <w:t>The oil can't be borrowed. Everyone is invited, but faith in Jesus is personal, and someday the door will close.</w:t>
            </w:r>
          </w:p>
        </w:tc>
      </w:tr>
    </w:tbl>
    <w:p w14:paraId="7E13D487" w14:textId="77777777" w:rsidR="0065264A" w:rsidRPr="003E3157" w:rsidRDefault="003C5798" w:rsidP="003E3157">
      <w:pPr>
        <w:pStyle w:val="Heading1"/>
      </w:pPr>
      <w:r w:rsidRPr="003E3157">
        <w:t>This week in 30 seconds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w:rsidR="0065264A" w14:paraId="227C0A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C9D6D4"/>
              <w:left w:val="single" w:sz="4" w:space="0" w:color="C9D6D4"/>
              <w:bottom w:val="single" w:sz="4" w:space="0" w:color="C9D6D4"/>
              <w:right w:val="single" w:sz="4" w:space="0" w:color="C9D6D4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6ABF6987" w14:textId="77777777" w:rsidR="0065264A" w:rsidRDefault="003C5798">
            <w:pPr>
              <w:keepLines/>
              <w:spacing w:after="80" w:line="276" w:lineRule="auto"/>
            </w:pPr>
            <w:r>
              <w:rPr>
                <w:b/>
                <w:bCs/>
                <w:color w:val="113239"/>
              </w:rPr>
              <w:t>The story</w:t>
            </w:r>
          </w:p>
          <w:p w14:paraId="120276AB" w14:textId="77777777" w:rsidR="0065264A" w:rsidRDefault="003C5798">
            <w:pPr>
              <w:keepLines/>
              <w:spacing w:after="80" w:line="276" w:lineRule="auto"/>
            </w:pPr>
            <w:r>
              <w:rPr>
                <w:color w:val="1D2B2E"/>
                <w:sz w:val="19"/>
                <w:szCs w:val="19"/>
              </w:rPr>
              <w:t>Ten bridesmaids. Same invite, same torches, same nap. Only five brought oil. When the groom came at midnight, the door closed.</w:t>
            </w:r>
          </w:p>
        </w:tc>
        <w:tc>
          <w:tcPr>
            <w:tcW w:w="3600" w:type="dxa"/>
            <w:tcBorders>
              <w:top w:val="single" w:sz="4" w:space="0" w:color="C9D6D4"/>
              <w:left w:val="single" w:sz="4" w:space="0" w:color="C9D6D4"/>
              <w:bottom w:val="single" w:sz="4" w:space="0" w:color="C9D6D4"/>
              <w:right w:val="single" w:sz="4" w:space="0" w:color="C9D6D4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0455B8E" w14:textId="77777777" w:rsidR="0065264A" w:rsidRDefault="003C5798">
            <w:pPr>
              <w:keepLines/>
              <w:spacing w:after="80" w:line="276" w:lineRule="auto"/>
            </w:pPr>
            <w:r>
              <w:rPr>
                <w:b/>
                <w:bCs/>
                <w:color w:val="113239"/>
              </w:rPr>
              <w:t>Watch for</w:t>
            </w:r>
          </w:p>
          <w:p w14:paraId="2E848551" w14:textId="77777777" w:rsidR="0065264A" w:rsidRDefault="003C5798">
            <w:pPr>
              <w:pStyle w:val="ListParagraph"/>
              <w:keepLines/>
              <w:numPr>
                <w:ilvl w:val="0"/>
                <w:numId w:val="2"/>
              </w:numPr>
              <w:spacing w:after="80" w:line="276" w:lineRule="auto"/>
            </w:pPr>
            <w:r>
              <w:rPr>
                <w:b/>
                <w:bCs/>
                <w:color w:val="1D2B2E"/>
                <w:sz w:val="19"/>
                <w:szCs w:val="19"/>
              </w:rPr>
              <w:t xml:space="preserve">The worrier: </w:t>
            </w:r>
            <w:r>
              <w:rPr>
                <w:color w:val="1D2B2E"/>
                <w:sz w:val="19"/>
                <w:szCs w:val="19"/>
              </w:rPr>
              <w:t>"Am I actually in?"</w:t>
            </w:r>
          </w:p>
          <w:p w14:paraId="0E13529F" w14:textId="77777777" w:rsidR="0065264A" w:rsidRDefault="003C5798">
            <w:pPr>
              <w:pStyle w:val="ListParagraph"/>
              <w:keepLines/>
              <w:numPr>
                <w:ilvl w:val="0"/>
                <w:numId w:val="2"/>
              </w:numPr>
              <w:spacing w:after="80" w:line="276" w:lineRule="auto"/>
            </w:pPr>
            <w:r>
              <w:rPr>
                <w:b/>
                <w:bCs/>
                <w:color w:val="1D2B2E"/>
                <w:sz w:val="19"/>
                <w:szCs w:val="19"/>
              </w:rPr>
              <w:t xml:space="preserve">The grieving: </w:t>
            </w:r>
            <w:r>
              <w:rPr>
                <w:color w:val="1D2B2E"/>
                <w:sz w:val="19"/>
                <w:szCs w:val="19"/>
              </w:rPr>
              <w:t>someone thinking about a loved one far from Jesus</w:t>
            </w:r>
          </w:p>
        </w:tc>
        <w:tc>
          <w:tcPr>
            <w:tcW w:w="3600" w:type="dxa"/>
            <w:tcBorders>
              <w:top w:val="single" w:sz="4" w:space="0" w:color="C9D6D4"/>
              <w:left w:val="single" w:sz="4" w:space="0" w:color="C9D6D4"/>
              <w:bottom w:val="single" w:sz="4" w:space="0" w:color="C9D6D4"/>
              <w:right w:val="single" w:sz="4" w:space="0" w:color="C9D6D4"/>
            </w:tcBorders>
            <w:shd w:val="clear" w:color="auto" w:fill="EEF3F2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553B56F1" w14:textId="77777777" w:rsidR="0065264A" w:rsidRDefault="003C5798">
            <w:pPr>
              <w:keepLines/>
              <w:spacing w:after="80" w:line="276" w:lineRule="auto"/>
            </w:pPr>
            <w:r>
              <w:rPr>
                <w:b/>
                <w:bCs/>
                <w:color w:val="113239"/>
              </w:rPr>
              <w:t>A win this week</w:t>
            </w:r>
          </w:p>
          <w:p w14:paraId="3770F994" w14:textId="77777777" w:rsidR="0065264A" w:rsidRDefault="003C5798">
            <w:pPr>
              <w:keepLines/>
              <w:spacing w:after="80" w:line="276" w:lineRule="auto"/>
            </w:pPr>
            <w:r>
              <w:rPr>
                <w:color w:val="1D2B2E"/>
                <w:sz w:val="19"/>
                <w:szCs w:val="19"/>
              </w:rPr>
              <w:t xml:space="preserve">Everyone hears that the oil is a </w:t>
            </w:r>
            <w:r>
              <w:rPr>
                <w:b/>
                <w:bCs/>
                <w:color w:val="1D2B2E"/>
                <w:sz w:val="19"/>
                <w:szCs w:val="19"/>
              </w:rPr>
              <w:t>gift we receive</w:t>
            </w:r>
            <w:r>
              <w:rPr>
                <w:color w:val="1D2B2E"/>
                <w:sz w:val="19"/>
                <w:szCs w:val="19"/>
              </w:rPr>
              <w:t>, not a performance, and nobody goes home alone with a heavy question.</w:t>
            </w:r>
          </w:p>
        </w:tc>
      </w:tr>
    </w:tbl>
    <w:p w14:paraId="7017842B" w14:textId="77777777" w:rsidR="0065264A" w:rsidRPr="0073336B" w:rsidRDefault="003C5798" w:rsidP="001144CF">
      <w:pPr>
        <w:pStyle w:val="Heading1"/>
      </w:pPr>
      <w:r w:rsidRPr="0073336B">
        <w:t>The Guide</w:t>
      </w:r>
    </w:p>
    <w:p w14:paraId="3FF19AE7" w14:textId="77777777" w:rsidR="0065264A" w:rsidRDefault="003C5798">
      <w:pPr>
        <w:keepNext/>
        <w:keepLines/>
        <w:pBdr>
          <w:bottom w:val="single" w:sz="4" w:space="4" w:color="C9D6D4"/>
        </w:pBdr>
        <w:shd w:val="clear" w:color="auto" w:fill="EEF3F2"/>
        <w:spacing w:before="240" w:after="100" w:line="276" w:lineRule="auto"/>
      </w:pPr>
      <w:r>
        <w:rPr>
          <w:b/>
          <w:bCs/>
          <w:color w:val="113239"/>
          <w:spacing w:val="20"/>
          <w:sz w:val="24"/>
          <w:szCs w:val="24"/>
        </w:rPr>
        <w:t>WARM UP</w:t>
      </w:r>
      <w:r>
        <w:rPr>
          <w:color w:val="4C6064"/>
          <w:sz w:val="18"/>
          <w:szCs w:val="18"/>
        </w:rPr>
        <w:t xml:space="preserve">   Break the ice</w:t>
      </w:r>
    </w:p>
    <w:p w14:paraId="426416DD" w14:textId="77777777" w:rsidR="0065264A" w:rsidRDefault="1E8FBFC4">
      <w:pPr>
        <w:keepLines/>
        <w:spacing w:before="140" w:after="60" w:line="276" w:lineRule="auto"/>
        <w:ind w:left="360" w:hanging="360"/>
      </w:pPr>
      <w:r w:rsidRPr="1E8FBFC4">
        <w:rPr>
          <w:b/>
          <w:bCs/>
          <w:color w:val="2A7787"/>
          <w:sz w:val="21"/>
          <w:szCs w:val="21"/>
        </w:rPr>
        <w:t>1</w:t>
      </w:r>
      <w:proofErr w:type="gramStart"/>
      <w:r w:rsidRPr="1E8FBFC4">
        <w:rPr>
          <w:b/>
          <w:bCs/>
          <w:color w:val="2A7787"/>
          <w:sz w:val="21"/>
          <w:szCs w:val="21"/>
        </w:rPr>
        <w:t xml:space="preserve">.  </w:t>
      </w:r>
      <w:r w:rsidRPr="1E8FBFC4">
        <w:rPr>
          <w:color w:val="1D2B2E"/>
          <w:sz w:val="21"/>
          <w:szCs w:val="21"/>
        </w:rPr>
        <w:t>C</w:t>
      </w:r>
      <w:r w:rsidRPr="00042D79">
        <w:rPr>
          <w:rStyle w:val="DiscussionGuideQuestionsChar"/>
        </w:rPr>
        <w:t>hris</w:t>
      </w:r>
      <w:proofErr w:type="gramEnd"/>
      <w:r w:rsidRPr="00042D79">
        <w:rPr>
          <w:rStyle w:val="DiscussionGuideQuestionsChar"/>
        </w:rPr>
        <w:t xml:space="preserve"> talked about the things we watch closely, from a game score to our finances or the weather. What's something you find yourself checking, tracking or keeping an eye on most often?</w:t>
      </w:r>
    </w:p>
    <w:p w14:paraId="182A3254" w14:textId="77777777" w:rsidR="0065264A" w:rsidRDefault="1E8FBFC4">
      <w:pPr>
        <w:keepLines/>
        <w:spacing w:after="50" w:line="276" w:lineRule="auto"/>
        <w:ind w:left="360"/>
      </w:pPr>
      <w:r w:rsidRPr="1E8FBFC4">
        <w:rPr>
          <w:b/>
          <w:bCs/>
          <w:color w:val="2A7787"/>
          <w:sz w:val="19"/>
          <w:szCs w:val="19"/>
        </w:rPr>
        <w:t xml:space="preserve">Tip: </w:t>
      </w:r>
      <w:r w:rsidRPr="002671F9">
        <w:rPr>
          <w:rStyle w:val="LeaderGuideTipsChar"/>
        </w:rPr>
        <w:t>Keep</w:t>
      </w:r>
      <w:r w:rsidRPr="1E8FBFC4">
        <w:rPr>
          <w:color w:val="1D2B2E"/>
          <w:sz w:val="19"/>
          <w:szCs w:val="19"/>
        </w:rPr>
        <w:t xml:space="preserve"> it fun. Checking the gas gauge doesn't help unless you fill up; watching isn't the same as being ready.</w:t>
      </w:r>
    </w:p>
    <w:p w14:paraId="5C1AD9B0" w14:textId="77777777" w:rsidR="0065264A" w:rsidRDefault="1E8FBFC4">
      <w:pPr>
        <w:keepLines/>
        <w:spacing w:before="140" w:after="60" w:line="276" w:lineRule="auto"/>
        <w:ind w:left="360" w:hanging="360"/>
      </w:pPr>
      <w:r w:rsidRPr="1E8FBFC4">
        <w:rPr>
          <w:b/>
          <w:bCs/>
          <w:color w:val="2A7787"/>
          <w:sz w:val="21"/>
          <w:szCs w:val="21"/>
        </w:rPr>
        <w:t>2</w:t>
      </w:r>
      <w:proofErr w:type="gramStart"/>
      <w:r w:rsidRPr="1E8FBFC4">
        <w:rPr>
          <w:b/>
          <w:bCs/>
          <w:color w:val="2A7787"/>
          <w:sz w:val="21"/>
          <w:szCs w:val="21"/>
        </w:rPr>
        <w:t xml:space="preserve">.  </w:t>
      </w:r>
      <w:r w:rsidRPr="1E8FBFC4">
        <w:rPr>
          <w:color w:val="1D2B2E"/>
          <w:sz w:val="21"/>
          <w:szCs w:val="21"/>
        </w:rPr>
        <w:t>What's</w:t>
      </w:r>
      <w:proofErr w:type="gramEnd"/>
      <w:r w:rsidRPr="1E8FBFC4">
        <w:rPr>
          <w:color w:val="1D2B2E"/>
          <w:sz w:val="21"/>
          <w:szCs w:val="21"/>
        </w:rPr>
        <w:t xml:space="preserve"> something you've been looking forward to lately that has you counting down the days?</w:t>
      </w:r>
    </w:p>
    <w:p w14:paraId="721E97EF" w14:textId="77777777" w:rsidR="0065264A" w:rsidRDefault="1E8FBFC4">
      <w:pPr>
        <w:keepLines/>
        <w:spacing w:before="140" w:after="60" w:line="276" w:lineRule="auto"/>
        <w:ind w:left="360" w:hanging="360"/>
      </w:pPr>
      <w:r w:rsidRPr="1E8FBFC4">
        <w:rPr>
          <w:b/>
          <w:bCs/>
          <w:color w:val="2A7787"/>
          <w:sz w:val="21"/>
          <w:szCs w:val="21"/>
        </w:rPr>
        <w:t>3</w:t>
      </w:r>
      <w:proofErr w:type="gramStart"/>
      <w:r w:rsidRPr="1E8FBFC4">
        <w:rPr>
          <w:b/>
          <w:bCs/>
          <w:color w:val="2A7787"/>
          <w:sz w:val="21"/>
          <w:szCs w:val="21"/>
        </w:rPr>
        <w:t xml:space="preserve">.  </w:t>
      </w:r>
      <w:r w:rsidRPr="1E8FBFC4">
        <w:rPr>
          <w:color w:val="1D2B2E"/>
          <w:sz w:val="21"/>
          <w:szCs w:val="21"/>
        </w:rPr>
        <w:t>Thinking</w:t>
      </w:r>
      <w:proofErr w:type="gramEnd"/>
      <w:r w:rsidRPr="1E8FBFC4">
        <w:rPr>
          <w:color w:val="1D2B2E"/>
          <w:sz w:val="21"/>
          <w:szCs w:val="21"/>
        </w:rPr>
        <w:t xml:space="preserve"> back on this past week's message, what's one thing that stood out or </w:t>
      </w:r>
      <w:proofErr w:type="gramStart"/>
      <w:r w:rsidRPr="1E8FBFC4">
        <w:rPr>
          <w:color w:val="1D2B2E"/>
          <w:sz w:val="21"/>
          <w:szCs w:val="21"/>
        </w:rPr>
        <w:t>has stayed</w:t>
      </w:r>
      <w:proofErr w:type="gramEnd"/>
      <w:r w:rsidRPr="1E8FBFC4">
        <w:rPr>
          <w:color w:val="1D2B2E"/>
          <w:sz w:val="21"/>
          <w:szCs w:val="21"/>
        </w:rPr>
        <w:t xml:space="preserve"> on your mind?</w:t>
      </w:r>
    </w:p>
    <w:p w14:paraId="78BC3F68" w14:textId="77777777" w:rsidR="0065264A" w:rsidRDefault="003C5798">
      <w:pPr>
        <w:keepLines/>
        <w:spacing w:after="50" w:line="276" w:lineRule="auto"/>
        <w:ind w:left="360"/>
      </w:pPr>
      <w:r>
        <w:rPr>
          <w:b/>
          <w:bCs/>
          <w:color w:val="2A7787"/>
          <w:sz w:val="19"/>
          <w:szCs w:val="19"/>
        </w:rPr>
        <w:t xml:space="preserve">Tip: </w:t>
      </w:r>
      <w:r>
        <w:rPr>
          <w:color w:val="1D2B2E"/>
          <w:sz w:val="19"/>
          <w:szCs w:val="19"/>
        </w:rPr>
        <w:t>Listen closely. These answers tell you who is worried and who is grieving.</w:t>
      </w:r>
    </w:p>
    <w:p w14:paraId="672A6659" w14:textId="77777777" w:rsidR="0065264A" w:rsidRDefault="0065264A">
      <w:pPr>
        <w:keepLines/>
        <w:spacing w:before="160" w:line="276" w:lineRule="auto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65264A" w14:paraId="6C1E10F3" w14:textId="77777777" w:rsidTr="1E8FBFC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800" w:type="dxa"/>
            <w:tcBorders>
              <w:top w:val="dashed" w:sz="12" w:space="0" w:color="2A7787"/>
              <w:left w:val="dashed" w:sz="12" w:space="0" w:color="2A7787"/>
              <w:bottom w:val="dashed" w:sz="12" w:space="0" w:color="2A7787"/>
              <w:right w:val="dashed" w:sz="12" w:space="0" w:color="2A7787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2D7B406" w14:textId="77777777" w:rsidR="0065264A" w:rsidRDefault="1E8FBFC4">
            <w:pPr>
              <w:keepLines/>
              <w:spacing w:after="60" w:line="276" w:lineRule="auto"/>
            </w:pPr>
            <w:r w:rsidRPr="1E8FBFC4">
              <w:rPr>
                <w:b/>
                <w:bCs/>
                <w:color w:val="2A7787"/>
                <w:sz w:val="16"/>
                <w:szCs w:val="16"/>
              </w:rPr>
              <w:t xml:space="preserve">OPTIONAL </w:t>
            </w:r>
            <w:proofErr w:type="gramStart"/>
            <w:r w:rsidRPr="1E8FBFC4">
              <w:rPr>
                <w:b/>
                <w:bCs/>
                <w:color w:val="2A7787"/>
                <w:sz w:val="16"/>
                <w:szCs w:val="16"/>
              </w:rPr>
              <w:t>EXTRA  ·</w:t>
            </w:r>
            <w:proofErr w:type="gramEnd"/>
            <w:r w:rsidRPr="1E8FBFC4">
              <w:rPr>
                <w:b/>
                <w:bCs/>
                <w:color w:val="2A7787"/>
                <w:sz w:val="16"/>
                <w:szCs w:val="16"/>
              </w:rPr>
              <w:t xml:space="preserve">  KINSHIP QUESTION</w:t>
            </w:r>
          </w:p>
          <w:p w14:paraId="402F2249" w14:textId="77777777" w:rsidR="0065264A" w:rsidRDefault="003C5798">
            <w:pPr>
              <w:keepLines/>
              <w:spacing w:after="60" w:line="276" w:lineRule="auto"/>
            </w:pPr>
            <w:r>
              <w:rPr>
                <w:b/>
                <w:bCs/>
                <w:color w:val="113239"/>
                <w:sz w:val="22"/>
                <w:szCs w:val="22"/>
              </w:rPr>
              <w:t>Who in your life are you becoming more like? Are you glad about that?</w:t>
            </w:r>
          </w:p>
          <w:p w14:paraId="5F9705E0" w14:textId="77777777" w:rsidR="0065264A" w:rsidRDefault="1E8FBFC4">
            <w:pPr>
              <w:keepLines/>
              <w:spacing w:line="276" w:lineRule="auto"/>
            </w:pPr>
            <w:r w:rsidRPr="1E8FBFC4">
              <w:rPr>
                <w:b/>
                <w:bCs/>
                <w:color w:val="2A7787"/>
                <w:sz w:val="19"/>
                <w:szCs w:val="19"/>
              </w:rPr>
              <w:t xml:space="preserve">How: </w:t>
            </w:r>
            <w:r w:rsidRPr="1E8FBFC4">
              <w:rPr>
                <w:color w:val="1D2B2E"/>
                <w:sz w:val="19"/>
                <w:szCs w:val="19"/>
              </w:rPr>
              <w:t xml:space="preserve">Go around the circle, 60–90 seconds each. Say out loud that passing is fine. </w:t>
            </w:r>
            <w:hyperlink r:id="rId7">
              <w:r w:rsidRPr="1E8FBFC4">
                <w:rPr>
                  <w:b/>
                  <w:bCs/>
                  <w:color w:val="2A7787"/>
                  <w:sz w:val="19"/>
                  <w:szCs w:val="19"/>
                  <w:u w:val="single"/>
                </w:rPr>
                <w:t>Tried it? Tell us how it went →</w:t>
              </w:r>
            </w:hyperlink>
          </w:p>
        </w:tc>
      </w:tr>
    </w:tbl>
    <w:p w14:paraId="44B9E714" w14:textId="77777777" w:rsidR="0065264A" w:rsidRDefault="003C5798">
      <w:pPr>
        <w:keepNext/>
        <w:keepLines/>
        <w:pBdr>
          <w:bottom w:val="single" w:sz="4" w:space="4" w:color="C9D6D4"/>
        </w:pBdr>
        <w:shd w:val="clear" w:color="auto" w:fill="EEF3F2"/>
        <w:spacing w:before="240" w:after="100" w:line="276" w:lineRule="auto"/>
      </w:pPr>
      <w:proofErr w:type="gramStart"/>
      <w:r>
        <w:rPr>
          <w:b/>
          <w:bCs/>
          <w:color w:val="113239"/>
          <w:spacing w:val="20"/>
          <w:sz w:val="24"/>
          <w:szCs w:val="24"/>
        </w:rPr>
        <w:t>KNOW</w:t>
      </w:r>
      <w:proofErr w:type="gramEnd"/>
      <w:r>
        <w:rPr>
          <w:b/>
          <w:bCs/>
          <w:color w:val="113239"/>
          <w:spacing w:val="20"/>
          <w:sz w:val="24"/>
          <w:szCs w:val="24"/>
        </w:rPr>
        <w:t xml:space="preserve"> IT</w:t>
      </w:r>
      <w:r>
        <w:rPr>
          <w:color w:val="4C6064"/>
          <w:sz w:val="18"/>
          <w:szCs w:val="18"/>
        </w:rPr>
        <w:t xml:space="preserve">   Understand the Scripture</w:t>
      </w:r>
    </w:p>
    <w:p w14:paraId="59C1F703" w14:textId="77777777" w:rsidR="0065264A" w:rsidRDefault="1E8FBFC4">
      <w:pPr>
        <w:keepLines/>
        <w:spacing w:before="140" w:after="60" w:line="276" w:lineRule="auto"/>
        <w:ind w:left="360" w:hanging="360"/>
      </w:pPr>
      <w:r w:rsidRPr="1E8FBFC4">
        <w:rPr>
          <w:b/>
          <w:bCs/>
          <w:color w:val="2A7787"/>
          <w:sz w:val="21"/>
          <w:szCs w:val="21"/>
        </w:rPr>
        <w:t xml:space="preserve">1.  </w:t>
      </w:r>
      <w:r w:rsidRPr="1E8FBFC4">
        <w:rPr>
          <w:color w:val="1D2B2E"/>
          <w:sz w:val="21"/>
          <w:szCs w:val="21"/>
        </w:rPr>
        <w:t xml:space="preserve">The ten women were all waiting for the bridegroom, but not all were prepared. What's the difference between </w:t>
      </w:r>
      <w:r w:rsidRPr="1E8FBFC4">
        <w:rPr>
          <w:i/>
          <w:iCs/>
          <w:color w:val="1D2B2E"/>
          <w:sz w:val="21"/>
          <w:szCs w:val="21"/>
        </w:rPr>
        <w:t>knowing</w:t>
      </w:r>
      <w:r w:rsidRPr="1E8FBFC4">
        <w:rPr>
          <w:color w:val="1D2B2E"/>
          <w:sz w:val="21"/>
          <w:szCs w:val="21"/>
        </w:rPr>
        <w:t xml:space="preserve"> Jesus will return and </w:t>
      </w:r>
      <w:proofErr w:type="gramStart"/>
      <w:r w:rsidRPr="1E8FBFC4">
        <w:rPr>
          <w:color w:val="1D2B2E"/>
          <w:sz w:val="21"/>
          <w:szCs w:val="21"/>
        </w:rPr>
        <w:t xml:space="preserve">actually </w:t>
      </w:r>
      <w:r w:rsidRPr="1E8FBFC4">
        <w:rPr>
          <w:i/>
          <w:iCs/>
          <w:color w:val="1D2B2E"/>
          <w:sz w:val="21"/>
          <w:szCs w:val="21"/>
        </w:rPr>
        <w:t>living</w:t>
      </w:r>
      <w:proofErr w:type="gramEnd"/>
      <w:r w:rsidRPr="1E8FBFC4">
        <w:rPr>
          <w:i/>
          <w:iCs/>
          <w:color w:val="1D2B2E"/>
          <w:sz w:val="21"/>
          <w:szCs w:val="21"/>
        </w:rPr>
        <w:t xml:space="preserve"> ready</w:t>
      </w:r>
      <w:r w:rsidRPr="1E8FBFC4">
        <w:rPr>
          <w:color w:val="1D2B2E"/>
          <w:sz w:val="21"/>
          <w:szCs w:val="21"/>
        </w:rPr>
        <w:t xml:space="preserve"> for Him?</w:t>
      </w:r>
    </w:p>
    <w:p w14:paraId="0E8F2D06" w14:textId="77777777" w:rsidR="0065264A" w:rsidRDefault="1E8FBFC4">
      <w:pPr>
        <w:keepLines/>
        <w:spacing w:after="50" w:line="276" w:lineRule="auto"/>
        <w:ind w:left="360"/>
      </w:pPr>
      <w:r w:rsidRPr="1E8FBFC4">
        <w:rPr>
          <w:b/>
          <w:bCs/>
          <w:color w:val="2A7787"/>
          <w:sz w:val="19"/>
          <w:szCs w:val="19"/>
        </w:rPr>
        <w:t xml:space="preserve">Tip: </w:t>
      </w:r>
      <w:r w:rsidRPr="002671F9">
        <w:rPr>
          <w:rStyle w:val="LeaderGuideTipsChar"/>
        </w:rPr>
        <w:t>Watch for "ready" turning into "busier." The foolish weren't lazy; they showed up and took part. They just didn't have the Source.</w:t>
      </w:r>
    </w:p>
    <w:p w14:paraId="099184D6" w14:textId="77777777" w:rsidR="0065264A" w:rsidRDefault="003C5798">
      <w:pPr>
        <w:keepLines/>
        <w:spacing w:after="40" w:line="276" w:lineRule="auto"/>
        <w:ind w:left="360"/>
      </w:pPr>
      <w:r>
        <w:rPr>
          <w:b/>
          <w:bCs/>
          <w:color w:val="4C6064"/>
          <w:sz w:val="18"/>
          <w:szCs w:val="18"/>
        </w:rPr>
        <w:t xml:space="preserve">Ask: </w:t>
      </w:r>
      <w:r>
        <w:rPr>
          <w:color w:val="1D2B2E"/>
          <w:sz w:val="18"/>
          <w:szCs w:val="18"/>
        </w:rPr>
        <w:t>Why do you think Jesus made the wise and foolish look identical until midnight?</w:t>
      </w:r>
    </w:p>
    <w:p w14:paraId="2FB78E1A" w14:textId="77777777" w:rsidR="0065264A" w:rsidRDefault="003C5798">
      <w:pPr>
        <w:keepLines/>
        <w:spacing w:after="40" w:line="276" w:lineRule="auto"/>
        <w:ind w:left="360"/>
      </w:pPr>
      <w:r>
        <w:rPr>
          <w:b/>
          <w:bCs/>
          <w:color w:val="4C6064"/>
          <w:sz w:val="18"/>
          <w:szCs w:val="18"/>
        </w:rPr>
        <w:t xml:space="preserve">Read: </w:t>
      </w:r>
      <w:r>
        <w:rPr>
          <w:color w:val="1D2B2E"/>
          <w:sz w:val="18"/>
          <w:szCs w:val="18"/>
        </w:rPr>
        <w:t>Luke 12:35–36 · Matthew 7:24–27 (two houses that look the same until the storm)</w:t>
      </w:r>
    </w:p>
    <w:p w14:paraId="6C44865D" w14:textId="77777777" w:rsidR="0065264A" w:rsidRDefault="1E8FBFC4">
      <w:pPr>
        <w:keepLines/>
        <w:spacing w:before="140" w:after="60" w:line="276" w:lineRule="auto"/>
        <w:ind w:left="360" w:hanging="360"/>
      </w:pPr>
      <w:r w:rsidRPr="1E8FBFC4">
        <w:rPr>
          <w:b/>
          <w:bCs/>
          <w:color w:val="2A7787"/>
          <w:sz w:val="21"/>
          <w:szCs w:val="21"/>
        </w:rPr>
        <w:lastRenderedPageBreak/>
        <w:t xml:space="preserve">2.  </w:t>
      </w:r>
      <w:r w:rsidRPr="1E8FBFC4">
        <w:rPr>
          <w:color w:val="1D2B2E"/>
          <w:sz w:val="21"/>
          <w:szCs w:val="21"/>
        </w:rPr>
        <w:t xml:space="preserve">If someone said that Jesus doesn't know you, on what grounds would you object? Can you give biblical reasons you know you're saved? </w:t>
      </w:r>
      <w:r w:rsidRPr="1E8FBFC4">
        <w:rPr>
          <w:i/>
          <w:iCs/>
          <w:color w:val="4C6064"/>
          <w:sz w:val="19"/>
          <w:szCs w:val="19"/>
        </w:rPr>
        <w:t>John 3:16–18 · Romans 10:9–13 · 1 John 5:11–13 · Ephesians 1:13–14 · 2 Corinthians 1:21–22</w:t>
      </w:r>
    </w:p>
    <w:p w14:paraId="7B831E86" w14:textId="77777777" w:rsidR="0065264A" w:rsidRDefault="1E8FBFC4" w:rsidP="1E8FBFC4">
      <w:pPr>
        <w:keepLines/>
        <w:pBdr>
          <w:left w:val="single" w:sz="18" w:space="6" w:color="B7791F"/>
        </w:pBdr>
        <w:shd w:val="clear" w:color="auto" w:fill="FBF3E4"/>
        <w:spacing w:before="40" w:after="60" w:line="276" w:lineRule="auto"/>
        <w:ind w:left="360"/>
      </w:pPr>
      <w:r w:rsidRPr="1E8FBFC4">
        <w:rPr>
          <w:b/>
          <w:bCs/>
          <w:color w:val="B7791F"/>
          <w:sz w:val="19"/>
          <w:szCs w:val="19"/>
        </w:rPr>
        <w:t xml:space="preserve">Most important note this week: </w:t>
      </w:r>
      <w:r w:rsidRPr="1E8FBFC4">
        <w:rPr>
          <w:color w:val="1D2B2E"/>
          <w:sz w:val="19"/>
          <w:szCs w:val="19"/>
        </w:rPr>
        <w:t xml:space="preserve">Steer away from résumé answers ("I serve, I go to church"). That's the "Lord, Lord, didn't we…?" defense in Matthew 7:22. Ask instead: </w:t>
      </w:r>
      <w:r w:rsidRPr="1E8FBFC4">
        <w:rPr>
          <w:b/>
          <w:bCs/>
          <w:color w:val="1D2B2E"/>
          <w:sz w:val="19"/>
          <w:szCs w:val="19"/>
        </w:rPr>
        <w:t>who is doing the work in each verse?</w:t>
      </w:r>
      <w:r w:rsidRPr="1E8FBFC4">
        <w:rPr>
          <w:color w:val="1D2B2E"/>
          <w:sz w:val="19"/>
          <w:szCs w:val="19"/>
        </w:rPr>
        <w:t xml:space="preserve"> Every time, it's God.</w:t>
      </w:r>
    </w:p>
    <w:p w14:paraId="5BDF6E8A" w14:textId="77777777" w:rsidR="0065264A" w:rsidRDefault="1E8FBFC4">
      <w:pPr>
        <w:keepLines/>
        <w:spacing w:after="40" w:line="276" w:lineRule="auto"/>
        <w:ind w:left="360"/>
      </w:pPr>
      <w:r w:rsidRPr="1E8FBFC4">
        <w:rPr>
          <w:b/>
          <w:bCs/>
          <w:color w:val="4C6064"/>
          <w:sz w:val="18"/>
          <w:szCs w:val="18"/>
        </w:rPr>
        <w:t xml:space="preserve">Try this: </w:t>
      </w:r>
      <w:r w:rsidRPr="1E8FBFC4">
        <w:rPr>
          <w:color w:val="1D2B2E"/>
          <w:sz w:val="18"/>
          <w:szCs w:val="18"/>
        </w:rPr>
        <w:t>Split into pairs, give each pair one passage, and have them report back what God does in it (Essentials: Small-to-Large). Don't go around asking people to prove they're saved.</w:t>
      </w:r>
    </w:p>
    <w:p w14:paraId="43E09E2F" w14:textId="77777777" w:rsidR="0065264A" w:rsidRDefault="1E8FBFC4">
      <w:pPr>
        <w:keepLines/>
        <w:spacing w:after="40" w:line="276" w:lineRule="auto"/>
        <w:ind w:left="360"/>
      </w:pPr>
      <w:r w:rsidRPr="1E8FBFC4">
        <w:rPr>
          <w:b/>
          <w:bCs/>
          <w:color w:val="4C6064"/>
          <w:sz w:val="18"/>
          <w:szCs w:val="18"/>
        </w:rPr>
        <w:t xml:space="preserve">Aha: </w:t>
      </w:r>
      <w:r w:rsidRPr="1E8FBFC4">
        <w:rPr>
          <w:color w:val="1D2B2E"/>
          <w:sz w:val="18"/>
          <w:szCs w:val="18"/>
        </w:rPr>
        <w:t>1 John 5:13 was written "so that you may know." Assurance isn't arrogance; it's what God wants for His kids.</w:t>
      </w:r>
    </w:p>
    <w:p w14:paraId="5211D1CB" w14:textId="77777777" w:rsidR="0065264A" w:rsidRDefault="003C5798">
      <w:pPr>
        <w:keepLines/>
        <w:spacing w:after="40" w:line="276" w:lineRule="auto"/>
        <w:ind w:left="360"/>
      </w:pPr>
      <w:r>
        <w:rPr>
          <w:b/>
          <w:bCs/>
          <w:color w:val="4C6064"/>
          <w:sz w:val="18"/>
          <w:szCs w:val="18"/>
        </w:rPr>
        <w:t xml:space="preserve">Aha: </w:t>
      </w:r>
      <w:r>
        <w:rPr>
          <w:color w:val="1D2B2E"/>
          <w:sz w:val="18"/>
          <w:szCs w:val="18"/>
        </w:rPr>
        <w:t>The Spirit is God's "deposit" (Eph 1:14). In modern Greek, the same word family means an engagement ring. In a wedding story, the Spirit is the ring.</w:t>
      </w:r>
    </w:p>
    <w:p w14:paraId="5C7911BA" w14:textId="77777777" w:rsidR="0065264A" w:rsidRDefault="003C5798">
      <w:pPr>
        <w:keepNext/>
        <w:keepLines/>
        <w:pBdr>
          <w:bottom w:val="single" w:sz="4" w:space="4" w:color="C9D6D4"/>
        </w:pBdr>
        <w:shd w:val="clear" w:color="auto" w:fill="EEF3F2"/>
        <w:spacing w:before="240" w:after="100" w:line="276" w:lineRule="auto"/>
      </w:pPr>
      <w:r>
        <w:rPr>
          <w:b/>
          <w:bCs/>
          <w:color w:val="113239"/>
          <w:spacing w:val="20"/>
          <w:sz w:val="24"/>
          <w:szCs w:val="24"/>
        </w:rPr>
        <w:t>SHARE IT</w:t>
      </w:r>
      <w:r>
        <w:rPr>
          <w:color w:val="4C6064"/>
          <w:sz w:val="18"/>
          <w:szCs w:val="18"/>
        </w:rPr>
        <w:t xml:space="preserve">   Connect it to life</w:t>
      </w:r>
    </w:p>
    <w:p w14:paraId="230EC6F6" w14:textId="77777777" w:rsidR="0065264A" w:rsidRDefault="003C5798">
      <w:pPr>
        <w:keepLines/>
        <w:spacing w:before="140" w:after="60" w:line="276" w:lineRule="auto"/>
        <w:ind w:left="360" w:hanging="360"/>
      </w:pPr>
      <w:r>
        <w:rPr>
          <w:b/>
          <w:bCs/>
          <w:color w:val="2A7787"/>
          <w:sz w:val="21"/>
          <w:szCs w:val="21"/>
        </w:rPr>
        <w:t xml:space="preserve">1.  </w:t>
      </w:r>
      <w:r>
        <w:rPr>
          <w:color w:val="1D2B2E"/>
          <w:sz w:val="21"/>
          <w:szCs w:val="21"/>
        </w:rPr>
        <w:t>Have you seen God change someone's life in a way you never expected? What did that teach you about what God can do?</w:t>
      </w:r>
    </w:p>
    <w:p w14:paraId="5E1F86F2" w14:textId="77777777" w:rsidR="0065264A" w:rsidRDefault="1E8FBFC4">
      <w:pPr>
        <w:keepLines/>
        <w:spacing w:after="50" w:line="276" w:lineRule="auto"/>
        <w:ind w:left="360"/>
      </w:pPr>
      <w:r w:rsidRPr="1E8FBFC4">
        <w:rPr>
          <w:b/>
          <w:bCs/>
          <w:color w:val="2A7787"/>
          <w:sz w:val="19"/>
          <w:szCs w:val="19"/>
        </w:rPr>
        <w:t xml:space="preserve">Tip: </w:t>
      </w:r>
      <w:r w:rsidRPr="00F356DA">
        <w:rPr>
          <w:rStyle w:val="LeaderGuideTipsChar"/>
        </w:rPr>
        <w:t>This is the hope question. Let the stories breathe. If it stings for someone whose person hasn't changed, gently acknowledge it.</w:t>
      </w:r>
    </w:p>
    <w:p w14:paraId="3FE768CF" w14:textId="77777777" w:rsidR="0065264A" w:rsidRDefault="1E8FBFC4">
      <w:pPr>
        <w:keepLines/>
        <w:spacing w:before="140" w:after="60" w:line="276" w:lineRule="auto"/>
        <w:ind w:left="360" w:hanging="360"/>
      </w:pPr>
      <w:r w:rsidRPr="1E8FBFC4">
        <w:rPr>
          <w:b/>
          <w:bCs/>
          <w:color w:val="2A7787"/>
          <w:sz w:val="21"/>
          <w:szCs w:val="21"/>
        </w:rPr>
        <w:t>2</w:t>
      </w:r>
      <w:proofErr w:type="gramStart"/>
      <w:r w:rsidRPr="1E8FBFC4">
        <w:rPr>
          <w:b/>
          <w:bCs/>
          <w:color w:val="2A7787"/>
          <w:sz w:val="21"/>
          <w:szCs w:val="21"/>
        </w:rPr>
        <w:t xml:space="preserve">.  </w:t>
      </w:r>
      <w:r w:rsidRPr="1E8FBFC4">
        <w:rPr>
          <w:color w:val="1D2B2E"/>
          <w:sz w:val="21"/>
          <w:szCs w:val="21"/>
        </w:rPr>
        <w:t>Chris</w:t>
      </w:r>
      <w:proofErr w:type="gramEnd"/>
      <w:r w:rsidRPr="1E8FBFC4">
        <w:rPr>
          <w:color w:val="1D2B2E"/>
          <w:sz w:val="21"/>
          <w:szCs w:val="21"/>
        </w:rPr>
        <w:t xml:space="preserve"> reminded us that faith can't be borrowed. Is your Christian life running on "oil," a genuine relationship with Christ, or on the borrowed enthusiasm of your community, family or church attendance? How can you tell?</w:t>
      </w:r>
    </w:p>
    <w:p w14:paraId="5B7760AD" w14:textId="77777777" w:rsidR="0065264A" w:rsidRDefault="1E8FBFC4">
      <w:pPr>
        <w:keepLines/>
        <w:spacing w:after="50" w:line="276" w:lineRule="auto"/>
        <w:ind w:left="360"/>
      </w:pPr>
      <w:r w:rsidRPr="1E8FBFC4">
        <w:rPr>
          <w:b/>
          <w:bCs/>
          <w:color w:val="2A7787"/>
          <w:sz w:val="19"/>
          <w:szCs w:val="19"/>
        </w:rPr>
        <w:t xml:space="preserve">Tip: </w:t>
      </w:r>
      <w:r w:rsidRPr="1E8FBFC4">
        <w:rPr>
          <w:b/>
          <w:bCs/>
          <w:color w:val="1D2B2E"/>
          <w:sz w:val="19"/>
          <w:szCs w:val="19"/>
        </w:rPr>
        <w:t>You go first</w:t>
      </w:r>
      <w:r w:rsidRPr="1E8FBFC4">
        <w:rPr>
          <w:color w:val="1D2B2E"/>
          <w:sz w:val="19"/>
          <w:szCs w:val="19"/>
        </w:rPr>
        <w:t>, honestly and specifically (Essentials: I go / You go / We go). Your answer sets the depth.</w:t>
      </w:r>
    </w:p>
    <w:p w14:paraId="619EDD06" w14:textId="77777777" w:rsidR="0065264A" w:rsidRDefault="003C5798">
      <w:pPr>
        <w:keepLines/>
        <w:spacing w:after="40" w:line="276" w:lineRule="auto"/>
        <w:ind w:left="360"/>
      </w:pPr>
      <w:r>
        <w:rPr>
          <w:b/>
          <w:bCs/>
          <w:color w:val="4C6064"/>
          <w:sz w:val="18"/>
          <w:szCs w:val="18"/>
        </w:rPr>
        <w:t xml:space="preserve">Ask: </w:t>
      </w:r>
      <w:r>
        <w:rPr>
          <w:color w:val="1D2B2E"/>
          <w:sz w:val="18"/>
          <w:szCs w:val="18"/>
        </w:rPr>
        <w:t>What helps you tell the difference between a borrowed faith and your own?</w:t>
      </w:r>
    </w:p>
    <w:p w14:paraId="32EDE5BB" w14:textId="77777777" w:rsidR="0065264A" w:rsidRDefault="1E8FBFC4">
      <w:pPr>
        <w:keepLines/>
        <w:spacing w:after="40" w:line="276" w:lineRule="auto"/>
        <w:ind w:left="360"/>
      </w:pPr>
      <w:r w:rsidRPr="1E8FBFC4">
        <w:rPr>
          <w:b/>
          <w:bCs/>
          <w:color w:val="4C6064"/>
          <w:sz w:val="18"/>
          <w:szCs w:val="18"/>
        </w:rPr>
        <w:t xml:space="preserve">Read: </w:t>
      </w:r>
      <w:r w:rsidRPr="1E8FBFC4">
        <w:rPr>
          <w:color w:val="1D2B2E"/>
          <w:sz w:val="18"/>
          <w:szCs w:val="18"/>
        </w:rPr>
        <w:t>Romans 8:15–16 · Galatians 5:22–23. Most of us first leaned on someone else's faith. The question is whether it has become our own.</w:t>
      </w:r>
    </w:p>
    <w:p w14:paraId="1344272F" w14:textId="77777777" w:rsidR="0065264A" w:rsidRDefault="003C5798">
      <w:pPr>
        <w:keepNext/>
        <w:keepLines/>
        <w:pBdr>
          <w:bottom w:val="single" w:sz="4" w:space="4" w:color="C9D6D4"/>
        </w:pBdr>
        <w:shd w:val="clear" w:color="auto" w:fill="EEF3F2"/>
        <w:spacing w:before="240" w:after="100" w:line="276" w:lineRule="auto"/>
      </w:pPr>
      <w:r>
        <w:rPr>
          <w:b/>
          <w:bCs/>
          <w:color w:val="113239"/>
          <w:spacing w:val="20"/>
          <w:sz w:val="24"/>
          <w:szCs w:val="24"/>
        </w:rPr>
        <w:t>LIVE IT</w:t>
      </w:r>
      <w:r>
        <w:rPr>
          <w:color w:val="4C6064"/>
          <w:sz w:val="18"/>
          <w:szCs w:val="18"/>
        </w:rPr>
        <w:t xml:space="preserve">   Put it into practice</w:t>
      </w:r>
    </w:p>
    <w:p w14:paraId="60B845E7" w14:textId="77777777" w:rsidR="0065264A" w:rsidRDefault="1E8FBFC4">
      <w:pPr>
        <w:keepLines/>
        <w:spacing w:before="140" w:after="60" w:line="276" w:lineRule="auto"/>
        <w:ind w:left="360" w:hanging="360"/>
      </w:pPr>
      <w:r w:rsidRPr="1E8FBFC4">
        <w:rPr>
          <w:b/>
          <w:bCs/>
          <w:color w:val="2A7787"/>
          <w:sz w:val="21"/>
          <w:szCs w:val="21"/>
        </w:rPr>
        <w:t xml:space="preserve">1.  </w:t>
      </w:r>
      <w:r w:rsidRPr="1E8FBFC4">
        <w:rPr>
          <w:color w:val="1D2B2E"/>
          <w:sz w:val="21"/>
          <w:szCs w:val="21"/>
        </w:rPr>
        <w:t>The wise women couldn't lend their oil. How does knowing that God's grace can't be transferred change how you invest in the people closest to you?</w:t>
      </w:r>
    </w:p>
    <w:p w14:paraId="4E72CBAF" w14:textId="77777777" w:rsidR="0065264A" w:rsidRDefault="1E8FBFC4">
      <w:pPr>
        <w:keepLines/>
        <w:spacing w:after="50" w:line="276" w:lineRule="auto"/>
        <w:ind w:left="360"/>
      </w:pPr>
      <w:r w:rsidRPr="1E8FBFC4">
        <w:rPr>
          <w:b/>
          <w:bCs/>
          <w:color w:val="2A7787"/>
          <w:sz w:val="19"/>
          <w:szCs w:val="19"/>
        </w:rPr>
        <w:t xml:space="preserve">Tip: </w:t>
      </w:r>
      <w:r w:rsidRPr="1E8FBFC4">
        <w:rPr>
          <w:color w:val="1D2B2E"/>
          <w:sz w:val="19"/>
          <w:szCs w:val="19"/>
        </w:rPr>
        <w:t>We can't hand someone our faith, but we can bring them to the Source, like Andrew bringing his brother to Jesus (John 1:41–42).</w:t>
      </w:r>
    </w:p>
    <w:p w14:paraId="123E199F" w14:textId="77777777" w:rsidR="0065264A" w:rsidRDefault="1E8FBFC4">
      <w:pPr>
        <w:keepLines/>
        <w:spacing w:after="40" w:line="276" w:lineRule="auto"/>
        <w:ind w:left="360"/>
      </w:pPr>
      <w:r w:rsidRPr="1E8FBFC4">
        <w:rPr>
          <w:b/>
          <w:bCs/>
          <w:color w:val="4C6064"/>
          <w:sz w:val="18"/>
          <w:szCs w:val="18"/>
        </w:rPr>
        <w:t xml:space="preserve">Ask: </w:t>
      </w:r>
      <w:r w:rsidRPr="1E8FBFC4">
        <w:rPr>
          <w:color w:val="1D2B2E"/>
          <w:sz w:val="18"/>
          <w:szCs w:val="18"/>
        </w:rPr>
        <w:t>What's the difference between carrying a burden for someone who doesn't know Jesus and carrying responsibility for their salvation? What's ours, and what's God's?</w:t>
      </w:r>
    </w:p>
    <w:p w14:paraId="7675D95A" w14:textId="77777777" w:rsidR="0065264A" w:rsidRDefault="003C5798">
      <w:pPr>
        <w:keepLines/>
        <w:spacing w:after="40" w:line="276" w:lineRule="auto"/>
        <w:ind w:left="360"/>
      </w:pPr>
      <w:r>
        <w:rPr>
          <w:b/>
          <w:bCs/>
          <w:color w:val="4C6064"/>
          <w:sz w:val="18"/>
          <w:szCs w:val="18"/>
        </w:rPr>
        <w:t xml:space="preserve">Ask: </w:t>
      </w:r>
      <w:r>
        <w:rPr>
          <w:color w:val="1D2B2E"/>
          <w:sz w:val="18"/>
          <w:szCs w:val="18"/>
        </w:rPr>
        <w:t>During the message, who came to mind?</w:t>
      </w:r>
    </w:p>
    <w:p w14:paraId="33AB918F" w14:textId="77777777" w:rsidR="0065264A" w:rsidRDefault="1E8FBFC4">
      <w:pPr>
        <w:keepLines/>
        <w:spacing w:after="40" w:line="276" w:lineRule="auto"/>
        <w:ind w:left="360"/>
      </w:pPr>
      <w:r w:rsidRPr="1E8FBFC4">
        <w:rPr>
          <w:b/>
          <w:bCs/>
          <w:color w:val="4C6064"/>
          <w:sz w:val="18"/>
          <w:szCs w:val="18"/>
        </w:rPr>
        <w:t xml:space="preserve">Remember: </w:t>
      </w:r>
      <w:r w:rsidRPr="1E8FBFC4">
        <w:rPr>
          <w:color w:val="1D2B2E"/>
          <w:sz w:val="18"/>
          <w:szCs w:val="18"/>
        </w:rPr>
        <w:t>Jesus loves them more than you do and wants them saved more than you do. That frees us to act from love, not panic.</w:t>
      </w:r>
    </w:p>
    <w:p w14:paraId="7B76A45B" w14:textId="77777777" w:rsidR="0065264A" w:rsidRDefault="1E8FBFC4">
      <w:pPr>
        <w:keepLines/>
        <w:spacing w:before="140" w:after="60" w:line="276" w:lineRule="auto"/>
        <w:ind w:left="360" w:hanging="360"/>
      </w:pPr>
      <w:r w:rsidRPr="1E8FBFC4">
        <w:rPr>
          <w:b/>
          <w:bCs/>
          <w:color w:val="2A7787"/>
          <w:sz w:val="21"/>
          <w:szCs w:val="21"/>
        </w:rPr>
        <w:t xml:space="preserve">2.  </w:t>
      </w:r>
      <w:r w:rsidRPr="1E8FBFC4">
        <w:rPr>
          <w:color w:val="1D2B2E"/>
          <w:sz w:val="21"/>
          <w:szCs w:val="21"/>
        </w:rPr>
        <w:t>Read Galatians 6:9–10 together. Where have you grown discouraged, overwhelmed or a little complacent in sharing your faith? What would a faithful next step look like?</w:t>
      </w:r>
    </w:p>
    <w:p w14:paraId="2735A51C" w14:textId="77777777" w:rsidR="00D8508B" w:rsidRDefault="003C5798" w:rsidP="00DC4970">
      <w:pPr>
        <w:keepLines/>
        <w:spacing w:after="50" w:line="276" w:lineRule="auto"/>
        <w:ind w:left="360"/>
        <w:rPr>
          <w:color w:val="1D2B2E"/>
          <w:sz w:val="19"/>
          <w:szCs w:val="19"/>
        </w:rPr>
      </w:pPr>
      <w:r>
        <w:rPr>
          <w:b/>
          <w:bCs/>
          <w:color w:val="2A7787"/>
          <w:sz w:val="19"/>
          <w:szCs w:val="19"/>
        </w:rPr>
        <w:t xml:space="preserve">Close: </w:t>
      </w:r>
      <w:r>
        <w:rPr>
          <w:color w:val="1D2B2E"/>
          <w:sz w:val="19"/>
          <w:szCs w:val="19"/>
        </w:rPr>
        <w:t>Pray together, by first name, for the people who came up tonight.</w:t>
      </w:r>
    </w:p>
    <w:p w14:paraId="759A5D68" w14:textId="77777777" w:rsidR="00D8508B" w:rsidRDefault="00D8508B">
      <w:pPr>
        <w:rPr>
          <w:color w:val="1D2B2E"/>
          <w:sz w:val="19"/>
          <w:szCs w:val="19"/>
        </w:rPr>
      </w:pPr>
      <w:r>
        <w:rPr>
          <w:color w:val="1D2B2E"/>
          <w:sz w:val="19"/>
          <w:szCs w:val="19"/>
        </w:rPr>
        <w:br w:type="page"/>
      </w:r>
    </w:p>
    <w:p w14:paraId="3AE148B9" w14:textId="500BF3F2" w:rsidR="0065264A" w:rsidRDefault="003C5798" w:rsidP="001144CF">
      <w:pPr>
        <w:pStyle w:val="Heading1"/>
      </w:pPr>
      <w:r>
        <w:lastRenderedPageBreak/>
        <w:t>Be ready: what to say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w:rsidR="0065264A" w14:paraId="6B24EB61" w14:textId="77777777" w:rsidTr="1E8FBFC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2D5A62"/>
              <w:left w:val="single" w:sz="4" w:space="0" w:color="2D5A62"/>
              <w:bottom w:val="single" w:sz="4" w:space="0" w:color="2D5A62"/>
              <w:right w:val="single" w:sz="4" w:space="0" w:color="2D5A62"/>
            </w:tcBorders>
            <w:shd w:val="clear" w:color="auto" w:fill="113239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B903383" w14:textId="77777777" w:rsidR="0065264A" w:rsidRDefault="003C5798">
            <w:pPr>
              <w:keepLines/>
              <w:spacing w:after="60" w:line="276" w:lineRule="auto"/>
            </w:pPr>
            <w:r>
              <w:rPr>
                <w:b/>
                <w:bCs/>
                <w:color w:val="9FD6DE"/>
              </w:rPr>
              <w:t>"I don't know if I'm saved."</w:t>
            </w:r>
          </w:p>
          <w:p w14:paraId="7C954811" w14:textId="77777777" w:rsidR="0065264A" w:rsidRDefault="003C5798">
            <w:pPr>
              <w:keepLines/>
              <w:spacing w:after="80" w:line="276" w:lineRule="auto"/>
            </w:pPr>
            <w:r>
              <w:rPr>
                <w:color w:val="E8F1F2"/>
                <w:sz w:val="18"/>
                <w:szCs w:val="18"/>
              </w:rPr>
              <w:t>Thank them for their honesty, then let the group help:</w:t>
            </w:r>
          </w:p>
          <w:p w14:paraId="12093FD9" w14:textId="77777777" w:rsidR="0065264A" w:rsidRDefault="1E8FBFC4">
            <w:pPr>
              <w:pStyle w:val="ListParagraph"/>
              <w:keepLines/>
              <w:numPr>
                <w:ilvl w:val="0"/>
                <w:numId w:val="2"/>
              </w:numPr>
              <w:spacing w:after="80" w:line="276" w:lineRule="auto"/>
            </w:pPr>
            <w:r w:rsidRPr="1E8FBFC4">
              <w:rPr>
                <w:b/>
                <w:bCs/>
                <w:color w:val="E8F1F2"/>
                <w:sz w:val="18"/>
                <w:szCs w:val="18"/>
              </w:rPr>
              <w:t xml:space="preserve">Ask the group: </w:t>
            </w:r>
            <w:r w:rsidRPr="1E8FBFC4">
              <w:rPr>
                <w:color w:val="E8F1F2"/>
                <w:sz w:val="18"/>
                <w:szCs w:val="18"/>
              </w:rPr>
              <w:t xml:space="preserve">"Has anyone else </w:t>
            </w:r>
            <w:proofErr w:type="gramStart"/>
            <w:r w:rsidRPr="1E8FBFC4">
              <w:rPr>
                <w:color w:val="E8F1F2"/>
                <w:sz w:val="18"/>
                <w:szCs w:val="18"/>
              </w:rPr>
              <w:t>doubted</w:t>
            </w:r>
            <w:proofErr w:type="gramEnd"/>
            <w:r w:rsidRPr="1E8FBFC4">
              <w:rPr>
                <w:color w:val="E8F1F2"/>
                <w:sz w:val="18"/>
                <w:szCs w:val="18"/>
              </w:rPr>
              <w:t>? What helped you know?"</w:t>
            </w:r>
          </w:p>
          <w:p w14:paraId="3DE3BCA2" w14:textId="77777777" w:rsidR="0065264A" w:rsidRDefault="1E8FBFC4">
            <w:pPr>
              <w:pStyle w:val="ListParagraph"/>
              <w:keepLines/>
              <w:numPr>
                <w:ilvl w:val="0"/>
                <w:numId w:val="2"/>
              </w:numPr>
              <w:spacing w:after="80" w:line="276" w:lineRule="auto"/>
            </w:pPr>
            <w:r w:rsidRPr="1E8FBFC4">
              <w:rPr>
                <w:b/>
                <w:bCs/>
                <w:color w:val="E8F1F2"/>
                <w:sz w:val="18"/>
                <w:szCs w:val="18"/>
              </w:rPr>
              <w:t xml:space="preserve">If you know each other well: </w:t>
            </w:r>
            <w:r w:rsidRPr="1E8FBFC4">
              <w:rPr>
                <w:color w:val="E8F1F2"/>
                <w:sz w:val="18"/>
                <w:szCs w:val="18"/>
              </w:rPr>
              <w:t>name the fruit of the Spirit you've seen in their life (Galatians 5:22–23).</w:t>
            </w:r>
          </w:p>
          <w:p w14:paraId="16A582B9" w14:textId="77777777" w:rsidR="0065264A" w:rsidRDefault="003C5798">
            <w:pPr>
              <w:pStyle w:val="ListParagraph"/>
              <w:keepLines/>
              <w:numPr>
                <w:ilvl w:val="0"/>
                <w:numId w:val="2"/>
              </w:numPr>
              <w:spacing w:after="80" w:line="276" w:lineRule="auto"/>
            </w:pPr>
            <w:r>
              <w:rPr>
                <w:b/>
                <w:bCs/>
                <w:color w:val="E8F1F2"/>
                <w:sz w:val="18"/>
                <w:szCs w:val="18"/>
              </w:rPr>
              <w:t xml:space="preserve">If you're not sure they've trusted Jesus, </w:t>
            </w:r>
            <w:r>
              <w:rPr>
                <w:color w:val="E8F1F2"/>
                <w:sz w:val="18"/>
                <w:szCs w:val="18"/>
              </w:rPr>
              <w:t>make it simple: we all fall short (Romans 3:23); Jesus died and rose for us (1 Cor 15:3–4); trust Him and receive Him (Romans 10:9; John 1:12).</w:t>
            </w:r>
          </w:p>
          <w:p w14:paraId="3F10A105" w14:textId="77777777" w:rsidR="0065264A" w:rsidRDefault="003C5798">
            <w:pPr>
              <w:keepLines/>
              <w:spacing w:before="60" w:after="60" w:line="276" w:lineRule="auto"/>
            </w:pPr>
            <w:r>
              <w:rPr>
                <w:i/>
                <w:iCs/>
                <w:color w:val="FFFFFF"/>
                <w:sz w:val="18"/>
                <w:szCs w:val="18"/>
              </w:rPr>
              <w:t>"Would you like to pray that together, right now or after group?"</w:t>
            </w:r>
          </w:p>
          <w:p w14:paraId="34DC90FF" w14:textId="77777777" w:rsidR="0065264A" w:rsidRDefault="003C5798">
            <w:pPr>
              <w:keepLines/>
              <w:spacing w:after="80" w:line="276" w:lineRule="auto"/>
            </w:pPr>
            <w:r>
              <w:rPr>
                <w:color w:val="E8F1F2"/>
                <w:sz w:val="18"/>
                <w:szCs w:val="18"/>
              </w:rPr>
              <w:t>Then follow up this week and loop in your campus pastor.</w:t>
            </w:r>
          </w:p>
        </w:tc>
        <w:tc>
          <w:tcPr>
            <w:tcW w:w="3600" w:type="dxa"/>
            <w:tcBorders>
              <w:top w:val="single" w:sz="4" w:space="0" w:color="2D5A62"/>
              <w:left w:val="single" w:sz="4" w:space="0" w:color="2D5A62"/>
              <w:bottom w:val="single" w:sz="4" w:space="0" w:color="2D5A62"/>
              <w:right w:val="single" w:sz="4" w:space="0" w:color="2D5A62"/>
            </w:tcBorders>
            <w:shd w:val="clear" w:color="auto" w:fill="113239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011ECA6" w14:textId="77777777" w:rsidR="0065264A" w:rsidRDefault="003C5798">
            <w:pPr>
              <w:keepLines/>
              <w:spacing w:after="60" w:line="276" w:lineRule="auto"/>
            </w:pPr>
            <w:r>
              <w:rPr>
                <w:b/>
                <w:bCs/>
                <w:color w:val="9FD6DE"/>
              </w:rPr>
              <w:t>"Honestly? Borrowed."</w:t>
            </w:r>
          </w:p>
          <w:p w14:paraId="4757727B" w14:textId="77777777" w:rsidR="0065264A" w:rsidRDefault="1E8FBFC4">
            <w:pPr>
              <w:keepLines/>
              <w:spacing w:after="80" w:line="276" w:lineRule="auto"/>
            </w:pPr>
            <w:r w:rsidRPr="1E8FBFC4">
              <w:rPr>
                <w:color w:val="E8F1F2"/>
                <w:sz w:val="18"/>
                <w:szCs w:val="18"/>
              </w:rPr>
              <w:t>That's not your group failing. It may be the most important thing said all year.</w:t>
            </w:r>
          </w:p>
          <w:p w14:paraId="51585C2F" w14:textId="77777777" w:rsidR="0065264A" w:rsidRDefault="1E8FBFC4">
            <w:pPr>
              <w:keepLines/>
              <w:spacing w:before="60" w:after="60" w:line="276" w:lineRule="auto"/>
            </w:pPr>
            <w:r w:rsidRPr="1E8FBFC4">
              <w:rPr>
                <w:i/>
                <w:iCs/>
                <w:color w:val="FFFFFF" w:themeColor="background1"/>
                <w:sz w:val="18"/>
                <w:szCs w:val="18"/>
              </w:rPr>
              <w:t>"I'm really glad you said that. Can I pray for you right now?"</w:t>
            </w:r>
          </w:p>
        </w:tc>
        <w:tc>
          <w:tcPr>
            <w:tcW w:w="3600" w:type="dxa"/>
            <w:tcBorders>
              <w:top w:val="single" w:sz="4" w:space="0" w:color="2D5A62"/>
              <w:left w:val="single" w:sz="4" w:space="0" w:color="2D5A62"/>
              <w:bottom w:val="single" w:sz="4" w:space="0" w:color="2D5A62"/>
              <w:right w:val="single" w:sz="4" w:space="0" w:color="2D5A62"/>
            </w:tcBorders>
            <w:shd w:val="clear" w:color="auto" w:fill="113239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52422CE1" w14:textId="77777777" w:rsidR="0065264A" w:rsidRDefault="003C5798">
            <w:pPr>
              <w:keepLines/>
              <w:spacing w:after="60" w:line="276" w:lineRule="auto"/>
            </w:pPr>
            <w:r>
              <w:rPr>
                <w:b/>
                <w:bCs/>
                <w:color w:val="9FD6DE"/>
              </w:rPr>
              <w:t>Grief in the room</w:t>
            </w:r>
          </w:p>
          <w:p w14:paraId="1B4ECA24" w14:textId="77777777" w:rsidR="0065264A" w:rsidRDefault="1E8FBFC4">
            <w:pPr>
              <w:keepLines/>
              <w:spacing w:after="80" w:line="276" w:lineRule="auto"/>
            </w:pPr>
            <w:r w:rsidRPr="1E8FBFC4">
              <w:rPr>
                <w:color w:val="E8F1F2"/>
                <w:sz w:val="18"/>
                <w:szCs w:val="18"/>
              </w:rPr>
              <w:t>Don't explain it, and don't speculate about anyone's eternity. Sit with them.</w:t>
            </w:r>
          </w:p>
          <w:p w14:paraId="6C9411ED" w14:textId="77777777" w:rsidR="0065264A" w:rsidRDefault="003C5798">
            <w:pPr>
              <w:keepLines/>
              <w:spacing w:before="60" w:after="60" w:line="276" w:lineRule="auto"/>
            </w:pPr>
            <w:r>
              <w:rPr>
                <w:i/>
                <w:iCs/>
                <w:color w:val="FFFFFF"/>
                <w:sz w:val="18"/>
                <w:szCs w:val="18"/>
              </w:rPr>
              <w:t>"I'm so sorry. We trust a God who is perfectly just and perfectly loving."</w:t>
            </w:r>
          </w:p>
          <w:p w14:paraId="5CA4DF93" w14:textId="77777777" w:rsidR="0065264A" w:rsidRDefault="003C5798">
            <w:pPr>
              <w:keepLines/>
              <w:spacing w:after="80" w:line="276" w:lineRule="auto"/>
            </w:pPr>
            <w:r>
              <w:rPr>
                <w:color w:val="E8F1F2"/>
                <w:sz w:val="16"/>
                <w:szCs w:val="16"/>
              </w:rPr>
              <w:t>Genesis 18:25</w:t>
            </w:r>
          </w:p>
        </w:tc>
      </w:tr>
    </w:tbl>
    <w:p w14:paraId="3AF07425" w14:textId="77777777" w:rsidR="0065264A" w:rsidRDefault="003C5798">
      <w:pPr>
        <w:keepLines/>
        <w:shd w:val="clear" w:color="auto" w:fill="D7E0DF"/>
        <w:spacing w:before="200" w:after="80" w:line="276" w:lineRule="auto"/>
      </w:pPr>
      <w:r>
        <w:rPr>
          <w:b/>
          <w:bCs/>
          <w:color w:val="113239"/>
        </w:rPr>
        <w:t xml:space="preserve">Set the room: </w:t>
      </w:r>
      <w:r>
        <w:rPr>
          <w:color w:val="1D2B2E"/>
          <w:sz w:val="19"/>
          <w:szCs w:val="19"/>
        </w:rPr>
        <w:t>Quietly put a box of tissues within reach before people arrive. It tells everyone, without a word, that honesty and tears are welcome here.</w:t>
      </w:r>
    </w:p>
    <w:p w14:paraId="6F7F135A" w14:textId="77777777" w:rsidR="0065264A" w:rsidRDefault="003C5798" w:rsidP="001144CF">
      <w:pPr>
        <w:pStyle w:val="Heading1"/>
      </w:pPr>
      <w:r>
        <w:t>Go deeper: for your prep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0"/>
        <w:gridCol w:w="5400"/>
      </w:tblGrid>
      <w:tr w:rsidR="0065264A" w14:paraId="16435FE3" w14:textId="77777777" w:rsidTr="1E8FBFC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0" w:type="dxa"/>
            <w:tcBorders>
              <w:top w:val="single" w:sz="4" w:space="0" w:color="C9D6D4"/>
              <w:left w:val="single" w:sz="4" w:space="0" w:color="C9D6D4"/>
              <w:bottom w:val="single" w:sz="4" w:space="0" w:color="C9D6D4"/>
              <w:right w:val="single" w:sz="4" w:space="0" w:color="C9D6D4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7736369F" w14:textId="77777777" w:rsidR="0065264A" w:rsidRDefault="003C5798">
            <w:pPr>
              <w:keepLines/>
              <w:spacing w:after="40" w:line="276" w:lineRule="auto"/>
            </w:pPr>
            <w:r>
              <w:rPr>
                <w:b/>
                <w:bCs/>
                <w:color w:val="2A7787"/>
              </w:rPr>
              <w:t>One main point</w:t>
            </w:r>
          </w:p>
          <w:p w14:paraId="0BE1A421" w14:textId="77777777" w:rsidR="0065264A" w:rsidRDefault="1E8FBFC4">
            <w:pPr>
              <w:keepLines/>
              <w:spacing w:after="80" w:line="276" w:lineRule="auto"/>
            </w:pPr>
            <w:r w:rsidRPr="1E8FBFC4">
              <w:rPr>
                <w:color w:val="1D2B2E"/>
                <w:sz w:val="19"/>
                <w:szCs w:val="19"/>
              </w:rPr>
              <w:t xml:space="preserve">Don't decode every detail (why ten? why midnight?). Jesus states the point: </w:t>
            </w:r>
            <w:r w:rsidRPr="1E8FBFC4">
              <w:rPr>
                <w:b/>
                <w:bCs/>
                <w:color w:val="1D2B2E"/>
                <w:sz w:val="19"/>
                <w:szCs w:val="19"/>
              </w:rPr>
              <w:t>"Therefore keep watch"</w:t>
            </w:r>
            <w:r w:rsidRPr="1E8FBFC4">
              <w:rPr>
                <w:color w:val="1D2B2E"/>
                <w:sz w:val="19"/>
                <w:szCs w:val="19"/>
              </w:rPr>
              <w:t xml:space="preserve"> (25:13), bookending 24:42.</w:t>
            </w:r>
          </w:p>
        </w:tc>
        <w:tc>
          <w:tcPr>
            <w:tcW w:w="5400" w:type="dxa"/>
            <w:tcBorders>
              <w:top w:val="single" w:sz="4" w:space="0" w:color="C9D6D4"/>
              <w:left w:val="single" w:sz="4" w:space="0" w:color="C9D6D4"/>
              <w:bottom w:val="single" w:sz="4" w:space="0" w:color="C9D6D4"/>
              <w:right w:val="single" w:sz="4" w:space="0" w:color="C9D6D4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EC1E297" w14:textId="77777777" w:rsidR="0065264A" w:rsidRDefault="003C5798">
            <w:pPr>
              <w:keepLines/>
              <w:spacing w:after="40" w:line="276" w:lineRule="auto"/>
            </w:pPr>
            <w:r>
              <w:rPr>
                <w:b/>
                <w:bCs/>
                <w:color w:val="2A7787"/>
              </w:rPr>
              <w:t>The wedding</w:t>
            </w:r>
          </w:p>
          <w:p w14:paraId="08DEE483" w14:textId="77777777" w:rsidR="0065264A" w:rsidRDefault="003C5798">
            <w:pPr>
              <w:keepLines/>
              <w:spacing w:after="80" w:line="276" w:lineRule="auto"/>
            </w:pPr>
            <w:r>
              <w:rPr>
                <w:color w:val="1D2B2E"/>
                <w:sz w:val="19"/>
                <w:szCs w:val="19"/>
              </w:rPr>
              <w:t>Betrothal, then a waiting season while the groom prepared a home (hear John 14:2–3), then a surprise night-time procession and feast.</w:t>
            </w:r>
          </w:p>
        </w:tc>
      </w:tr>
      <w:tr w:rsidR="0065264A" w14:paraId="50E1EF8E" w14:textId="77777777" w:rsidTr="1E8FBFC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0" w:type="dxa"/>
            <w:tcBorders>
              <w:top w:val="single" w:sz="4" w:space="0" w:color="C9D6D4"/>
              <w:left w:val="single" w:sz="4" w:space="0" w:color="C9D6D4"/>
              <w:bottom w:val="single" w:sz="4" w:space="0" w:color="C9D6D4"/>
              <w:right w:val="single" w:sz="4" w:space="0" w:color="C9D6D4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34678E8" w14:textId="77777777" w:rsidR="0065264A" w:rsidRDefault="003C5798">
            <w:pPr>
              <w:keepLines/>
              <w:spacing w:after="40" w:line="276" w:lineRule="auto"/>
            </w:pPr>
            <w:r>
              <w:rPr>
                <w:b/>
                <w:bCs/>
                <w:color w:val="2A7787"/>
              </w:rPr>
              <w:t>Torches, not lamps</w:t>
            </w:r>
          </w:p>
          <w:p w14:paraId="5D7707B5" w14:textId="77777777" w:rsidR="0065264A" w:rsidRDefault="1E8FBFC4">
            <w:pPr>
              <w:keepLines/>
              <w:spacing w:after="80" w:line="276" w:lineRule="auto"/>
            </w:pPr>
            <w:r w:rsidRPr="1E8FBFC4">
              <w:rPr>
                <w:color w:val="1D2B2E"/>
                <w:sz w:val="19"/>
                <w:szCs w:val="19"/>
              </w:rPr>
              <w:t>Likely oil-soaked torches that burned fast. The extra oil wasn't overpacking. It was the whole point.</w:t>
            </w:r>
          </w:p>
        </w:tc>
        <w:tc>
          <w:tcPr>
            <w:tcW w:w="5400" w:type="dxa"/>
            <w:tcBorders>
              <w:top w:val="single" w:sz="4" w:space="0" w:color="C9D6D4"/>
              <w:left w:val="single" w:sz="4" w:space="0" w:color="C9D6D4"/>
              <w:bottom w:val="single" w:sz="4" w:space="0" w:color="C9D6D4"/>
              <w:right w:val="single" w:sz="4" w:space="0" w:color="C9D6D4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730BAB17" w14:textId="77777777" w:rsidR="0065264A" w:rsidRDefault="003C5798">
            <w:pPr>
              <w:keepLines/>
              <w:spacing w:after="40" w:line="276" w:lineRule="auto"/>
            </w:pPr>
            <w:r>
              <w:rPr>
                <w:b/>
                <w:bCs/>
                <w:color w:val="2A7787"/>
              </w:rPr>
              <w:t>First sermon, last sermon</w:t>
            </w:r>
          </w:p>
          <w:p w14:paraId="3A09461D" w14:textId="77777777" w:rsidR="0065264A" w:rsidRDefault="1E8FBFC4">
            <w:pPr>
              <w:keepLines/>
              <w:spacing w:after="80" w:line="276" w:lineRule="auto"/>
            </w:pPr>
            <w:r w:rsidRPr="1E8FBFC4">
              <w:rPr>
                <w:color w:val="1D2B2E"/>
                <w:sz w:val="19"/>
                <w:szCs w:val="19"/>
              </w:rPr>
              <w:t xml:space="preserve">"I never knew you" ends the Sermon on the Mount (7:23). "I don't know you" </w:t>
            </w:r>
            <w:proofErr w:type="gramStart"/>
            <w:r w:rsidRPr="1E8FBFC4">
              <w:rPr>
                <w:color w:val="1D2B2E"/>
                <w:sz w:val="19"/>
                <w:szCs w:val="19"/>
              </w:rPr>
              <w:t>ends</w:t>
            </w:r>
            <w:proofErr w:type="gramEnd"/>
            <w:r w:rsidRPr="1E8FBFC4">
              <w:rPr>
                <w:color w:val="1D2B2E"/>
                <w:sz w:val="19"/>
                <w:szCs w:val="19"/>
              </w:rPr>
              <w:t xml:space="preserve"> this one (25:12). Both about </w:t>
            </w:r>
            <w:proofErr w:type="gramStart"/>
            <w:r w:rsidRPr="1E8FBFC4">
              <w:rPr>
                <w:color w:val="1D2B2E"/>
                <w:sz w:val="19"/>
                <w:szCs w:val="19"/>
              </w:rPr>
              <w:t>relationship</w:t>
            </w:r>
            <w:proofErr w:type="gramEnd"/>
            <w:r w:rsidRPr="1E8FBFC4">
              <w:rPr>
                <w:color w:val="1D2B2E"/>
                <w:sz w:val="19"/>
                <w:szCs w:val="19"/>
              </w:rPr>
              <w:t>, not résumé.</w:t>
            </w:r>
          </w:p>
        </w:tc>
      </w:tr>
      <w:tr w:rsidR="0065264A" w14:paraId="43984B1E" w14:textId="77777777" w:rsidTr="1E8FBFC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0" w:type="dxa"/>
            <w:tcBorders>
              <w:top w:val="single" w:sz="4" w:space="0" w:color="C9D6D4"/>
              <w:left w:val="single" w:sz="4" w:space="0" w:color="C9D6D4"/>
              <w:bottom w:val="single" w:sz="4" w:space="0" w:color="C9D6D4"/>
              <w:right w:val="single" w:sz="4" w:space="0" w:color="C9D6D4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5EA9C334" w14:textId="77777777" w:rsidR="0065264A" w:rsidRDefault="003C5798">
            <w:pPr>
              <w:keepLines/>
              <w:spacing w:after="40" w:line="276" w:lineRule="auto"/>
            </w:pPr>
            <w:r>
              <w:rPr>
                <w:b/>
                <w:bCs/>
                <w:color w:val="2A7787"/>
              </w:rPr>
              <w:t>The door was shut</w:t>
            </w:r>
          </w:p>
          <w:p w14:paraId="39A3684A" w14:textId="77777777" w:rsidR="0065264A" w:rsidRDefault="1E8FBFC4">
            <w:pPr>
              <w:keepLines/>
              <w:spacing w:after="80" w:line="276" w:lineRule="auto"/>
            </w:pPr>
            <w:r w:rsidRPr="1E8FBFC4">
              <w:rPr>
                <w:color w:val="1D2B2E"/>
                <w:sz w:val="19"/>
                <w:szCs w:val="19"/>
              </w:rPr>
              <w:t xml:space="preserve">Last week was Noah. "The LORD shut him in" (Genesis 7:16). The door stays </w:t>
            </w:r>
            <w:proofErr w:type="gramStart"/>
            <w:r w:rsidRPr="1E8FBFC4">
              <w:rPr>
                <w:color w:val="1D2B2E"/>
                <w:sz w:val="19"/>
                <w:szCs w:val="19"/>
              </w:rPr>
              <w:t>open</w:t>
            </w:r>
            <w:proofErr w:type="gramEnd"/>
            <w:r w:rsidRPr="1E8FBFC4">
              <w:rPr>
                <w:color w:val="1D2B2E"/>
                <w:sz w:val="19"/>
                <w:szCs w:val="19"/>
              </w:rPr>
              <w:t xml:space="preserve"> a long time, and then it doesn't.</w:t>
            </w:r>
          </w:p>
        </w:tc>
        <w:tc>
          <w:tcPr>
            <w:tcW w:w="5400" w:type="dxa"/>
            <w:tcBorders>
              <w:top w:val="single" w:sz="4" w:space="0" w:color="C9D6D4"/>
              <w:left w:val="single" w:sz="4" w:space="0" w:color="C9D6D4"/>
              <w:bottom w:val="single" w:sz="4" w:space="0" w:color="C9D6D4"/>
              <w:right w:val="single" w:sz="4" w:space="0" w:color="C9D6D4"/>
            </w:tcBorders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5FFD7832" w14:textId="77777777" w:rsidR="0065264A" w:rsidRDefault="003C5798">
            <w:pPr>
              <w:keepLines/>
              <w:spacing w:after="40" w:line="276" w:lineRule="auto"/>
            </w:pPr>
            <w:r>
              <w:rPr>
                <w:b/>
                <w:bCs/>
                <w:color w:val="2A7787"/>
              </w:rPr>
              <w:t>Careful with the delay</w:t>
            </w:r>
          </w:p>
          <w:p w14:paraId="423A9CB1" w14:textId="77777777" w:rsidR="0065264A" w:rsidRDefault="1E8FBFC4">
            <w:pPr>
              <w:keepLines/>
              <w:spacing w:after="80" w:line="276" w:lineRule="auto"/>
            </w:pPr>
            <w:r w:rsidRPr="1E8FBFC4">
              <w:rPr>
                <w:color w:val="1D2B2E"/>
                <w:sz w:val="19"/>
                <w:szCs w:val="19"/>
              </w:rPr>
              <w:t xml:space="preserve">In the story the delay is </w:t>
            </w:r>
            <w:proofErr w:type="gramStart"/>
            <w:r w:rsidRPr="1E8FBFC4">
              <w:rPr>
                <w:color w:val="1D2B2E"/>
                <w:sz w:val="19"/>
                <w:szCs w:val="19"/>
              </w:rPr>
              <w:t>no</w:t>
            </w:r>
            <w:proofErr w:type="gramEnd"/>
            <w:r w:rsidRPr="1E8FBFC4">
              <w:rPr>
                <w:color w:val="1D2B2E"/>
                <w:sz w:val="19"/>
                <w:szCs w:val="19"/>
              </w:rPr>
              <w:t xml:space="preserve"> second chance. Outside it, God is patient, "not wanting anyone to perish" (2 Peter 3:9). Both are true.</w:t>
            </w:r>
          </w:p>
        </w:tc>
      </w:tr>
    </w:tbl>
    <w:p w14:paraId="6AF2579C" w14:textId="77777777" w:rsidR="0065264A" w:rsidRDefault="003C5798" w:rsidP="000E4EC2">
      <w:pPr>
        <w:pStyle w:val="Heading1"/>
      </w:pPr>
      <w:r>
        <w:lastRenderedPageBreak/>
        <w:t>Leader notes &amp; links</w:t>
      </w:r>
    </w:p>
    <w:p w14:paraId="5A234ED6" w14:textId="77777777" w:rsidR="0065264A" w:rsidRDefault="1E8FBFC4">
      <w:pPr>
        <w:pStyle w:val="ListParagraph"/>
        <w:keepLines/>
        <w:numPr>
          <w:ilvl w:val="0"/>
          <w:numId w:val="2"/>
        </w:numPr>
        <w:spacing w:after="80" w:line="276" w:lineRule="auto"/>
      </w:pPr>
      <w:r w:rsidRPr="1E8FBFC4">
        <w:rPr>
          <w:b/>
          <w:bCs/>
          <w:color w:val="113239"/>
          <w:sz w:val="19"/>
          <w:szCs w:val="19"/>
        </w:rPr>
        <w:t xml:space="preserve">Still room? </w:t>
      </w:r>
      <w:r w:rsidRPr="1E8FBFC4">
        <w:rPr>
          <w:color w:val="1D2B2E"/>
          <w:sz w:val="19"/>
          <w:szCs w:val="19"/>
        </w:rPr>
        <w:t>New people can join with your OK through your 3rd meeting (by Sat, Oct 10). Contact your campus Life Groups team.</w:t>
      </w:r>
    </w:p>
    <w:p w14:paraId="56AAB98A" w14:textId="77777777" w:rsidR="0065264A" w:rsidRDefault="1E8FBFC4">
      <w:pPr>
        <w:pStyle w:val="ListParagraph"/>
        <w:keepLines/>
        <w:numPr>
          <w:ilvl w:val="0"/>
          <w:numId w:val="2"/>
        </w:numPr>
        <w:spacing w:after="80" w:line="276" w:lineRule="auto"/>
      </w:pPr>
      <w:r w:rsidRPr="1E8FBFC4">
        <w:rPr>
          <w:b/>
          <w:bCs/>
          <w:color w:val="113239"/>
          <w:sz w:val="19"/>
          <w:szCs w:val="19"/>
        </w:rPr>
        <w:t xml:space="preserve">Social &amp; Impact: </w:t>
      </w:r>
      <w:r w:rsidRPr="1E8FBFC4">
        <w:rPr>
          <w:color w:val="1D2B2E"/>
          <w:sz w:val="19"/>
          <w:szCs w:val="19"/>
        </w:rPr>
        <w:t xml:space="preserve">Week 3 is a great time to set a date. </w:t>
      </w:r>
      <w:hyperlink r:id="rId8">
        <w:r w:rsidRPr="1E8FBFC4">
          <w:rPr>
            <w:b/>
            <w:bCs/>
            <w:color w:val="2A7787"/>
            <w:sz w:val="19"/>
            <w:szCs w:val="19"/>
            <w:u w:val="single"/>
          </w:rPr>
          <w:t>Social ideas</w:t>
        </w:r>
      </w:hyperlink>
      <w:r w:rsidRPr="1E8FBFC4">
        <w:rPr>
          <w:color w:val="1D2B2E"/>
          <w:sz w:val="19"/>
          <w:szCs w:val="19"/>
        </w:rPr>
        <w:t xml:space="preserve"> · </w:t>
      </w:r>
      <w:hyperlink r:id="rId9">
        <w:r w:rsidRPr="1E8FBFC4">
          <w:rPr>
            <w:b/>
            <w:bCs/>
            <w:color w:val="2A7787"/>
            <w:sz w:val="19"/>
            <w:szCs w:val="19"/>
            <w:u w:val="single"/>
          </w:rPr>
          <w:t>Impact Projects</w:t>
        </w:r>
      </w:hyperlink>
    </w:p>
    <w:p w14:paraId="1439EA4E" w14:textId="77777777" w:rsidR="0065264A" w:rsidRDefault="003C5798">
      <w:pPr>
        <w:pStyle w:val="ListParagraph"/>
        <w:keepLines/>
        <w:numPr>
          <w:ilvl w:val="0"/>
          <w:numId w:val="2"/>
        </w:numPr>
        <w:spacing w:after="80" w:line="276" w:lineRule="auto"/>
      </w:pPr>
      <w:r>
        <w:rPr>
          <w:b/>
          <w:bCs/>
          <w:color w:val="113239"/>
          <w:sz w:val="19"/>
          <w:szCs w:val="19"/>
        </w:rPr>
        <w:t xml:space="preserve">Leader podcast: </w:t>
      </w:r>
      <w:r>
        <w:rPr>
          <w:color w:val="1D2B2E"/>
          <w:sz w:val="19"/>
          <w:szCs w:val="19"/>
        </w:rPr>
        <w:t xml:space="preserve">about 10 minutes on the questions, the tricky moments and what to say. </w:t>
      </w:r>
      <w:hyperlink r:id="rId10" w:history="1">
        <w:r>
          <w:rPr>
            <w:b/>
            <w:bCs/>
            <w:color w:val="2A7787"/>
            <w:sz w:val="19"/>
            <w:szCs w:val="19"/>
            <w:u w:val="single"/>
          </w:rPr>
          <w:t>northcoastleaders.transistor.fm</w:t>
        </w:r>
      </w:hyperlink>
    </w:p>
    <w:p w14:paraId="04806707" w14:textId="77777777" w:rsidR="0065264A" w:rsidRDefault="1E8FBFC4">
      <w:pPr>
        <w:pStyle w:val="ListParagraph"/>
        <w:keepLines/>
        <w:numPr>
          <w:ilvl w:val="0"/>
          <w:numId w:val="2"/>
        </w:numPr>
        <w:spacing w:after="80" w:line="276" w:lineRule="auto"/>
      </w:pPr>
      <w:r w:rsidRPr="1E8FBFC4">
        <w:rPr>
          <w:b/>
          <w:bCs/>
          <w:color w:val="113239"/>
          <w:sz w:val="19"/>
          <w:szCs w:val="19"/>
        </w:rPr>
        <w:t xml:space="preserve">Monthly leader email: </w:t>
      </w:r>
      <w:r w:rsidRPr="1E8FBFC4">
        <w:rPr>
          <w:color w:val="1D2B2E"/>
          <w:sz w:val="19"/>
          <w:szCs w:val="19"/>
        </w:rPr>
        <w:t xml:space="preserve">behind-the-scenes news, stories and a recipe or two. </w:t>
      </w:r>
      <w:hyperlink r:id="rId11">
        <w:r w:rsidRPr="1E8FBFC4">
          <w:rPr>
            <w:b/>
            <w:bCs/>
            <w:color w:val="2A7787"/>
            <w:sz w:val="19"/>
            <w:szCs w:val="19"/>
            <w:u w:val="single"/>
          </w:rPr>
          <w:t>Subscribe</w:t>
        </w:r>
      </w:hyperlink>
    </w:p>
    <w:p w14:paraId="543B4868" w14:textId="77777777" w:rsidR="0065264A" w:rsidRDefault="003C5798">
      <w:pPr>
        <w:pStyle w:val="ListParagraph"/>
        <w:keepLines/>
        <w:numPr>
          <w:ilvl w:val="0"/>
          <w:numId w:val="2"/>
        </w:numPr>
        <w:spacing w:after="80" w:line="276" w:lineRule="auto"/>
      </w:pPr>
      <w:r>
        <w:rPr>
          <w:b/>
          <w:bCs/>
          <w:color w:val="113239"/>
          <w:sz w:val="19"/>
          <w:szCs w:val="19"/>
        </w:rPr>
        <w:t xml:space="preserve">Tell us: </w:t>
      </w:r>
      <w:r>
        <w:rPr>
          <w:color w:val="1D2B2E"/>
          <w:sz w:val="19"/>
          <w:szCs w:val="19"/>
        </w:rPr>
        <w:t xml:space="preserve">a question, a win, or something great about someone in your group? </w:t>
      </w:r>
      <w:hyperlink r:id="rId12" w:history="1">
        <w:r>
          <w:rPr>
            <w:b/>
            <w:bCs/>
            <w:color w:val="2A7787"/>
            <w:sz w:val="19"/>
            <w:szCs w:val="19"/>
            <w:u w:val="single"/>
          </w:rPr>
          <w:t>Send it here</w:t>
        </w:r>
      </w:hyperlink>
    </w:p>
    <w:p w14:paraId="2152DDBC" w14:textId="77777777" w:rsidR="0065264A" w:rsidRDefault="003C5798">
      <w:pPr>
        <w:pStyle w:val="ListParagraph"/>
        <w:keepLines/>
        <w:numPr>
          <w:ilvl w:val="0"/>
          <w:numId w:val="2"/>
        </w:numPr>
        <w:spacing w:after="80" w:line="276" w:lineRule="auto"/>
      </w:pPr>
      <w:r>
        <w:rPr>
          <w:b/>
          <w:bCs/>
          <w:color w:val="113239"/>
          <w:sz w:val="19"/>
          <w:szCs w:val="19"/>
        </w:rPr>
        <w:t xml:space="preserve">Post attendance: </w:t>
      </w:r>
      <w:hyperlink r:id="rId13" w:history="1">
        <w:r>
          <w:rPr>
            <w:b/>
            <w:bCs/>
            <w:color w:val="2A7787"/>
            <w:sz w:val="19"/>
            <w:szCs w:val="19"/>
            <w:u w:val="single"/>
          </w:rPr>
          <w:t>northcoastchurch.com/attendance</w:t>
        </w:r>
      </w:hyperlink>
    </w:p>
    <w:p w14:paraId="12704AAB" w14:textId="77777777" w:rsidR="0065264A" w:rsidRDefault="003C5798">
      <w:pPr>
        <w:keepNext/>
        <w:keepLines/>
        <w:spacing w:before="200" w:after="60" w:line="276" w:lineRule="auto"/>
      </w:pPr>
      <w:r>
        <w:rPr>
          <w:b/>
          <w:bCs/>
          <w:color w:val="113239"/>
        </w:rPr>
        <w:t>Sermon notes (fill-in answers)</w:t>
      </w:r>
    </w:p>
    <w:p w14:paraId="564CADF2" w14:textId="77777777" w:rsidR="00C45B78" w:rsidRDefault="00C45B78">
      <w:pPr>
        <w:keepLines/>
        <w:spacing w:after="80" w:line="276" w:lineRule="auto"/>
        <w:rPr>
          <w:b/>
          <w:bCs/>
          <w:color w:val="1D2B2E"/>
          <w:sz w:val="19"/>
          <w:szCs w:val="19"/>
        </w:rPr>
      </w:pPr>
    </w:p>
    <w:p w14:paraId="37365C0B" w14:textId="77777777" w:rsidR="00C45B78" w:rsidRDefault="00C45B78">
      <w:pPr>
        <w:keepLines/>
        <w:spacing w:after="80" w:line="276" w:lineRule="auto"/>
        <w:rPr>
          <w:b/>
          <w:bCs/>
          <w:color w:val="1D2B2E"/>
          <w:sz w:val="19"/>
          <w:szCs w:val="19"/>
        </w:rPr>
      </w:pPr>
    </w:p>
    <w:tbl>
      <w:tblPr>
        <w:tblStyle w:val="TableGrid"/>
        <w:tblW w:w="1116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6"/>
        <w:gridCol w:w="4864"/>
        <w:gridCol w:w="2700"/>
      </w:tblGrid>
      <w:tr w:rsidR="0004232F" w14:paraId="560D4170" w14:textId="77777777" w:rsidTr="00A12F1A">
        <w:trPr>
          <w:trHeight w:val="1088"/>
        </w:trPr>
        <w:tc>
          <w:tcPr>
            <w:tcW w:w="3596" w:type="dxa"/>
          </w:tcPr>
          <w:p w14:paraId="0990B863" w14:textId="22F81F99" w:rsidR="0004232F" w:rsidRDefault="0004232F" w:rsidP="0004232F">
            <w:pPr>
              <w:keepLines/>
              <w:spacing w:after="80" w:line="276" w:lineRule="auto"/>
              <w:rPr>
                <w:b/>
                <w:bCs/>
                <w:color w:val="1D2B2E"/>
                <w:sz w:val="19"/>
                <w:szCs w:val="19"/>
              </w:rPr>
            </w:pPr>
            <w:r w:rsidRPr="00670CA5">
              <w:rPr>
                <w:rFonts w:ascii="Avenir Next LT Pro" w:hAnsi="Avenir Next LT Pro"/>
                <w:noProof/>
              </w:rPr>
              <w:drawing>
                <wp:anchor distT="0" distB="0" distL="114300" distR="114300" simplePos="0" relativeHeight="251663360" behindDoc="0" locked="0" layoutInCell="1" allowOverlap="1" wp14:anchorId="23E1010F" wp14:editId="09F2531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2540</wp:posOffset>
                  </wp:positionV>
                  <wp:extent cx="2005965" cy="600710"/>
                  <wp:effectExtent l="0" t="0" r="635" b="0"/>
                  <wp:wrapNone/>
                  <wp:docPr id="553520697" name="Picture 14" descr="A black and white logo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6244262" name="Picture 14" descr="A black and white logo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5965" cy="60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64" w:type="dxa"/>
            <w:vAlign w:val="bottom"/>
          </w:tcPr>
          <w:p w14:paraId="0FFE5AB3" w14:textId="05033FCD" w:rsidR="0004232F" w:rsidRDefault="00042DC7" w:rsidP="00A12F1A">
            <w:pPr>
              <w:keepLines/>
              <w:spacing w:after="80" w:line="276" w:lineRule="auto"/>
              <w:jc w:val="center"/>
              <w:rPr>
                <w:b/>
                <w:bCs/>
                <w:color w:val="1D2B2E"/>
                <w:sz w:val="19"/>
                <w:szCs w:val="19"/>
              </w:rPr>
            </w:pPr>
            <w:r w:rsidRPr="00042DC7">
              <w:rPr>
                <w:b/>
                <w:bCs/>
                <w:color w:val="1D2B2E"/>
                <w:sz w:val="19"/>
                <w:szCs w:val="19"/>
              </w:rPr>
              <w:t xml:space="preserve">If Heaven Is Real, Am I In </w:t>
            </w:r>
            <w:proofErr w:type="gramStart"/>
            <w:r w:rsidRPr="00042DC7">
              <w:rPr>
                <w:b/>
                <w:bCs/>
                <w:color w:val="1D2B2E"/>
                <w:sz w:val="19"/>
                <w:szCs w:val="19"/>
              </w:rPr>
              <w:t>Or</w:t>
            </w:r>
            <w:proofErr w:type="gramEnd"/>
            <w:r w:rsidRPr="00042DC7">
              <w:rPr>
                <w:b/>
                <w:bCs/>
                <w:color w:val="1D2B2E"/>
                <w:sz w:val="19"/>
                <w:szCs w:val="19"/>
              </w:rPr>
              <w:t xml:space="preserve"> Out?</w:t>
            </w:r>
          </w:p>
        </w:tc>
        <w:tc>
          <w:tcPr>
            <w:tcW w:w="2700" w:type="dxa"/>
            <w:vAlign w:val="center"/>
          </w:tcPr>
          <w:p w14:paraId="501F603C" w14:textId="77777777" w:rsidR="0004232F" w:rsidRPr="00670CA5" w:rsidRDefault="0004232F" w:rsidP="0004232F">
            <w:pPr>
              <w:pStyle w:val="PlainText"/>
              <w:tabs>
                <w:tab w:val="left" w:pos="180"/>
                <w:tab w:val="left" w:pos="360"/>
                <w:tab w:val="left" w:pos="540"/>
                <w:tab w:val="left" w:pos="720"/>
                <w:tab w:val="left" w:pos="900"/>
                <w:tab w:val="left" w:pos="1080"/>
                <w:tab w:val="left" w:pos="1260"/>
                <w:tab w:val="left" w:pos="1440"/>
                <w:tab w:val="left" w:pos="1620"/>
                <w:tab w:val="left" w:pos="1800"/>
                <w:tab w:val="left" w:pos="1980"/>
                <w:tab w:val="left" w:pos="2160"/>
                <w:tab w:val="left" w:pos="2340"/>
                <w:tab w:val="left" w:pos="2520"/>
                <w:tab w:val="left" w:pos="2700"/>
                <w:tab w:val="left" w:pos="2880"/>
              </w:tabs>
              <w:jc w:val="right"/>
              <w:rPr>
                <w:rFonts w:ascii="Avenir Next LT Pro" w:hAnsi="Avenir Next LT Pro" w:cs="Calibri"/>
                <w:sz w:val="14"/>
                <w:szCs w:val="14"/>
                <w:u w:color="000000" w:themeColor="text1"/>
              </w:rPr>
            </w:pPr>
            <w:r w:rsidRPr="00670CA5">
              <w:rPr>
                <w:rFonts w:ascii="Avenir Next LT Pro" w:hAnsi="Avenir Next LT Pro" w:cs="Calibri"/>
                <w:sz w:val="14"/>
                <w:szCs w:val="14"/>
                <w:u w:color="000000" w:themeColor="text1"/>
              </w:rPr>
              <w:t>Pastor Chris Brown</w:t>
            </w:r>
          </w:p>
          <w:p w14:paraId="5EBBBF47" w14:textId="77777777" w:rsidR="0004232F" w:rsidRPr="00670CA5" w:rsidRDefault="0004232F" w:rsidP="0004232F">
            <w:pPr>
              <w:pStyle w:val="PlainText"/>
              <w:tabs>
                <w:tab w:val="left" w:pos="180"/>
                <w:tab w:val="left" w:pos="360"/>
                <w:tab w:val="left" w:pos="540"/>
                <w:tab w:val="left" w:pos="720"/>
                <w:tab w:val="left" w:pos="900"/>
                <w:tab w:val="left" w:pos="1080"/>
                <w:tab w:val="left" w:pos="1260"/>
                <w:tab w:val="left" w:pos="1440"/>
                <w:tab w:val="left" w:pos="1620"/>
                <w:tab w:val="left" w:pos="1800"/>
                <w:tab w:val="left" w:pos="1980"/>
                <w:tab w:val="left" w:pos="2160"/>
                <w:tab w:val="left" w:pos="2340"/>
                <w:tab w:val="left" w:pos="2520"/>
                <w:tab w:val="left" w:pos="2700"/>
                <w:tab w:val="left" w:pos="2880"/>
              </w:tabs>
              <w:jc w:val="right"/>
              <w:rPr>
                <w:rFonts w:ascii="Avenir Next LT Pro" w:hAnsi="Avenir Next LT Pro" w:cs="Calibri"/>
                <w:sz w:val="14"/>
                <w:szCs w:val="14"/>
                <w:u w:color="000000" w:themeColor="text1"/>
              </w:rPr>
            </w:pPr>
            <w:r w:rsidRPr="00670CA5">
              <w:rPr>
                <w:rFonts w:ascii="Avenir Next LT Pro" w:hAnsi="Avenir Next LT Pro" w:cs="Calibri"/>
                <w:sz w:val="14"/>
                <w:szCs w:val="14"/>
                <w:u w:color="000000" w:themeColor="text1"/>
              </w:rPr>
              <w:t>October 3-4, 2026</w:t>
            </w:r>
          </w:p>
          <w:p w14:paraId="0599A9B7" w14:textId="77777777" w:rsidR="0004232F" w:rsidRDefault="0004232F" w:rsidP="00983CD8">
            <w:pPr>
              <w:keepLines/>
              <w:spacing w:line="276" w:lineRule="auto"/>
              <w:jc w:val="right"/>
              <w:rPr>
                <w:rFonts w:ascii="Avenir Next LT Pro" w:hAnsi="Avenir Next LT Pro" w:cs="Calibri"/>
                <w:sz w:val="14"/>
                <w:szCs w:val="14"/>
                <w:u w:color="000000" w:themeColor="text1"/>
              </w:rPr>
            </w:pPr>
            <w:r w:rsidRPr="00670CA5">
              <w:rPr>
                <w:rFonts w:ascii="Avenir Next LT Pro" w:hAnsi="Avenir Next LT Pro" w:cs="Calibri"/>
                <w:sz w:val="14"/>
                <w:szCs w:val="14"/>
                <w:u w:color="000000" w:themeColor="text1"/>
              </w:rPr>
              <w:t>Message #70 / Matthew 25:1-13</w:t>
            </w:r>
          </w:p>
          <w:p w14:paraId="2BEA495D" w14:textId="2F1452F9" w:rsidR="00983CD8" w:rsidRPr="00983CD8" w:rsidRDefault="00983CD8" w:rsidP="00983CD8">
            <w:pPr>
              <w:keepLines/>
              <w:spacing w:line="276" w:lineRule="auto"/>
              <w:jc w:val="right"/>
              <w:rPr>
                <w:rFonts w:ascii="Avenir Next LT Pro" w:hAnsi="Avenir Next LT Pro" w:cs="Calibri"/>
                <w:sz w:val="14"/>
                <w:szCs w:val="14"/>
                <w:u w:color="000000" w:themeColor="text1"/>
              </w:rPr>
            </w:pPr>
            <w:r w:rsidRPr="00983CD8">
              <w:rPr>
                <w:rFonts w:ascii="Avenir Next LT Pro" w:hAnsi="Avenir Next LT Pro" w:cs="Calibri"/>
                <w:sz w:val="14"/>
                <w:szCs w:val="14"/>
                <w:u w:color="000000" w:themeColor="text1"/>
              </w:rPr>
              <w:t>northcoastchurch.com/sermons</w:t>
            </w:r>
          </w:p>
        </w:tc>
      </w:tr>
    </w:tbl>
    <w:p w14:paraId="03DC6516" w14:textId="77777777" w:rsidR="00BA7307" w:rsidRDefault="00074B2E" w:rsidP="00D24C42">
      <w:pPr>
        <w:keepLines/>
        <w:spacing w:before="240" w:after="80" w:line="276" w:lineRule="auto"/>
        <w:rPr>
          <w:b/>
          <w:bCs/>
          <w:color w:val="1D2B2E"/>
          <w:sz w:val="19"/>
          <w:szCs w:val="19"/>
        </w:rPr>
      </w:pPr>
      <w:r w:rsidRPr="00074B2E">
        <w:rPr>
          <w:b/>
          <w:bCs/>
          <w:color w:val="1D2B2E"/>
          <w:sz w:val="19"/>
          <w:szCs w:val="19"/>
        </w:rPr>
        <w:t>Making sense of a strange story that makes very little sense:</w:t>
      </w:r>
      <w:r w:rsidR="1E8FBFC4" w:rsidRPr="1E8FBFC4">
        <w:rPr>
          <w:b/>
          <w:bCs/>
          <w:color w:val="1D2B2E"/>
          <w:sz w:val="19"/>
          <w:szCs w:val="19"/>
        </w:rPr>
        <w:t xml:space="preserve"> </w:t>
      </w:r>
    </w:p>
    <w:p w14:paraId="456078C9" w14:textId="19706018" w:rsidR="0065264A" w:rsidRDefault="00BA7307" w:rsidP="00FA4680">
      <w:pPr>
        <w:keepLines/>
        <w:spacing w:after="80" w:line="276" w:lineRule="auto"/>
        <w:ind w:left="90"/>
      </w:pPr>
      <w:r w:rsidRPr="00BA7307">
        <w:rPr>
          <w:color w:val="1D2B2E"/>
          <w:sz w:val="19"/>
          <w:szCs w:val="19"/>
        </w:rPr>
        <w:t xml:space="preserve">Remember that </w:t>
      </w:r>
      <w:r w:rsidRPr="00BA7307">
        <w:rPr>
          <w:b/>
          <w:bCs/>
          <w:color w:val="1D2B2E"/>
          <w:sz w:val="19"/>
          <w:szCs w:val="19"/>
        </w:rPr>
        <w:t>CONTEXT</w:t>
      </w:r>
      <w:r w:rsidRPr="00BA7307">
        <w:rPr>
          <w:color w:val="1D2B2E"/>
          <w:sz w:val="19"/>
          <w:szCs w:val="19"/>
        </w:rPr>
        <w:t xml:space="preserve"> is everything: </w:t>
      </w:r>
      <w:r w:rsidR="00FA4680">
        <w:rPr>
          <w:color w:val="1D2B2E"/>
          <w:sz w:val="19"/>
          <w:szCs w:val="19"/>
        </w:rPr>
        <w:t>E</w:t>
      </w:r>
      <w:r w:rsidR="1E8FBFC4" w:rsidRPr="1E8FBFC4">
        <w:rPr>
          <w:color w:val="1D2B2E"/>
          <w:sz w:val="19"/>
          <w:szCs w:val="19"/>
        </w:rPr>
        <w:t>very teaching has a TIME and PLACE · parables usually have one MAIN POINT · everyone back then KNEW what we don't KNOW now.</w:t>
      </w:r>
    </w:p>
    <w:p w14:paraId="2F60677E" w14:textId="77777777" w:rsidR="00F85355" w:rsidRDefault="00F85355">
      <w:pPr>
        <w:keepLines/>
        <w:spacing w:after="80" w:line="276" w:lineRule="auto"/>
        <w:rPr>
          <w:b/>
          <w:bCs/>
          <w:color w:val="1D2B2E"/>
          <w:sz w:val="19"/>
          <w:szCs w:val="19"/>
        </w:rPr>
      </w:pPr>
      <w:r w:rsidRPr="00F85355">
        <w:rPr>
          <w:b/>
          <w:bCs/>
          <w:color w:val="1D2B2E"/>
          <w:sz w:val="19"/>
          <w:szCs w:val="19"/>
        </w:rPr>
        <w:t xml:space="preserve">What this means for us today: </w:t>
      </w:r>
    </w:p>
    <w:p w14:paraId="3B4F1AA7" w14:textId="2FE0B848" w:rsidR="0065264A" w:rsidRDefault="003C5798" w:rsidP="00F85355">
      <w:pPr>
        <w:keepLines/>
        <w:spacing w:after="80" w:line="276" w:lineRule="auto"/>
        <w:ind w:left="90"/>
      </w:pPr>
      <w:r>
        <w:rPr>
          <w:b/>
          <w:bCs/>
          <w:color w:val="1D2B2E"/>
          <w:sz w:val="19"/>
          <w:szCs w:val="19"/>
        </w:rPr>
        <w:t>If we take Jesus' teaching seriously</w:t>
      </w:r>
      <w:r w:rsidR="00A13AD0">
        <w:rPr>
          <w:b/>
          <w:bCs/>
          <w:color w:val="1D2B2E"/>
          <w:sz w:val="19"/>
          <w:szCs w:val="19"/>
        </w:rPr>
        <w:t xml:space="preserve"> then</w:t>
      </w:r>
      <w:r>
        <w:rPr>
          <w:b/>
          <w:bCs/>
          <w:color w:val="1D2B2E"/>
          <w:sz w:val="19"/>
          <w:szCs w:val="19"/>
        </w:rPr>
        <w:t xml:space="preserve">: </w:t>
      </w:r>
      <w:r w:rsidR="00A13AD0">
        <w:rPr>
          <w:color w:val="1D2B2E"/>
          <w:sz w:val="19"/>
          <w:szCs w:val="19"/>
        </w:rPr>
        <w:t>E</w:t>
      </w:r>
      <w:r>
        <w:rPr>
          <w:color w:val="1D2B2E"/>
          <w:sz w:val="19"/>
          <w:szCs w:val="19"/>
        </w:rPr>
        <w:t xml:space="preserve">ven though everyone is INVITED, not every person is a CHILD OF GOD · </w:t>
      </w:r>
      <w:r w:rsidR="004A3CB3">
        <w:rPr>
          <w:color w:val="1D2B2E"/>
          <w:sz w:val="19"/>
          <w:szCs w:val="19"/>
        </w:rPr>
        <w:t>B</w:t>
      </w:r>
      <w:r>
        <w:rPr>
          <w:color w:val="1D2B2E"/>
          <w:sz w:val="19"/>
          <w:szCs w:val="19"/>
        </w:rPr>
        <w:t xml:space="preserve">eing a child of God is a PERSONAL CHOICE that can't be BORROWED or GAINED from someone else · </w:t>
      </w:r>
      <w:r w:rsidR="004A3CB3">
        <w:rPr>
          <w:color w:val="1D2B2E"/>
          <w:sz w:val="19"/>
          <w:szCs w:val="19"/>
        </w:rPr>
        <w:t>T</w:t>
      </w:r>
      <w:r>
        <w:rPr>
          <w:color w:val="1D2B2E"/>
          <w:sz w:val="19"/>
          <w:szCs w:val="19"/>
        </w:rPr>
        <w:t>here will be a time whe</w:t>
      </w:r>
      <w:r w:rsidR="00F737E5">
        <w:rPr>
          <w:color w:val="1D2B2E"/>
          <w:sz w:val="19"/>
          <w:szCs w:val="19"/>
        </w:rPr>
        <w:t>re</w:t>
      </w:r>
      <w:r>
        <w:rPr>
          <w:color w:val="1D2B2E"/>
          <w:sz w:val="19"/>
          <w:szCs w:val="19"/>
        </w:rPr>
        <w:t xml:space="preserve"> this INVITATION will CLOSE and our decisions will be FINAL.</w:t>
      </w:r>
    </w:p>
    <w:p w14:paraId="2EB68337" w14:textId="77777777" w:rsidR="0065264A" w:rsidRDefault="1E8FBFC4" w:rsidP="1E8FBFC4">
      <w:pPr>
        <w:keepLines/>
        <w:pBdr>
          <w:top w:val="single" w:sz="4" w:space="10" w:color="C9D6D4"/>
        </w:pBdr>
        <w:spacing w:before="300" w:after="80" w:line="276" w:lineRule="auto"/>
        <w:jc w:val="center"/>
      </w:pPr>
      <w:r w:rsidRPr="1E8FBFC4">
        <w:rPr>
          <w:color w:val="4C6064"/>
          <w:sz w:val="19"/>
          <w:szCs w:val="19"/>
        </w:rPr>
        <w:t xml:space="preserve">You don't have to have every answer. Create safety, guide reflection, point people to Jesus. </w:t>
      </w:r>
      <w:r w:rsidRPr="1E8FBFC4">
        <w:rPr>
          <w:b/>
          <w:bCs/>
          <w:color w:val="113239"/>
          <w:sz w:val="19"/>
          <w:szCs w:val="19"/>
        </w:rPr>
        <w:t xml:space="preserve">Thank you for </w:t>
      </w:r>
      <w:proofErr w:type="gramStart"/>
      <w:r w:rsidRPr="1E8FBFC4">
        <w:rPr>
          <w:b/>
          <w:bCs/>
          <w:color w:val="113239"/>
          <w:sz w:val="19"/>
          <w:szCs w:val="19"/>
        </w:rPr>
        <w:t>leading</w:t>
      </w:r>
      <w:proofErr w:type="gramEnd"/>
      <w:r w:rsidRPr="1E8FBFC4">
        <w:rPr>
          <w:b/>
          <w:bCs/>
          <w:color w:val="113239"/>
          <w:sz w:val="19"/>
          <w:szCs w:val="19"/>
        </w:rPr>
        <w:t>.</w:t>
      </w:r>
    </w:p>
    <w:sectPr w:rsidR="0065264A">
      <w:footerReference w:type="default" r:id="rId15"/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C3C57" w14:textId="77777777" w:rsidR="002135C9" w:rsidRDefault="002135C9">
      <w:r>
        <w:separator/>
      </w:r>
    </w:p>
  </w:endnote>
  <w:endnote w:type="continuationSeparator" w:id="0">
    <w:p w14:paraId="224420C6" w14:textId="77777777" w:rsidR="002135C9" w:rsidRDefault="00213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03965" w14:textId="77777777" w:rsidR="005F66D4" w:rsidRDefault="005F66D4">
    <w:pPr>
      <w:keepLines/>
      <w:spacing w:after="80" w:line="276" w:lineRule="auto"/>
      <w:jc w:val="center"/>
    </w:pPr>
    <w:r>
      <w:rPr>
        <w:color w:val="4C6064"/>
        <w:sz w:val="15"/>
        <w:szCs w:val="15"/>
      </w:rPr>
      <w:t xml:space="preserve">Life Groups · North Coast Church · Leader Guide Fall Week 3 · page </w:t>
    </w:r>
    <w:r>
      <w:rPr>
        <w:color w:val="4C6064"/>
        <w:sz w:val="15"/>
        <w:szCs w:val="15"/>
      </w:rPr>
      <w:fldChar w:fldCharType="begin"/>
    </w:r>
    <w:r>
      <w:rPr>
        <w:color w:val="4C6064"/>
        <w:sz w:val="15"/>
        <w:szCs w:val="15"/>
      </w:rPr>
      <w:instrText>PAGE</w:instrText>
    </w:r>
    <w:r>
      <w:rPr>
        <w:color w:val="4C6064"/>
        <w:sz w:val="15"/>
        <w:szCs w:val="15"/>
      </w:rPr>
      <w:fldChar w:fldCharType="separate"/>
    </w:r>
    <w:r>
      <w:rPr>
        <w:noProof/>
        <w:color w:val="4C6064"/>
        <w:sz w:val="15"/>
        <w:szCs w:val="15"/>
      </w:rPr>
      <w:t>1</w:t>
    </w:r>
    <w:r>
      <w:rPr>
        <w:color w:val="4C6064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CEE51" w14:textId="77777777" w:rsidR="002135C9" w:rsidRDefault="002135C9">
      <w:r>
        <w:separator/>
      </w:r>
    </w:p>
  </w:footnote>
  <w:footnote w:type="continuationSeparator" w:id="0">
    <w:p w14:paraId="39BB891E" w14:textId="77777777" w:rsidR="002135C9" w:rsidRDefault="002135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C6B071"/>
    <w:multiLevelType w:val="hybridMultilevel"/>
    <w:tmpl w:val="FFFFFFFF"/>
    <w:lvl w:ilvl="0" w:tplc="CB7289B6">
      <w:start w:val="1"/>
      <w:numFmt w:val="bullet"/>
      <w:lvlText w:val="•"/>
      <w:lvlJc w:val="left"/>
      <w:pPr>
        <w:ind w:left="360" w:hanging="240"/>
      </w:pPr>
    </w:lvl>
    <w:lvl w:ilvl="1" w:tplc="77D0EF82">
      <w:start w:val="1"/>
      <w:numFmt w:val="decimal"/>
      <w:lvlText w:val="%2."/>
      <w:lvlJc w:val="left"/>
      <w:pPr>
        <w:ind w:left="1440" w:hanging="360"/>
      </w:pPr>
    </w:lvl>
    <w:lvl w:ilvl="2" w:tplc="E3C0DD3E">
      <w:start w:val="1"/>
      <w:numFmt w:val="decimal"/>
      <w:lvlText w:val="%3."/>
      <w:lvlJc w:val="left"/>
      <w:pPr>
        <w:ind w:left="2160" w:hanging="360"/>
      </w:pPr>
    </w:lvl>
    <w:lvl w:ilvl="3" w:tplc="3606E60A">
      <w:start w:val="1"/>
      <w:numFmt w:val="decimal"/>
      <w:lvlText w:val="%4."/>
      <w:lvlJc w:val="left"/>
      <w:pPr>
        <w:ind w:left="2880" w:hanging="360"/>
      </w:pPr>
    </w:lvl>
    <w:lvl w:ilvl="4" w:tplc="8C225EF4">
      <w:start w:val="1"/>
      <w:numFmt w:val="decimal"/>
      <w:lvlText w:val="%5."/>
      <w:lvlJc w:val="left"/>
      <w:pPr>
        <w:ind w:left="3600" w:hanging="360"/>
      </w:pPr>
    </w:lvl>
    <w:lvl w:ilvl="5" w:tplc="4D4E3F7E">
      <w:start w:val="1"/>
      <w:numFmt w:val="decimal"/>
      <w:lvlText w:val="%6."/>
      <w:lvlJc w:val="left"/>
      <w:pPr>
        <w:ind w:left="4320" w:hanging="360"/>
      </w:pPr>
    </w:lvl>
    <w:lvl w:ilvl="6" w:tplc="0FF8E85A">
      <w:start w:val="1"/>
      <w:numFmt w:val="decimal"/>
      <w:lvlText w:val="%7."/>
      <w:lvlJc w:val="left"/>
      <w:pPr>
        <w:ind w:left="5040" w:hanging="360"/>
      </w:pPr>
    </w:lvl>
    <w:lvl w:ilvl="7" w:tplc="86C26746">
      <w:start w:val="1"/>
      <w:numFmt w:val="decimal"/>
      <w:lvlText w:val="%8."/>
      <w:lvlJc w:val="left"/>
      <w:pPr>
        <w:ind w:left="5760" w:hanging="360"/>
      </w:pPr>
    </w:lvl>
    <w:lvl w:ilvl="8" w:tplc="44ACEBD6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584D584E"/>
    <w:multiLevelType w:val="hybridMultilevel"/>
    <w:tmpl w:val="FFFFFFFF"/>
    <w:lvl w:ilvl="0" w:tplc="F5E27060" w:tentative="1">
      <w:start w:val="1"/>
      <w:numFmt w:val="bullet"/>
      <w:lvlText w:val="●"/>
      <w:lvlJc w:val="left"/>
      <w:pPr>
        <w:ind w:left="720" w:hanging="360"/>
      </w:pPr>
    </w:lvl>
    <w:lvl w:ilvl="1" w:tplc="9014F0A2" w:tentative="1">
      <w:start w:val="1"/>
      <w:numFmt w:val="bullet"/>
      <w:lvlText w:val="○"/>
      <w:lvlJc w:val="left"/>
      <w:pPr>
        <w:ind w:left="1440" w:hanging="360"/>
      </w:pPr>
    </w:lvl>
    <w:lvl w:ilvl="2" w:tplc="067057AE" w:tentative="1">
      <w:start w:val="1"/>
      <w:numFmt w:val="bullet"/>
      <w:lvlText w:val="■"/>
      <w:lvlJc w:val="left"/>
      <w:pPr>
        <w:ind w:left="2160" w:hanging="360"/>
      </w:pPr>
    </w:lvl>
    <w:lvl w:ilvl="3" w:tplc="388A62E2" w:tentative="1">
      <w:start w:val="1"/>
      <w:numFmt w:val="bullet"/>
      <w:lvlText w:val="●"/>
      <w:lvlJc w:val="left"/>
      <w:pPr>
        <w:ind w:left="2880" w:hanging="360"/>
      </w:pPr>
    </w:lvl>
    <w:lvl w:ilvl="4" w:tplc="FB209146" w:tentative="1">
      <w:start w:val="1"/>
      <w:numFmt w:val="bullet"/>
      <w:lvlText w:val="○"/>
      <w:lvlJc w:val="left"/>
      <w:pPr>
        <w:ind w:left="3600" w:hanging="360"/>
      </w:pPr>
    </w:lvl>
    <w:lvl w:ilvl="5" w:tplc="C3924728" w:tentative="1">
      <w:start w:val="1"/>
      <w:numFmt w:val="bullet"/>
      <w:lvlText w:val="■"/>
      <w:lvlJc w:val="left"/>
      <w:pPr>
        <w:ind w:left="4320" w:hanging="360"/>
      </w:pPr>
    </w:lvl>
    <w:lvl w:ilvl="6" w:tplc="32DC85A6" w:tentative="1">
      <w:start w:val="1"/>
      <w:numFmt w:val="bullet"/>
      <w:lvlText w:val="●"/>
      <w:lvlJc w:val="left"/>
      <w:pPr>
        <w:ind w:left="5040" w:hanging="360"/>
      </w:pPr>
    </w:lvl>
    <w:lvl w:ilvl="7" w:tplc="D95643AC" w:tentative="1">
      <w:start w:val="1"/>
      <w:numFmt w:val="bullet"/>
      <w:lvlText w:val="●"/>
      <w:lvlJc w:val="left"/>
      <w:pPr>
        <w:ind w:left="5760" w:hanging="360"/>
      </w:pPr>
    </w:lvl>
    <w:lvl w:ilvl="8" w:tplc="7A383CE2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777210207">
    <w:abstractNumId w:val="1"/>
    <w:lvlOverride w:ilvl="0">
      <w:startOverride w:val="1"/>
    </w:lvlOverride>
  </w:num>
  <w:num w:numId="2" w16cid:durableId="91655031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E8FBFC4"/>
    <w:rsid w:val="00026F1B"/>
    <w:rsid w:val="0004232F"/>
    <w:rsid w:val="00042651"/>
    <w:rsid w:val="00042D79"/>
    <w:rsid w:val="00042DC7"/>
    <w:rsid w:val="00074B2E"/>
    <w:rsid w:val="00096D44"/>
    <w:rsid w:val="000E4EC2"/>
    <w:rsid w:val="001144CF"/>
    <w:rsid w:val="00162E13"/>
    <w:rsid w:val="001779B1"/>
    <w:rsid w:val="001A51A0"/>
    <w:rsid w:val="00200CC0"/>
    <w:rsid w:val="00204E2E"/>
    <w:rsid w:val="002135C9"/>
    <w:rsid w:val="002166DE"/>
    <w:rsid w:val="002671F9"/>
    <w:rsid w:val="00275FCF"/>
    <w:rsid w:val="002838B9"/>
    <w:rsid w:val="002A2CE2"/>
    <w:rsid w:val="00352A90"/>
    <w:rsid w:val="003C5798"/>
    <w:rsid w:val="003D31A2"/>
    <w:rsid w:val="003E3157"/>
    <w:rsid w:val="003F0323"/>
    <w:rsid w:val="00441797"/>
    <w:rsid w:val="00497017"/>
    <w:rsid w:val="004A3CB3"/>
    <w:rsid w:val="004B2DB3"/>
    <w:rsid w:val="00542782"/>
    <w:rsid w:val="005B02EE"/>
    <w:rsid w:val="005B4CA3"/>
    <w:rsid w:val="005C7A69"/>
    <w:rsid w:val="005D34DC"/>
    <w:rsid w:val="005F66D4"/>
    <w:rsid w:val="0065264A"/>
    <w:rsid w:val="007071BB"/>
    <w:rsid w:val="00713189"/>
    <w:rsid w:val="0073336B"/>
    <w:rsid w:val="00734154"/>
    <w:rsid w:val="0074728D"/>
    <w:rsid w:val="008841E6"/>
    <w:rsid w:val="008D0493"/>
    <w:rsid w:val="008D16B2"/>
    <w:rsid w:val="009043AF"/>
    <w:rsid w:val="00933B80"/>
    <w:rsid w:val="009400B2"/>
    <w:rsid w:val="00983CD8"/>
    <w:rsid w:val="009D0F8D"/>
    <w:rsid w:val="009E25D0"/>
    <w:rsid w:val="00A1182D"/>
    <w:rsid w:val="00A12F1A"/>
    <w:rsid w:val="00A13AD0"/>
    <w:rsid w:val="00A36639"/>
    <w:rsid w:val="00A5381B"/>
    <w:rsid w:val="00A604C0"/>
    <w:rsid w:val="00B103AF"/>
    <w:rsid w:val="00B668B4"/>
    <w:rsid w:val="00BA7307"/>
    <w:rsid w:val="00BF7F99"/>
    <w:rsid w:val="00C31272"/>
    <w:rsid w:val="00C45B78"/>
    <w:rsid w:val="00CC0BB1"/>
    <w:rsid w:val="00D24C42"/>
    <w:rsid w:val="00D319C7"/>
    <w:rsid w:val="00D33351"/>
    <w:rsid w:val="00D37EB4"/>
    <w:rsid w:val="00D8508B"/>
    <w:rsid w:val="00DC4970"/>
    <w:rsid w:val="00E048D5"/>
    <w:rsid w:val="00ED0E2D"/>
    <w:rsid w:val="00EF5A2C"/>
    <w:rsid w:val="00F3227B"/>
    <w:rsid w:val="00F33FC8"/>
    <w:rsid w:val="00F356DA"/>
    <w:rsid w:val="00F737E5"/>
    <w:rsid w:val="00F85355"/>
    <w:rsid w:val="00FA4680"/>
    <w:rsid w:val="00FD6279"/>
    <w:rsid w:val="1E8FB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EBCEC"/>
  <w15:docId w15:val="{DF85067F-9890-4235-90C1-DFB99FE5C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Open Sans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2"/>
    <w:next w:val="Normal"/>
    <w:uiPriority w:val="9"/>
    <w:qFormat/>
    <w:rsid w:val="003E3157"/>
    <w:pPr>
      <w:outlineLvl w:val="0"/>
    </w:pPr>
  </w:style>
  <w:style w:type="paragraph" w:styleId="Heading2">
    <w:name w:val="heading 2"/>
    <w:basedOn w:val="Normal"/>
    <w:next w:val="Normal"/>
    <w:uiPriority w:val="9"/>
    <w:unhideWhenUsed/>
    <w:qFormat/>
    <w:rsid w:val="00FD6279"/>
    <w:pPr>
      <w:keepNext/>
      <w:keepLines/>
      <w:spacing w:before="280" w:after="120" w:line="276" w:lineRule="auto"/>
      <w:outlineLvl w:val="1"/>
    </w:pPr>
    <w:rPr>
      <w:b/>
      <w:bCs/>
      <w:caps/>
      <w:color w:val="2A7787"/>
      <w:spacing w:val="30"/>
      <w:sz w:val="18"/>
      <w:szCs w:val="1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5B02EE"/>
    <w:pPr>
      <w:keepLines/>
      <w:spacing w:after="60" w:line="276" w:lineRule="auto"/>
      <w:jc w:val="center"/>
    </w:pPr>
    <w:rPr>
      <w:color w:val="FFFFFF"/>
      <w:sz w:val="40"/>
      <w:szCs w:val="40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A53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5381B"/>
  </w:style>
  <w:style w:type="paragraph" w:styleId="Footer">
    <w:name w:val="footer"/>
    <w:basedOn w:val="Normal"/>
    <w:link w:val="FooterChar"/>
    <w:uiPriority w:val="99"/>
    <w:semiHidden/>
    <w:unhideWhenUsed/>
    <w:rsid w:val="00A53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381B"/>
  </w:style>
  <w:style w:type="table" w:styleId="TableGrid">
    <w:name w:val="Table Grid"/>
    <w:basedOn w:val="TableNormal"/>
    <w:uiPriority w:val="39"/>
    <w:rsid w:val="00C45B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04232F"/>
    <w:rPr>
      <w:rFonts w:ascii="Courier New" w:eastAsia="Times New Roman" w:hAnsi="Courier New" w:cs="Times New Roman"/>
      <w:lang w:eastAsia="en-US"/>
    </w:rPr>
  </w:style>
  <w:style w:type="character" w:customStyle="1" w:styleId="PlainTextChar">
    <w:name w:val="Plain Text Char"/>
    <w:basedOn w:val="DefaultParagraphFont"/>
    <w:link w:val="PlainText"/>
    <w:rsid w:val="0004232F"/>
    <w:rPr>
      <w:rFonts w:ascii="Courier New" w:eastAsia="Times New Roman" w:hAnsi="Courier New" w:cs="Times New Roman"/>
      <w:lang w:eastAsia="en-US"/>
    </w:rPr>
  </w:style>
  <w:style w:type="paragraph" w:customStyle="1" w:styleId="DiscussionGuideQuestions">
    <w:name w:val="Discussion Guide Questions"/>
    <w:basedOn w:val="Normal"/>
    <w:link w:val="DiscussionGuideQuestionsChar"/>
    <w:qFormat/>
    <w:rsid w:val="00042D79"/>
    <w:pPr>
      <w:keepLines/>
      <w:spacing w:before="140" w:after="60" w:line="276" w:lineRule="auto"/>
      <w:ind w:left="360" w:hanging="360"/>
    </w:pPr>
    <w:rPr>
      <w:color w:val="1D2B2E"/>
      <w:sz w:val="21"/>
      <w:szCs w:val="21"/>
    </w:rPr>
  </w:style>
  <w:style w:type="character" w:customStyle="1" w:styleId="DiscussionGuideQuestionsChar">
    <w:name w:val="Discussion Guide Questions Char"/>
    <w:basedOn w:val="DefaultParagraphFont"/>
    <w:link w:val="DiscussionGuideQuestions"/>
    <w:rsid w:val="00042D79"/>
    <w:rPr>
      <w:color w:val="1D2B2E"/>
      <w:sz w:val="21"/>
      <w:szCs w:val="21"/>
    </w:rPr>
  </w:style>
  <w:style w:type="paragraph" w:customStyle="1" w:styleId="LeaderGuideTips">
    <w:name w:val="Leader Guide Tips"/>
    <w:basedOn w:val="Normal"/>
    <w:link w:val="LeaderGuideTipsChar"/>
    <w:qFormat/>
    <w:rsid w:val="002671F9"/>
    <w:pPr>
      <w:keepLines/>
      <w:spacing w:after="50" w:line="276" w:lineRule="auto"/>
      <w:ind w:left="360"/>
    </w:pPr>
    <w:rPr>
      <w:color w:val="1D2B2E"/>
      <w:sz w:val="19"/>
      <w:szCs w:val="19"/>
    </w:rPr>
  </w:style>
  <w:style w:type="character" w:customStyle="1" w:styleId="LeaderGuideTipsChar">
    <w:name w:val="Leader Guide Tips Char"/>
    <w:basedOn w:val="DefaultParagraphFont"/>
    <w:link w:val="LeaderGuideTips"/>
    <w:rsid w:val="002671F9"/>
    <w:rPr>
      <w:color w:val="1D2B2E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fegroups.northcoastchurch.com/suggestions-for-socials/" TargetMode="External"/><Relationship Id="rId13" Type="http://schemas.openxmlformats.org/officeDocument/2006/relationships/hyperlink" Target="http://northcoastchurch.com/attendanc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.jotform.com/262746046113049" TargetMode="External"/><Relationship Id="rId12" Type="http://schemas.openxmlformats.org/officeDocument/2006/relationships/hyperlink" Target="https://form.jotform.com/262745325562056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y.northcoastchurch.com/FormEntry/cefd293a-068a-44e7-aae4-34358c537ce6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northcoastleaders.transistor.f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y.northcoastchurch.com/impact-projects" TargetMode="Externa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1521</Words>
  <Characters>7013</Characters>
  <Application>Microsoft Office Word</Application>
  <DocSecurity>0</DocSecurity>
  <Lines>163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Leader Guide 2026: Fall Week 3</vt:lpstr>
    </vt:vector>
  </TitlesOfParts>
  <Company/>
  <LinksUpToDate>false</LinksUpToDate>
  <CharactersWithSpaces>8419</CharactersWithSpaces>
  <SharedDoc>false</SharedDoc>
  <HLinks>
    <vt:vector size="42" baseType="variant">
      <vt:variant>
        <vt:i4>2490465</vt:i4>
      </vt:variant>
      <vt:variant>
        <vt:i4>18</vt:i4>
      </vt:variant>
      <vt:variant>
        <vt:i4>0</vt:i4>
      </vt:variant>
      <vt:variant>
        <vt:i4>5</vt:i4>
      </vt:variant>
      <vt:variant>
        <vt:lpwstr>http://northcoastchurch.com/attendance</vt:lpwstr>
      </vt:variant>
      <vt:variant>
        <vt:lpwstr/>
      </vt:variant>
      <vt:variant>
        <vt:i4>196699</vt:i4>
      </vt:variant>
      <vt:variant>
        <vt:i4>15</vt:i4>
      </vt:variant>
      <vt:variant>
        <vt:i4>0</vt:i4>
      </vt:variant>
      <vt:variant>
        <vt:i4>5</vt:i4>
      </vt:variant>
      <vt:variant>
        <vt:lpwstr>https://form.jotform.com/262745325562056</vt:lpwstr>
      </vt:variant>
      <vt:variant>
        <vt:lpwstr/>
      </vt:variant>
      <vt:variant>
        <vt:i4>7864422</vt:i4>
      </vt:variant>
      <vt:variant>
        <vt:i4>12</vt:i4>
      </vt:variant>
      <vt:variant>
        <vt:i4>0</vt:i4>
      </vt:variant>
      <vt:variant>
        <vt:i4>5</vt:i4>
      </vt:variant>
      <vt:variant>
        <vt:lpwstr>https://my.northcoastchurch.com/FormEntry/cefd293a-068a-44e7-aae4-34358c537ce6</vt:lpwstr>
      </vt:variant>
      <vt:variant>
        <vt:lpwstr/>
      </vt:variant>
      <vt:variant>
        <vt:i4>1769482</vt:i4>
      </vt:variant>
      <vt:variant>
        <vt:i4>9</vt:i4>
      </vt:variant>
      <vt:variant>
        <vt:i4>0</vt:i4>
      </vt:variant>
      <vt:variant>
        <vt:i4>5</vt:i4>
      </vt:variant>
      <vt:variant>
        <vt:lpwstr>https://northcoastleaders.transistor.fm/</vt:lpwstr>
      </vt:variant>
      <vt:variant>
        <vt:lpwstr/>
      </vt:variant>
      <vt:variant>
        <vt:i4>7143486</vt:i4>
      </vt:variant>
      <vt:variant>
        <vt:i4>6</vt:i4>
      </vt:variant>
      <vt:variant>
        <vt:i4>0</vt:i4>
      </vt:variant>
      <vt:variant>
        <vt:i4>5</vt:i4>
      </vt:variant>
      <vt:variant>
        <vt:lpwstr>https://my.northcoastchurch.com/impact-projects</vt:lpwstr>
      </vt:variant>
      <vt:variant>
        <vt:lpwstr/>
      </vt:variant>
      <vt:variant>
        <vt:i4>5636098</vt:i4>
      </vt:variant>
      <vt:variant>
        <vt:i4>3</vt:i4>
      </vt:variant>
      <vt:variant>
        <vt:i4>0</vt:i4>
      </vt:variant>
      <vt:variant>
        <vt:i4>5</vt:i4>
      </vt:variant>
      <vt:variant>
        <vt:lpwstr>https://lifegroups.northcoastchurch.com/suggestions-for-socials/</vt:lpwstr>
      </vt:variant>
      <vt:variant>
        <vt:lpwstr/>
      </vt:variant>
      <vt:variant>
        <vt:i4>720986</vt:i4>
      </vt:variant>
      <vt:variant>
        <vt:i4>0</vt:i4>
      </vt:variant>
      <vt:variant>
        <vt:i4>0</vt:i4>
      </vt:variant>
      <vt:variant>
        <vt:i4>5</vt:i4>
      </vt:variant>
      <vt:variant>
        <vt:lpwstr>https://form.jotform.com/262746046113049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Leader Guide 2026: Fall Week 3</dc:title>
  <dc:subject/>
  <dc:creator>North Coast Church Life Groups</dc:creator>
  <cp:keywords/>
  <cp:lastModifiedBy>James Browning</cp:lastModifiedBy>
  <cp:revision>2</cp:revision>
  <dcterms:created xsi:type="dcterms:W3CDTF">2026-10-02T21:19:00Z</dcterms:created>
  <dcterms:modified xsi:type="dcterms:W3CDTF">2026-10-02T21:19:00Z</dcterms:modified>
</cp:coreProperties>
</file>