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469B74" w14:textId="77777777" w:rsidR="006A5123" w:rsidRDefault="00000000">
      <w:pPr>
        <w:pStyle w:val="Title"/>
      </w:pPr>
      <w:r>
        <w:t>Who's Your Jesus?</w:t>
      </w:r>
    </w:p>
    <w:p w14:paraId="56C6A5A7" w14:textId="77777777" w:rsidR="006A5123" w:rsidRDefault="00000000">
      <w:r>
        <w:rPr>
          <w:sz w:val="32"/>
        </w:rPr>
        <w:t>Life Group Leader Guide, large print · Fall Week 7</w:t>
      </w:r>
    </w:p>
    <w:p w14:paraId="1DCDE2D1" w14:textId="77777777" w:rsidR="006A5123" w:rsidRDefault="00000000">
      <w:r>
        <w:rPr>
          <w:sz w:val="32"/>
        </w:rPr>
        <w:t>October 31–November 1, 2026 · Matthew 26:1–16 · Pastor Larry Osborne</w:t>
      </w:r>
    </w:p>
    <w:p w14:paraId="7E833C05" w14:textId="77777777" w:rsidR="006A5123" w:rsidRDefault="00000000">
      <w:r>
        <w:rPr>
          <w:color w:val="1F5D6A"/>
          <w:sz w:val="32"/>
        </w:rPr>
        <w:t>This is the short version: the questions, plus one tip for each. The full leader guide, with all the notes and background, is online at the same link as always.</w:t>
      </w:r>
    </w:p>
    <w:p w14:paraId="0BA292B1" w14:textId="77777777" w:rsidR="006A5123" w:rsidRDefault="00000000">
      <w:r>
        <w:rPr>
          <w:b/>
        </w:rPr>
        <w:t xml:space="preserve">The big idea: </w:t>
      </w:r>
      <w:r>
        <w:t>Everyone in this story met the same Jesus. Each one decided what he was worth.</w:t>
      </w:r>
    </w:p>
    <w:p w14:paraId="76E241FA" w14:textId="77777777" w:rsidR="006A5123" w:rsidRDefault="00000000">
      <w:pPr>
        <w:pStyle w:val="Heading2"/>
      </w:pPr>
      <w:r>
        <w:t>Watch for</w:t>
      </w:r>
    </w:p>
    <w:p w14:paraId="6109FE11" w14:textId="77777777" w:rsidR="006A5123" w:rsidRDefault="00000000">
      <w:pPr>
        <w:pStyle w:val="ListBullet"/>
      </w:pPr>
      <w:r>
        <w:rPr>
          <w:b/>
        </w:rPr>
        <w:t xml:space="preserve">"The poor you will always have with you" </w:t>
      </w:r>
      <w:r>
        <w:t>sounds like Jesus doesn't care. He's quoting Deuteronomy 15:11, which commands God's people to be open-handed toward the poor.</w:t>
      </w:r>
    </w:p>
    <w:p w14:paraId="5764C1BE" w14:textId="77777777" w:rsidR="006A5123" w:rsidRDefault="00000000">
      <w:pPr>
        <w:pStyle w:val="ListBullet"/>
      </w:pPr>
      <w:r>
        <w:rPr>
          <w:b/>
        </w:rPr>
        <w:t xml:space="preserve">Money talk turning into budget talk: </w:t>
      </w:r>
      <w:r>
        <w:t>Larry's point is bigger than a church budget.</w:t>
      </w:r>
    </w:p>
    <w:p w14:paraId="4F69819F" w14:textId="77777777" w:rsidR="006A5123" w:rsidRDefault="00000000">
      <w:pPr>
        <w:pStyle w:val="ListBullet"/>
      </w:pPr>
      <w:r>
        <w:rPr>
          <w:b/>
        </w:rPr>
        <w:t xml:space="preserve">"I'd never be a Judas." </w:t>
      </w:r>
      <w:r>
        <w:t>Judas looked like the model disciple.</w:t>
      </w:r>
    </w:p>
    <w:p w14:paraId="1D9E844F" w14:textId="77777777" w:rsidR="006A5123" w:rsidRDefault="00000000">
      <w:pPr>
        <w:pStyle w:val="Heading1"/>
      </w:pPr>
      <w:r>
        <w:t>Warm Up</w:t>
      </w:r>
    </w:p>
    <w:p w14:paraId="6546927B" w14:textId="77777777" w:rsidR="006A5123" w:rsidRDefault="00000000">
      <w:r>
        <w:rPr>
          <w:b/>
        </w:rPr>
        <w:t>1. What is something you've splurged on that someone else might consider a waste of money but was worth every penny to you? (Or vice versa!)</w:t>
      </w:r>
    </w:p>
    <w:p w14:paraId="5F6E52F8" w14:textId="77777777" w:rsidR="006A5123" w:rsidRDefault="00000000">
      <w:r>
        <w:rPr>
          <w:b/>
          <w:color w:val="1F5D6A"/>
          <w:sz w:val="32"/>
        </w:rPr>
        <w:t xml:space="preserve">Leader: </w:t>
      </w:r>
      <w:r>
        <w:rPr>
          <w:color w:val="1F5D6A"/>
          <w:sz w:val="32"/>
        </w:rPr>
        <w:t>Keep it light. Go first with something small and silly.</w:t>
      </w:r>
    </w:p>
    <w:p w14:paraId="2671EF94" w14:textId="77777777" w:rsidR="006A5123" w:rsidRDefault="00000000">
      <w:r>
        <w:rPr>
          <w:b/>
        </w:rPr>
        <w:t>2. Larry talked about three different responses to Jesus. What stood out to you most from this weekend's message?</w:t>
      </w:r>
    </w:p>
    <w:p w14:paraId="7C00C16D" w14:textId="77777777" w:rsidR="006A5123" w:rsidRDefault="00000000">
      <w:r>
        <w:rPr>
          <w:b/>
          <w:color w:val="1F5D6A"/>
          <w:sz w:val="32"/>
        </w:rPr>
        <w:t xml:space="preserve">Leader: </w:t>
      </w:r>
      <w:r>
        <w:rPr>
          <w:color w:val="1F5D6A"/>
          <w:sz w:val="32"/>
        </w:rPr>
        <w:t>Notice who saw themselves in the story and who thought of someone else. It tells you where to slow down later.</w:t>
      </w:r>
    </w:p>
    <w:p w14:paraId="4409696F" w14:textId="77777777" w:rsidR="006A5123" w:rsidRDefault="00000000">
      <w:pPr>
        <w:pStyle w:val="Heading1"/>
      </w:pPr>
      <w:r>
        <w:t>Know It</w:t>
      </w:r>
    </w:p>
    <w:p w14:paraId="381EA450" w14:textId="77777777" w:rsidR="006A5123" w:rsidRDefault="00000000">
      <w:r>
        <w:rPr>
          <w:b/>
        </w:rPr>
        <w:t>Re-read Matthew 26:1–16.</w:t>
      </w:r>
    </w:p>
    <w:p w14:paraId="0A925480" w14:textId="77777777" w:rsidR="006A5123" w:rsidRDefault="00000000">
      <w:r>
        <w:rPr>
          <w:b/>
          <w:color w:val="1F5D6A"/>
          <w:sz w:val="32"/>
        </w:rPr>
        <w:t xml:space="preserve">Leader: </w:t>
      </w:r>
      <w:r>
        <w:rPr>
          <w:color w:val="1F5D6A"/>
          <w:sz w:val="32"/>
        </w:rPr>
        <w:t>Ask three people to read: verses 1–5 (the plot), 6–13 (the dinner) and 14–16 (Judas).</w:t>
      </w:r>
    </w:p>
    <w:p w14:paraId="2AC07843" w14:textId="77777777" w:rsidR="006A5123" w:rsidRDefault="00000000">
      <w:r>
        <w:rPr>
          <w:b/>
        </w:rPr>
        <w:t>1. In the passage, we see several people respond to Jesus in very different ways in the most pivotal week of His life. If you could ask Jesus or anyone in the passage one question, what would you want to know?</w:t>
      </w:r>
    </w:p>
    <w:p w14:paraId="34D259F0" w14:textId="77777777" w:rsidR="006A5123" w:rsidRDefault="00000000">
      <w:r>
        <w:rPr>
          <w:b/>
          <w:color w:val="1F5D6A"/>
          <w:sz w:val="32"/>
        </w:rPr>
        <w:t xml:space="preserve">Leader: </w:t>
      </w:r>
      <w:r>
        <w:rPr>
          <w:color w:val="1F5D6A"/>
          <w:sz w:val="32"/>
        </w:rPr>
        <w:t>Let people be curious. Most questions end up at Judas ("Why?") or the woman ("What did you know?"). Follow whichever one comes up.</w:t>
      </w:r>
    </w:p>
    <w:p w14:paraId="04D11D7D" w14:textId="77777777" w:rsidR="006A5123" w:rsidRDefault="00000000">
      <w:r>
        <w:rPr>
          <w:b/>
        </w:rPr>
        <w:t>2. Larry pointed out that the three responses to Jesus in this passage are still common today. What do you think it looks like to silence Jesus, betray Him, and worship Him with extravagance in today's world? Which response do you think is most common?</w:t>
      </w:r>
    </w:p>
    <w:p w14:paraId="6564FAF5" w14:textId="77777777" w:rsidR="006A5123" w:rsidRDefault="00000000">
      <w:r>
        <w:rPr>
          <w:b/>
          <w:color w:val="1F5D6A"/>
          <w:sz w:val="32"/>
        </w:rPr>
        <w:t xml:space="preserve">Leader: </w:t>
      </w:r>
      <w:r>
        <w:rPr>
          <w:color w:val="1F5D6A"/>
          <w:sz w:val="32"/>
        </w:rPr>
        <w:t>Have people look at themselves before they look at the world. If it turns into talk about other people or the news, ask: "Which one is easiest for people like us?"</w:t>
      </w:r>
    </w:p>
    <w:p w14:paraId="6DFC6BD5" w14:textId="77777777" w:rsidR="006A5123" w:rsidRDefault="00000000">
      <w:r>
        <w:rPr>
          <w:b/>
        </w:rPr>
        <w:t>3. The disciples saw the woman's expensive gift as a waste, but Jesus called it a beautiful thing. What do you think made her sacrifice so meaningful? What are some ways people might honor Jesus today that others could consider wasteful?</w:t>
      </w:r>
    </w:p>
    <w:p w14:paraId="07C1BAA0" w14:textId="77777777" w:rsidR="006A5123" w:rsidRDefault="00000000">
      <w:r>
        <w:rPr>
          <w:b/>
          <w:color w:val="1F5D6A"/>
          <w:sz w:val="32"/>
        </w:rPr>
        <w:t xml:space="preserve">Leader: </w:t>
      </w:r>
      <w:r>
        <w:rPr>
          <w:color w:val="1F5D6A"/>
          <w:sz w:val="32"/>
        </w:rPr>
        <w:t>Jesus had told his disciples three times that he would die. She seems to be the only one who believed him, and she decided he was worth everything she had.</w:t>
      </w:r>
    </w:p>
    <w:p w14:paraId="2E214359" w14:textId="77777777" w:rsidR="006A5123" w:rsidRDefault="00000000">
      <w:pPr>
        <w:pStyle w:val="Heading1"/>
      </w:pPr>
      <w:r>
        <w:t>Share It</w:t>
      </w:r>
    </w:p>
    <w:p w14:paraId="4D218226" w14:textId="77777777" w:rsidR="006A5123" w:rsidRDefault="00000000">
      <w:r>
        <w:rPr>
          <w:b/>
        </w:rPr>
        <w:t>1. The disciples struggled to understand the woman's expression of worship. Have you ever seen someone express their faith or worship Jesus in a way that surprised you, challenged you, or was different from what you're used to? Why do you think it was surprising or challenging to you?</w:t>
      </w:r>
    </w:p>
    <w:p w14:paraId="198ADD53" w14:textId="77777777" w:rsidR="006A5123" w:rsidRDefault="00000000">
      <w:r>
        <w:rPr>
          <w:b/>
          <w:color w:val="1F5D6A"/>
          <w:sz w:val="32"/>
        </w:rPr>
        <w:t xml:space="preserve">Leader: </w:t>
      </w:r>
      <w:r>
        <w:rPr>
          <w:color w:val="1F5D6A"/>
          <w:sz w:val="32"/>
        </w:rPr>
        <w:t>Different isn't the same as wrong. If it turns into worship-style preferences, ask: "What did that person seem to know about Jesus?"</w:t>
      </w:r>
    </w:p>
    <w:p w14:paraId="7F5973BE" w14:textId="77777777" w:rsidR="006A5123" w:rsidRDefault="00000000">
      <w:r>
        <w:rPr>
          <w:b/>
        </w:rPr>
        <w:t>2. Larry described three different responses to Jesus. Have there been times in your relationship with Jesus when you've related to one or more of them?</w:t>
      </w:r>
    </w:p>
    <w:p w14:paraId="25BA41E0" w14:textId="77777777" w:rsidR="006A5123" w:rsidRDefault="00000000">
      <w:r>
        <w:rPr>
          <w:b/>
          <w:color w:val="1F5D6A"/>
          <w:sz w:val="32"/>
        </w:rPr>
        <w:t xml:space="preserve">Leader: </w:t>
      </w:r>
      <w:r>
        <w:rPr>
          <w:color w:val="1F5D6A"/>
          <w:sz w:val="32"/>
        </w:rPr>
        <w:t>Go first with your own answer. Include the hard one, if you have it: a time you were disappointed that Jesus didn't do what you expected. That's the Judas response, and it's more common than people admit.</w:t>
      </w:r>
    </w:p>
    <w:p w14:paraId="757DFFF8" w14:textId="77777777" w:rsidR="006A5123" w:rsidRDefault="00000000">
      <w:pPr>
        <w:pStyle w:val="Heading1"/>
      </w:pPr>
      <w:r>
        <w:t>Live It</w:t>
      </w:r>
    </w:p>
    <w:p w14:paraId="7DD1C5E0" w14:textId="77777777" w:rsidR="006A5123" w:rsidRDefault="00000000">
      <w:r>
        <w:rPr>
          <w:b/>
        </w:rPr>
        <w:t>1. Larry explained that the first and best has always belonged to God. Beyond money, what are some practical ways we can give Jesus our first and best?</w:t>
      </w:r>
    </w:p>
    <w:p w14:paraId="73A11B15" w14:textId="77777777" w:rsidR="006A5123" w:rsidRDefault="00000000">
      <w:r>
        <w:rPr>
          <w:b/>
          <w:color w:val="1F5D6A"/>
          <w:sz w:val="32"/>
        </w:rPr>
        <w:t xml:space="preserve">Leader: </w:t>
      </w:r>
      <w:r>
        <w:rPr>
          <w:color w:val="1F5D6A"/>
          <w:sz w:val="32"/>
        </w:rPr>
        <w:t>Ask: first and best, or leftovers? If someone brings up money anyway, let that conversation happen.</w:t>
      </w:r>
    </w:p>
    <w:p w14:paraId="0698E673" w14:textId="77777777" w:rsidR="006A5123" w:rsidRDefault="00000000">
      <w:r>
        <w:rPr>
          <w:b/>
        </w:rPr>
        <w:t>2. After hearing this message, is there anything you feel challenged to do differently in your worship of God?</w:t>
      </w:r>
    </w:p>
    <w:p w14:paraId="32CD79F5" w14:textId="77777777" w:rsidR="006A5123" w:rsidRDefault="00000000">
      <w:r>
        <w:rPr>
          <w:b/>
          <w:color w:val="1F5D6A"/>
          <w:sz w:val="32"/>
        </w:rPr>
        <w:t xml:space="preserve">Leader: </w:t>
      </w:r>
      <w:r>
        <w:rPr>
          <w:color w:val="1F5D6A"/>
          <w:sz w:val="32"/>
        </w:rPr>
        <w:t>Have each person name one thing for this week. With their OK, write them down and ask about it next week.</w:t>
      </w:r>
    </w:p>
    <w:p w14:paraId="0FCC7DFB" w14:textId="77777777" w:rsidR="006A5123" w:rsidRDefault="00000000">
      <w:pPr>
        <w:pStyle w:val="Heading2"/>
      </w:pPr>
      <w:r>
        <w:t>To close</w:t>
      </w:r>
    </w:p>
    <w:p w14:paraId="3309AEB9" w14:textId="77777777" w:rsidR="006A5123" w:rsidRDefault="00000000">
      <w:r>
        <w:t>Read Revelation 4:11 together, then pray.</w:t>
      </w:r>
    </w:p>
    <w:sectPr w:rsidR="006A5123"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2715354">
    <w:abstractNumId w:val="8"/>
  </w:num>
  <w:num w:numId="2" w16cid:durableId="899438315">
    <w:abstractNumId w:val="6"/>
  </w:num>
  <w:num w:numId="3" w16cid:durableId="280841041">
    <w:abstractNumId w:val="5"/>
  </w:num>
  <w:num w:numId="4" w16cid:durableId="2079209356">
    <w:abstractNumId w:val="4"/>
  </w:num>
  <w:num w:numId="5" w16cid:durableId="215508537">
    <w:abstractNumId w:val="7"/>
  </w:num>
  <w:num w:numId="6" w16cid:durableId="307444502">
    <w:abstractNumId w:val="3"/>
  </w:num>
  <w:num w:numId="7" w16cid:durableId="303586173">
    <w:abstractNumId w:val="2"/>
  </w:num>
  <w:num w:numId="8" w16cid:durableId="928151819">
    <w:abstractNumId w:val="1"/>
  </w:num>
  <w:num w:numId="9" w16cid:durableId="18900249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A16EE"/>
    <w:rsid w:val="006A5123"/>
    <w:rsid w:val="00AA1D8D"/>
    <w:rsid w:val="00B47730"/>
    <w:rsid w:val="00B5796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99C311"/>
  <w14:defaultImageDpi w14:val="300"/>
  <w15:docId w15:val="{F4FEF937-2932-2143-99C7-7A48C7DD8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300" w:lineRule="auto"/>
    </w:pPr>
    <w:rPr>
      <w:rFonts w:ascii="Arial" w:hAnsi="Arial"/>
      <w:sz w:val="36"/>
    </w:rPr>
  </w:style>
  <w:style w:type="paragraph" w:styleId="Heading1">
    <w:name w:val="heading 1"/>
    <w:basedOn w:val="Normal"/>
    <w:next w:val="Normal"/>
    <w:link w:val="Heading1Char"/>
    <w:uiPriority w:val="9"/>
    <w:qFormat/>
    <w:rsid w:val="00FC693F"/>
    <w:pPr>
      <w:keepNext/>
      <w:keepLines/>
      <w:spacing w:before="360" w:after="160"/>
      <w:outlineLvl w:val="0"/>
    </w:pPr>
    <w:rPr>
      <w:b/>
      <w:bCs/>
      <w:color w:val="113239"/>
      <w:sz w:val="48"/>
      <w:szCs w:val="28"/>
    </w:rPr>
  </w:style>
  <w:style w:type="paragraph" w:styleId="Heading2">
    <w:name w:val="heading 2"/>
    <w:basedOn w:val="Normal"/>
    <w:next w:val="Normal"/>
    <w:link w:val="Heading2Char"/>
    <w:uiPriority w:val="9"/>
    <w:unhideWhenUsed/>
    <w:qFormat/>
    <w:rsid w:val="00FC693F"/>
    <w:pPr>
      <w:keepNext/>
      <w:keepLines/>
      <w:spacing w:before="360" w:after="160"/>
      <w:outlineLvl w:val="1"/>
    </w:pPr>
    <w:rPr>
      <w:b/>
      <w:bCs/>
      <w:color w:val="113239"/>
      <w:sz w:val="4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b/>
      <w:color w:val="113239"/>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Jacquelyn Volk</cp:lastModifiedBy>
  <cp:revision>2</cp:revision>
  <dcterms:created xsi:type="dcterms:W3CDTF">2026-10-30T21:32:00Z</dcterms:created>
  <dcterms:modified xsi:type="dcterms:W3CDTF">2026-10-30T21:32:00Z</dcterms:modified>
  <cp:category/>
</cp:coreProperties>
</file>