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6C089" w14:textId="7CFFE82B" w:rsidR="0001659C" w:rsidRDefault="00F36B6A">
      <w:pPr>
        <w:rPr>
          <w:noProof/>
        </w:rPr>
      </w:pPr>
      <w:r>
        <w:rPr>
          <w:noProof/>
          <w14:ligatures w14:val="standardContextual"/>
        </w:rPr>
        <w:drawing>
          <wp:anchor distT="0" distB="0" distL="114300" distR="114300" simplePos="0" relativeHeight="251658245" behindDoc="1" locked="1" layoutInCell="1" allowOverlap="1" wp14:anchorId="5C5F3194" wp14:editId="1C993EFD">
            <wp:simplePos x="0" y="0"/>
            <wp:positionH relativeFrom="column">
              <wp:posOffset>-476250</wp:posOffset>
            </wp:positionH>
            <wp:positionV relativeFrom="paragraph">
              <wp:posOffset>-533400</wp:posOffset>
            </wp:positionV>
            <wp:extent cx="7830185" cy="9982200"/>
            <wp:effectExtent l="0" t="0" r="5715" b="0"/>
            <wp:wrapNone/>
            <wp:docPr id="123920425" name="Picture 7"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0425" name="Picture 7" descr="A screenshot of a phon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830185" cy="9982200"/>
                    </a:xfrm>
                    <a:prstGeom prst="rect">
                      <a:avLst/>
                    </a:prstGeom>
                  </pic:spPr>
                </pic:pic>
              </a:graphicData>
            </a:graphic>
            <wp14:sizeRelH relativeFrom="page">
              <wp14:pctWidth>0</wp14:pctWidth>
            </wp14:sizeRelH>
            <wp14:sizeRelV relativeFrom="page">
              <wp14:pctHeight>0</wp14:pctHeight>
            </wp14:sizeRelV>
          </wp:anchor>
        </w:drawing>
      </w:r>
    </w:p>
    <w:p w14:paraId="7E4890FF" w14:textId="0EAF56F6" w:rsidR="008D2683" w:rsidRDefault="008D2683">
      <w:pPr>
        <w:rPr>
          <w:noProof/>
        </w:rPr>
      </w:pPr>
    </w:p>
    <w:p w14:paraId="2E65C3C3" w14:textId="0F33D68A" w:rsidR="008D2683" w:rsidRDefault="008D2683">
      <w:pPr>
        <w:rPr>
          <w:noProof/>
        </w:rPr>
      </w:pPr>
    </w:p>
    <w:p w14:paraId="41242A79" w14:textId="58339F2F" w:rsidR="008D2683" w:rsidRDefault="006057B2">
      <w:pPr>
        <w:rPr>
          <w:noProof/>
        </w:rPr>
      </w:pPr>
      <w:r>
        <w:rPr>
          <w:noProof/>
        </w:rPr>
        <mc:AlternateContent>
          <mc:Choice Requires="wps">
            <w:drawing>
              <wp:anchor distT="0" distB="0" distL="114300" distR="114300" simplePos="0" relativeHeight="251658240" behindDoc="0" locked="0" layoutInCell="1" allowOverlap="1" wp14:anchorId="3C6E3A61" wp14:editId="5F8E7BC4">
                <wp:simplePos x="0" y="0"/>
                <wp:positionH relativeFrom="column">
                  <wp:posOffset>906033</wp:posOffset>
                </wp:positionH>
                <wp:positionV relativeFrom="paragraph">
                  <wp:posOffset>153670</wp:posOffset>
                </wp:positionV>
                <wp:extent cx="5579745" cy="273050"/>
                <wp:effectExtent l="0" t="0" r="0" b="0"/>
                <wp:wrapNone/>
                <wp:docPr id="1162484820" name="Text Box 2"/>
                <wp:cNvGraphicFramePr/>
                <a:graphic xmlns:a="http://schemas.openxmlformats.org/drawingml/2006/main">
                  <a:graphicData uri="http://schemas.microsoft.com/office/word/2010/wordprocessingShape">
                    <wps:wsp>
                      <wps:cNvSpPr txBox="1"/>
                      <wps:spPr>
                        <a:xfrm>
                          <a:off x="0" y="0"/>
                          <a:ext cx="5579745" cy="273050"/>
                        </a:xfrm>
                        <a:prstGeom prst="rect">
                          <a:avLst/>
                        </a:prstGeom>
                        <a:noFill/>
                        <a:ln w="6350">
                          <a:noFill/>
                        </a:ln>
                      </wps:spPr>
                      <wps:txbx>
                        <w:txbxContent>
                          <w:p w14:paraId="385012D4" w14:textId="0566A9D6" w:rsidR="00E72564" w:rsidRDefault="00B91444" w:rsidP="00667AA0">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SPRING</w:t>
                            </w:r>
                            <w:r w:rsidR="00667AA0" w:rsidRPr="00657E30">
                              <w:rPr>
                                <w:rFonts w:ascii="Avenir Next Medium" w:hAnsi="Avenir Next Medium"/>
                                <w:b/>
                                <w:bCs/>
                                <w:color w:val="231F20"/>
                                <w:sz w:val="22"/>
                                <w:szCs w:val="22"/>
                              </w:rPr>
                              <w:t xml:space="preserve"> WEEK </w:t>
                            </w:r>
                            <w:r w:rsidR="00D40A49">
                              <w:rPr>
                                <w:rFonts w:ascii="Avenir Next Medium" w:hAnsi="Avenir Next Medium"/>
                                <w:b/>
                                <w:bCs/>
                                <w:color w:val="231F20"/>
                                <w:sz w:val="22"/>
                                <w:szCs w:val="22"/>
                              </w:rPr>
                              <w:t>6</w:t>
                            </w:r>
                            <w:r w:rsidR="00667AA0" w:rsidRPr="00657E3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667AA0" w:rsidRPr="00FD608F">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D40A49">
                              <w:rPr>
                                <w:rFonts w:ascii="Avenir Next Medium" w:hAnsi="Avenir Next Medium"/>
                                <w:i/>
                                <w:iCs/>
                                <w:color w:val="231F20"/>
                                <w:sz w:val="20"/>
                                <w:szCs w:val="20"/>
                              </w:rPr>
                              <w:t>May 2-3</w:t>
                            </w:r>
                            <w:r w:rsidR="009B6FA9">
                              <w:rPr>
                                <w:rFonts w:ascii="Avenir Next Medium" w:hAnsi="Avenir Next Medium"/>
                                <w:i/>
                                <w:iCs/>
                                <w:color w:val="231F20"/>
                                <w:sz w:val="20"/>
                                <w:szCs w:val="20"/>
                              </w:rPr>
                              <w:t>, 2026</w:t>
                            </w:r>
                          </w:p>
                          <w:p w14:paraId="3D9122AF" w14:textId="52A5A8F8" w:rsidR="00667AA0" w:rsidRDefault="006057B2" w:rsidP="00667AA0">
                            <w:pPr>
                              <w:spacing w:after="200"/>
                              <w:contextualSpacing/>
                              <w:rPr>
                                <w:rFonts w:ascii="Avenir Next Medium" w:hAnsi="Avenir Next Medium"/>
                                <w:i/>
                                <w:iCs/>
                                <w:color w:val="231F20"/>
                                <w:sz w:val="20"/>
                                <w:szCs w:val="20"/>
                              </w:rPr>
                            </w:pPr>
                            <w:proofErr w:type="spellStart"/>
                            <w:r>
                              <w:rPr>
                                <w:rFonts w:ascii="Avenir Next Medium" w:hAnsi="Avenir Next Medium"/>
                                <w:i/>
                                <w:iCs/>
                                <w:color w:val="231F20"/>
                                <w:sz w:val="20"/>
                                <w:szCs w:val="20"/>
                              </w:rPr>
                              <w:t>rch</w:t>
                            </w:r>
                            <w:proofErr w:type="spellEnd"/>
                            <w:r>
                              <w:rPr>
                                <w:rFonts w:ascii="Avenir Next Medium" w:hAnsi="Avenir Next Medium"/>
                                <w:i/>
                                <w:iCs/>
                                <w:color w:val="231F20"/>
                                <w:sz w:val="20"/>
                                <w:szCs w:val="20"/>
                              </w:rPr>
                              <w:t xml:space="preserve"> 1,</w:t>
                            </w:r>
                            <w:r w:rsidR="00BE7138">
                              <w:rPr>
                                <w:rFonts w:ascii="Avenir Next Medium" w:hAnsi="Avenir Next Medium"/>
                                <w:i/>
                                <w:iCs/>
                                <w:color w:val="231F20"/>
                                <w:sz w:val="20"/>
                                <w:szCs w:val="20"/>
                              </w:rPr>
                              <w:t xml:space="preserve"> 202</w:t>
                            </w:r>
                            <w:r w:rsidR="008E03A2">
                              <w:rPr>
                                <w:rFonts w:ascii="Avenir Next Medium" w:hAnsi="Avenir Next Medium"/>
                                <w:i/>
                                <w:iCs/>
                                <w:color w:val="231F20"/>
                                <w:sz w:val="20"/>
                                <w:szCs w:val="20"/>
                              </w:rPr>
                              <w:t>6</w:t>
                            </w:r>
                          </w:p>
                          <w:p w14:paraId="0014D034" w14:textId="0061A8B0" w:rsidR="00667AA0" w:rsidRPr="00667AA0" w:rsidRDefault="00667AA0">
                            <w:pPr>
                              <w:rPr>
                                <w:rFonts w:ascii="Avenir Next LT Pro" w:hAnsi="Avenir Next LT Pro"/>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6E3A61" id="_x0000_t202" coordsize="21600,21600" o:spt="202" path="m,l,21600r21600,l21600,xe">
                <v:stroke joinstyle="miter"/>
                <v:path gradientshapeok="t" o:connecttype="rect"/>
              </v:shapetype>
              <v:shape id="Text Box 2" o:spid="_x0000_s1026" type="#_x0000_t202" style="position:absolute;margin-left:71.35pt;margin-top:12.1pt;width:439.35pt;height: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" filled="f" stroked="f" strokeweight=".5pt">
                <v:textbox>
                  <w:txbxContent>
                    <w:p w14:paraId="385012D4" w14:textId="0566A9D6" w:rsidR="00E72564" w:rsidRDefault="00B91444" w:rsidP="00667AA0">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SPRING</w:t>
                      </w:r>
                      <w:r w:rsidR="00667AA0" w:rsidRPr="00657E30">
                        <w:rPr>
                          <w:rFonts w:ascii="Avenir Next Medium" w:hAnsi="Avenir Next Medium"/>
                          <w:b/>
                          <w:bCs/>
                          <w:color w:val="231F20"/>
                          <w:sz w:val="22"/>
                          <w:szCs w:val="22"/>
                        </w:rPr>
                        <w:t xml:space="preserve"> WEEK </w:t>
                      </w:r>
                      <w:r w:rsidR="00D40A49">
                        <w:rPr>
                          <w:rFonts w:ascii="Avenir Next Medium" w:hAnsi="Avenir Next Medium"/>
                          <w:b/>
                          <w:bCs/>
                          <w:color w:val="231F20"/>
                          <w:sz w:val="22"/>
                          <w:szCs w:val="22"/>
                        </w:rPr>
                        <w:t>6</w:t>
                      </w:r>
                      <w:r w:rsidR="00667AA0" w:rsidRPr="00657E3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667AA0" w:rsidRPr="00FD608F">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D40A49">
                        <w:rPr>
                          <w:rFonts w:ascii="Avenir Next Medium" w:hAnsi="Avenir Next Medium"/>
                          <w:i/>
                          <w:iCs/>
                          <w:color w:val="231F20"/>
                          <w:sz w:val="20"/>
                          <w:szCs w:val="20"/>
                        </w:rPr>
                        <w:t>May 2-3</w:t>
                      </w:r>
                      <w:r w:rsidR="009B6FA9">
                        <w:rPr>
                          <w:rFonts w:ascii="Avenir Next Medium" w:hAnsi="Avenir Next Medium"/>
                          <w:i/>
                          <w:iCs/>
                          <w:color w:val="231F20"/>
                          <w:sz w:val="20"/>
                          <w:szCs w:val="20"/>
                        </w:rPr>
                        <w:t>, 2026</w:t>
                      </w:r>
                    </w:p>
                    <w:p w14:paraId="3D9122AF" w14:textId="52A5A8F8" w:rsidR="00667AA0" w:rsidRDefault="006057B2" w:rsidP="00667AA0">
                      <w:pPr>
                        <w:spacing w:after="200"/>
                        <w:contextualSpacing/>
                        <w:rPr>
                          <w:rFonts w:ascii="Avenir Next Medium" w:hAnsi="Avenir Next Medium"/>
                          <w:i/>
                          <w:iCs/>
                          <w:color w:val="231F20"/>
                          <w:sz w:val="20"/>
                          <w:szCs w:val="20"/>
                        </w:rPr>
                      </w:pPr>
                      <w:proofErr w:type="spellStart"/>
                      <w:r>
                        <w:rPr>
                          <w:rFonts w:ascii="Avenir Next Medium" w:hAnsi="Avenir Next Medium"/>
                          <w:i/>
                          <w:iCs/>
                          <w:color w:val="231F20"/>
                          <w:sz w:val="20"/>
                          <w:szCs w:val="20"/>
                        </w:rPr>
                        <w:t>rch</w:t>
                      </w:r>
                      <w:proofErr w:type="spellEnd"/>
                      <w:r>
                        <w:rPr>
                          <w:rFonts w:ascii="Avenir Next Medium" w:hAnsi="Avenir Next Medium"/>
                          <w:i/>
                          <w:iCs/>
                          <w:color w:val="231F20"/>
                          <w:sz w:val="20"/>
                          <w:szCs w:val="20"/>
                        </w:rPr>
                        <w:t xml:space="preserve"> 1,</w:t>
                      </w:r>
                      <w:r w:rsidR="00BE7138">
                        <w:rPr>
                          <w:rFonts w:ascii="Avenir Next Medium" w:hAnsi="Avenir Next Medium"/>
                          <w:i/>
                          <w:iCs/>
                          <w:color w:val="231F20"/>
                          <w:sz w:val="20"/>
                          <w:szCs w:val="20"/>
                        </w:rPr>
                        <w:t xml:space="preserve"> 202</w:t>
                      </w:r>
                      <w:r w:rsidR="008E03A2">
                        <w:rPr>
                          <w:rFonts w:ascii="Avenir Next Medium" w:hAnsi="Avenir Next Medium"/>
                          <w:i/>
                          <w:iCs/>
                          <w:color w:val="231F20"/>
                          <w:sz w:val="20"/>
                          <w:szCs w:val="20"/>
                        </w:rPr>
                        <w:t>6</w:t>
                      </w:r>
                    </w:p>
                    <w:p w14:paraId="0014D034" w14:textId="0061A8B0" w:rsidR="00667AA0" w:rsidRPr="00667AA0" w:rsidRDefault="00667AA0">
                      <w:pPr>
                        <w:rPr>
                          <w:rFonts w:ascii="Avenir Next LT Pro" w:hAnsi="Avenir Next LT Pro"/>
                          <w:b/>
                          <w:bCs/>
                        </w:rPr>
                      </w:pPr>
                    </w:p>
                  </w:txbxContent>
                </v:textbox>
              </v:shape>
            </w:pict>
          </mc:Fallback>
        </mc:AlternateContent>
      </w:r>
    </w:p>
    <w:p w14:paraId="3D6BC8E7" w14:textId="7F681D29" w:rsidR="008D2683" w:rsidRDefault="008D2683">
      <w:pPr>
        <w:rPr>
          <w:noProof/>
        </w:rPr>
      </w:pPr>
    </w:p>
    <w:p w14:paraId="0A0136AC" w14:textId="1054ED5F" w:rsidR="008D2683" w:rsidRDefault="008D2683">
      <w:pPr>
        <w:rPr>
          <w:noProof/>
        </w:rPr>
      </w:pPr>
    </w:p>
    <w:p w14:paraId="3740D20F" w14:textId="39EF9C7C" w:rsidR="008D2683" w:rsidRDefault="008D2683">
      <w:pPr>
        <w:rPr>
          <w:noProof/>
        </w:rPr>
      </w:pPr>
    </w:p>
    <w:p w14:paraId="612D1259" w14:textId="2A1A57BA" w:rsidR="001B5FB6" w:rsidRDefault="001A22DA" w:rsidP="2EFB434F">
      <w:r>
        <w:rPr>
          <w:noProof/>
        </w:rPr>
        <w:drawing>
          <wp:anchor distT="0" distB="0" distL="114300" distR="114300" simplePos="0" relativeHeight="251672581" behindDoc="0" locked="0" layoutInCell="1" allowOverlap="1" wp14:anchorId="7FFC7A49" wp14:editId="031FDFD2">
            <wp:simplePos x="0" y="0"/>
            <wp:positionH relativeFrom="column">
              <wp:posOffset>54610</wp:posOffset>
            </wp:positionH>
            <wp:positionV relativeFrom="paragraph">
              <wp:posOffset>286842</wp:posOffset>
            </wp:positionV>
            <wp:extent cx="2078355" cy="478155"/>
            <wp:effectExtent l="0" t="0" r="4445" b="4445"/>
            <wp:wrapTopAndBottom/>
            <wp:docPr id="2044636881"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12" cstate="print">
                      <a:extLst>
                        <a:ext uri="{28A0092B-C50C-407E-A947-70E740481C1C}">
                          <a14:useLocalDpi xmlns:a14="http://schemas.microsoft.com/office/drawing/2010/main" val="0"/>
                        </a:ext>
                      </a:extLst>
                    </a:blip>
                    <a:srcRect l="6840" t="21460" r="62803" b="72822"/>
                    <a:stretch/>
                  </pic:blipFill>
                  <pic:spPr bwMode="auto">
                    <a:xfrm>
                      <a:off x="0" y="0"/>
                      <a:ext cx="2078355" cy="478155"/>
                    </a:xfrm>
                    <a:prstGeom prst="rect">
                      <a:avLst/>
                    </a:prstGeom>
                    <a:ln>
                      <a:noFill/>
                    </a:ln>
                  </pic:spPr>
                </pic:pic>
              </a:graphicData>
            </a:graphic>
            <wp14:sizeRelH relativeFrom="page">
              <wp14:pctWidth>0</wp14:pctWidth>
            </wp14:sizeRelH>
            <wp14:sizeRelV relativeFrom="page">
              <wp14:pctHeight>0</wp14:pctHeight>
            </wp14:sizeRelV>
          </wp:anchor>
        </w:drawing>
      </w:r>
    </w:p>
    <w:p w14:paraId="03176902" w14:textId="6CB9AC78" w:rsidR="00FF13F2" w:rsidRPr="00F003DA" w:rsidRDefault="00FF13F2" w:rsidP="00F003DA">
      <w:pPr>
        <w:ind w:left="90"/>
        <w:rPr>
          <w:noProof/>
        </w:rPr>
      </w:pPr>
    </w:p>
    <w:p w14:paraId="4ECC4289" w14:textId="413BA2D3" w:rsidR="000C130B" w:rsidRDefault="000C130B" w:rsidP="00DA72FD">
      <w:pPr>
        <w:ind w:left="720"/>
        <w:rPr>
          <w:rFonts w:ascii="AvenirNext LT Pro Regular" w:hAnsi="AvenirNext LT Pro Regular"/>
          <w:b/>
          <w:bCs/>
          <w:color w:val="000000"/>
          <w:spacing w:val="-4"/>
          <w:sz w:val="19"/>
          <w:szCs w:val="19"/>
        </w:rPr>
      </w:pPr>
    </w:p>
    <w:p w14:paraId="66834F01" w14:textId="62A8A150" w:rsidR="00585A2D" w:rsidRPr="00585A2D" w:rsidRDefault="00585A2D" w:rsidP="00585A2D">
      <w:pPr>
        <w:spacing w:line="360" w:lineRule="auto"/>
        <w:ind w:firstLine="720"/>
        <w:rPr>
          <w:rFonts w:ascii="AvenirNext LT Pro Regular" w:hAnsi="AvenirNext LT Pro Regular"/>
          <w:b/>
          <w:bCs/>
          <w:color w:val="000000"/>
          <w:spacing w:val="-4"/>
          <w:sz w:val="19"/>
          <w:szCs w:val="19"/>
        </w:rPr>
      </w:pPr>
      <w:r>
        <w:rPr>
          <w:rFonts w:ascii="AvenirNext LT Pro Regular" w:hAnsi="AvenirNext LT Pro Regular"/>
          <w:b/>
          <w:bCs/>
          <w:color w:val="000000"/>
          <w:spacing w:val="-4"/>
          <w:sz w:val="19"/>
          <w:szCs w:val="19"/>
        </w:rPr>
        <w:t xml:space="preserve">Leader Reminder: </w:t>
      </w:r>
      <w:r w:rsidRPr="00585A2D">
        <w:rPr>
          <w:rFonts w:ascii="AvenirNext LT Pro Regular" w:hAnsi="AvenirNext LT Pro Regular"/>
          <w:color w:val="000000"/>
          <w:spacing w:val="-4"/>
          <w:sz w:val="19"/>
          <w:szCs w:val="19"/>
        </w:rPr>
        <w:t>Success this week is hearing</w:t>
      </w:r>
      <w:r w:rsidRPr="00A0047F">
        <w:rPr>
          <w:rFonts w:ascii="AvenirNext LT Pro Regular" w:hAnsi="AvenirNext LT Pro Regular"/>
          <w:color w:val="000000"/>
          <w:spacing w:val="-4"/>
          <w:sz w:val="19"/>
          <w:szCs w:val="19"/>
        </w:rPr>
        <w:t xml:space="preserve"> from everyone and keeping God’s Word at the center.</w:t>
      </w:r>
    </w:p>
    <w:p w14:paraId="5D69A220" w14:textId="77777777" w:rsidR="00585A2D" w:rsidRPr="00585A2D" w:rsidRDefault="00585A2D" w:rsidP="00585A2D">
      <w:pPr>
        <w:spacing w:line="360" w:lineRule="auto"/>
        <w:rPr>
          <w:rFonts w:ascii="AvenirNext LT Pro Regular" w:hAnsi="AvenirNext LT Pro Regular"/>
          <w:b/>
          <w:bCs/>
          <w:color w:val="000000"/>
          <w:spacing w:val="-4"/>
          <w:sz w:val="19"/>
          <w:szCs w:val="19"/>
        </w:rPr>
      </w:pPr>
    </w:p>
    <w:p w14:paraId="75BB5942" w14:textId="64A82948" w:rsidR="00D4289B" w:rsidRDefault="00E5427A" w:rsidP="000E26AB">
      <w:pPr>
        <w:pStyle w:val="ListParagraph"/>
        <w:spacing w:line="360" w:lineRule="auto"/>
        <w:rPr>
          <w:rFonts w:ascii="AvenirNext LT Pro Regular" w:hAnsi="AvenirNext LT Pro Regular"/>
          <w:b/>
          <w:bCs/>
          <w:color w:val="000000"/>
          <w:spacing w:val="-4"/>
          <w:sz w:val="19"/>
          <w:szCs w:val="19"/>
        </w:rPr>
      </w:pPr>
      <w:r w:rsidRPr="00E5427A">
        <w:rPr>
          <w:rFonts w:ascii="AvenirNext LT Pro Regular" w:hAnsi="AvenirNext LT Pro Regular"/>
          <w:b/>
          <w:bCs/>
          <w:color w:val="000000"/>
          <w:spacing w:val="-4"/>
          <w:sz w:val="19"/>
          <w:szCs w:val="19"/>
        </w:rPr>
        <w:t>Essentials Training Excerpt:</w:t>
      </w:r>
      <w:r w:rsidR="0003577F">
        <w:rPr>
          <w:rFonts w:ascii="AvenirNext LT Pro Regular" w:hAnsi="AvenirNext LT Pro Regular"/>
          <w:b/>
          <w:bCs/>
          <w:color w:val="000000"/>
          <w:spacing w:val="-4"/>
          <w:sz w:val="19"/>
          <w:szCs w:val="19"/>
        </w:rPr>
        <w:t xml:space="preserve"> </w:t>
      </w:r>
      <w:r w:rsidR="00BA28EB">
        <w:rPr>
          <w:rFonts w:ascii="AvenirNext LT Pro Regular" w:hAnsi="AvenirNext LT Pro Regular"/>
          <w:i/>
          <w:iCs/>
          <w:color w:val="000000"/>
          <w:spacing w:val="-4"/>
          <w:sz w:val="19"/>
          <w:szCs w:val="19"/>
        </w:rPr>
        <w:t>From Insight to Obedience</w:t>
      </w:r>
    </w:p>
    <w:p w14:paraId="502DBA11" w14:textId="77777777" w:rsidR="00711590" w:rsidRDefault="00711590" w:rsidP="00910C7D">
      <w:pPr>
        <w:pStyle w:val="ListParagraph"/>
        <w:spacing w:line="360" w:lineRule="auto"/>
        <w:rPr>
          <w:rFonts w:ascii="AvenirNext LT Pro Regular" w:hAnsi="AvenirNext LT Pro Regular"/>
          <w:color w:val="000000"/>
          <w:spacing w:val="-4"/>
          <w:sz w:val="19"/>
          <w:szCs w:val="19"/>
        </w:rPr>
      </w:pPr>
    </w:p>
    <w:p w14:paraId="3B435797" w14:textId="3CD19AD5" w:rsidR="00711590" w:rsidRDefault="00013AB1" w:rsidP="00910C7D">
      <w:pPr>
        <w:pStyle w:val="ListParagraph"/>
        <w:spacing w:line="360" w:lineRule="auto"/>
        <w:rPr>
          <w:rFonts w:ascii="AvenirNext LT Pro Regular" w:hAnsi="AvenirNext LT Pro Regular"/>
          <w:color w:val="000000"/>
          <w:spacing w:val="-4"/>
          <w:sz w:val="19"/>
          <w:szCs w:val="19"/>
        </w:rPr>
      </w:pPr>
      <w:r w:rsidRPr="00013AB1">
        <w:rPr>
          <w:rFonts w:ascii="AvenirNext LT Pro Regular" w:hAnsi="AvenirNext LT Pro Regular"/>
          <w:color w:val="000000"/>
          <w:spacing w:val="-4"/>
          <w:sz w:val="19"/>
          <w:szCs w:val="19"/>
        </w:rPr>
        <w:t>Great Life Group discussions don’t just build insight</w:t>
      </w:r>
      <w:r w:rsidR="00BA28EB">
        <w:rPr>
          <w:rFonts w:ascii="AvenirNext LT Pro Regular" w:hAnsi="AvenirNext LT Pro Regular"/>
          <w:color w:val="000000"/>
          <w:spacing w:val="-4"/>
          <w:sz w:val="19"/>
          <w:szCs w:val="19"/>
        </w:rPr>
        <w:t xml:space="preserve">. </w:t>
      </w:r>
      <w:r w:rsidR="00711590" w:rsidRPr="00711590">
        <w:rPr>
          <w:rFonts w:ascii="AvenirNext LT Pro Regular" w:hAnsi="AvenirNext LT Pro Regular"/>
          <w:b/>
          <w:bCs/>
          <w:color w:val="000000"/>
          <w:spacing w:val="-4"/>
          <w:sz w:val="19"/>
          <w:szCs w:val="19"/>
        </w:rPr>
        <w:t>T</w:t>
      </w:r>
      <w:r w:rsidRPr="00711590">
        <w:rPr>
          <w:rFonts w:ascii="AvenirNext LT Pro Regular" w:hAnsi="AvenirNext LT Pro Regular"/>
          <w:b/>
          <w:bCs/>
          <w:color w:val="000000"/>
          <w:spacing w:val="-4"/>
          <w:sz w:val="19"/>
          <w:szCs w:val="19"/>
        </w:rPr>
        <w:t xml:space="preserve">hey create opportunities for people to notice where God is already inviting obedience. </w:t>
      </w:r>
      <w:r w:rsidRPr="00013AB1">
        <w:rPr>
          <w:rFonts w:ascii="AvenirNext LT Pro Regular" w:hAnsi="AvenirNext LT Pro Regular"/>
          <w:color w:val="000000"/>
          <w:spacing w:val="-4"/>
          <w:sz w:val="19"/>
          <w:szCs w:val="19"/>
        </w:rPr>
        <w:t xml:space="preserve">As you lead this week, help your group move from general ideas about humility, sacrifice, and faith into one clear next step with one real person or situation. </w:t>
      </w:r>
    </w:p>
    <w:p w14:paraId="5F810A87" w14:textId="77777777" w:rsidR="00711590" w:rsidRDefault="00711590" w:rsidP="00910C7D">
      <w:pPr>
        <w:pStyle w:val="ListParagraph"/>
        <w:spacing w:line="360" w:lineRule="auto"/>
        <w:rPr>
          <w:rFonts w:ascii="AvenirNext LT Pro Regular" w:hAnsi="AvenirNext LT Pro Regular"/>
          <w:color w:val="000000"/>
          <w:spacing w:val="-4"/>
          <w:sz w:val="19"/>
          <w:szCs w:val="19"/>
        </w:rPr>
      </w:pPr>
    </w:p>
    <w:p w14:paraId="393E6370" w14:textId="77777777" w:rsidR="00711590" w:rsidRDefault="00013AB1" w:rsidP="00910C7D">
      <w:pPr>
        <w:pStyle w:val="ListParagraph"/>
        <w:spacing w:line="360" w:lineRule="auto"/>
        <w:rPr>
          <w:rFonts w:ascii="AvenirNext LT Pro Regular" w:hAnsi="AvenirNext LT Pro Regular"/>
          <w:color w:val="000000"/>
          <w:spacing w:val="-4"/>
          <w:sz w:val="19"/>
          <w:szCs w:val="19"/>
        </w:rPr>
      </w:pPr>
      <w:r w:rsidRPr="00013AB1">
        <w:rPr>
          <w:rFonts w:ascii="AvenirNext LT Pro Regular" w:hAnsi="AvenirNext LT Pro Regular"/>
          <w:color w:val="000000"/>
          <w:spacing w:val="-4"/>
          <w:sz w:val="19"/>
          <w:szCs w:val="19"/>
        </w:rPr>
        <w:t xml:space="preserve">Often growth happens less through dramatic moments and more through ordinary choices: </w:t>
      </w:r>
    </w:p>
    <w:p w14:paraId="21E86FB8" w14:textId="77777777" w:rsidR="00711590" w:rsidRPr="00711590" w:rsidRDefault="00013AB1" w:rsidP="00711590">
      <w:pPr>
        <w:pStyle w:val="ListParagraph"/>
        <w:numPr>
          <w:ilvl w:val="0"/>
          <w:numId w:val="49"/>
        </w:numPr>
        <w:spacing w:line="360" w:lineRule="auto"/>
        <w:rPr>
          <w:rFonts w:ascii="Avenir Next LT Pro" w:hAnsi="Avenir Next LT Pro"/>
          <w:sz w:val="18"/>
          <w:szCs w:val="18"/>
        </w:rPr>
      </w:pPr>
      <w:r w:rsidRPr="00013AB1">
        <w:rPr>
          <w:rFonts w:ascii="AvenirNext LT Pro Regular" w:hAnsi="AvenirNext LT Pro Regular"/>
          <w:color w:val="000000"/>
          <w:spacing w:val="-4"/>
          <w:sz w:val="19"/>
          <w:szCs w:val="19"/>
        </w:rPr>
        <w:t>laying down a preference</w:t>
      </w:r>
    </w:p>
    <w:p w14:paraId="0E294F2F" w14:textId="77777777" w:rsidR="00711590" w:rsidRPr="00711590" w:rsidRDefault="00013AB1" w:rsidP="00711590">
      <w:pPr>
        <w:pStyle w:val="ListParagraph"/>
        <w:numPr>
          <w:ilvl w:val="0"/>
          <w:numId w:val="49"/>
        </w:numPr>
        <w:spacing w:line="360" w:lineRule="auto"/>
        <w:rPr>
          <w:rFonts w:ascii="Avenir Next LT Pro" w:hAnsi="Avenir Next LT Pro"/>
          <w:sz w:val="18"/>
          <w:szCs w:val="18"/>
        </w:rPr>
      </w:pPr>
      <w:r w:rsidRPr="00013AB1">
        <w:rPr>
          <w:rFonts w:ascii="AvenirNext LT Pro Regular" w:hAnsi="AvenirNext LT Pro Regular"/>
          <w:color w:val="000000"/>
          <w:spacing w:val="-4"/>
          <w:sz w:val="19"/>
          <w:szCs w:val="19"/>
        </w:rPr>
        <w:t>serving quietly</w:t>
      </w:r>
    </w:p>
    <w:p w14:paraId="7F546166" w14:textId="77777777" w:rsidR="00711590" w:rsidRPr="00711590" w:rsidRDefault="00013AB1" w:rsidP="00711590">
      <w:pPr>
        <w:pStyle w:val="ListParagraph"/>
        <w:numPr>
          <w:ilvl w:val="0"/>
          <w:numId w:val="49"/>
        </w:numPr>
        <w:spacing w:line="360" w:lineRule="auto"/>
        <w:rPr>
          <w:rFonts w:ascii="Avenir Next LT Pro" w:hAnsi="Avenir Next LT Pro"/>
          <w:sz w:val="18"/>
          <w:szCs w:val="18"/>
        </w:rPr>
      </w:pPr>
      <w:r w:rsidRPr="00013AB1">
        <w:rPr>
          <w:rFonts w:ascii="AvenirNext LT Pro Regular" w:hAnsi="AvenirNext LT Pro Regular"/>
          <w:color w:val="000000"/>
          <w:spacing w:val="-4"/>
          <w:sz w:val="19"/>
          <w:szCs w:val="19"/>
        </w:rPr>
        <w:t>initiating care</w:t>
      </w:r>
    </w:p>
    <w:p w14:paraId="0156942A" w14:textId="77777777" w:rsidR="00711590" w:rsidRPr="00711590" w:rsidRDefault="00013AB1" w:rsidP="00711590">
      <w:pPr>
        <w:pStyle w:val="ListParagraph"/>
        <w:numPr>
          <w:ilvl w:val="0"/>
          <w:numId w:val="49"/>
        </w:numPr>
        <w:spacing w:line="360" w:lineRule="auto"/>
        <w:rPr>
          <w:rFonts w:ascii="Avenir Next LT Pro" w:hAnsi="Avenir Next LT Pro"/>
          <w:sz w:val="18"/>
          <w:szCs w:val="18"/>
        </w:rPr>
      </w:pPr>
      <w:r w:rsidRPr="00013AB1">
        <w:rPr>
          <w:rFonts w:ascii="AvenirNext LT Pro Regular" w:hAnsi="AvenirNext LT Pro Regular"/>
          <w:color w:val="000000"/>
          <w:spacing w:val="-4"/>
          <w:sz w:val="19"/>
          <w:szCs w:val="19"/>
        </w:rPr>
        <w:t>trusting God instead of forcing an outcome</w:t>
      </w:r>
    </w:p>
    <w:p w14:paraId="1D0CEF55" w14:textId="77777777" w:rsidR="00711590" w:rsidRDefault="00711590" w:rsidP="00711590">
      <w:pPr>
        <w:spacing w:line="360" w:lineRule="auto"/>
        <w:ind w:left="720"/>
        <w:rPr>
          <w:rFonts w:ascii="AvenirNext LT Pro Regular" w:hAnsi="AvenirNext LT Pro Regular"/>
          <w:color w:val="000000"/>
          <w:spacing w:val="-4"/>
          <w:sz w:val="19"/>
          <w:szCs w:val="19"/>
        </w:rPr>
      </w:pPr>
    </w:p>
    <w:p w14:paraId="5E6A9322" w14:textId="6EB7D255" w:rsidR="00CC532A" w:rsidRPr="00711590" w:rsidRDefault="00013AB1" w:rsidP="00711590">
      <w:pPr>
        <w:spacing w:line="360" w:lineRule="auto"/>
        <w:ind w:left="720"/>
        <w:rPr>
          <w:rFonts w:ascii="Avenir Next LT Pro" w:hAnsi="Avenir Next LT Pro"/>
          <w:sz w:val="18"/>
          <w:szCs w:val="18"/>
        </w:rPr>
      </w:pPr>
      <w:r w:rsidRPr="00711590">
        <w:rPr>
          <w:rFonts w:ascii="AvenirNext LT Pro Regular" w:hAnsi="AvenirNext LT Pro Regular"/>
          <w:color w:val="000000"/>
          <w:spacing w:val="-4"/>
          <w:sz w:val="19"/>
          <w:szCs w:val="19"/>
        </w:rPr>
        <w:t xml:space="preserve">Your role is </w:t>
      </w:r>
      <w:r w:rsidRPr="00AB6E18">
        <w:rPr>
          <w:rFonts w:ascii="AvenirNext LT Pro Regular" w:hAnsi="AvenirNext LT Pro Regular"/>
          <w:b/>
          <w:bCs/>
          <w:color w:val="000000"/>
          <w:spacing w:val="-4"/>
          <w:sz w:val="19"/>
          <w:szCs w:val="19"/>
          <w:u w:val="single"/>
        </w:rPr>
        <w:t>not to</w:t>
      </w:r>
      <w:r w:rsidRPr="00711590">
        <w:rPr>
          <w:rFonts w:ascii="AvenirNext LT Pro Regular" w:hAnsi="AvenirNext LT Pro Regular"/>
          <w:color w:val="000000"/>
          <w:spacing w:val="-4"/>
          <w:sz w:val="19"/>
          <w:szCs w:val="19"/>
        </w:rPr>
        <w:t xml:space="preserve"> pressure people into change, but to </w:t>
      </w:r>
      <w:r w:rsidRPr="00AB6E18">
        <w:rPr>
          <w:rFonts w:ascii="AvenirNext LT Pro Regular" w:hAnsi="AvenirNext LT Pro Regular"/>
          <w:b/>
          <w:bCs/>
          <w:color w:val="000000"/>
          <w:spacing w:val="-4"/>
          <w:sz w:val="19"/>
          <w:szCs w:val="19"/>
        </w:rPr>
        <w:t>help them recognize</w:t>
      </w:r>
      <w:r w:rsidRPr="00711590">
        <w:rPr>
          <w:rFonts w:ascii="AvenirNext LT Pro Regular" w:hAnsi="AvenirNext LT Pro Regular"/>
          <w:color w:val="000000"/>
          <w:spacing w:val="-4"/>
          <w:sz w:val="19"/>
          <w:szCs w:val="19"/>
        </w:rPr>
        <w:t xml:space="preserve"> where Jesus may already be calling them to respond.</w:t>
      </w:r>
    </w:p>
    <w:p w14:paraId="7F34D0B2" w14:textId="77777777" w:rsidR="001B5FB6" w:rsidRDefault="001B5FB6" w:rsidP="001B5FB6">
      <w:pPr>
        <w:spacing w:line="276" w:lineRule="auto"/>
        <w:rPr>
          <w:rFonts w:ascii="Avenir Next LT Pro" w:hAnsi="Avenir Next LT Pro"/>
          <w:b/>
          <w:bCs/>
          <w:sz w:val="20"/>
          <w:szCs w:val="20"/>
        </w:rPr>
      </w:pPr>
    </w:p>
    <w:p w14:paraId="4E162A35" w14:textId="058C09BE" w:rsidR="00491D03" w:rsidRPr="00A14F4B" w:rsidRDefault="001B5FB6" w:rsidP="00A14F4B">
      <w:pPr>
        <w:spacing w:line="276" w:lineRule="auto"/>
        <w:rPr>
          <w:rStyle w:val="Strong"/>
          <w:rFonts w:ascii="Avenir Next LT Pro" w:hAnsi="Avenir Next LT Pro"/>
          <w:sz w:val="20"/>
          <w:szCs w:val="20"/>
        </w:rPr>
      </w:pPr>
      <w:r>
        <w:rPr>
          <w:rFonts w:ascii="Avenir Next LT Pro" w:hAnsi="Avenir Next LT Pro"/>
          <w:b/>
          <w:bCs/>
          <w:sz w:val="20"/>
          <w:szCs w:val="20"/>
        </w:rPr>
        <w:t xml:space="preserve">   </w:t>
      </w:r>
      <w:r w:rsidRPr="00502184">
        <w:rPr>
          <w:noProof/>
        </w:rPr>
        <w:drawing>
          <wp:inline distT="0" distB="0" distL="0" distR="0" wp14:anchorId="53FBAC1A" wp14:editId="2A6F23AD">
            <wp:extent cx="4358005" cy="507324"/>
            <wp:effectExtent l="0" t="0" r="0" b="1270"/>
            <wp:docPr id="1522314706"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13" cstate="print">
                      <a:extLst>
                        <a:ext uri="{28A0092B-C50C-407E-A947-70E740481C1C}">
                          <a14:useLocalDpi xmlns:a14="http://schemas.microsoft.com/office/drawing/2010/main" val="0"/>
                        </a:ext>
                      </a:extLst>
                    </a:blip>
                    <a:srcRect l="7490" t="70677" r="28843" b="23604"/>
                    <a:stretch/>
                  </pic:blipFill>
                  <pic:spPr bwMode="auto">
                    <a:xfrm>
                      <a:off x="0" y="0"/>
                      <a:ext cx="4411008" cy="513494"/>
                    </a:xfrm>
                    <a:prstGeom prst="rect">
                      <a:avLst/>
                    </a:prstGeom>
                    <a:ln>
                      <a:noFill/>
                    </a:ln>
                    <a:extLst>
                      <a:ext uri="{53640926-AAD7-44D8-BBD7-CCE9431645EC}">
                        <a14:shadowObscured xmlns:a14="http://schemas.microsoft.com/office/drawing/2010/main"/>
                      </a:ext>
                    </a:extLst>
                  </pic:spPr>
                </pic:pic>
              </a:graphicData>
            </a:graphic>
          </wp:inline>
        </w:drawing>
      </w:r>
    </w:p>
    <w:p w14:paraId="098C7A14" w14:textId="0FAB9806" w:rsidR="00AB6E18" w:rsidRPr="00AB6E18" w:rsidRDefault="005543FB" w:rsidP="00AB6E18">
      <w:pPr>
        <w:numPr>
          <w:ilvl w:val="0"/>
          <w:numId w:val="3"/>
        </w:numPr>
        <w:shd w:val="clear" w:color="auto" w:fill="FFFFFF"/>
        <w:spacing w:before="100" w:beforeAutospacing="1" w:after="100" w:afterAutospacing="1"/>
        <w:rPr>
          <w:rStyle w:val="Strong"/>
          <w:rFonts w:ascii="AvenirNext LT Pro Regular" w:hAnsi="AvenirNext LT Pro Regular" w:cs="Open Sans"/>
          <w:b w:val="0"/>
          <w:bCs w:val="0"/>
          <w:color w:val="212121"/>
          <w:sz w:val="19"/>
          <w:szCs w:val="19"/>
        </w:rPr>
      </w:pPr>
      <w:r w:rsidRPr="00267E2C">
        <w:rPr>
          <w:rStyle w:val="Strong"/>
          <w:rFonts w:ascii="AvenirNext LT Pro Regular" w:eastAsiaTheme="majorEastAsia" w:hAnsi="AvenirNext LT Pro Regular" w:cs="Open Sans"/>
          <w:color w:val="212121"/>
          <w:sz w:val="19"/>
          <w:szCs w:val="19"/>
        </w:rPr>
        <w:t xml:space="preserve">2026 Men’s Conference </w:t>
      </w:r>
      <w:r w:rsidRPr="00267E2C">
        <w:rPr>
          <w:rFonts w:ascii="AvenirNext LT Pro Regular" w:hAnsi="AvenirNext LT Pro Regular" w:cs="Open Sans"/>
          <w:color w:val="212121"/>
          <w:sz w:val="19"/>
          <w:szCs w:val="19"/>
        </w:rPr>
        <w:t>– </w:t>
      </w:r>
      <w:r w:rsidR="0030256E" w:rsidRPr="0030256E">
        <w:rPr>
          <w:rStyle w:val="Strong"/>
          <w:rFonts w:ascii="AvenirNext LT Pro Regular" w:hAnsi="AvenirNext LT Pro Regular" w:cs="Open Sans"/>
          <w:b w:val="0"/>
          <w:bCs w:val="0"/>
          <w:color w:val="212121"/>
          <w:sz w:val="19"/>
          <w:szCs w:val="19"/>
        </w:rPr>
        <w:t>Join us for the North Coast Men's Conference at the Vista Campus on Friday, June 19 and Saturday, June 20, 2026, for a weekend designed to help men recharge and refocus on God's call, featuring three sessions team-taught by Pastor Chris Brown and guest speaker Pastor Larry Acosta, along with worship, food, events. Bring your friends, neighbors, son, or Life Group, and choose to stay overnight with onsite camping for campers or tents. Go to Northcoastchurch.com or the North Coast app to register.</w:t>
      </w:r>
    </w:p>
    <w:p w14:paraId="6FB65C41" w14:textId="2D4263C4" w:rsidR="00224A6E" w:rsidRPr="00267E2C" w:rsidRDefault="006F12A8" w:rsidP="00CD32A9">
      <w:pPr>
        <w:numPr>
          <w:ilvl w:val="0"/>
          <w:numId w:val="3"/>
        </w:numPr>
        <w:shd w:val="clear" w:color="auto" w:fill="FFFFFF"/>
        <w:spacing w:before="100" w:beforeAutospacing="1" w:after="100" w:afterAutospacing="1"/>
        <w:rPr>
          <w:rFonts w:ascii="AvenirNext LT Pro Regular" w:hAnsi="AvenirNext LT Pro Regular" w:cs="Open Sans"/>
          <w:color w:val="212121"/>
          <w:sz w:val="19"/>
          <w:szCs w:val="19"/>
        </w:rPr>
      </w:pPr>
      <w:r w:rsidRPr="00267E2C">
        <w:rPr>
          <w:rStyle w:val="Strong"/>
          <w:rFonts w:ascii="AvenirNext LT Pro Regular" w:eastAsiaTheme="majorEastAsia" w:hAnsi="AvenirNext LT Pro Regular" w:cs="Open Sans"/>
          <w:color w:val="212121"/>
          <w:sz w:val="19"/>
          <w:szCs w:val="19"/>
        </w:rPr>
        <w:t>Ready to Make an Impact?</w:t>
      </w:r>
      <w:r w:rsidRPr="00267E2C">
        <w:rPr>
          <w:rFonts w:ascii="AvenirNext LT Pro Regular" w:hAnsi="AvenirNext LT Pro Regular" w:cs="Open Sans"/>
          <w:color w:val="212121"/>
          <w:sz w:val="19"/>
          <w:szCs w:val="19"/>
        </w:rPr>
        <w:t xml:space="preserve"> – Each Life Group quarter we invite </w:t>
      </w:r>
      <w:proofErr w:type="gramStart"/>
      <w:r w:rsidRPr="00267E2C">
        <w:rPr>
          <w:rFonts w:ascii="AvenirNext LT Pro Regular" w:hAnsi="AvenirNext LT Pro Regular" w:cs="Open Sans"/>
          <w:color w:val="212121"/>
          <w:sz w:val="19"/>
          <w:szCs w:val="19"/>
        </w:rPr>
        <w:t>all of</w:t>
      </w:r>
      <w:proofErr w:type="gramEnd"/>
      <w:r w:rsidRPr="00267E2C">
        <w:rPr>
          <w:rFonts w:ascii="AvenirNext LT Pro Regular" w:hAnsi="AvenirNext LT Pro Regular" w:cs="Open Sans"/>
          <w:color w:val="212121"/>
          <w:sz w:val="19"/>
          <w:szCs w:val="19"/>
        </w:rPr>
        <w:t xml:space="preserve"> our Life Groups to make an impact through serving together with one of our Local Impact partners. Has your Life Group picked an Impact Project yet? From packing toiletry kits and sack lunches to hosting bingo nights at the senior center, building beautification, meal delivery and so much more, the North Coast Impact website has hundreds of service opportunities in your area! Learn more in the North Coast Church app or at northcoastchurch.com</w:t>
      </w:r>
      <w:r w:rsidR="001B03E7" w:rsidRPr="00267E2C">
        <w:rPr>
          <w:rFonts w:ascii="AvenirNext LT Pro Regular" w:hAnsi="AvenirNext LT Pro Regular" w:cs="Open Sans"/>
          <w:color w:val="212121"/>
          <w:sz w:val="19"/>
          <w:szCs w:val="19"/>
        </w:rPr>
        <w:tab/>
      </w:r>
      <w:r w:rsidR="001B03E7" w:rsidRPr="00267E2C">
        <w:rPr>
          <w:rFonts w:ascii="AvenirNext LT Pro Regular" w:hAnsi="AvenirNext LT Pro Regular" w:cs="Open Sans"/>
          <w:color w:val="212121"/>
          <w:sz w:val="19"/>
          <w:szCs w:val="19"/>
        </w:rPr>
        <w:tab/>
      </w:r>
      <w:r w:rsidR="001B03E7" w:rsidRPr="00267E2C">
        <w:rPr>
          <w:rFonts w:ascii="AvenirNext LT Pro Regular" w:hAnsi="AvenirNext LT Pro Regular" w:cs="Open Sans"/>
          <w:color w:val="212121"/>
          <w:sz w:val="19"/>
          <w:szCs w:val="19"/>
        </w:rPr>
        <w:tab/>
      </w:r>
      <w:r w:rsidR="001B03E7" w:rsidRPr="00267E2C">
        <w:rPr>
          <w:rFonts w:ascii="AvenirNext LT Pro Regular" w:hAnsi="AvenirNext LT Pro Regular" w:cs="Open Sans"/>
          <w:color w:val="212121"/>
          <w:sz w:val="19"/>
          <w:szCs w:val="19"/>
        </w:rPr>
        <w:tab/>
      </w:r>
      <w:r w:rsidR="001B03E7" w:rsidRPr="00267E2C">
        <w:rPr>
          <w:rFonts w:ascii="AvenirNext LT Pro Regular" w:hAnsi="AvenirNext LT Pro Regular" w:cs="Open Sans"/>
          <w:color w:val="212121"/>
          <w:sz w:val="19"/>
          <w:szCs w:val="19"/>
        </w:rPr>
        <w:tab/>
      </w:r>
      <w:r w:rsidR="001B03E7" w:rsidRPr="00267E2C">
        <w:rPr>
          <w:rFonts w:ascii="AvenirNext LT Pro Regular" w:hAnsi="AvenirNext LT Pro Regular" w:cs="Open Sans"/>
          <w:color w:val="212121"/>
          <w:sz w:val="19"/>
          <w:szCs w:val="19"/>
        </w:rPr>
        <w:tab/>
      </w:r>
      <w:r w:rsidR="001B03E7" w:rsidRPr="00267E2C">
        <w:rPr>
          <w:rFonts w:ascii="AvenirNext LT Pro Regular" w:hAnsi="AvenirNext LT Pro Regular" w:cs="Open Sans"/>
          <w:color w:val="212121"/>
          <w:sz w:val="19"/>
          <w:szCs w:val="19"/>
        </w:rPr>
        <w:tab/>
      </w:r>
      <w:r w:rsidR="001B03E7" w:rsidRPr="00267E2C">
        <w:rPr>
          <w:rFonts w:ascii="AvenirNext LT Pro Regular" w:hAnsi="AvenirNext LT Pro Regular" w:cs="Open Sans"/>
          <w:color w:val="212121"/>
          <w:sz w:val="19"/>
          <w:szCs w:val="19"/>
        </w:rPr>
        <w:tab/>
      </w:r>
    </w:p>
    <w:p w14:paraId="7D461E69" w14:textId="4CBA6AFE" w:rsidR="00DF2E13" w:rsidRPr="00832A19" w:rsidRDefault="00DF2E13" w:rsidP="00832A19">
      <w:pPr>
        <w:shd w:val="clear" w:color="auto" w:fill="FFFFFF"/>
        <w:spacing w:before="100" w:beforeAutospacing="1" w:after="100" w:afterAutospacing="1"/>
        <w:rPr>
          <w:rFonts w:ascii="AvenirNext LT Pro Regular" w:hAnsi="AvenirNext LT Pro Regular" w:cs="Open Sans"/>
          <w:color w:val="212121"/>
          <w:sz w:val="19"/>
          <w:szCs w:val="19"/>
        </w:rPr>
      </w:pPr>
    </w:p>
    <w:p w14:paraId="51E01277" w14:textId="35181F53" w:rsidR="60B03E55" w:rsidRDefault="60B03E55" w:rsidP="041EC894">
      <w:pPr>
        <w:widowControl w:val="0"/>
        <w:spacing w:before="100" w:line="302" w:lineRule="exact"/>
        <w:ind w:left="-630"/>
        <w:rPr>
          <w:rFonts w:ascii="Avenir Book" w:hAnsi="Avenir Book" w:cs="Tahoma"/>
          <w:color w:val="000000" w:themeColor="text1"/>
          <w:sz w:val="21"/>
          <w:szCs w:val="21"/>
        </w:rPr>
      </w:pPr>
      <w:r>
        <w:rPr>
          <w:noProof/>
        </w:rPr>
        <w:lastRenderedPageBreak/>
        <mc:AlternateContent>
          <mc:Choice Requires="wps">
            <w:drawing>
              <wp:inline distT="0" distB="0" distL="114300" distR="114300" wp14:anchorId="6B0A3C1A" wp14:editId="51B05C11">
                <wp:extent cx="7433310" cy="292100"/>
                <wp:effectExtent l="0" t="0" r="0" b="0"/>
                <wp:docPr id="113828349" name="Text Box 5"/>
                <wp:cNvGraphicFramePr/>
                <a:graphic xmlns:a="http://schemas.openxmlformats.org/drawingml/2006/main">
                  <a:graphicData uri="http://schemas.microsoft.com/office/word/2010/wordprocessingShape">
                    <wps:wsp>
                      <wps:cNvSpPr txBox="1"/>
                      <wps:spPr>
                        <a:xfrm>
                          <a:off x="0" y="0"/>
                          <a:ext cx="7433310" cy="292100"/>
                        </a:xfrm>
                        <a:prstGeom prst="rect">
                          <a:avLst/>
                        </a:prstGeom>
                        <a:noFill/>
                        <a:ln w="6350">
                          <a:noFill/>
                        </a:ln>
                      </wps:spPr>
                      <wps:txb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0A3C1A" id="Text Box 5" o:spid="_x0000_s1027" type="#_x0000_t202" style="width:585.3pt;height: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" filled="f" stroked="f" strokeweight=".5pt">
                <v:textbo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v:textbox>
                <w10:anchorlock/>
              </v:shape>
            </w:pict>
          </mc:Fallback>
        </mc:AlternateContent>
      </w:r>
    </w:p>
    <w:p w14:paraId="74DC4D46" w14:textId="2D368272" w:rsidR="00587F41" w:rsidRDefault="0050725D" w:rsidP="00587F41">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Avenir Next" w:hAnsi="Avenir Next" w:cs="Calibri"/>
          <w:b/>
          <w:bCs/>
          <w:color w:val="000000"/>
          <w:u w:color="000000"/>
          <w:lang w:eastAsia="x-none"/>
        </w:rPr>
      </w:pPr>
      <w:r>
        <w:rPr>
          <w:rFonts w:ascii="Avenir Next Demi"/>
          <w:bCs/>
          <w:color w:val="231F20"/>
          <w:sz w:val="20"/>
          <w:szCs w:val="20"/>
        </w:rPr>
        <w:t>May 2-3</w:t>
      </w:r>
      <w:r w:rsidR="00587F41" w:rsidRPr="00F5786A">
        <w:rPr>
          <w:rFonts w:ascii="Avenir Next Demi"/>
          <w:bCs/>
          <w:color w:val="231F20"/>
          <w:sz w:val="20"/>
          <w:szCs w:val="20"/>
        </w:rPr>
        <w:t>, 20</w:t>
      </w:r>
      <w:r w:rsidR="00587F41">
        <w:rPr>
          <w:rFonts w:ascii="Avenir Next Demi"/>
          <w:bCs/>
          <w:color w:val="231F20"/>
          <w:sz w:val="20"/>
          <w:szCs w:val="20"/>
        </w:rPr>
        <w:t>26</w:t>
      </w:r>
      <w:r w:rsidR="00587F41">
        <w:rPr>
          <w:noProof/>
        </w:rPr>
        <w:drawing>
          <wp:anchor distT="0" distB="0" distL="0" distR="0" simplePos="0" relativeHeight="251668485" behindDoc="0" locked="0" layoutInCell="1" allowOverlap="1" wp14:anchorId="4A20A88A" wp14:editId="61EE9225">
            <wp:simplePos x="0" y="0"/>
            <wp:positionH relativeFrom="page">
              <wp:posOffset>1400175</wp:posOffset>
            </wp:positionH>
            <wp:positionV relativeFrom="paragraph">
              <wp:posOffset>142240</wp:posOffset>
            </wp:positionV>
            <wp:extent cx="452388" cy="383129"/>
            <wp:effectExtent l="0" t="0" r="5080" b="0"/>
            <wp:wrapNone/>
            <wp:docPr id="3" name="image3.jpeg" descr="A black circle with arrows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descr="A black circle with arrows pointing up&#10;&#10;Description automatically generated"/>
                    <pic:cNvPicPr/>
                  </pic:nvPicPr>
                  <pic:blipFill>
                    <a:blip r:embed="rId14"/>
                    <a:stretch>
                      <a:fillRect/>
                    </a:stretch>
                  </pic:blipFill>
                  <pic:spPr bwMode="auto">
                    <a:xfrm>
                      <a:off x="0" y="0"/>
                      <a:ext cx="452388" cy="383129"/>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2F4034" w14:textId="77777777" w:rsidR="006335C3" w:rsidRPr="008E7435" w:rsidRDefault="006335C3" w:rsidP="006335C3">
      <w:pPr>
        <w:widowControl w:val="0"/>
        <w:autoSpaceDE w:val="0"/>
        <w:autoSpaceDN w:val="0"/>
        <w:spacing w:before="100" w:line="302" w:lineRule="exact"/>
        <w:ind w:right="3769"/>
        <w:outlineLvl w:val="0"/>
        <w:rPr>
          <w:rFonts w:ascii="Avenir Next" w:eastAsia="Avenir Next" w:hAnsi="Avenir Next" w:cs="Avenir Next"/>
          <w:b/>
          <w:bCs/>
          <w:lang w:bidi="en-US"/>
        </w:rPr>
      </w:pPr>
      <w:r w:rsidRPr="008E7435">
        <w:rPr>
          <w:rFonts w:ascii="Avenir Next" w:eastAsia="Avenir Next" w:hAnsi="Avenir Next" w:cs="Avenir Next"/>
          <w:b/>
          <w:bCs/>
          <w:color w:val="231F20"/>
          <w:lang w:bidi="en-US"/>
        </w:rPr>
        <w:t>WARM UP</w:t>
      </w:r>
    </w:p>
    <w:p w14:paraId="2CDB33AC" w14:textId="77777777" w:rsidR="000E06DD" w:rsidRDefault="000E06DD" w:rsidP="000E06DD">
      <w:pPr>
        <w:contextualSpacing/>
        <w:rPr>
          <w:rFonts w:ascii="Avenir Next LT Pro" w:hAnsi="Avenir Next LT Pro"/>
          <w:spacing w:val="-4"/>
          <w:sz w:val="19"/>
          <w:szCs w:val="19"/>
        </w:rPr>
      </w:pPr>
    </w:p>
    <w:p w14:paraId="2A9F074E" w14:textId="77777777" w:rsidR="002B047A" w:rsidRPr="00D9160A" w:rsidRDefault="002B047A" w:rsidP="002B047A">
      <w:pPr>
        <w:contextualSpacing/>
        <w:rPr>
          <w:rFonts w:ascii="Avenir Next LT Pro" w:hAnsi="Avenir Next LT Pro"/>
          <w:sz w:val="19"/>
          <w:szCs w:val="19"/>
        </w:rPr>
      </w:pPr>
      <w:r w:rsidRPr="00D9160A">
        <w:rPr>
          <w:rFonts w:ascii="Avenir Next LT Pro" w:hAnsi="Avenir Next LT Pro"/>
          <w:sz w:val="19"/>
          <w:szCs w:val="19"/>
        </w:rPr>
        <w:t xml:space="preserve">1. In the passage this weekend, Jesus followed the “rule” and paid the temple tax even though He didn’t have to. What’s one rule growing up that you loved following and one rule you secretly enjoyed breaking? </w:t>
      </w:r>
    </w:p>
    <w:p w14:paraId="31E80537" w14:textId="1B7A34D9" w:rsidR="002B047A" w:rsidRPr="00E257F5" w:rsidRDefault="00E257F5" w:rsidP="00E257F5">
      <w:pPr>
        <w:pStyle w:val="ListParagraph"/>
        <w:numPr>
          <w:ilvl w:val="0"/>
          <w:numId w:val="50"/>
        </w:numPr>
        <w:rPr>
          <w:rFonts w:ascii="Avenir Next LT Pro" w:hAnsi="Avenir Next LT Pro"/>
          <w:sz w:val="19"/>
          <w:szCs w:val="19"/>
        </w:rPr>
      </w:pPr>
      <w:r w:rsidRPr="00E257F5">
        <w:rPr>
          <w:rFonts w:ascii="Avenir Next LT Pro" w:hAnsi="Avenir Next LT Pro"/>
          <w:b/>
          <w:bCs/>
          <w:color w:val="0432FF"/>
          <w:sz w:val="19"/>
          <w:szCs w:val="19"/>
        </w:rPr>
        <w:t>Additional Thought:</w:t>
      </w:r>
      <w:r w:rsidRPr="00E257F5">
        <w:rPr>
          <w:rFonts w:ascii="Avenir Next LT Pro" w:hAnsi="Avenir Next LT Pro"/>
          <w:color w:val="0432FF"/>
          <w:sz w:val="19"/>
          <w:szCs w:val="19"/>
        </w:rPr>
        <w:t xml:space="preserve"> Th</w:t>
      </w:r>
      <w:r>
        <w:rPr>
          <w:rFonts w:ascii="Avenir Next LT Pro" w:hAnsi="Avenir Next LT Pro"/>
          <w:color w:val="0432FF"/>
          <w:sz w:val="19"/>
          <w:szCs w:val="19"/>
        </w:rPr>
        <w:t xml:space="preserve">e </w:t>
      </w:r>
      <w:proofErr w:type="gramStart"/>
      <w:r>
        <w:rPr>
          <w:rFonts w:ascii="Avenir Next LT Pro" w:hAnsi="Avenir Next LT Pro"/>
          <w:color w:val="0432FF"/>
          <w:sz w:val="19"/>
          <w:szCs w:val="19"/>
        </w:rPr>
        <w:t xml:space="preserve">warm </w:t>
      </w:r>
      <w:r w:rsidR="009B6FA9">
        <w:rPr>
          <w:rFonts w:ascii="Avenir Next LT Pro" w:hAnsi="Avenir Next LT Pro"/>
          <w:color w:val="0432FF"/>
          <w:sz w:val="19"/>
          <w:szCs w:val="19"/>
        </w:rPr>
        <w:t>up</w:t>
      </w:r>
      <w:proofErr w:type="gramEnd"/>
      <w:r w:rsidR="009B6FA9">
        <w:rPr>
          <w:rFonts w:ascii="Avenir Next LT Pro" w:hAnsi="Avenir Next LT Pro"/>
          <w:color w:val="0432FF"/>
          <w:sz w:val="19"/>
          <w:szCs w:val="19"/>
        </w:rPr>
        <w:t xml:space="preserve"> </w:t>
      </w:r>
      <w:r>
        <w:rPr>
          <w:rFonts w:ascii="Avenir Next LT Pro" w:hAnsi="Avenir Next LT Pro"/>
          <w:color w:val="0432FF"/>
          <w:sz w:val="19"/>
          <w:szCs w:val="19"/>
        </w:rPr>
        <w:t xml:space="preserve">questions play an important role of </w:t>
      </w:r>
      <w:r w:rsidR="00B5729E">
        <w:rPr>
          <w:rFonts w:ascii="Avenir Next LT Pro" w:hAnsi="Avenir Next LT Pro"/>
          <w:color w:val="0432FF"/>
          <w:sz w:val="19"/>
          <w:szCs w:val="19"/>
        </w:rPr>
        <w:t xml:space="preserve">easing your group back into discussion. They </w:t>
      </w:r>
      <w:r w:rsidR="00DA025F">
        <w:rPr>
          <w:rFonts w:ascii="Avenir Next LT Pro" w:hAnsi="Avenir Next LT Pro"/>
          <w:color w:val="0432FF"/>
          <w:sz w:val="19"/>
          <w:szCs w:val="19"/>
        </w:rPr>
        <w:t xml:space="preserve">assist in lowering the groups defenses and promote </w:t>
      </w:r>
      <w:r w:rsidR="00B927B2">
        <w:rPr>
          <w:rFonts w:ascii="Avenir Next LT Pro" w:hAnsi="Avenir Next LT Pro"/>
          <w:color w:val="0432FF"/>
          <w:sz w:val="19"/>
          <w:szCs w:val="19"/>
        </w:rPr>
        <w:t xml:space="preserve">vulnerability. </w:t>
      </w:r>
    </w:p>
    <w:p w14:paraId="49AC4B7F" w14:textId="77777777" w:rsidR="002B047A" w:rsidRDefault="002B047A" w:rsidP="002B047A">
      <w:pPr>
        <w:contextualSpacing/>
        <w:rPr>
          <w:rFonts w:ascii="Avenir Next LT Pro" w:hAnsi="Avenir Next LT Pro"/>
          <w:sz w:val="19"/>
          <w:szCs w:val="19"/>
        </w:rPr>
      </w:pPr>
    </w:p>
    <w:p w14:paraId="71D91249" w14:textId="77777777" w:rsidR="002B047A" w:rsidRDefault="002B047A" w:rsidP="002B047A">
      <w:pPr>
        <w:contextualSpacing/>
        <w:rPr>
          <w:rFonts w:ascii="Avenir Next LT Pro" w:hAnsi="Avenir Next LT Pro"/>
          <w:sz w:val="19"/>
          <w:szCs w:val="19"/>
        </w:rPr>
      </w:pPr>
    </w:p>
    <w:p w14:paraId="2F9F81D7" w14:textId="77777777" w:rsidR="002B047A" w:rsidRPr="00D9160A" w:rsidRDefault="002B047A" w:rsidP="002B047A">
      <w:pPr>
        <w:contextualSpacing/>
        <w:rPr>
          <w:rFonts w:ascii="Avenir Next LT Pro" w:hAnsi="Avenir Next LT Pro"/>
          <w:sz w:val="19"/>
          <w:szCs w:val="19"/>
        </w:rPr>
      </w:pPr>
    </w:p>
    <w:p w14:paraId="1544F099" w14:textId="77777777" w:rsidR="002B047A" w:rsidRPr="00D9160A" w:rsidRDefault="002B047A" w:rsidP="002B047A">
      <w:pPr>
        <w:contextualSpacing/>
        <w:rPr>
          <w:rFonts w:ascii="Avenir Next LT Pro" w:hAnsi="Avenir Next LT Pro"/>
          <w:sz w:val="19"/>
          <w:szCs w:val="19"/>
        </w:rPr>
      </w:pPr>
      <w:r w:rsidRPr="00D9160A">
        <w:rPr>
          <w:rFonts w:ascii="Avenir Next LT Pro" w:hAnsi="Avenir Next LT Pro"/>
          <w:sz w:val="19"/>
          <w:szCs w:val="19"/>
        </w:rPr>
        <w:t>2. This weekend</w:t>
      </w:r>
      <w:r>
        <w:rPr>
          <w:rFonts w:ascii="Avenir Next LT Pro" w:hAnsi="Avenir Next LT Pro"/>
          <w:sz w:val="19"/>
          <w:szCs w:val="19"/>
        </w:rPr>
        <w:t>,</w:t>
      </w:r>
      <w:r w:rsidRPr="00D9160A">
        <w:rPr>
          <w:rFonts w:ascii="Avenir Next LT Pro" w:hAnsi="Avenir Next LT Pro"/>
          <w:sz w:val="19"/>
          <w:szCs w:val="19"/>
        </w:rPr>
        <w:t xml:space="preserve"> we heard about laying down our rights and freedoms. What's a small, everyday example of laying down your freedoms and putting someone first, like letting someone else go before you in a line?</w:t>
      </w:r>
    </w:p>
    <w:p w14:paraId="10CEC8BE" w14:textId="77777777" w:rsidR="002B047A" w:rsidRDefault="002B047A" w:rsidP="002B047A">
      <w:pPr>
        <w:contextualSpacing/>
        <w:rPr>
          <w:rFonts w:ascii="Avenir Next LT Pro" w:hAnsi="Avenir Next LT Pro"/>
          <w:sz w:val="19"/>
          <w:szCs w:val="19"/>
        </w:rPr>
      </w:pPr>
    </w:p>
    <w:p w14:paraId="2D37DACA" w14:textId="77777777" w:rsidR="002B047A" w:rsidRDefault="002B047A" w:rsidP="002B047A">
      <w:pPr>
        <w:contextualSpacing/>
        <w:rPr>
          <w:rFonts w:ascii="Avenir Next LT Pro" w:hAnsi="Avenir Next LT Pro"/>
          <w:sz w:val="19"/>
          <w:szCs w:val="19"/>
        </w:rPr>
      </w:pPr>
    </w:p>
    <w:p w14:paraId="52D14263" w14:textId="77777777" w:rsidR="002B047A" w:rsidRDefault="002B047A" w:rsidP="002B047A">
      <w:pPr>
        <w:contextualSpacing/>
        <w:rPr>
          <w:rFonts w:ascii="Avenir Next LT Pro" w:hAnsi="Avenir Next LT Pro"/>
          <w:sz w:val="19"/>
          <w:szCs w:val="19"/>
        </w:rPr>
      </w:pPr>
    </w:p>
    <w:p w14:paraId="40ECA2FC" w14:textId="77777777" w:rsidR="002B047A" w:rsidRPr="00D9160A" w:rsidRDefault="002B047A" w:rsidP="002B047A">
      <w:pPr>
        <w:contextualSpacing/>
        <w:rPr>
          <w:rFonts w:ascii="Avenir Next LT Pro" w:hAnsi="Avenir Next LT Pro"/>
          <w:sz w:val="19"/>
          <w:szCs w:val="19"/>
        </w:rPr>
      </w:pPr>
    </w:p>
    <w:p w14:paraId="71465500" w14:textId="51358147" w:rsidR="00CA69C7" w:rsidRDefault="002B047A" w:rsidP="002B047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sidRPr="00D9160A">
        <w:rPr>
          <w:rFonts w:ascii="Avenir Next LT Pro" w:hAnsi="Avenir Next LT Pro"/>
          <w:sz w:val="19"/>
          <w:szCs w:val="19"/>
        </w:rPr>
        <w:t>3. Was there anything that surprised you or challenged you in this weekend’s message?</w:t>
      </w:r>
    </w:p>
    <w:p w14:paraId="416BE3C2" w14:textId="77777777" w:rsidR="00BD6D04" w:rsidRDefault="00BD6D04" w:rsidP="000E06DD">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710149C9" w14:textId="77777777" w:rsidR="00B927B2" w:rsidRDefault="00B927B2" w:rsidP="000E06DD">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07D7D6B2" w14:textId="77777777" w:rsidR="006335C3" w:rsidRDefault="006335C3" w:rsidP="006335C3">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Pr>
          <w:noProof/>
        </w:rPr>
        <w:drawing>
          <wp:anchor distT="0" distB="0" distL="114300" distR="114300" simplePos="0" relativeHeight="251674629" behindDoc="0" locked="0" layoutInCell="1" allowOverlap="1" wp14:anchorId="1E5AF859" wp14:editId="22F6313F">
            <wp:simplePos x="0" y="0"/>
            <wp:positionH relativeFrom="column">
              <wp:posOffset>819150</wp:posOffset>
            </wp:positionH>
            <wp:positionV relativeFrom="paragraph">
              <wp:posOffset>102870</wp:posOffset>
            </wp:positionV>
            <wp:extent cx="416560" cy="416560"/>
            <wp:effectExtent l="0" t="0" r="2540" b="254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416560" cy="416560"/>
                    </a:xfrm>
                    <a:prstGeom prst="rect">
                      <a:avLst/>
                    </a:prstGeom>
                  </pic:spPr>
                </pic:pic>
              </a:graphicData>
            </a:graphic>
            <wp14:sizeRelH relativeFrom="page">
              <wp14:pctWidth>0</wp14:pctWidth>
            </wp14:sizeRelH>
            <wp14:sizeRelV relativeFrom="page">
              <wp14:pctHeight>0</wp14:pctHeight>
            </wp14:sizeRelV>
          </wp:anchor>
        </w:drawing>
      </w:r>
    </w:p>
    <w:p w14:paraId="7E542601" w14:textId="77777777" w:rsidR="006335C3" w:rsidRDefault="006335C3" w:rsidP="006335C3">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sidRPr="002B2CE6">
        <w:rPr>
          <w:rFonts w:ascii="Avenir Next" w:eastAsia="Avenir Next" w:hAnsi="Avenir Next" w:cs="Avenir Next"/>
          <w:b/>
          <w:color w:val="231F20"/>
          <w:szCs w:val="22"/>
          <w:lang w:bidi="en-US"/>
        </w:rPr>
        <w:t xml:space="preserve">KNOW IT </w:t>
      </w:r>
    </w:p>
    <w:p w14:paraId="7D42EF2B" w14:textId="77777777" w:rsidR="006335C3" w:rsidRDefault="006335C3" w:rsidP="006335C3">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2EC9B853" w14:textId="77777777" w:rsidR="00D8026C" w:rsidRPr="00BD2107" w:rsidRDefault="00D8026C" w:rsidP="00D8026C">
      <w:pPr>
        <w:rPr>
          <w:rFonts w:ascii="Avenir Next LT Pro" w:hAnsi="Avenir Next LT Pro"/>
          <w:sz w:val="19"/>
          <w:szCs w:val="19"/>
        </w:rPr>
      </w:pPr>
      <w:r w:rsidRPr="00BD2107">
        <w:rPr>
          <w:rFonts w:ascii="Avenir Next LT Pro" w:hAnsi="Avenir Next LT Pro"/>
          <w:sz w:val="19"/>
          <w:szCs w:val="19"/>
        </w:rPr>
        <w:t>Read Philippians 2:1-11</w:t>
      </w:r>
    </w:p>
    <w:p w14:paraId="0BB12225" w14:textId="77777777" w:rsidR="00D8026C" w:rsidRPr="00BD2107" w:rsidRDefault="00D8026C" w:rsidP="00D8026C">
      <w:pPr>
        <w:rPr>
          <w:rFonts w:ascii="Avenir Next LT Pro" w:hAnsi="Avenir Next LT Pro"/>
          <w:sz w:val="19"/>
          <w:szCs w:val="19"/>
        </w:rPr>
      </w:pPr>
      <w:r w:rsidRPr="00BD2107">
        <w:rPr>
          <w:rFonts w:ascii="Avenir Next LT Pro" w:hAnsi="Avenir Next LT Pro"/>
          <w:sz w:val="19"/>
          <w:szCs w:val="19"/>
        </w:rPr>
        <w:t>1. Paul tells the Philippians to put others before themselves in the example of Jesus</w:t>
      </w:r>
      <w:r>
        <w:rPr>
          <w:rFonts w:ascii="Avenir Next LT Pro" w:hAnsi="Avenir Next LT Pro"/>
          <w:sz w:val="19"/>
          <w:szCs w:val="19"/>
        </w:rPr>
        <w:t>, having the same mindset as Him</w:t>
      </w:r>
      <w:r w:rsidRPr="00BD2107">
        <w:rPr>
          <w:rFonts w:ascii="Avenir Next LT Pro" w:hAnsi="Avenir Next LT Pro"/>
          <w:sz w:val="19"/>
          <w:szCs w:val="19"/>
        </w:rPr>
        <w:t xml:space="preserve">. Looking at verses 6-8, name </w:t>
      </w:r>
      <w:r>
        <w:rPr>
          <w:rFonts w:ascii="Avenir Next LT Pro" w:hAnsi="Avenir Next LT Pro"/>
          <w:sz w:val="19"/>
          <w:szCs w:val="19"/>
        </w:rPr>
        <w:t>three</w:t>
      </w:r>
      <w:r w:rsidRPr="00BD2107">
        <w:rPr>
          <w:rFonts w:ascii="Avenir Next LT Pro" w:hAnsi="Avenir Next LT Pro"/>
          <w:sz w:val="19"/>
          <w:szCs w:val="19"/>
        </w:rPr>
        <w:t xml:space="preserve"> things that describe the mindset we are to have.</w:t>
      </w:r>
    </w:p>
    <w:p w14:paraId="32A0377C" w14:textId="1213CBB7" w:rsidR="00F224A6" w:rsidRPr="002A5692" w:rsidRDefault="00F224A6" w:rsidP="00941FB9">
      <w:pPr>
        <w:pStyle w:val="ListParagraph"/>
        <w:numPr>
          <w:ilvl w:val="0"/>
          <w:numId w:val="45"/>
        </w:numPr>
        <w:rPr>
          <w:rFonts w:ascii="Avenir Next LT Pro" w:hAnsi="Avenir Next LT Pro"/>
          <w:color w:val="0432FF"/>
          <w:sz w:val="19"/>
          <w:szCs w:val="19"/>
        </w:rPr>
      </w:pPr>
      <w:r w:rsidRPr="002A5692">
        <w:rPr>
          <w:rFonts w:ascii="Avenir Next LT Pro" w:hAnsi="Avenir Next LT Pro"/>
          <w:b/>
          <w:bCs/>
          <w:color w:val="0432FF"/>
          <w:sz w:val="19"/>
          <w:szCs w:val="19"/>
        </w:rPr>
        <w:t>Additional Thought:</w:t>
      </w:r>
      <w:r w:rsidRPr="002A5692">
        <w:rPr>
          <w:rFonts w:ascii="Avenir Next LT Pro" w:hAnsi="Avenir Next LT Pro"/>
          <w:color w:val="0432FF"/>
          <w:sz w:val="19"/>
          <w:szCs w:val="19"/>
        </w:rPr>
        <w:t xml:space="preserve"> The discussion could drift </w:t>
      </w:r>
      <w:r w:rsidR="00134C69" w:rsidRPr="002A5692">
        <w:rPr>
          <w:rFonts w:ascii="Avenir Next LT Pro" w:hAnsi="Avenir Next LT Pro"/>
          <w:color w:val="0432FF"/>
          <w:sz w:val="19"/>
          <w:szCs w:val="19"/>
        </w:rPr>
        <w:t>into “just try harder</w:t>
      </w:r>
      <w:r w:rsidR="002A5692" w:rsidRPr="002A5692">
        <w:rPr>
          <w:rFonts w:ascii="Avenir Next LT Pro" w:hAnsi="Avenir Next LT Pro"/>
          <w:color w:val="0432FF"/>
          <w:sz w:val="19"/>
          <w:szCs w:val="19"/>
        </w:rPr>
        <w:t>”</w:t>
      </w:r>
      <w:r w:rsidR="002A5692">
        <w:rPr>
          <w:rFonts w:ascii="Avenir Next LT Pro" w:hAnsi="Avenir Next LT Pro"/>
          <w:color w:val="0432FF"/>
          <w:sz w:val="19"/>
          <w:szCs w:val="19"/>
        </w:rPr>
        <w:t xml:space="preserve"> territory.</w:t>
      </w:r>
      <w:r w:rsidR="002A5692" w:rsidRPr="002A5692">
        <w:rPr>
          <w:rFonts w:ascii="Avenir Next LT Pro" w:hAnsi="Avenir Next LT Pro"/>
          <w:color w:val="0432FF"/>
          <w:sz w:val="19"/>
          <w:szCs w:val="19"/>
        </w:rPr>
        <w:t xml:space="preserve"> Bring it back to: Jesus is not only our example</w:t>
      </w:r>
      <w:r w:rsidR="005F0A98">
        <w:rPr>
          <w:rFonts w:ascii="Avenir Next LT Pro" w:hAnsi="Avenir Next LT Pro"/>
          <w:color w:val="0432FF"/>
          <w:sz w:val="19"/>
          <w:szCs w:val="19"/>
        </w:rPr>
        <w:t xml:space="preserve">, </w:t>
      </w:r>
      <w:proofErr w:type="gramStart"/>
      <w:r w:rsidR="002A5692" w:rsidRPr="002A5692">
        <w:rPr>
          <w:rFonts w:ascii="Avenir Next LT Pro" w:hAnsi="Avenir Next LT Pro"/>
          <w:color w:val="0432FF"/>
          <w:sz w:val="19"/>
          <w:szCs w:val="19"/>
        </w:rPr>
        <w:t>He</w:t>
      </w:r>
      <w:proofErr w:type="gramEnd"/>
      <w:r w:rsidR="002A5692" w:rsidRPr="002A5692">
        <w:rPr>
          <w:rFonts w:ascii="Avenir Next LT Pro" w:hAnsi="Avenir Next LT Pro"/>
          <w:color w:val="0432FF"/>
          <w:sz w:val="19"/>
          <w:szCs w:val="19"/>
        </w:rPr>
        <w:t xml:space="preserve"> is also our source of transformation.</w:t>
      </w:r>
    </w:p>
    <w:p w14:paraId="6650B923" w14:textId="7A50DECC" w:rsidR="00363FBB" w:rsidRPr="00363FBB" w:rsidRDefault="00941FB9" w:rsidP="00363FBB">
      <w:pPr>
        <w:pStyle w:val="ListParagraph"/>
        <w:numPr>
          <w:ilvl w:val="0"/>
          <w:numId w:val="45"/>
        </w:numPr>
        <w:rPr>
          <w:rFonts w:ascii="Avenir Next LT Pro" w:hAnsi="Avenir Next LT Pro"/>
          <w:color w:val="0432FF"/>
          <w:sz w:val="19"/>
          <w:szCs w:val="19"/>
        </w:rPr>
      </w:pPr>
      <w:r w:rsidRPr="00363FBB">
        <w:rPr>
          <w:rFonts w:ascii="Avenir Next LT Pro" w:hAnsi="Avenir Next LT Pro"/>
          <w:b/>
          <w:bCs/>
          <w:color w:val="0432FF"/>
          <w:sz w:val="19"/>
          <w:szCs w:val="19"/>
        </w:rPr>
        <w:t>Additional Question</w:t>
      </w:r>
      <w:r w:rsidR="003E747C">
        <w:rPr>
          <w:rFonts w:ascii="Avenir Next LT Pro" w:hAnsi="Avenir Next LT Pro"/>
          <w:b/>
          <w:bCs/>
          <w:color w:val="0432FF"/>
          <w:sz w:val="19"/>
          <w:szCs w:val="19"/>
        </w:rPr>
        <w:t>s</w:t>
      </w:r>
      <w:r w:rsidRPr="00363FBB">
        <w:rPr>
          <w:rFonts w:ascii="Avenir Next LT Pro" w:hAnsi="Avenir Next LT Pro"/>
          <w:b/>
          <w:bCs/>
          <w:color w:val="0432FF"/>
          <w:sz w:val="19"/>
          <w:szCs w:val="19"/>
        </w:rPr>
        <w:t>:</w:t>
      </w:r>
      <w:r w:rsidRPr="00363FBB">
        <w:rPr>
          <w:rFonts w:ascii="Avenir Next LT Pro" w:hAnsi="Avenir Next LT Pro"/>
          <w:color w:val="0432FF"/>
          <w:sz w:val="19"/>
          <w:szCs w:val="19"/>
        </w:rPr>
        <w:t xml:space="preserve"> Which of these </w:t>
      </w:r>
      <w:r w:rsidR="00F224A6" w:rsidRPr="00363FBB">
        <w:rPr>
          <w:rFonts w:ascii="Avenir Next LT Pro" w:hAnsi="Avenir Next LT Pro"/>
          <w:color w:val="0432FF"/>
          <w:sz w:val="19"/>
          <w:szCs w:val="19"/>
        </w:rPr>
        <w:t xml:space="preserve">come naturally to you? </w:t>
      </w:r>
      <w:r w:rsidR="00363FBB" w:rsidRPr="00363FBB">
        <w:rPr>
          <w:rFonts w:ascii="Avenir Next LT Pro" w:hAnsi="Avenir Next LT Pro"/>
          <w:color w:val="0432FF"/>
          <w:sz w:val="19"/>
          <w:szCs w:val="19"/>
        </w:rPr>
        <w:t>Who have you seen model these verses in everyday life?</w:t>
      </w:r>
    </w:p>
    <w:p w14:paraId="43F03479" w14:textId="222FE36A" w:rsidR="00B77AE2" w:rsidRPr="003E747C" w:rsidRDefault="00B77AE2" w:rsidP="00941FB9">
      <w:pPr>
        <w:pStyle w:val="ListParagraph"/>
        <w:numPr>
          <w:ilvl w:val="0"/>
          <w:numId w:val="45"/>
        </w:numPr>
        <w:rPr>
          <w:rFonts w:ascii="Avenir Next LT Pro" w:hAnsi="Avenir Next LT Pro"/>
          <w:color w:val="0432FF"/>
          <w:sz w:val="19"/>
          <w:szCs w:val="19"/>
        </w:rPr>
      </w:pPr>
      <w:r w:rsidRPr="00B77AE2">
        <w:rPr>
          <w:rFonts w:ascii="Avenir Next LT Pro" w:hAnsi="Avenir Next LT Pro"/>
          <w:b/>
          <w:bCs/>
          <w:color w:val="0432FF"/>
          <w:sz w:val="19"/>
          <w:szCs w:val="19"/>
        </w:rPr>
        <w:t>Additional Scripture:</w:t>
      </w:r>
      <w:r>
        <w:rPr>
          <w:rFonts w:ascii="Avenir Next LT Pro" w:hAnsi="Avenir Next LT Pro"/>
          <w:color w:val="0432FF"/>
          <w:sz w:val="19"/>
          <w:szCs w:val="19"/>
        </w:rPr>
        <w:t xml:space="preserve"> Mark 10:45 - </w:t>
      </w:r>
      <w:r w:rsidRPr="00B77AE2">
        <w:rPr>
          <w:rFonts w:ascii="Avenir Next LT Pro" w:hAnsi="Avenir Next LT Pro"/>
          <w:i/>
          <w:iCs/>
          <w:color w:val="0432FF"/>
          <w:sz w:val="19"/>
          <w:szCs w:val="19"/>
        </w:rPr>
        <w:t>For even the Son of Man did not come to be served, but to serve, and to give his life as a ransom for many.</w:t>
      </w:r>
    </w:p>
    <w:p w14:paraId="6623F5F7" w14:textId="77777777" w:rsidR="00D8026C" w:rsidRDefault="00D8026C" w:rsidP="00D8026C">
      <w:pPr>
        <w:rPr>
          <w:rFonts w:ascii="Avenir Next LT Pro" w:hAnsi="Avenir Next LT Pro"/>
          <w:sz w:val="19"/>
          <w:szCs w:val="19"/>
        </w:rPr>
      </w:pPr>
    </w:p>
    <w:p w14:paraId="669339B1" w14:textId="77777777" w:rsidR="0051296D" w:rsidRDefault="0051296D" w:rsidP="00D8026C">
      <w:pPr>
        <w:rPr>
          <w:rFonts w:ascii="Avenir Next LT Pro" w:hAnsi="Avenir Next LT Pro"/>
          <w:sz w:val="19"/>
          <w:szCs w:val="19"/>
        </w:rPr>
      </w:pPr>
    </w:p>
    <w:p w14:paraId="009ABA6A" w14:textId="77777777" w:rsidR="00B927B2" w:rsidRDefault="00B927B2" w:rsidP="00D8026C">
      <w:pPr>
        <w:rPr>
          <w:rFonts w:ascii="Avenir Next LT Pro" w:hAnsi="Avenir Next LT Pro"/>
          <w:sz w:val="19"/>
          <w:szCs w:val="19"/>
        </w:rPr>
      </w:pPr>
    </w:p>
    <w:p w14:paraId="0C9FEFCE" w14:textId="77777777" w:rsidR="00D8026C" w:rsidRPr="00BD2107" w:rsidRDefault="00D8026C" w:rsidP="00D8026C">
      <w:pPr>
        <w:rPr>
          <w:rFonts w:ascii="Avenir Next LT Pro" w:hAnsi="Avenir Next LT Pro"/>
          <w:sz w:val="19"/>
          <w:szCs w:val="19"/>
        </w:rPr>
      </w:pPr>
    </w:p>
    <w:p w14:paraId="6EBF7AF7" w14:textId="77777777" w:rsidR="00D8026C" w:rsidRPr="00BD2107" w:rsidRDefault="00D8026C" w:rsidP="00D8026C">
      <w:pPr>
        <w:rPr>
          <w:rFonts w:ascii="Avenir Next LT Pro" w:hAnsi="Avenir Next LT Pro"/>
          <w:sz w:val="19"/>
          <w:szCs w:val="19"/>
        </w:rPr>
      </w:pPr>
      <w:r w:rsidRPr="00BD2107">
        <w:rPr>
          <w:rFonts w:ascii="Avenir Next LT Pro" w:hAnsi="Avenir Next LT Pro"/>
          <w:sz w:val="19"/>
          <w:szCs w:val="19"/>
        </w:rPr>
        <w:t>2. Keeping in mind both the passage that was taught this weekend, Matthew 17:22-27</w:t>
      </w:r>
      <w:r>
        <w:rPr>
          <w:rFonts w:ascii="Avenir Next LT Pro" w:hAnsi="Avenir Next LT Pro"/>
          <w:sz w:val="19"/>
          <w:szCs w:val="19"/>
        </w:rPr>
        <w:t>,</w:t>
      </w:r>
      <w:r w:rsidRPr="00BD2107">
        <w:rPr>
          <w:rFonts w:ascii="Avenir Next LT Pro" w:hAnsi="Avenir Next LT Pro"/>
          <w:sz w:val="19"/>
          <w:szCs w:val="19"/>
        </w:rPr>
        <w:t xml:space="preserve"> and Philippians 2:1-11 above, what stands out to you about what Jesus chose to do and not to do in these passages?</w:t>
      </w:r>
    </w:p>
    <w:p w14:paraId="42DD3A5C" w14:textId="78EE8EB5" w:rsidR="00D8026C" w:rsidRPr="00E200CA" w:rsidRDefault="004E1CF7" w:rsidP="004E1CF7">
      <w:pPr>
        <w:pStyle w:val="ListParagraph"/>
        <w:numPr>
          <w:ilvl w:val="0"/>
          <w:numId w:val="46"/>
        </w:numPr>
        <w:rPr>
          <w:rFonts w:ascii="Avenir Next LT Pro" w:hAnsi="Avenir Next LT Pro"/>
          <w:sz w:val="19"/>
          <w:szCs w:val="19"/>
        </w:rPr>
      </w:pPr>
      <w:r w:rsidRPr="004E1CF7">
        <w:rPr>
          <w:rFonts w:ascii="Avenir Next LT Pro" w:hAnsi="Avenir Next LT Pro"/>
          <w:b/>
          <w:bCs/>
          <w:color w:val="0432FF"/>
          <w:sz w:val="19"/>
          <w:szCs w:val="19"/>
        </w:rPr>
        <w:t>Additional Thought:</w:t>
      </w:r>
      <w:r w:rsidRPr="004E1CF7">
        <w:rPr>
          <w:rFonts w:ascii="Avenir Next LT Pro" w:hAnsi="Avenir Next LT Pro"/>
          <w:color w:val="0432FF"/>
          <w:sz w:val="19"/>
          <w:szCs w:val="19"/>
        </w:rPr>
        <w:t xml:space="preserve"> Jesus had every right to exalt Himself, yet repeatedly chose humility, surrender, and service.</w:t>
      </w:r>
    </w:p>
    <w:p w14:paraId="59A50230" w14:textId="088B8BF5" w:rsidR="00F21095" w:rsidRPr="000F73A9" w:rsidRDefault="00E200CA" w:rsidP="000F73A9">
      <w:pPr>
        <w:pStyle w:val="ListParagraph"/>
        <w:numPr>
          <w:ilvl w:val="0"/>
          <w:numId w:val="46"/>
        </w:numPr>
        <w:rPr>
          <w:rFonts w:ascii="Avenir Next LT Pro" w:hAnsi="Avenir Next LT Pro"/>
          <w:color w:val="0432FF"/>
          <w:sz w:val="19"/>
          <w:szCs w:val="19"/>
        </w:rPr>
      </w:pPr>
      <w:r w:rsidRPr="00F21095">
        <w:rPr>
          <w:rFonts w:ascii="Avenir Next LT Pro" w:hAnsi="Avenir Next LT Pro"/>
          <w:b/>
          <w:bCs/>
          <w:color w:val="0432FF"/>
          <w:sz w:val="19"/>
          <w:szCs w:val="19"/>
        </w:rPr>
        <w:t>Conversational Caution:</w:t>
      </w:r>
      <w:r>
        <w:rPr>
          <w:rFonts w:ascii="Avenir Next LT Pro" w:hAnsi="Avenir Next LT Pro"/>
          <w:color w:val="0432FF"/>
          <w:sz w:val="19"/>
          <w:szCs w:val="19"/>
        </w:rPr>
        <w:t xml:space="preserve"> </w:t>
      </w:r>
      <w:r w:rsidR="00F21095" w:rsidRPr="00F21095">
        <w:rPr>
          <w:rFonts w:ascii="Avenir Next LT Pro" w:hAnsi="Avenir Next LT Pro"/>
          <w:color w:val="0432FF"/>
          <w:sz w:val="19"/>
          <w:szCs w:val="19"/>
        </w:rPr>
        <w:t xml:space="preserve">People may </w:t>
      </w:r>
      <w:r w:rsidR="00F21095">
        <w:rPr>
          <w:rFonts w:ascii="Avenir Next LT Pro" w:hAnsi="Avenir Next LT Pro"/>
          <w:color w:val="0432FF"/>
          <w:sz w:val="19"/>
          <w:szCs w:val="19"/>
        </w:rPr>
        <w:t xml:space="preserve">drift towards </w:t>
      </w:r>
      <w:r w:rsidR="000F73A9">
        <w:rPr>
          <w:rFonts w:ascii="Avenir Next LT Pro" w:hAnsi="Avenir Next LT Pro"/>
          <w:color w:val="0432FF"/>
          <w:sz w:val="19"/>
          <w:szCs w:val="19"/>
        </w:rPr>
        <w:t>generalities</w:t>
      </w:r>
      <w:r w:rsidR="00F21095" w:rsidRPr="00F21095">
        <w:rPr>
          <w:rFonts w:ascii="Avenir Next LT Pro" w:hAnsi="Avenir Next LT Pro"/>
          <w:color w:val="0432FF"/>
          <w:sz w:val="19"/>
          <w:szCs w:val="19"/>
        </w:rPr>
        <w:t xml:space="preserve"> and miss the cost of the choices</w:t>
      </w:r>
      <w:r w:rsidR="000F73A9">
        <w:rPr>
          <w:rFonts w:ascii="Avenir Next LT Pro" w:hAnsi="Avenir Next LT Pro"/>
          <w:color w:val="0432FF"/>
          <w:sz w:val="19"/>
          <w:szCs w:val="19"/>
        </w:rPr>
        <w:t xml:space="preserve"> Jesus made. </w:t>
      </w:r>
      <w:r w:rsidR="00F21095" w:rsidRPr="000F73A9">
        <w:rPr>
          <w:rFonts w:ascii="Avenir Next LT Pro" w:hAnsi="Avenir Next LT Pro"/>
          <w:color w:val="0432FF"/>
          <w:sz w:val="19"/>
          <w:szCs w:val="19"/>
        </w:rPr>
        <w:t>Help them notice:</w:t>
      </w:r>
    </w:p>
    <w:p w14:paraId="2A51CFEB" w14:textId="30247889" w:rsidR="00F21095" w:rsidRPr="00F21095" w:rsidRDefault="00F21095" w:rsidP="002703EE">
      <w:pPr>
        <w:pStyle w:val="ListParagraph"/>
        <w:numPr>
          <w:ilvl w:val="1"/>
          <w:numId w:val="46"/>
        </w:numPr>
        <w:rPr>
          <w:rFonts w:ascii="Avenir Next LT Pro" w:hAnsi="Avenir Next LT Pro"/>
          <w:color w:val="0432FF"/>
          <w:sz w:val="19"/>
          <w:szCs w:val="19"/>
        </w:rPr>
      </w:pPr>
      <w:r w:rsidRPr="00F21095">
        <w:rPr>
          <w:rFonts w:ascii="Avenir Next LT Pro" w:hAnsi="Avenir Next LT Pro"/>
          <w:color w:val="0432FF"/>
          <w:sz w:val="19"/>
          <w:szCs w:val="19"/>
        </w:rPr>
        <w:t>He knowingly walked toward suffering</w:t>
      </w:r>
      <w:r w:rsidR="002703EE">
        <w:rPr>
          <w:rFonts w:ascii="Avenir Next LT Pro" w:hAnsi="Avenir Next LT Pro"/>
          <w:color w:val="0432FF"/>
          <w:sz w:val="19"/>
          <w:szCs w:val="19"/>
        </w:rPr>
        <w:t>.</w:t>
      </w:r>
    </w:p>
    <w:p w14:paraId="1FA2341A" w14:textId="0230F4E4" w:rsidR="00F21095" w:rsidRPr="00F21095" w:rsidRDefault="00F21095" w:rsidP="002703EE">
      <w:pPr>
        <w:pStyle w:val="ListParagraph"/>
        <w:numPr>
          <w:ilvl w:val="1"/>
          <w:numId w:val="46"/>
        </w:numPr>
        <w:rPr>
          <w:rFonts w:ascii="Avenir Next LT Pro" w:hAnsi="Avenir Next LT Pro"/>
          <w:color w:val="0432FF"/>
          <w:sz w:val="19"/>
          <w:szCs w:val="19"/>
        </w:rPr>
      </w:pPr>
      <w:r w:rsidRPr="00F21095">
        <w:rPr>
          <w:rFonts w:ascii="Avenir Next LT Pro" w:hAnsi="Avenir Next LT Pro"/>
          <w:color w:val="0432FF"/>
          <w:sz w:val="19"/>
          <w:szCs w:val="19"/>
        </w:rPr>
        <w:t>He absorbed inconvenience</w:t>
      </w:r>
      <w:r w:rsidR="002703EE">
        <w:rPr>
          <w:rFonts w:ascii="Avenir Next LT Pro" w:hAnsi="Avenir Next LT Pro"/>
          <w:color w:val="0432FF"/>
          <w:sz w:val="19"/>
          <w:szCs w:val="19"/>
        </w:rPr>
        <w:t>.</w:t>
      </w:r>
    </w:p>
    <w:p w14:paraId="2CB59918" w14:textId="2B2F8F7E" w:rsidR="00F21095" w:rsidRPr="00F21095" w:rsidRDefault="00F21095" w:rsidP="002703EE">
      <w:pPr>
        <w:pStyle w:val="ListParagraph"/>
        <w:numPr>
          <w:ilvl w:val="1"/>
          <w:numId w:val="46"/>
        </w:numPr>
        <w:rPr>
          <w:rFonts w:ascii="Avenir Next LT Pro" w:hAnsi="Avenir Next LT Pro"/>
          <w:color w:val="0432FF"/>
          <w:sz w:val="19"/>
          <w:szCs w:val="19"/>
        </w:rPr>
      </w:pPr>
      <w:r w:rsidRPr="00F21095">
        <w:rPr>
          <w:rFonts w:ascii="Avenir Next LT Pro" w:hAnsi="Avenir Next LT Pro"/>
          <w:color w:val="0432FF"/>
          <w:sz w:val="19"/>
          <w:szCs w:val="19"/>
        </w:rPr>
        <w:t>He restrained His rights</w:t>
      </w:r>
      <w:r w:rsidR="002703EE">
        <w:rPr>
          <w:rFonts w:ascii="Avenir Next LT Pro" w:hAnsi="Avenir Next LT Pro"/>
          <w:color w:val="0432FF"/>
          <w:sz w:val="19"/>
          <w:szCs w:val="19"/>
        </w:rPr>
        <w:t>.</w:t>
      </w:r>
    </w:p>
    <w:p w14:paraId="09C9D27E" w14:textId="7C77317D" w:rsidR="006C6ADC" w:rsidRPr="0051296D" w:rsidRDefault="00DF7C49" w:rsidP="0051296D">
      <w:pPr>
        <w:pStyle w:val="ListParagraph"/>
        <w:numPr>
          <w:ilvl w:val="0"/>
          <w:numId w:val="46"/>
        </w:numPr>
        <w:rPr>
          <w:rFonts w:ascii="Avenir Next LT Pro" w:hAnsi="Avenir Next LT Pro"/>
          <w:color w:val="0432FF"/>
          <w:sz w:val="19"/>
          <w:szCs w:val="19"/>
        </w:rPr>
      </w:pPr>
      <w:r w:rsidRPr="0051296D">
        <w:rPr>
          <w:rFonts w:ascii="Avenir Next LT Pro" w:hAnsi="Avenir Next LT Pro"/>
          <w:b/>
          <w:bCs/>
          <w:color w:val="0432FF"/>
          <w:sz w:val="19"/>
          <w:szCs w:val="19"/>
        </w:rPr>
        <w:t>Additional Questions:</w:t>
      </w:r>
      <w:r w:rsidRPr="0051296D">
        <w:rPr>
          <w:rFonts w:ascii="Avenir Next LT Pro" w:hAnsi="Avenir Next LT Pro"/>
          <w:color w:val="0432FF"/>
          <w:sz w:val="19"/>
          <w:szCs w:val="19"/>
        </w:rPr>
        <w:t xml:space="preserve"> </w:t>
      </w:r>
      <w:r w:rsidR="0051296D" w:rsidRPr="0051296D">
        <w:rPr>
          <w:rFonts w:ascii="Avenir Next LT Pro" w:hAnsi="Avenir Next LT Pro"/>
          <w:color w:val="0432FF"/>
          <w:sz w:val="19"/>
          <w:szCs w:val="19"/>
        </w:rPr>
        <w:t>What surprises you most about Jesus' choices in these passages?</w:t>
      </w:r>
      <w:r w:rsidR="0051296D">
        <w:rPr>
          <w:rFonts w:ascii="Avenir Next LT Pro" w:hAnsi="Avenir Next LT Pro"/>
          <w:color w:val="0432FF"/>
          <w:sz w:val="19"/>
          <w:szCs w:val="19"/>
        </w:rPr>
        <w:t xml:space="preserve"> </w:t>
      </w:r>
      <w:r w:rsidR="00887C4B" w:rsidRPr="0051296D">
        <w:rPr>
          <w:rFonts w:ascii="Avenir Next LT Pro" w:hAnsi="Avenir Next LT Pro"/>
          <w:color w:val="0432FF"/>
          <w:sz w:val="19"/>
          <w:szCs w:val="19"/>
        </w:rPr>
        <w:t>What rights or privileges did Jesus willingly lay down?</w:t>
      </w:r>
      <w:r w:rsidR="006C6ADC" w:rsidRPr="0051296D">
        <w:rPr>
          <w:rFonts w:ascii="Avenir Next LT Pro" w:hAnsi="Avenir Next LT Pro"/>
          <w:color w:val="0432FF"/>
          <w:sz w:val="19"/>
          <w:szCs w:val="19"/>
        </w:rPr>
        <w:t xml:space="preserve"> Which is harder for you: surrendering your rights, serving quietly, or obeying when misunderstood? </w:t>
      </w:r>
    </w:p>
    <w:p w14:paraId="2042EAA7" w14:textId="1E9CCF24" w:rsidR="00887C4B" w:rsidRPr="00887C4B" w:rsidRDefault="00887C4B" w:rsidP="0051296D">
      <w:pPr>
        <w:pStyle w:val="ListParagraph"/>
        <w:ind w:left="360"/>
        <w:rPr>
          <w:rFonts w:ascii="Avenir Next LT Pro" w:hAnsi="Avenir Next LT Pro"/>
          <w:sz w:val="19"/>
          <w:szCs w:val="19"/>
        </w:rPr>
      </w:pPr>
    </w:p>
    <w:p w14:paraId="3C14B32A" w14:textId="77777777" w:rsidR="00D8026C" w:rsidRDefault="00D8026C" w:rsidP="00D8026C">
      <w:pPr>
        <w:rPr>
          <w:rFonts w:ascii="Avenir Next LT Pro" w:hAnsi="Avenir Next LT Pro"/>
          <w:sz w:val="19"/>
          <w:szCs w:val="19"/>
        </w:rPr>
      </w:pPr>
    </w:p>
    <w:p w14:paraId="012A20A3" w14:textId="77777777" w:rsidR="00D8026C" w:rsidRDefault="00D8026C" w:rsidP="00D8026C">
      <w:pPr>
        <w:rPr>
          <w:rFonts w:ascii="Avenir Next LT Pro" w:hAnsi="Avenir Next LT Pro"/>
          <w:sz w:val="19"/>
          <w:szCs w:val="19"/>
        </w:rPr>
      </w:pPr>
    </w:p>
    <w:p w14:paraId="4832C08A" w14:textId="77777777" w:rsidR="00D8026C" w:rsidRPr="00BD2107" w:rsidRDefault="00D8026C" w:rsidP="00D8026C">
      <w:pPr>
        <w:rPr>
          <w:rFonts w:ascii="Avenir Next LT Pro" w:hAnsi="Avenir Next LT Pro"/>
          <w:sz w:val="19"/>
          <w:szCs w:val="19"/>
        </w:rPr>
      </w:pPr>
    </w:p>
    <w:p w14:paraId="5E11583B" w14:textId="77777777" w:rsidR="00D8026C" w:rsidRPr="00BD2107" w:rsidRDefault="00D8026C" w:rsidP="00D8026C">
      <w:pPr>
        <w:rPr>
          <w:sz w:val="19"/>
          <w:szCs w:val="19"/>
        </w:rPr>
      </w:pPr>
      <w:r w:rsidRPr="00BD2107">
        <w:rPr>
          <w:rFonts w:ascii="Avenir Next LT Pro" w:hAnsi="Avenir Next LT Pro"/>
          <w:sz w:val="19"/>
          <w:szCs w:val="19"/>
        </w:rPr>
        <w:t>3. Go back and pick one verse in Philippians 2 that challenges you the most. Explain why being like Jesus is going to be difficult according to that verse.</w:t>
      </w:r>
    </w:p>
    <w:p w14:paraId="03756AEF" w14:textId="59EDD2D9" w:rsidR="00BD6D04" w:rsidRPr="009B6FA9" w:rsidRDefault="008E746C" w:rsidP="006335C3">
      <w:pPr>
        <w:pStyle w:val="ListParagraph"/>
        <w:widowControl w:val="0"/>
        <w:numPr>
          <w:ilvl w:val="0"/>
          <w:numId w:val="47"/>
        </w:numPr>
        <w:autoSpaceDE w:val="0"/>
        <w:autoSpaceDN w:val="0"/>
        <w:rPr>
          <w:rFonts w:ascii="Avenir Next" w:eastAsia="Avenir Next" w:hAnsi="Avenir Next" w:cs="Avenir Next"/>
          <w:spacing w:val="-2"/>
          <w:sz w:val="19"/>
          <w:szCs w:val="19"/>
          <w:lang w:bidi="en-US"/>
        </w:rPr>
      </w:pPr>
      <w:r w:rsidRPr="008E746C">
        <w:rPr>
          <w:rFonts w:ascii="Avenir Next LT Pro" w:hAnsi="Avenir Next LT Pro"/>
          <w:b/>
          <w:bCs/>
          <w:color w:val="0432FF"/>
          <w:sz w:val="19"/>
          <w:szCs w:val="19"/>
        </w:rPr>
        <w:t>Conversational Caution:</w:t>
      </w:r>
      <w:r w:rsidRPr="008E746C">
        <w:rPr>
          <w:rFonts w:ascii="Avenir Next LT Pro" w:hAnsi="Avenir Next LT Pro"/>
          <w:color w:val="0432FF"/>
          <w:sz w:val="19"/>
          <w:szCs w:val="19"/>
        </w:rPr>
        <w:t xml:space="preserve"> </w:t>
      </w:r>
      <w:r>
        <w:rPr>
          <w:rFonts w:ascii="Avenir Next LT Pro" w:hAnsi="Avenir Next LT Pro"/>
          <w:color w:val="0432FF"/>
          <w:sz w:val="19"/>
          <w:szCs w:val="19"/>
        </w:rPr>
        <w:t xml:space="preserve">If the discussion slows down, </w:t>
      </w:r>
      <w:r w:rsidR="00C3229D">
        <w:rPr>
          <w:rFonts w:ascii="Avenir Next LT Pro" w:hAnsi="Avenir Next LT Pro"/>
          <w:color w:val="0432FF"/>
          <w:sz w:val="19"/>
          <w:szCs w:val="19"/>
        </w:rPr>
        <w:t xml:space="preserve">you may want to use the “popcorn” method or ask the group </w:t>
      </w:r>
      <w:r w:rsidR="005E2554">
        <w:rPr>
          <w:rFonts w:ascii="Avenir Next LT Pro" w:hAnsi="Avenir Next LT Pro"/>
          <w:color w:val="0432FF"/>
          <w:sz w:val="19"/>
          <w:szCs w:val="19"/>
        </w:rPr>
        <w:t xml:space="preserve">to go around one at a time and share the answer they wrote down. #3 is a </w:t>
      </w:r>
      <w:r w:rsidR="00F26102">
        <w:rPr>
          <w:rFonts w:ascii="Avenir Next LT Pro" w:hAnsi="Avenir Next LT Pro"/>
          <w:color w:val="0432FF"/>
          <w:sz w:val="19"/>
          <w:szCs w:val="19"/>
        </w:rPr>
        <w:t xml:space="preserve">powerful prompt that </w:t>
      </w:r>
      <w:r w:rsidR="00145AE4">
        <w:rPr>
          <w:rFonts w:ascii="Avenir Next LT Pro" w:hAnsi="Avenir Next LT Pro"/>
          <w:color w:val="0432FF"/>
          <w:sz w:val="19"/>
          <w:szCs w:val="19"/>
        </w:rPr>
        <w:t xml:space="preserve">moves the discussion from observation to expected </w:t>
      </w:r>
      <w:r w:rsidR="004A6AAD">
        <w:rPr>
          <w:rFonts w:ascii="Avenir Next LT Pro" w:hAnsi="Avenir Next LT Pro"/>
          <w:color w:val="0432FF"/>
          <w:sz w:val="19"/>
          <w:szCs w:val="19"/>
        </w:rPr>
        <w:t xml:space="preserve">future </w:t>
      </w:r>
      <w:r w:rsidR="00145AE4">
        <w:rPr>
          <w:rFonts w:ascii="Avenir Next LT Pro" w:hAnsi="Avenir Next LT Pro"/>
          <w:color w:val="0432FF"/>
          <w:sz w:val="19"/>
          <w:szCs w:val="19"/>
        </w:rPr>
        <w:t xml:space="preserve">action. </w:t>
      </w:r>
    </w:p>
    <w:p w14:paraId="0A90E564" w14:textId="77777777" w:rsidR="006335C3" w:rsidRDefault="006335C3" w:rsidP="006335C3">
      <w:pPr>
        <w:widowControl w:val="0"/>
        <w:autoSpaceDE w:val="0"/>
        <w:autoSpaceDN w:val="0"/>
        <w:rPr>
          <w:rFonts w:ascii="Avenir Next" w:eastAsia="Avenir Next" w:hAnsi="Avenir Next" w:cs="Avenir Next"/>
          <w:spacing w:val="-2"/>
          <w:sz w:val="19"/>
          <w:szCs w:val="19"/>
          <w:lang w:bidi="en-US"/>
        </w:rPr>
      </w:pPr>
    </w:p>
    <w:p w14:paraId="73BCF601" w14:textId="77777777" w:rsidR="006335C3" w:rsidRPr="00A86DE2" w:rsidRDefault="006335C3" w:rsidP="006335C3">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venir Next" w:hAnsi="Avenir Next" w:cs="Avenir Next"/>
          <w:b/>
          <w:szCs w:val="22"/>
          <w:lang w:bidi="en-US"/>
        </w:rPr>
      </w:pPr>
      <w:r>
        <w:rPr>
          <w:b/>
          <w:noProof/>
          <w:position w:val="-18"/>
        </w:rPr>
        <w:drawing>
          <wp:anchor distT="0" distB="0" distL="114300" distR="114300" simplePos="0" relativeHeight="251675653" behindDoc="0" locked="0" layoutInCell="1" allowOverlap="1" wp14:anchorId="59CC04BB" wp14:editId="02DE5D08">
            <wp:simplePos x="0" y="0"/>
            <wp:positionH relativeFrom="column">
              <wp:posOffset>846707</wp:posOffset>
            </wp:positionH>
            <wp:positionV relativeFrom="paragraph">
              <wp:posOffset>-122266</wp:posOffset>
            </wp:positionV>
            <wp:extent cx="400935" cy="391763"/>
            <wp:effectExtent l="0" t="0" r="5715" b="254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pic:nvPicPr>
                  <pic:blipFill>
                    <a:blip r:embed="rId17">
                      <a:extLst>
                        <a:ext uri="{96DAC541-7B7A-43D3-8B79-37D633B846F1}">
                          <asvg:svgBlip xmlns:asvg="http://schemas.microsoft.com/office/drawing/2016/SVG/main" r:embed="rId18"/>
                        </a:ext>
                      </a:extLst>
                    </a:blip>
                    <a:stretch>
                      <a:fillRect/>
                    </a:stretch>
                  </pic:blipFill>
                  <pic:spPr>
                    <a:xfrm>
                      <a:off x="0" y="0"/>
                      <a:ext cx="400935" cy="391763"/>
                    </a:xfrm>
                    <a:prstGeom prst="rect">
                      <a:avLst/>
                    </a:prstGeom>
                  </pic:spPr>
                </pic:pic>
              </a:graphicData>
            </a:graphic>
            <wp14:sizeRelH relativeFrom="page">
              <wp14:pctWidth>0</wp14:pctWidth>
            </wp14:sizeRelH>
            <wp14:sizeRelV relativeFrom="page">
              <wp14:pctHeight>0</wp14:pctHeight>
            </wp14:sizeRelV>
          </wp:anchor>
        </w:drawing>
      </w:r>
      <w:r w:rsidRPr="00A86DE2">
        <w:rPr>
          <w:rFonts w:ascii="Avenir Next" w:eastAsia="Avenir Next" w:hAnsi="Avenir Next" w:cs="Avenir Next"/>
          <w:b/>
          <w:color w:val="231F20"/>
          <w:szCs w:val="22"/>
          <w:lang w:bidi="en-US"/>
        </w:rPr>
        <w:t>SHARE IT</w:t>
      </w:r>
    </w:p>
    <w:p w14:paraId="33368BE9" w14:textId="77777777" w:rsidR="006335C3" w:rsidRDefault="006335C3" w:rsidP="006335C3">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7D85B6D7" w14:textId="77777777" w:rsidR="003631F5" w:rsidRPr="001B646B" w:rsidRDefault="003631F5" w:rsidP="003631F5">
      <w:pPr>
        <w:widowControl w:val="0"/>
        <w:autoSpaceDE w:val="0"/>
        <w:autoSpaceDN w:val="0"/>
        <w:rPr>
          <w:rFonts w:ascii="Avenir Next" w:eastAsia="Avenir Next" w:hAnsi="Avenir Next" w:cs="Avenir Next"/>
          <w:sz w:val="19"/>
          <w:szCs w:val="19"/>
          <w:lang w:bidi="en-US"/>
        </w:rPr>
      </w:pPr>
      <w:r w:rsidRPr="001B646B">
        <w:rPr>
          <w:rFonts w:ascii="Avenir Next" w:eastAsia="Avenir Next" w:hAnsi="Avenir Next" w:cs="Avenir Next"/>
          <w:sz w:val="19"/>
          <w:szCs w:val="19"/>
          <w:lang w:bidi="en-US"/>
        </w:rPr>
        <w:t>1. Have you seen someone in your life put others before themselves or lay down their rights in a significant way? What did the person do?</w:t>
      </w:r>
    </w:p>
    <w:p w14:paraId="79FAE5E1" w14:textId="3A4A1B1C" w:rsidR="003631F5" w:rsidRPr="000C259D" w:rsidRDefault="004A6AAD" w:rsidP="000C259D">
      <w:pPr>
        <w:pStyle w:val="ListParagraph"/>
        <w:numPr>
          <w:ilvl w:val="0"/>
          <w:numId w:val="47"/>
        </w:numPr>
        <w:rPr>
          <w:rFonts w:ascii="Avenir Next" w:eastAsia="Avenir Next" w:hAnsi="Avenir Next" w:cs="Avenir Next"/>
          <w:color w:val="0432FF"/>
          <w:sz w:val="19"/>
          <w:szCs w:val="19"/>
          <w:lang w:bidi="en-US"/>
        </w:rPr>
      </w:pPr>
      <w:r w:rsidRPr="00336823">
        <w:rPr>
          <w:rFonts w:ascii="Avenir Next" w:eastAsia="Avenir Next" w:hAnsi="Avenir Next" w:cs="Avenir Next"/>
          <w:b/>
          <w:bCs/>
          <w:color w:val="0432FF"/>
          <w:sz w:val="19"/>
          <w:szCs w:val="19"/>
          <w:lang w:bidi="en-US"/>
        </w:rPr>
        <w:t>Conversational Caution</w:t>
      </w:r>
      <w:r w:rsidR="00336823" w:rsidRPr="00336823">
        <w:rPr>
          <w:rFonts w:ascii="Avenir Next" w:eastAsia="Avenir Next" w:hAnsi="Avenir Next" w:cs="Avenir Next"/>
          <w:b/>
          <w:bCs/>
          <w:color w:val="0432FF"/>
          <w:sz w:val="19"/>
          <w:szCs w:val="19"/>
          <w:lang w:bidi="en-US"/>
        </w:rPr>
        <w:t>:</w:t>
      </w:r>
      <w:r w:rsidR="00336823" w:rsidRPr="00336823">
        <w:rPr>
          <w:rFonts w:ascii="Avenir Next" w:eastAsia="Avenir Next" w:hAnsi="Avenir Next" w:cs="Avenir Next"/>
          <w:color w:val="0432FF"/>
          <w:sz w:val="19"/>
          <w:szCs w:val="19"/>
          <w:lang w:bidi="en-US"/>
        </w:rPr>
        <w:t xml:space="preserve"> Avoid turning </w:t>
      </w:r>
      <w:r w:rsidR="00336823">
        <w:rPr>
          <w:rFonts w:ascii="Avenir Next" w:eastAsia="Avenir Next" w:hAnsi="Avenir Next" w:cs="Avenir Next"/>
          <w:color w:val="0432FF"/>
          <w:sz w:val="19"/>
          <w:szCs w:val="19"/>
          <w:lang w:bidi="en-US"/>
        </w:rPr>
        <w:t>to drift</w:t>
      </w:r>
      <w:r w:rsidR="00336823" w:rsidRPr="00336823">
        <w:rPr>
          <w:rFonts w:ascii="Avenir Next" w:eastAsia="Avenir Next" w:hAnsi="Avenir Next" w:cs="Avenir Next"/>
          <w:color w:val="0432FF"/>
          <w:sz w:val="19"/>
          <w:szCs w:val="19"/>
          <w:lang w:bidi="en-US"/>
        </w:rPr>
        <w:t xml:space="preserve"> into hero worship. The goal is not to glorify a person, but to recognize Christ</w:t>
      </w:r>
      <w:r w:rsidR="009B6FA9">
        <w:rPr>
          <w:rFonts w:ascii="Avenir Next" w:eastAsia="Avenir Next" w:hAnsi="Avenir Next" w:cs="Avenir Next"/>
          <w:color w:val="0432FF"/>
          <w:sz w:val="19"/>
          <w:szCs w:val="19"/>
          <w:lang w:bidi="en-US"/>
        </w:rPr>
        <w:t>-</w:t>
      </w:r>
      <w:r w:rsidR="00336823" w:rsidRPr="00336823">
        <w:rPr>
          <w:rFonts w:ascii="Avenir Next" w:eastAsia="Avenir Next" w:hAnsi="Avenir Next" w:cs="Avenir Next"/>
          <w:color w:val="0432FF"/>
          <w:sz w:val="19"/>
          <w:szCs w:val="19"/>
          <w:lang w:bidi="en-US"/>
        </w:rPr>
        <w:t>like humility and sacrificial love reflected through them. Gently steer admiration toward the character and values displayed.</w:t>
      </w:r>
    </w:p>
    <w:p w14:paraId="4445CF9C" w14:textId="77777777" w:rsidR="003631F5" w:rsidRPr="001B646B" w:rsidRDefault="003631F5" w:rsidP="003631F5">
      <w:pPr>
        <w:widowControl w:val="0"/>
        <w:autoSpaceDE w:val="0"/>
        <w:autoSpaceDN w:val="0"/>
        <w:rPr>
          <w:rFonts w:ascii="Avenir Next" w:eastAsia="Avenir Next" w:hAnsi="Avenir Next" w:cs="Avenir Next"/>
          <w:sz w:val="19"/>
          <w:szCs w:val="19"/>
          <w:lang w:bidi="en-US"/>
        </w:rPr>
      </w:pPr>
    </w:p>
    <w:p w14:paraId="6FA19413" w14:textId="77777777" w:rsidR="003631F5" w:rsidRPr="001B646B" w:rsidRDefault="003631F5" w:rsidP="003631F5">
      <w:pPr>
        <w:widowControl w:val="0"/>
        <w:autoSpaceDE w:val="0"/>
        <w:autoSpaceDN w:val="0"/>
        <w:rPr>
          <w:rFonts w:ascii="Avenir Next" w:eastAsia="Avenir Next" w:hAnsi="Avenir Next" w:cs="Avenir Next"/>
          <w:sz w:val="19"/>
          <w:szCs w:val="19"/>
          <w:lang w:bidi="en-US"/>
        </w:rPr>
      </w:pPr>
    </w:p>
    <w:p w14:paraId="24BA9949" w14:textId="77777777" w:rsidR="003631F5" w:rsidRPr="001B646B" w:rsidRDefault="003631F5" w:rsidP="003631F5">
      <w:pPr>
        <w:widowControl w:val="0"/>
        <w:autoSpaceDE w:val="0"/>
        <w:autoSpaceDN w:val="0"/>
        <w:rPr>
          <w:rFonts w:ascii="Avenir Next" w:eastAsia="Avenir Next" w:hAnsi="Avenir Next" w:cs="Avenir Next"/>
          <w:sz w:val="19"/>
          <w:szCs w:val="19"/>
          <w:lang w:bidi="en-US"/>
        </w:rPr>
      </w:pPr>
    </w:p>
    <w:p w14:paraId="25974D14" w14:textId="77777777" w:rsidR="003631F5" w:rsidRPr="001B646B" w:rsidRDefault="003631F5" w:rsidP="003631F5">
      <w:pPr>
        <w:widowControl w:val="0"/>
        <w:autoSpaceDE w:val="0"/>
        <w:autoSpaceDN w:val="0"/>
        <w:rPr>
          <w:rFonts w:ascii="Avenir Next" w:eastAsia="Avenir Next" w:hAnsi="Avenir Next" w:cs="Avenir Next"/>
          <w:sz w:val="19"/>
          <w:szCs w:val="19"/>
          <w:lang w:bidi="en-US"/>
        </w:rPr>
      </w:pPr>
      <w:r w:rsidRPr="001B646B">
        <w:rPr>
          <w:rFonts w:ascii="Avenir Next" w:eastAsia="Avenir Next" w:hAnsi="Avenir Next" w:cs="Avenir Next"/>
          <w:sz w:val="19"/>
          <w:szCs w:val="19"/>
          <w:lang w:bidi="en-US"/>
        </w:rPr>
        <w:t>2. What are the freedoms or rights in your life that would be the hardest for you to lay down for someone else?</w:t>
      </w:r>
    </w:p>
    <w:p w14:paraId="0FA9A87A" w14:textId="395E3BC4" w:rsidR="00D76BC2" w:rsidRPr="008210D3" w:rsidRDefault="008210D3" w:rsidP="008210D3">
      <w:pPr>
        <w:pStyle w:val="ListParagraph"/>
        <w:numPr>
          <w:ilvl w:val="0"/>
          <w:numId w:val="47"/>
        </w:numPr>
        <w:rPr>
          <w:rFonts w:ascii="Avenir Next" w:eastAsia="Avenir Next" w:hAnsi="Avenir Next" w:cs="Avenir Next"/>
          <w:color w:val="0432FF"/>
          <w:sz w:val="19"/>
          <w:szCs w:val="19"/>
          <w:lang w:bidi="en-US"/>
        </w:rPr>
      </w:pPr>
      <w:r w:rsidRPr="008210D3">
        <w:rPr>
          <w:rFonts w:ascii="Avenir Next" w:eastAsia="Avenir Next" w:hAnsi="Avenir Next" w:cs="Avenir Next"/>
          <w:b/>
          <w:bCs/>
          <w:color w:val="0432FF"/>
          <w:sz w:val="19"/>
          <w:szCs w:val="19"/>
          <w:lang w:bidi="en-US"/>
        </w:rPr>
        <w:t>Additional</w:t>
      </w:r>
      <w:r w:rsidR="00D76BC2" w:rsidRPr="008210D3">
        <w:rPr>
          <w:rFonts w:ascii="Avenir Next" w:eastAsia="Avenir Next" w:hAnsi="Avenir Next" w:cs="Avenir Next"/>
          <w:b/>
          <w:bCs/>
          <w:color w:val="0432FF"/>
          <w:sz w:val="19"/>
          <w:szCs w:val="19"/>
          <w:lang w:bidi="en-US"/>
        </w:rPr>
        <w:t xml:space="preserve"> Question:</w:t>
      </w:r>
      <w:r w:rsidR="00D76BC2" w:rsidRPr="008210D3">
        <w:rPr>
          <w:rFonts w:ascii="Avenir Next" w:eastAsia="Avenir Next" w:hAnsi="Avenir Next" w:cs="Avenir Next"/>
          <w:color w:val="0432FF"/>
          <w:sz w:val="19"/>
          <w:szCs w:val="19"/>
          <w:lang w:bidi="en-US"/>
        </w:rPr>
        <w:t xml:space="preserve"> </w:t>
      </w:r>
      <w:r w:rsidRPr="008210D3">
        <w:rPr>
          <w:rFonts w:ascii="Avenir Next" w:eastAsia="Avenir Next" w:hAnsi="Avenir Next" w:cs="Avenir Next"/>
          <w:color w:val="0432FF"/>
          <w:sz w:val="19"/>
          <w:szCs w:val="19"/>
          <w:lang w:bidi="en-US"/>
        </w:rPr>
        <w:t>What are some everyday "rights" or preferences we hold tightly without realizing it?</w:t>
      </w:r>
    </w:p>
    <w:p w14:paraId="6858CCB7" w14:textId="4A8FF4A8" w:rsidR="00C86C67" w:rsidRPr="00C86C67" w:rsidRDefault="001757C7" w:rsidP="00C86C67">
      <w:pPr>
        <w:pStyle w:val="ListParagraph"/>
        <w:numPr>
          <w:ilvl w:val="0"/>
          <w:numId w:val="47"/>
        </w:numPr>
        <w:rPr>
          <w:rFonts w:ascii="Avenir Next" w:eastAsia="Avenir Next" w:hAnsi="Avenir Next" w:cs="Avenir Next"/>
          <w:color w:val="0432FF"/>
          <w:sz w:val="19"/>
          <w:szCs w:val="19"/>
          <w:lang w:bidi="en-US"/>
        </w:rPr>
      </w:pPr>
      <w:r w:rsidRPr="00C86C67">
        <w:rPr>
          <w:rFonts w:ascii="Avenir Next" w:eastAsia="Avenir Next" w:hAnsi="Avenir Next" w:cs="Avenir Next"/>
          <w:b/>
          <w:bCs/>
          <w:color w:val="0432FF"/>
          <w:sz w:val="19"/>
          <w:szCs w:val="19"/>
          <w:lang w:bidi="en-US"/>
        </w:rPr>
        <w:t>Conversational Caution:</w:t>
      </w:r>
      <w:r w:rsidRPr="00C86C67">
        <w:rPr>
          <w:rFonts w:ascii="Avenir Next" w:eastAsia="Avenir Next" w:hAnsi="Avenir Next" w:cs="Avenir Next"/>
          <w:color w:val="0432FF"/>
          <w:sz w:val="19"/>
          <w:szCs w:val="19"/>
          <w:lang w:bidi="en-US"/>
        </w:rPr>
        <w:t xml:space="preserve"> </w:t>
      </w:r>
      <w:r w:rsidR="00C86C67">
        <w:rPr>
          <w:rFonts w:ascii="Avenir Next" w:eastAsia="Avenir Next" w:hAnsi="Avenir Next" w:cs="Avenir Next"/>
          <w:color w:val="0432FF"/>
          <w:sz w:val="19"/>
          <w:szCs w:val="19"/>
          <w:lang w:bidi="en-US"/>
        </w:rPr>
        <w:t>Be aware of the possibility</w:t>
      </w:r>
      <w:r w:rsidR="008C11CE">
        <w:rPr>
          <w:rFonts w:ascii="Avenir Next" w:eastAsia="Avenir Next" w:hAnsi="Avenir Next" w:cs="Avenir Next"/>
          <w:color w:val="0432FF"/>
          <w:sz w:val="19"/>
          <w:szCs w:val="19"/>
          <w:lang w:bidi="en-US"/>
        </w:rPr>
        <w:t xml:space="preserve"> that this question could give way to</w:t>
      </w:r>
      <w:r w:rsidR="00C86C67" w:rsidRPr="008C11CE">
        <w:rPr>
          <w:rFonts w:ascii="Avenir Next" w:eastAsia="Avenir Next" w:hAnsi="Avenir Next" w:cs="Avenir Next"/>
          <w:color w:val="0432FF"/>
          <w:sz w:val="19"/>
          <w:szCs w:val="19"/>
          <w:lang w:bidi="en-US"/>
        </w:rPr>
        <w:t xml:space="preserve"> </w:t>
      </w:r>
      <w:r w:rsidR="008C11CE" w:rsidRPr="008C11CE">
        <w:rPr>
          <w:rFonts w:ascii="Avenir Next" w:eastAsia="Avenir Next" w:hAnsi="Avenir Next" w:cs="Avenir Next"/>
          <w:color w:val="0432FF"/>
          <w:sz w:val="19"/>
          <w:szCs w:val="19"/>
          <w:lang w:bidi="en-US"/>
        </w:rPr>
        <w:t xml:space="preserve">a </w:t>
      </w:r>
      <w:r w:rsidR="00C86C67" w:rsidRPr="00C86C67">
        <w:rPr>
          <w:rFonts w:ascii="Avenir Next" w:eastAsia="Avenir Next" w:hAnsi="Avenir Next" w:cs="Avenir Next"/>
          <w:color w:val="0432FF"/>
          <w:sz w:val="19"/>
          <w:szCs w:val="19"/>
          <w:lang w:bidi="en-US"/>
        </w:rPr>
        <w:t>political debate. Keep the conversation focused on personal discipleship and relational sacrifice</w:t>
      </w:r>
      <w:r w:rsidR="00311A9D">
        <w:rPr>
          <w:rFonts w:ascii="Avenir Next" w:eastAsia="Avenir Next" w:hAnsi="Avenir Next" w:cs="Avenir Next"/>
          <w:color w:val="0432FF"/>
          <w:sz w:val="19"/>
          <w:szCs w:val="19"/>
          <w:lang w:bidi="en-US"/>
        </w:rPr>
        <w:t>.</w:t>
      </w:r>
    </w:p>
    <w:p w14:paraId="71DA6A33" w14:textId="77777777" w:rsidR="00C85FDF" w:rsidRDefault="00C85FDF" w:rsidP="006335C3">
      <w:pPr>
        <w:widowControl w:val="0"/>
        <w:autoSpaceDE w:val="0"/>
        <w:autoSpaceDN w:val="0"/>
        <w:rPr>
          <w:rFonts w:ascii="Avenir Next LT Pro" w:hAnsi="Avenir Next LT Pro"/>
          <w:spacing w:val="-2"/>
          <w:lang w:bidi="en-US"/>
        </w:rPr>
      </w:pPr>
    </w:p>
    <w:p w14:paraId="5498803E" w14:textId="77777777" w:rsidR="00D2372D" w:rsidRPr="00270837" w:rsidRDefault="00D2372D" w:rsidP="006335C3">
      <w:pPr>
        <w:widowControl w:val="0"/>
        <w:autoSpaceDE w:val="0"/>
        <w:autoSpaceDN w:val="0"/>
        <w:rPr>
          <w:rFonts w:ascii="Avenir Next LT Pro" w:hAnsi="Avenir Next LT Pro"/>
          <w:spacing w:val="-2"/>
          <w:lang w:bidi="en-US"/>
        </w:rPr>
      </w:pPr>
    </w:p>
    <w:p w14:paraId="01A92A6D" w14:textId="77777777" w:rsidR="006335C3" w:rsidRDefault="006335C3" w:rsidP="006335C3">
      <w:pPr>
        <w:widowControl w:val="0"/>
        <w:autoSpaceDE w:val="0"/>
        <w:autoSpaceDN w:val="0"/>
        <w:rPr>
          <w:rFonts w:ascii="Avenir Next" w:eastAsia="Avenir Next" w:hAnsi="Avenir Next" w:cs="Avenir Next"/>
          <w:b/>
          <w:color w:val="231F20"/>
          <w:szCs w:val="22"/>
          <w:lang w:bidi="en-US"/>
        </w:rPr>
      </w:pPr>
      <w:r>
        <w:rPr>
          <w:noProof/>
        </w:rPr>
        <w:drawing>
          <wp:anchor distT="0" distB="0" distL="0" distR="0" simplePos="0" relativeHeight="251676677" behindDoc="0" locked="0" layoutInCell="1" allowOverlap="1" wp14:anchorId="27A3A4AB" wp14:editId="4BF106C5">
            <wp:simplePos x="0" y="0"/>
            <wp:positionH relativeFrom="page">
              <wp:posOffset>1104900</wp:posOffset>
            </wp:positionH>
            <wp:positionV relativeFrom="paragraph">
              <wp:posOffset>71120</wp:posOffset>
            </wp:positionV>
            <wp:extent cx="400354" cy="402336"/>
            <wp:effectExtent l="0" t="0" r="0" b="4445"/>
            <wp:wrapNone/>
            <wp:docPr id="7" name="image5.jpeg" descr="A black and white image of a person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descr="A black and white image of a person walking&#10;&#10;Description automatically generated"/>
                    <pic:cNvPicPr/>
                  </pic:nvPicPr>
                  <pic:blipFill>
                    <a:blip r:embed="rId19" cstate="print"/>
                    <a:stretch>
                      <a:fillRect/>
                    </a:stretch>
                  </pic:blipFill>
                  <pic:spPr>
                    <a:xfrm>
                      <a:off x="0" y="0"/>
                      <a:ext cx="400354" cy="402336"/>
                    </a:xfrm>
                    <a:prstGeom prst="rect">
                      <a:avLst/>
                    </a:prstGeom>
                  </pic:spPr>
                </pic:pic>
              </a:graphicData>
            </a:graphic>
            <wp14:sizeRelH relativeFrom="margin">
              <wp14:pctWidth>0</wp14:pctWidth>
            </wp14:sizeRelH>
            <wp14:sizeRelV relativeFrom="margin">
              <wp14:pctHeight>0</wp14:pctHeight>
            </wp14:sizeRelV>
          </wp:anchor>
        </w:drawing>
      </w:r>
    </w:p>
    <w:p w14:paraId="51CD39C4" w14:textId="77777777" w:rsidR="006335C3" w:rsidRPr="0083302C" w:rsidRDefault="006335C3" w:rsidP="006335C3">
      <w:pPr>
        <w:widowControl w:val="0"/>
        <w:autoSpaceDE w:val="0"/>
        <w:autoSpaceDN w:val="0"/>
        <w:rPr>
          <w:rFonts w:ascii="Avenir Next" w:eastAsia="Avenir Next" w:hAnsi="Avenir Next" w:cs="Avenir Next"/>
          <w:sz w:val="19"/>
          <w:szCs w:val="19"/>
          <w:lang w:bidi="en-US"/>
        </w:rPr>
      </w:pPr>
      <w:r w:rsidRPr="00D40660">
        <w:rPr>
          <w:rFonts w:ascii="Avenir Next" w:eastAsia="Avenir Next" w:hAnsi="Avenir Next" w:cs="Avenir Next"/>
          <w:b/>
          <w:color w:val="231F20"/>
          <w:szCs w:val="22"/>
          <w:lang w:bidi="en-US"/>
        </w:rPr>
        <w:t>LIVE IT</w:t>
      </w:r>
    </w:p>
    <w:p w14:paraId="492DE773" w14:textId="77777777" w:rsidR="006335C3" w:rsidRDefault="006335C3" w:rsidP="006335C3">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1E6F5184" w14:textId="77777777" w:rsidR="00D40A49" w:rsidRPr="00BC6B16" w:rsidRDefault="00D40A49" w:rsidP="00D40A49">
      <w:pPr>
        <w:widowControl w:val="0"/>
        <w:autoSpaceDE w:val="0"/>
        <w:autoSpaceDN w:val="0"/>
        <w:rPr>
          <w:rFonts w:ascii="Avenir Next" w:eastAsia="Avenir Next" w:hAnsi="Avenir Next" w:cs="Avenir Next"/>
          <w:sz w:val="19"/>
          <w:szCs w:val="19"/>
          <w:lang w:bidi="en-US"/>
        </w:rPr>
      </w:pPr>
      <w:r w:rsidRPr="00BC6B16">
        <w:rPr>
          <w:rFonts w:ascii="Avenir Next" w:eastAsia="Avenir Next" w:hAnsi="Avenir Next" w:cs="Avenir Next"/>
          <w:sz w:val="19"/>
          <w:szCs w:val="19"/>
          <w:lang w:bidi="en-US"/>
        </w:rPr>
        <w:t>1. Now that we just studied how to lay down our rights, freedoms, and privileges the way Jesus did, what are one or two simple ways to do that this week?</w:t>
      </w:r>
    </w:p>
    <w:p w14:paraId="458CD584" w14:textId="77777777" w:rsidR="00B37277" w:rsidRPr="00B37277" w:rsidRDefault="00FD4B9D" w:rsidP="00B37277">
      <w:pPr>
        <w:pStyle w:val="ListParagraph"/>
        <w:numPr>
          <w:ilvl w:val="0"/>
          <w:numId w:val="48"/>
        </w:numPr>
        <w:rPr>
          <w:rFonts w:ascii="Avenir Next" w:eastAsia="Avenir Next" w:hAnsi="Avenir Next" w:cs="Avenir Next"/>
          <w:color w:val="0432FF"/>
          <w:sz w:val="19"/>
          <w:szCs w:val="19"/>
          <w:lang w:bidi="en-US"/>
        </w:rPr>
      </w:pPr>
      <w:r w:rsidRPr="003C4072">
        <w:rPr>
          <w:rFonts w:ascii="Avenir Next" w:eastAsia="Avenir Next" w:hAnsi="Avenir Next" w:cs="Avenir Next"/>
          <w:b/>
          <w:bCs/>
          <w:color w:val="0432FF"/>
          <w:sz w:val="19"/>
          <w:szCs w:val="19"/>
          <w:lang w:bidi="en-US"/>
        </w:rPr>
        <w:t xml:space="preserve">Additional </w:t>
      </w:r>
      <w:r w:rsidR="00B37277">
        <w:rPr>
          <w:rFonts w:ascii="Avenir Next" w:eastAsia="Avenir Next" w:hAnsi="Avenir Next" w:cs="Avenir Next"/>
          <w:b/>
          <w:bCs/>
          <w:color w:val="0432FF"/>
          <w:sz w:val="19"/>
          <w:szCs w:val="19"/>
          <w:lang w:bidi="en-US"/>
        </w:rPr>
        <w:t>Thought</w:t>
      </w:r>
      <w:r w:rsidRPr="003C4072">
        <w:rPr>
          <w:rFonts w:ascii="Avenir Next" w:eastAsia="Avenir Next" w:hAnsi="Avenir Next" w:cs="Avenir Next"/>
          <w:b/>
          <w:bCs/>
          <w:color w:val="0432FF"/>
          <w:sz w:val="19"/>
          <w:szCs w:val="19"/>
          <w:lang w:bidi="en-US"/>
        </w:rPr>
        <w:t>:</w:t>
      </w:r>
      <w:r w:rsidRPr="003C4072">
        <w:rPr>
          <w:rFonts w:ascii="Avenir Next" w:eastAsia="Avenir Next" w:hAnsi="Avenir Next" w:cs="Avenir Next"/>
          <w:color w:val="0432FF"/>
          <w:sz w:val="19"/>
          <w:szCs w:val="19"/>
          <w:lang w:bidi="en-US"/>
        </w:rPr>
        <w:t xml:space="preserve"> </w:t>
      </w:r>
      <w:r w:rsidR="00B37277" w:rsidRPr="00B37277">
        <w:rPr>
          <w:rFonts w:ascii="Avenir Next" w:eastAsia="Avenir Next" w:hAnsi="Avenir Next" w:cs="Avenir Next"/>
          <w:color w:val="0432FF"/>
          <w:sz w:val="19"/>
          <w:szCs w:val="19"/>
          <w:lang w:bidi="en-US"/>
        </w:rPr>
        <w:t>If people struggle to think of examples, guide them through these categories:</w:t>
      </w:r>
    </w:p>
    <w:p w14:paraId="33298CFB" w14:textId="03DA64C2" w:rsidR="00B37277" w:rsidRPr="00B37277" w:rsidRDefault="00B37277" w:rsidP="00B37277">
      <w:pPr>
        <w:pStyle w:val="ListParagraph"/>
        <w:numPr>
          <w:ilvl w:val="1"/>
          <w:numId w:val="48"/>
        </w:numPr>
        <w:rPr>
          <w:rFonts w:ascii="Avenir Next" w:eastAsia="Avenir Next" w:hAnsi="Avenir Next" w:cs="Avenir Next"/>
          <w:color w:val="0432FF"/>
          <w:sz w:val="19"/>
          <w:szCs w:val="19"/>
          <w:lang w:bidi="en-US"/>
        </w:rPr>
      </w:pPr>
      <w:r w:rsidRPr="00B37277">
        <w:rPr>
          <w:rFonts w:ascii="Avenir Next" w:eastAsia="Avenir Next" w:hAnsi="Avenir Next" w:cs="Avenir Next"/>
          <w:color w:val="0432FF"/>
          <w:sz w:val="19"/>
          <w:szCs w:val="19"/>
          <w:lang w:bidi="en-US"/>
        </w:rPr>
        <w:t>Time</w:t>
      </w:r>
      <w:r>
        <w:rPr>
          <w:rFonts w:ascii="Avenir Next" w:eastAsia="Avenir Next" w:hAnsi="Avenir Next" w:cs="Avenir Next"/>
          <w:color w:val="0432FF"/>
          <w:sz w:val="19"/>
          <w:szCs w:val="19"/>
          <w:lang w:bidi="en-US"/>
        </w:rPr>
        <w:t xml:space="preserve"> - </w:t>
      </w:r>
      <w:r w:rsidR="0008692F">
        <w:rPr>
          <w:rFonts w:ascii="Avenir Next" w:eastAsia="Avenir Next" w:hAnsi="Avenir Next" w:cs="Avenir Next"/>
          <w:color w:val="0432FF"/>
          <w:sz w:val="19"/>
          <w:szCs w:val="19"/>
          <w:lang w:bidi="en-US"/>
        </w:rPr>
        <w:t>S</w:t>
      </w:r>
      <w:r w:rsidRPr="00B37277">
        <w:rPr>
          <w:rFonts w:ascii="Avenir Next" w:eastAsia="Avenir Next" w:hAnsi="Avenir Next" w:cs="Avenir Next"/>
          <w:color w:val="0432FF"/>
          <w:sz w:val="19"/>
          <w:szCs w:val="19"/>
          <w:lang w:bidi="en-US"/>
        </w:rPr>
        <w:t>lowing down to help someone</w:t>
      </w:r>
      <w:r w:rsidR="0008692F">
        <w:rPr>
          <w:rFonts w:ascii="Avenir Next" w:eastAsia="Avenir Next" w:hAnsi="Avenir Next" w:cs="Avenir Next"/>
          <w:color w:val="0432FF"/>
          <w:sz w:val="19"/>
          <w:szCs w:val="19"/>
          <w:lang w:bidi="en-US"/>
        </w:rPr>
        <w:t>; M</w:t>
      </w:r>
      <w:r w:rsidRPr="00B37277">
        <w:rPr>
          <w:rFonts w:ascii="Avenir Next" w:eastAsia="Avenir Next" w:hAnsi="Avenir Next" w:cs="Avenir Next"/>
          <w:color w:val="0432FF"/>
          <w:sz w:val="19"/>
          <w:szCs w:val="19"/>
          <w:lang w:bidi="en-US"/>
        </w:rPr>
        <w:t>aking room for a needed conversation</w:t>
      </w:r>
    </w:p>
    <w:p w14:paraId="3798BC1F" w14:textId="4F8C69E1" w:rsidR="00B37277" w:rsidRPr="006A0A22" w:rsidRDefault="00B37277" w:rsidP="006A0A22">
      <w:pPr>
        <w:pStyle w:val="ListParagraph"/>
        <w:numPr>
          <w:ilvl w:val="1"/>
          <w:numId w:val="48"/>
        </w:numPr>
        <w:rPr>
          <w:rFonts w:ascii="Avenir Next" w:eastAsia="Avenir Next" w:hAnsi="Avenir Next" w:cs="Avenir Next"/>
          <w:color w:val="0432FF"/>
          <w:sz w:val="19"/>
          <w:szCs w:val="19"/>
          <w:lang w:bidi="en-US"/>
        </w:rPr>
      </w:pPr>
      <w:r w:rsidRPr="00B37277">
        <w:rPr>
          <w:rFonts w:ascii="Avenir Next" w:eastAsia="Avenir Next" w:hAnsi="Avenir Next" w:cs="Avenir Next"/>
          <w:color w:val="0432FF"/>
          <w:sz w:val="19"/>
          <w:szCs w:val="19"/>
          <w:lang w:bidi="en-US"/>
        </w:rPr>
        <w:t>Comfort</w:t>
      </w:r>
      <w:r w:rsidR="006A0A22">
        <w:rPr>
          <w:rFonts w:ascii="Avenir Next" w:eastAsia="Avenir Next" w:hAnsi="Avenir Next" w:cs="Avenir Next"/>
          <w:color w:val="0432FF"/>
          <w:sz w:val="19"/>
          <w:szCs w:val="19"/>
          <w:lang w:bidi="en-US"/>
        </w:rPr>
        <w:t xml:space="preserve"> - </w:t>
      </w:r>
      <w:r w:rsidR="0008692F">
        <w:rPr>
          <w:rFonts w:ascii="Avenir Next" w:eastAsia="Avenir Next" w:hAnsi="Avenir Next" w:cs="Avenir Next"/>
          <w:color w:val="0432FF"/>
          <w:sz w:val="19"/>
          <w:szCs w:val="19"/>
          <w:lang w:bidi="en-US"/>
        </w:rPr>
        <w:t>S</w:t>
      </w:r>
      <w:r w:rsidRPr="006A0A22">
        <w:rPr>
          <w:rFonts w:ascii="Avenir Next" w:eastAsia="Avenir Next" w:hAnsi="Avenir Next" w:cs="Avenir Next"/>
          <w:color w:val="0432FF"/>
          <w:sz w:val="19"/>
          <w:szCs w:val="19"/>
          <w:lang w:bidi="en-US"/>
        </w:rPr>
        <w:t>erving when it's inconvenient</w:t>
      </w:r>
      <w:r w:rsidR="0008692F">
        <w:rPr>
          <w:rFonts w:ascii="Avenir Next" w:eastAsia="Avenir Next" w:hAnsi="Avenir Next" w:cs="Avenir Next"/>
          <w:color w:val="0432FF"/>
          <w:sz w:val="19"/>
          <w:szCs w:val="19"/>
          <w:lang w:bidi="en-US"/>
        </w:rPr>
        <w:t>; C</w:t>
      </w:r>
      <w:r w:rsidRPr="006A0A22">
        <w:rPr>
          <w:rFonts w:ascii="Avenir Next" w:eastAsia="Avenir Next" w:hAnsi="Avenir Next" w:cs="Avenir Next"/>
          <w:color w:val="0432FF"/>
          <w:sz w:val="19"/>
          <w:szCs w:val="19"/>
          <w:lang w:bidi="en-US"/>
        </w:rPr>
        <w:t>hoosing patience when tired</w:t>
      </w:r>
    </w:p>
    <w:p w14:paraId="7BBFADBF" w14:textId="03F354DC" w:rsidR="00D40A49" w:rsidRPr="003A0144" w:rsidRDefault="00B37277" w:rsidP="003A0144">
      <w:pPr>
        <w:pStyle w:val="ListParagraph"/>
        <w:numPr>
          <w:ilvl w:val="1"/>
          <w:numId w:val="48"/>
        </w:numPr>
        <w:rPr>
          <w:rFonts w:ascii="Avenir Next" w:eastAsia="Avenir Next" w:hAnsi="Avenir Next" w:cs="Avenir Next"/>
          <w:color w:val="0432FF"/>
          <w:sz w:val="19"/>
          <w:szCs w:val="19"/>
          <w:lang w:bidi="en-US"/>
        </w:rPr>
      </w:pPr>
      <w:r w:rsidRPr="00B37277">
        <w:rPr>
          <w:rFonts w:ascii="Avenir Next" w:eastAsia="Avenir Next" w:hAnsi="Avenir Next" w:cs="Avenir Next"/>
          <w:color w:val="0432FF"/>
          <w:sz w:val="19"/>
          <w:szCs w:val="19"/>
          <w:lang w:bidi="en-US"/>
        </w:rPr>
        <w:t>Control</w:t>
      </w:r>
      <w:r w:rsidR="006A0A22">
        <w:rPr>
          <w:rFonts w:ascii="Avenir Next" w:eastAsia="Avenir Next" w:hAnsi="Avenir Next" w:cs="Avenir Next"/>
          <w:color w:val="0432FF"/>
          <w:sz w:val="19"/>
          <w:szCs w:val="19"/>
          <w:lang w:bidi="en-US"/>
        </w:rPr>
        <w:t xml:space="preserve"> - </w:t>
      </w:r>
      <w:r w:rsidR="0008692F">
        <w:rPr>
          <w:rFonts w:ascii="Avenir Next" w:eastAsia="Avenir Next" w:hAnsi="Avenir Next" w:cs="Avenir Next"/>
          <w:color w:val="0432FF"/>
          <w:sz w:val="19"/>
          <w:szCs w:val="19"/>
          <w:lang w:bidi="en-US"/>
        </w:rPr>
        <w:t>L</w:t>
      </w:r>
      <w:r w:rsidRPr="006A0A22">
        <w:rPr>
          <w:rFonts w:ascii="Avenir Next" w:eastAsia="Avenir Next" w:hAnsi="Avenir Next" w:cs="Avenir Next"/>
          <w:color w:val="0432FF"/>
          <w:sz w:val="19"/>
          <w:szCs w:val="19"/>
          <w:lang w:bidi="en-US"/>
        </w:rPr>
        <w:t>etting others lead</w:t>
      </w:r>
      <w:r w:rsidR="0008692F">
        <w:rPr>
          <w:rFonts w:ascii="Avenir Next" w:eastAsia="Avenir Next" w:hAnsi="Avenir Next" w:cs="Avenir Next"/>
          <w:color w:val="0432FF"/>
          <w:sz w:val="19"/>
          <w:szCs w:val="19"/>
          <w:lang w:bidi="en-US"/>
        </w:rPr>
        <w:t>; N</w:t>
      </w:r>
      <w:r w:rsidRPr="006A0A22">
        <w:rPr>
          <w:rFonts w:ascii="Avenir Next" w:eastAsia="Avenir Next" w:hAnsi="Avenir Next" w:cs="Avenir Next"/>
          <w:color w:val="0432FF"/>
          <w:sz w:val="19"/>
          <w:szCs w:val="19"/>
          <w:lang w:bidi="en-US"/>
        </w:rPr>
        <w:t>ot insisting on your wa</w:t>
      </w:r>
      <w:r w:rsidR="003A0144">
        <w:rPr>
          <w:rFonts w:ascii="Avenir Next" w:eastAsia="Avenir Next" w:hAnsi="Avenir Next" w:cs="Avenir Next"/>
          <w:color w:val="0432FF"/>
          <w:sz w:val="19"/>
          <w:szCs w:val="19"/>
          <w:lang w:bidi="en-US"/>
        </w:rPr>
        <w:t>y</w:t>
      </w:r>
    </w:p>
    <w:p w14:paraId="2117A611" w14:textId="77777777" w:rsidR="00D40A49" w:rsidRPr="00BC6B16" w:rsidRDefault="00D40A49" w:rsidP="00D40A49">
      <w:pPr>
        <w:widowControl w:val="0"/>
        <w:autoSpaceDE w:val="0"/>
        <w:autoSpaceDN w:val="0"/>
        <w:rPr>
          <w:rFonts w:ascii="Avenir Next" w:eastAsia="Avenir Next" w:hAnsi="Avenir Next" w:cs="Avenir Next"/>
          <w:sz w:val="19"/>
          <w:szCs w:val="19"/>
          <w:lang w:bidi="en-US"/>
        </w:rPr>
      </w:pPr>
    </w:p>
    <w:p w14:paraId="234AAB8D" w14:textId="77777777" w:rsidR="00D40A49" w:rsidRPr="00BC6B16" w:rsidRDefault="00D40A49" w:rsidP="00D40A49">
      <w:pPr>
        <w:widowControl w:val="0"/>
        <w:autoSpaceDE w:val="0"/>
        <w:autoSpaceDN w:val="0"/>
        <w:rPr>
          <w:rFonts w:ascii="Avenir Next" w:eastAsia="Avenir Next" w:hAnsi="Avenir Next" w:cs="Avenir Next"/>
          <w:sz w:val="19"/>
          <w:szCs w:val="19"/>
          <w:lang w:bidi="en-US"/>
        </w:rPr>
      </w:pPr>
    </w:p>
    <w:p w14:paraId="02A3FDBE" w14:textId="77777777" w:rsidR="00D40A49" w:rsidRPr="00BC6B16" w:rsidRDefault="00D40A49" w:rsidP="00D40A49">
      <w:pPr>
        <w:widowControl w:val="0"/>
        <w:autoSpaceDE w:val="0"/>
        <w:autoSpaceDN w:val="0"/>
        <w:rPr>
          <w:rFonts w:ascii="Avenir Next" w:eastAsia="Avenir Next" w:hAnsi="Avenir Next" w:cs="Avenir Next"/>
          <w:sz w:val="19"/>
          <w:szCs w:val="19"/>
          <w:lang w:bidi="en-US"/>
        </w:rPr>
      </w:pPr>
    </w:p>
    <w:p w14:paraId="684A1A5E" w14:textId="77777777" w:rsidR="00D40A49" w:rsidRDefault="00D40A49" w:rsidP="00D40A49">
      <w:pPr>
        <w:widowControl w:val="0"/>
        <w:autoSpaceDE w:val="0"/>
        <w:autoSpaceDN w:val="0"/>
        <w:rPr>
          <w:rFonts w:ascii="Avenir Next" w:eastAsia="Avenir Next" w:hAnsi="Avenir Next" w:cs="Avenir Next"/>
          <w:sz w:val="19"/>
          <w:szCs w:val="19"/>
          <w:lang w:bidi="en-US"/>
        </w:rPr>
      </w:pPr>
      <w:r w:rsidRPr="00BC6B16">
        <w:rPr>
          <w:rFonts w:ascii="Avenir Next" w:eastAsia="Avenir Next" w:hAnsi="Avenir Next" w:cs="Avenir Next"/>
          <w:sz w:val="19"/>
          <w:szCs w:val="19"/>
          <w:lang w:bidi="en-US"/>
        </w:rPr>
        <w:t>2. Who is it that you think God has brought into your life intentionally that you need to start doing this for? Take time as a group praying for this.</w:t>
      </w:r>
    </w:p>
    <w:p w14:paraId="0CE0AD1E" w14:textId="38442B37" w:rsidR="003A0144" w:rsidRPr="0092576A" w:rsidRDefault="0092576A" w:rsidP="0092576A">
      <w:pPr>
        <w:pStyle w:val="ListParagraph"/>
        <w:widowControl w:val="0"/>
        <w:numPr>
          <w:ilvl w:val="0"/>
          <w:numId w:val="48"/>
        </w:numPr>
        <w:autoSpaceDE w:val="0"/>
        <w:autoSpaceDN w:val="0"/>
        <w:rPr>
          <w:rFonts w:ascii="Avenir Next" w:eastAsia="Avenir Next" w:hAnsi="Avenir Next" w:cs="Avenir Next"/>
          <w:sz w:val="19"/>
          <w:szCs w:val="19"/>
          <w:lang w:bidi="en-US"/>
        </w:rPr>
      </w:pPr>
      <w:r w:rsidRPr="0092576A">
        <w:rPr>
          <w:rFonts w:ascii="Avenir Next" w:eastAsia="Avenir Next" w:hAnsi="Avenir Next" w:cs="Avenir Next"/>
          <w:b/>
          <w:bCs/>
          <w:color w:val="0432FF"/>
          <w:sz w:val="19"/>
          <w:szCs w:val="19"/>
          <w:lang w:bidi="en-US"/>
        </w:rPr>
        <w:t>Group Dynamic Tip:</w:t>
      </w:r>
      <w:r>
        <w:rPr>
          <w:rFonts w:ascii="Avenir Next" w:eastAsia="Avenir Next" w:hAnsi="Avenir Next" w:cs="Avenir Next"/>
          <w:color w:val="0432FF"/>
          <w:sz w:val="19"/>
          <w:szCs w:val="19"/>
          <w:lang w:bidi="en-US"/>
        </w:rPr>
        <w:t xml:space="preserve"> </w:t>
      </w:r>
      <w:r w:rsidRPr="0092576A">
        <w:rPr>
          <w:rFonts w:ascii="Avenir Next" w:eastAsia="Avenir Next" w:hAnsi="Avenir Next" w:cs="Avenir Next"/>
          <w:color w:val="0432FF"/>
          <w:sz w:val="19"/>
          <w:szCs w:val="19"/>
          <w:lang w:bidi="en-US"/>
        </w:rPr>
        <w:t>This c</w:t>
      </w:r>
      <w:r>
        <w:rPr>
          <w:rFonts w:ascii="Avenir Next" w:eastAsia="Avenir Next" w:hAnsi="Avenir Next" w:cs="Avenir Next"/>
          <w:color w:val="0432FF"/>
          <w:sz w:val="19"/>
          <w:szCs w:val="19"/>
          <w:lang w:bidi="en-US"/>
        </w:rPr>
        <w:t>ould</w:t>
      </w:r>
      <w:r w:rsidRPr="0092576A">
        <w:rPr>
          <w:rFonts w:ascii="Avenir Next" w:eastAsia="Avenir Next" w:hAnsi="Avenir Next" w:cs="Avenir Next"/>
          <w:color w:val="0432FF"/>
          <w:sz w:val="19"/>
          <w:szCs w:val="19"/>
          <w:lang w:bidi="en-US"/>
        </w:rPr>
        <w:t xml:space="preserve"> feel highly personal and exposing</w:t>
      </w:r>
      <w:r>
        <w:rPr>
          <w:rFonts w:ascii="Avenir Next" w:eastAsia="Avenir Next" w:hAnsi="Avenir Next" w:cs="Avenir Next"/>
          <w:color w:val="0432FF"/>
          <w:sz w:val="19"/>
          <w:szCs w:val="19"/>
          <w:lang w:bidi="en-US"/>
        </w:rPr>
        <w:t xml:space="preserve"> to some</w:t>
      </w:r>
      <w:r w:rsidRPr="0092576A">
        <w:rPr>
          <w:rFonts w:ascii="Avenir Next" w:eastAsia="Avenir Next" w:hAnsi="Avenir Next" w:cs="Avenir Next"/>
          <w:color w:val="0432FF"/>
          <w:sz w:val="19"/>
          <w:szCs w:val="19"/>
          <w:lang w:bidi="en-US"/>
        </w:rPr>
        <w:t xml:space="preserve">. Naming a specific person </w:t>
      </w:r>
      <w:r>
        <w:rPr>
          <w:rFonts w:ascii="Avenir Next" w:eastAsia="Avenir Next" w:hAnsi="Avenir Next" w:cs="Avenir Next"/>
          <w:color w:val="0432FF"/>
          <w:sz w:val="19"/>
          <w:szCs w:val="19"/>
          <w:lang w:bidi="en-US"/>
        </w:rPr>
        <w:t>could</w:t>
      </w:r>
      <w:r w:rsidRPr="0092576A">
        <w:rPr>
          <w:rFonts w:ascii="Avenir Next" w:eastAsia="Avenir Next" w:hAnsi="Avenir Next" w:cs="Avenir Next"/>
          <w:color w:val="0432FF"/>
          <w:sz w:val="19"/>
          <w:szCs w:val="19"/>
          <w:lang w:bidi="en-US"/>
        </w:rPr>
        <w:t xml:space="preserve"> reveal unresolved responsibility, avoidance, relational tension, or </w:t>
      </w:r>
      <w:r>
        <w:rPr>
          <w:rFonts w:ascii="Avenir Next" w:eastAsia="Avenir Next" w:hAnsi="Avenir Next" w:cs="Avenir Next"/>
          <w:color w:val="0432FF"/>
          <w:sz w:val="19"/>
          <w:szCs w:val="19"/>
          <w:lang w:bidi="en-US"/>
        </w:rPr>
        <w:t xml:space="preserve">even </w:t>
      </w:r>
      <w:r w:rsidRPr="0092576A">
        <w:rPr>
          <w:rFonts w:ascii="Avenir Next" w:eastAsia="Avenir Next" w:hAnsi="Avenir Next" w:cs="Avenir Next"/>
          <w:color w:val="0432FF"/>
          <w:sz w:val="19"/>
          <w:szCs w:val="19"/>
          <w:lang w:bidi="en-US"/>
        </w:rPr>
        <w:t xml:space="preserve">conviction. </w:t>
      </w:r>
      <w:r>
        <w:rPr>
          <w:rFonts w:ascii="Avenir Next" w:eastAsia="Avenir Next" w:hAnsi="Avenir Next" w:cs="Avenir Next"/>
          <w:color w:val="0432FF"/>
          <w:sz w:val="19"/>
          <w:szCs w:val="19"/>
          <w:lang w:bidi="en-US"/>
        </w:rPr>
        <w:t xml:space="preserve">Remember to </w:t>
      </w:r>
      <w:r w:rsidR="004866C5">
        <w:rPr>
          <w:rFonts w:ascii="Avenir Next" w:eastAsia="Avenir Next" w:hAnsi="Avenir Next" w:cs="Avenir Next"/>
          <w:color w:val="0432FF"/>
          <w:sz w:val="19"/>
          <w:szCs w:val="19"/>
          <w:lang w:bidi="en-US"/>
        </w:rPr>
        <w:t>welcome honesty</w:t>
      </w:r>
      <w:r w:rsidR="00E31938">
        <w:rPr>
          <w:rFonts w:ascii="Avenir Next" w:eastAsia="Avenir Next" w:hAnsi="Avenir Next" w:cs="Avenir Next"/>
          <w:color w:val="0432FF"/>
          <w:sz w:val="19"/>
          <w:szCs w:val="19"/>
          <w:lang w:bidi="en-US"/>
        </w:rPr>
        <w:t xml:space="preserve"> and g</w:t>
      </w:r>
      <w:r w:rsidR="00E31938" w:rsidRPr="0092576A">
        <w:rPr>
          <w:rFonts w:ascii="Avenir Next" w:eastAsia="Avenir Next" w:hAnsi="Avenir Next" w:cs="Avenir Next"/>
          <w:color w:val="0432FF"/>
          <w:sz w:val="19"/>
          <w:szCs w:val="19"/>
          <w:lang w:bidi="en-US"/>
        </w:rPr>
        <w:t xml:space="preserve">ive </w:t>
      </w:r>
      <w:r w:rsidR="00E31938">
        <w:rPr>
          <w:rFonts w:ascii="Avenir Next" w:eastAsia="Avenir Next" w:hAnsi="Avenir Next" w:cs="Avenir Next"/>
          <w:color w:val="0432FF"/>
          <w:sz w:val="19"/>
          <w:szCs w:val="19"/>
          <w:lang w:bidi="en-US"/>
        </w:rPr>
        <w:t>grace.</w:t>
      </w:r>
    </w:p>
    <w:p w14:paraId="0B6BC49F" w14:textId="77777777" w:rsidR="003A0144" w:rsidRDefault="003A0144" w:rsidP="00D40A49">
      <w:pPr>
        <w:widowControl w:val="0"/>
        <w:autoSpaceDE w:val="0"/>
        <w:autoSpaceDN w:val="0"/>
        <w:rPr>
          <w:rFonts w:ascii="Avenir Next" w:eastAsia="Avenir Next" w:hAnsi="Avenir Next" w:cs="Avenir Next"/>
          <w:sz w:val="19"/>
          <w:szCs w:val="19"/>
          <w:lang w:bidi="en-US"/>
        </w:rPr>
      </w:pPr>
    </w:p>
    <w:p w14:paraId="7DA4872D" w14:textId="77777777" w:rsidR="009B6FA9" w:rsidRDefault="009B6FA9" w:rsidP="00D40A49">
      <w:pPr>
        <w:widowControl w:val="0"/>
        <w:autoSpaceDE w:val="0"/>
        <w:autoSpaceDN w:val="0"/>
        <w:rPr>
          <w:rFonts w:ascii="Avenir Next" w:eastAsia="Avenir Next" w:hAnsi="Avenir Next" w:cs="Avenir Next"/>
          <w:sz w:val="19"/>
          <w:szCs w:val="19"/>
          <w:lang w:bidi="en-US"/>
        </w:rPr>
      </w:pPr>
    </w:p>
    <w:p w14:paraId="36696E2D" w14:textId="77777777" w:rsidR="009B6FA9" w:rsidRDefault="009B6FA9" w:rsidP="00D40A49">
      <w:pPr>
        <w:widowControl w:val="0"/>
        <w:autoSpaceDE w:val="0"/>
        <w:autoSpaceDN w:val="0"/>
        <w:rPr>
          <w:rFonts w:ascii="Avenir Next" w:eastAsia="Avenir Next" w:hAnsi="Avenir Next" w:cs="Avenir Next"/>
          <w:sz w:val="19"/>
          <w:szCs w:val="19"/>
          <w:lang w:bidi="en-US"/>
        </w:rPr>
      </w:pPr>
    </w:p>
    <w:p w14:paraId="7AF076E8" w14:textId="77777777" w:rsidR="009B6FA9" w:rsidRDefault="009B6FA9" w:rsidP="00D40A49">
      <w:pPr>
        <w:widowControl w:val="0"/>
        <w:autoSpaceDE w:val="0"/>
        <w:autoSpaceDN w:val="0"/>
        <w:rPr>
          <w:rFonts w:ascii="Avenir Next" w:eastAsia="Avenir Next" w:hAnsi="Avenir Next" w:cs="Avenir Next"/>
          <w:sz w:val="19"/>
          <w:szCs w:val="19"/>
          <w:lang w:bidi="en-US"/>
        </w:rPr>
      </w:pPr>
    </w:p>
    <w:p w14:paraId="2B6AD5FC" w14:textId="77777777" w:rsidR="009B6FA9" w:rsidRDefault="009B6FA9" w:rsidP="00D40A49">
      <w:pPr>
        <w:widowControl w:val="0"/>
        <w:autoSpaceDE w:val="0"/>
        <w:autoSpaceDN w:val="0"/>
        <w:rPr>
          <w:rFonts w:ascii="Avenir Next" w:eastAsia="Avenir Next" w:hAnsi="Avenir Next" w:cs="Avenir Next"/>
          <w:sz w:val="19"/>
          <w:szCs w:val="19"/>
          <w:lang w:bidi="en-US"/>
        </w:rPr>
      </w:pPr>
    </w:p>
    <w:p w14:paraId="615C28B8" w14:textId="77777777" w:rsidR="009B6FA9" w:rsidRDefault="009B6FA9" w:rsidP="00D40A49">
      <w:pPr>
        <w:widowControl w:val="0"/>
        <w:autoSpaceDE w:val="0"/>
        <w:autoSpaceDN w:val="0"/>
        <w:rPr>
          <w:rFonts w:ascii="Avenir Next" w:eastAsia="Avenir Next" w:hAnsi="Avenir Next" w:cs="Avenir Next"/>
          <w:sz w:val="19"/>
          <w:szCs w:val="19"/>
          <w:lang w:bidi="en-US"/>
        </w:rPr>
      </w:pPr>
    </w:p>
    <w:p w14:paraId="50F7733D" w14:textId="77777777" w:rsidR="009B6FA9" w:rsidRDefault="009B6FA9" w:rsidP="00D40A49">
      <w:pPr>
        <w:widowControl w:val="0"/>
        <w:autoSpaceDE w:val="0"/>
        <w:autoSpaceDN w:val="0"/>
        <w:rPr>
          <w:rFonts w:ascii="Avenir Next" w:eastAsia="Avenir Next" w:hAnsi="Avenir Next" w:cs="Avenir Next"/>
          <w:sz w:val="19"/>
          <w:szCs w:val="19"/>
          <w:lang w:bidi="en-US"/>
        </w:rPr>
      </w:pPr>
    </w:p>
    <w:p w14:paraId="45C3191A" w14:textId="77777777" w:rsidR="009B6FA9" w:rsidRDefault="009B6FA9" w:rsidP="00D40A49">
      <w:pPr>
        <w:widowControl w:val="0"/>
        <w:autoSpaceDE w:val="0"/>
        <w:autoSpaceDN w:val="0"/>
        <w:rPr>
          <w:rFonts w:ascii="Avenir Next" w:eastAsia="Avenir Next" w:hAnsi="Avenir Next" w:cs="Avenir Next"/>
          <w:sz w:val="19"/>
          <w:szCs w:val="19"/>
          <w:lang w:bidi="en-US"/>
        </w:rPr>
      </w:pPr>
    </w:p>
    <w:p w14:paraId="6364439A" w14:textId="77777777" w:rsidR="009B6FA9" w:rsidRDefault="009B6FA9" w:rsidP="00D40A49">
      <w:pPr>
        <w:widowControl w:val="0"/>
        <w:autoSpaceDE w:val="0"/>
        <w:autoSpaceDN w:val="0"/>
        <w:rPr>
          <w:rFonts w:ascii="Avenir Next" w:eastAsia="Avenir Next" w:hAnsi="Avenir Next" w:cs="Avenir Next"/>
          <w:sz w:val="19"/>
          <w:szCs w:val="19"/>
          <w:lang w:bidi="en-US"/>
        </w:rPr>
      </w:pPr>
    </w:p>
    <w:p w14:paraId="5D69AD14" w14:textId="77777777" w:rsidR="009B6FA9" w:rsidRDefault="009B6FA9" w:rsidP="00D40A49">
      <w:pPr>
        <w:widowControl w:val="0"/>
        <w:autoSpaceDE w:val="0"/>
        <w:autoSpaceDN w:val="0"/>
        <w:rPr>
          <w:rFonts w:ascii="Avenir Next" w:eastAsia="Avenir Next" w:hAnsi="Avenir Next" w:cs="Avenir Next"/>
          <w:sz w:val="19"/>
          <w:szCs w:val="19"/>
          <w:lang w:bidi="en-US"/>
        </w:rPr>
      </w:pPr>
    </w:p>
    <w:p w14:paraId="3E4F52B7" w14:textId="77777777" w:rsidR="009B6FA9" w:rsidRDefault="009B6FA9" w:rsidP="00D40A49">
      <w:pPr>
        <w:widowControl w:val="0"/>
        <w:autoSpaceDE w:val="0"/>
        <w:autoSpaceDN w:val="0"/>
        <w:rPr>
          <w:rFonts w:ascii="Avenir Next" w:eastAsia="Avenir Next" w:hAnsi="Avenir Next" w:cs="Avenir Next"/>
          <w:sz w:val="19"/>
          <w:szCs w:val="19"/>
          <w:lang w:bidi="en-US"/>
        </w:rPr>
      </w:pPr>
    </w:p>
    <w:p w14:paraId="1DDBA0DC" w14:textId="77777777" w:rsidR="009B6FA9" w:rsidRDefault="009B6FA9" w:rsidP="00D40A49">
      <w:pPr>
        <w:widowControl w:val="0"/>
        <w:autoSpaceDE w:val="0"/>
        <w:autoSpaceDN w:val="0"/>
        <w:rPr>
          <w:rFonts w:ascii="Avenir Next" w:eastAsia="Avenir Next" w:hAnsi="Avenir Next" w:cs="Avenir Next"/>
          <w:sz w:val="19"/>
          <w:szCs w:val="19"/>
          <w:lang w:bidi="en-US"/>
        </w:rPr>
      </w:pPr>
    </w:p>
    <w:p w14:paraId="39AE4DD4" w14:textId="77777777" w:rsidR="009B6FA9" w:rsidRDefault="009B6FA9" w:rsidP="00D40A49">
      <w:pPr>
        <w:widowControl w:val="0"/>
        <w:autoSpaceDE w:val="0"/>
        <w:autoSpaceDN w:val="0"/>
        <w:rPr>
          <w:rFonts w:ascii="Avenir Next" w:eastAsia="Avenir Next" w:hAnsi="Avenir Next" w:cs="Avenir Next"/>
          <w:sz w:val="19"/>
          <w:szCs w:val="19"/>
          <w:lang w:bidi="en-US"/>
        </w:rPr>
      </w:pPr>
    </w:p>
    <w:p w14:paraId="0625B740" w14:textId="77777777" w:rsidR="009B6FA9" w:rsidRDefault="009B6FA9" w:rsidP="00D40A49">
      <w:pPr>
        <w:widowControl w:val="0"/>
        <w:autoSpaceDE w:val="0"/>
        <w:autoSpaceDN w:val="0"/>
        <w:rPr>
          <w:rFonts w:ascii="Avenir Next" w:eastAsia="Avenir Next" w:hAnsi="Avenir Next" w:cs="Avenir Next"/>
          <w:sz w:val="19"/>
          <w:szCs w:val="19"/>
          <w:lang w:bidi="en-US"/>
        </w:rPr>
      </w:pPr>
    </w:p>
    <w:p w14:paraId="770935D3" w14:textId="77777777" w:rsidR="009B6FA9" w:rsidRDefault="009B6FA9" w:rsidP="00D40A49">
      <w:pPr>
        <w:widowControl w:val="0"/>
        <w:autoSpaceDE w:val="0"/>
        <w:autoSpaceDN w:val="0"/>
        <w:rPr>
          <w:rFonts w:ascii="Avenir Next" w:eastAsia="Avenir Next" w:hAnsi="Avenir Next" w:cs="Avenir Next"/>
          <w:sz w:val="19"/>
          <w:szCs w:val="19"/>
          <w:lang w:bidi="en-US"/>
        </w:rPr>
      </w:pPr>
    </w:p>
    <w:p w14:paraId="762F89EC" w14:textId="77777777" w:rsidR="00BF2EFC" w:rsidRDefault="00BF2EFC"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venir Next" w:hAnsi="Avenir Next" w:cs="Avenir Next"/>
          <w:sz w:val="19"/>
          <w:szCs w:val="19"/>
          <w:lang w:bidi="en-US"/>
        </w:rPr>
      </w:pPr>
    </w:p>
    <w:p w14:paraId="56DD2B5D" w14:textId="77777777" w:rsidR="00B927B2" w:rsidRDefault="00B927B2"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tbl>
      <w:tblPr>
        <w:tblW w:w="11007" w:type="dxa"/>
        <w:tblBorders>
          <w:bottom w:val="single" w:sz="12" w:space="0" w:color="auto"/>
        </w:tblBorders>
        <w:tblCellMar>
          <w:left w:w="0" w:type="dxa"/>
          <w:right w:w="0" w:type="dxa"/>
        </w:tblCellMar>
        <w:tblLook w:val="04A0" w:firstRow="1" w:lastRow="0" w:firstColumn="1" w:lastColumn="0" w:noHBand="0" w:noVBand="1"/>
      </w:tblPr>
      <w:tblGrid>
        <w:gridCol w:w="1440"/>
        <w:gridCol w:w="20"/>
        <w:gridCol w:w="9547"/>
      </w:tblGrid>
      <w:tr w:rsidR="00353800" w:rsidRPr="005A7D6A" w14:paraId="55E6AE3F" w14:textId="77777777" w:rsidTr="00BD480A">
        <w:trPr>
          <w:trHeight w:val="488"/>
        </w:trPr>
        <w:tc>
          <w:tcPr>
            <w:tcW w:w="1440" w:type="dxa"/>
            <w:vMerge w:val="restart"/>
            <w:vAlign w:val="bottom"/>
          </w:tcPr>
          <w:p w14:paraId="7BFA0EA2" w14:textId="77777777" w:rsidR="00353800" w:rsidRPr="005A7D6A" w:rsidRDefault="00353800" w:rsidP="00BD480A">
            <w:pPr>
              <w:tabs>
                <w:tab w:val="left" w:pos="900"/>
              </w:tabs>
              <w:spacing w:line="228" w:lineRule="auto"/>
              <w:ind w:right="-816"/>
              <w:rPr>
                <w:rFonts w:ascii="Calibri" w:hAnsi="Calibri" w:cs="Calibri"/>
                <w:sz w:val="20"/>
                <w:szCs w:val="20"/>
              </w:rPr>
            </w:pPr>
          </w:p>
        </w:tc>
        <w:tc>
          <w:tcPr>
            <w:tcW w:w="20" w:type="dxa"/>
          </w:tcPr>
          <w:p w14:paraId="43104B5F" w14:textId="77777777" w:rsidR="00353800" w:rsidRPr="005A7D6A" w:rsidRDefault="00353800" w:rsidP="00BD480A">
            <w:pPr>
              <w:tabs>
                <w:tab w:val="left" w:pos="900"/>
              </w:tabs>
              <w:spacing w:line="228" w:lineRule="auto"/>
              <w:jc w:val="right"/>
              <w:rPr>
                <w:rFonts w:ascii="Calibri" w:hAnsi="Calibri" w:cs="Calibri"/>
                <w:sz w:val="14"/>
                <w:szCs w:val="14"/>
              </w:rPr>
            </w:pPr>
          </w:p>
        </w:tc>
        <w:tc>
          <w:tcPr>
            <w:tcW w:w="9547" w:type="dxa"/>
            <w:tcBorders>
              <w:top w:val="nil"/>
              <w:left w:val="nil"/>
              <w:bottom w:val="single" w:sz="4" w:space="0" w:color="auto"/>
              <w:right w:val="nil"/>
            </w:tcBorders>
            <w:vAlign w:val="center"/>
          </w:tcPr>
          <w:p w14:paraId="6328525A" w14:textId="77777777" w:rsidR="00353800" w:rsidRPr="00E77B16" w:rsidRDefault="00353800" w:rsidP="00BD480A">
            <w:pPr>
              <w:pStyle w:val="PlainText"/>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themeColor="text1"/>
              </w:rPr>
            </w:pPr>
            <w:r>
              <w:rPr>
                <w:rFonts w:ascii="Calibri" w:hAnsi="Calibri" w:cs="Calibri"/>
                <w:sz w:val="14"/>
                <w:szCs w:val="14"/>
                <w:u w:color="000000" w:themeColor="text1"/>
              </w:rPr>
              <w:t>Pastor Chris Brown</w:t>
            </w:r>
          </w:p>
          <w:p w14:paraId="1CEC348B" w14:textId="77777777" w:rsidR="00353800" w:rsidRPr="00E77B16" w:rsidRDefault="00353800" w:rsidP="00BD480A">
            <w:pPr>
              <w:pStyle w:val="PlainText"/>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themeColor="text1"/>
              </w:rPr>
            </w:pPr>
            <w:r>
              <w:rPr>
                <w:rFonts w:ascii="Calibri" w:hAnsi="Calibri" w:cs="Calibri"/>
                <w:sz w:val="14"/>
                <w:szCs w:val="14"/>
                <w:u w:color="000000" w:themeColor="text1"/>
              </w:rPr>
              <w:t>May 2-3, 2026</w:t>
            </w:r>
          </w:p>
          <w:p w14:paraId="2CA876EA" w14:textId="77777777" w:rsidR="00353800" w:rsidRPr="005A7D6A" w:rsidRDefault="00353800" w:rsidP="00BD480A">
            <w:pPr>
              <w:tabs>
                <w:tab w:val="left" w:pos="900"/>
              </w:tabs>
              <w:spacing w:line="228" w:lineRule="auto"/>
              <w:jc w:val="right"/>
              <w:rPr>
                <w:rFonts w:ascii="Calibri" w:hAnsi="Calibri" w:cs="Calibri"/>
                <w:sz w:val="14"/>
                <w:szCs w:val="14"/>
              </w:rPr>
            </w:pPr>
            <w:r w:rsidRPr="00E77B16">
              <w:rPr>
                <w:rFonts w:ascii="Calibri" w:hAnsi="Calibri" w:cs="Calibri"/>
                <w:sz w:val="14"/>
                <w:szCs w:val="14"/>
                <w:u w:color="000000" w:themeColor="text1"/>
              </w:rPr>
              <w:t>Message #</w:t>
            </w:r>
            <w:r>
              <w:rPr>
                <w:rFonts w:ascii="Calibri" w:hAnsi="Calibri" w:cs="Calibri"/>
                <w:sz w:val="14"/>
                <w:szCs w:val="14"/>
                <w:u w:color="000000" w:themeColor="text1"/>
              </w:rPr>
              <w:t>48</w:t>
            </w:r>
            <w:r w:rsidRPr="00E77B16">
              <w:rPr>
                <w:rFonts w:ascii="Calibri" w:hAnsi="Calibri" w:cs="Calibri"/>
                <w:sz w:val="14"/>
                <w:szCs w:val="14"/>
                <w:u w:color="000000" w:themeColor="text1"/>
              </w:rPr>
              <w:t xml:space="preserve">/ </w:t>
            </w:r>
            <w:r>
              <w:rPr>
                <w:rFonts w:ascii="Calibri" w:hAnsi="Calibri" w:cs="Calibri"/>
                <w:sz w:val="14"/>
                <w:szCs w:val="14"/>
                <w:u w:color="000000" w:themeColor="text1"/>
              </w:rPr>
              <w:t>Matthew 17:22-27</w:t>
            </w:r>
          </w:p>
        </w:tc>
      </w:tr>
      <w:tr w:rsidR="00353800" w:rsidRPr="005A7D6A" w14:paraId="4B22EEDD" w14:textId="77777777" w:rsidTr="00BD480A">
        <w:trPr>
          <w:trHeight w:val="35"/>
        </w:trPr>
        <w:tc>
          <w:tcPr>
            <w:tcW w:w="1440" w:type="dxa"/>
            <w:vMerge/>
          </w:tcPr>
          <w:p w14:paraId="0DB78C6B" w14:textId="77777777" w:rsidR="00353800" w:rsidRPr="005A7D6A" w:rsidRDefault="00353800" w:rsidP="00BD480A">
            <w:pPr>
              <w:tabs>
                <w:tab w:val="left" w:pos="900"/>
              </w:tabs>
              <w:spacing w:line="228" w:lineRule="auto"/>
              <w:ind w:right="-816"/>
              <w:rPr>
                <w:rFonts w:ascii="Calibri" w:hAnsi="Calibri" w:cs="Calibri"/>
                <w:sz w:val="20"/>
                <w:szCs w:val="20"/>
              </w:rPr>
            </w:pPr>
          </w:p>
        </w:tc>
        <w:tc>
          <w:tcPr>
            <w:tcW w:w="20" w:type="dxa"/>
            <w:tcBorders>
              <w:bottom w:val="nil"/>
            </w:tcBorders>
          </w:tcPr>
          <w:p w14:paraId="55929D11" w14:textId="77777777" w:rsidR="00353800" w:rsidRPr="005A7D6A" w:rsidRDefault="00353800" w:rsidP="00BD480A">
            <w:pPr>
              <w:tabs>
                <w:tab w:val="left" w:pos="900"/>
              </w:tabs>
              <w:spacing w:line="228" w:lineRule="auto"/>
              <w:jc w:val="right"/>
              <w:rPr>
                <w:rFonts w:ascii="Calibri" w:hAnsi="Calibri" w:cs="Calibri"/>
                <w:sz w:val="14"/>
                <w:szCs w:val="14"/>
              </w:rPr>
            </w:pPr>
          </w:p>
        </w:tc>
        <w:tc>
          <w:tcPr>
            <w:tcW w:w="9547" w:type="dxa"/>
            <w:tcBorders>
              <w:top w:val="single" w:sz="4" w:space="0" w:color="auto"/>
              <w:bottom w:val="nil"/>
            </w:tcBorders>
            <w:vAlign w:val="center"/>
          </w:tcPr>
          <w:p w14:paraId="74A077DA" w14:textId="77777777" w:rsidR="00353800" w:rsidRPr="005A7D6A" w:rsidRDefault="00353800" w:rsidP="00BD480A">
            <w:pPr>
              <w:tabs>
                <w:tab w:val="left" w:pos="900"/>
              </w:tabs>
              <w:spacing w:line="228" w:lineRule="auto"/>
              <w:jc w:val="right"/>
              <w:rPr>
                <w:rFonts w:ascii="Calibri" w:hAnsi="Calibri" w:cs="Calibri"/>
                <w:sz w:val="14"/>
                <w:szCs w:val="14"/>
              </w:rPr>
            </w:pPr>
            <w:r>
              <w:rPr>
                <w:noProof/>
              </w:rPr>
              <w:drawing>
                <wp:anchor distT="0" distB="0" distL="114300" distR="114300" simplePos="0" relativeHeight="251678725" behindDoc="0" locked="0" layoutInCell="1" allowOverlap="1" wp14:anchorId="1AB2829C" wp14:editId="47FED671">
                  <wp:simplePos x="0" y="0"/>
                  <wp:positionH relativeFrom="column">
                    <wp:posOffset>-930910</wp:posOffset>
                  </wp:positionH>
                  <wp:positionV relativeFrom="paragraph">
                    <wp:posOffset>-417830</wp:posOffset>
                  </wp:positionV>
                  <wp:extent cx="2005965" cy="600710"/>
                  <wp:effectExtent l="0" t="0" r="635" b="0"/>
                  <wp:wrapNone/>
                  <wp:docPr id="553520697" name="Picture 14"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44262" name="Picture 14" descr="A black and white logo&#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5965"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7D6A">
              <w:rPr>
                <w:rFonts w:ascii="Calibri" w:hAnsi="Calibri" w:cs="Calibri"/>
                <w:sz w:val="14"/>
                <w:szCs w:val="14"/>
              </w:rPr>
              <w:t>northcoastchurch.com/sermons</w:t>
            </w:r>
          </w:p>
        </w:tc>
      </w:tr>
    </w:tbl>
    <w:p w14:paraId="16327A1E" w14:textId="77777777" w:rsidR="00353800" w:rsidRDefault="00353800" w:rsidP="0035380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Theme="minorHAnsi" w:hAnsiTheme="minorHAnsi" w:cstheme="minorHAnsi"/>
          <w:b/>
          <w:bCs/>
          <w:color w:val="000000" w:themeColor="text1"/>
          <w:sz w:val="32"/>
          <w:szCs w:val="32"/>
          <w:u w:color="000000" w:themeColor="text1"/>
          <w:lang w:eastAsia="x-none"/>
        </w:rPr>
      </w:pPr>
    </w:p>
    <w:p w14:paraId="29837E9B" w14:textId="77777777" w:rsidR="00353800" w:rsidRPr="00D2264B" w:rsidRDefault="00353800" w:rsidP="0035380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Theme="minorHAnsi" w:hAnsiTheme="minorHAnsi" w:cstheme="minorHAnsi"/>
          <w:b/>
          <w:bCs/>
          <w:color w:val="000000" w:themeColor="text1"/>
          <w:sz w:val="4"/>
          <w:szCs w:val="4"/>
          <w:u w:color="000000" w:themeColor="text1"/>
          <w:lang w:eastAsia="x-none"/>
        </w:rPr>
      </w:pPr>
    </w:p>
    <w:p w14:paraId="349CD282" w14:textId="77777777" w:rsidR="00353800" w:rsidRDefault="00353800" w:rsidP="0035380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Calibri" w:hAnsi="Calibri" w:cs="Calibri"/>
          <w:b/>
          <w:bCs/>
          <w:color w:val="000000" w:themeColor="text1"/>
          <w:sz w:val="32"/>
          <w:szCs w:val="32"/>
          <w:u w:color="000000" w:themeColor="text1"/>
          <w:lang w:eastAsia="x-none"/>
        </w:rPr>
      </w:pPr>
      <w:r>
        <w:rPr>
          <w:rFonts w:ascii="Calibri" w:hAnsi="Calibri" w:cs="Calibri"/>
          <w:b/>
          <w:bCs/>
          <w:color w:val="000000" w:themeColor="text1"/>
          <w:sz w:val="32"/>
          <w:szCs w:val="32"/>
          <w:u w:color="000000" w:themeColor="text1"/>
          <w:lang w:eastAsia="x-none"/>
        </w:rPr>
        <w:t xml:space="preserve">Why We Don’t Want </w:t>
      </w:r>
      <w:proofErr w:type="gramStart"/>
      <w:r>
        <w:rPr>
          <w:rFonts w:ascii="Calibri" w:hAnsi="Calibri" w:cs="Calibri"/>
          <w:b/>
          <w:bCs/>
          <w:color w:val="000000" w:themeColor="text1"/>
          <w:sz w:val="32"/>
          <w:szCs w:val="32"/>
          <w:u w:color="000000" w:themeColor="text1"/>
          <w:lang w:eastAsia="x-none"/>
        </w:rPr>
        <w:t>To</w:t>
      </w:r>
      <w:proofErr w:type="gramEnd"/>
      <w:r>
        <w:rPr>
          <w:rFonts w:ascii="Calibri" w:hAnsi="Calibri" w:cs="Calibri"/>
          <w:b/>
          <w:bCs/>
          <w:color w:val="000000" w:themeColor="text1"/>
          <w:sz w:val="32"/>
          <w:szCs w:val="32"/>
          <w:u w:color="000000" w:themeColor="text1"/>
          <w:lang w:eastAsia="x-none"/>
        </w:rPr>
        <w:t xml:space="preserve"> Be Like Jesus</w:t>
      </w:r>
    </w:p>
    <w:p w14:paraId="7F4482AA" w14:textId="77777777" w:rsidR="00353800" w:rsidRDefault="00353800" w:rsidP="0035380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Calibri" w:hAnsi="Calibri" w:cs="Calibri"/>
          <w:b/>
          <w:bCs/>
          <w:color w:val="000000" w:themeColor="text1"/>
          <w:sz w:val="32"/>
          <w:szCs w:val="32"/>
          <w:u w:color="000000" w:themeColor="text1"/>
          <w:lang w:eastAsia="x-none"/>
        </w:rPr>
      </w:pPr>
    </w:p>
    <w:p w14:paraId="0255B1DE" w14:textId="77777777" w:rsidR="00353800" w:rsidRPr="00E66145" w:rsidRDefault="00353800" w:rsidP="0035380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28"/>
          <w:szCs w:val="28"/>
          <w:u w:val="single"/>
          <w:lang w:eastAsia="x-none"/>
        </w:rPr>
      </w:pPr>
      <w:r>
        <w:rPr>
          <w:rFonts w:ascii="Calibri" w:hAnsi="Calibri" w:cs="Calibri"/>
          <w:b/>
          <w:bCs/>
          <w:color w:val="000000" w:themeColor="text1"/>
          <w:sz w:val="28"/>
          <w:szCs w:val="28"/>
          <w:u w:val="single"/>
          <w:lang w:eastAsia="x-none"/>
        </w:rPr>
        <w:t>The truth that no one could accept:</w:t>
      </w:r>
    </w:p>
    <w:p w14:paraId="2C9539BD" w14:textId="77777777" w:rsidR="00353800" w:rsidRDefault="00353800" w:rsidP="0035380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14"/>
          <w:szCs w:val="14"/>
          <w:u w:color="000000" w:themeColor="text1"/>
        </w:rPr>
      </w:pPr>
      <w:r>
        <w:rPr>
          <w:rFonts w:ascii="Calibri" w:hAnsi="Calibri" w:cs="Calibri"/>
          <w:sz w:val="14"/>
          <w:szCs w:val="14"/>
          <w:u w:color="000000" w:themeColor="text1"/>
        </w:rPr>
        <w:t>Matthew 17:22-23, Exodus 30:11-16, Hebrews 12:2, Romans 3:23-24, 6:23, 10:9-13, 12:1-2</w:t>
      </w:r>
    </w:p>
    <w:p w14:paraId="73D4C1F4" w14:textId="77777777" w:rsidR="00353800" w:rsidRPr="00D73F57" w:rsidRDefault="00353800" w:rsidP="0035380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4421AA9F" w14:textId="77777777" w:rsidR="00353800" w:rsidRPr="00D73F57" w:rsidRDefault="00353800" w:rsidP="0035380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u w:val="single"/>
        </w:rPr>
      </w:pPr>
      <w:r w:rsidRPr="003C28EE">
        <w:rPr>
          <w:rFonts w:asciiTheme="minorHAnsi" w:hAnsiTheme="minorHAnsi" w:cstheme="minorHAnsi"/>
        </w:rPr>
        <w:tab/>
        <w:t>The Son of</w:t>
      </w:r>
      <w:r>
        <w:rPr>
          <w:rFonts w:asciiTheme="minorHAnsi" w:hAnsiTheme="minorHAnsi" w:cstheme="minorHAnsi"/>
        </w:rPr>
        <w:t xml:space="preserve"> </w:t>
      </w:r>
      <w:r w:rsidRPr="008A5D9E">
        <w:rPr>
          <w:rFonts w:asciiTheme="minorHAnsi" w:hAnsiTheme="minorHAnsi" w:cstheme="minorHAnsi"/>
          <w:b/>
          <w:bCs/>
          <w:color w:val="C00000"/>
        </w:rPr>
        <w:t>MA</w:t>
      </w:r>
      <w:r>
        <w:rPr>
          <w:rFonts w:asciiTheme="minorHAnsi" w:hAnsiTheme="minorHAnsi" w:cstheme="minorHAnsi"/>
          <w:b/>
          <w:bCs/>
          <w:color w:val="C00000"/>
        </w:rPr>
        <w:t xml:space="preserve">N                   </w:t>
      </w:r>
      <w:r>
        <w:rPr>
          <w:rFonts w:asciiTheme="minorHAnsi" w:hAnsiTheme="minorHAnsi" w:cstheme="minorHAnsi"/>
          <w:color w:val="000000" w:themeColor="text1"/>
        </w:rPr>
        <w:t>//</w:t>
      </w:r>
      <w:r>
        <w:rPr>
          <w:rFonts w:asciiTheme="minorHAnsi" w:hAnsiTheme="minorHAnsi" w:cstheme="minorHAnsi"/>
        </w:rPr>
        <w:t xml:space="preserve">                  </w:t>
      </w:r>
      <w:r w:rsidRPr="003C28EE">
        <w:rPr>
          <w:rFonts w:asciiTheme="minorHAnsi" w:hAnsiTheme="minorHAnsi" w:cstheme="minorHAnsi"/>
        </w:rPr>
        <w:t xml:space="preserve">Is going to be </w:t>
      </w:r>
      <w:r w:rsidRPr="008A5D9E">
        <w:rPr>
          <w:rFonts w:asciiTheme="minorHAnsi" w:hAnsiTheme="minorHAnsi" w:cstheme="minorHAnsi"/>
          <w:b/>
          <w:bCs/>
          <w:color w:val="C00000"/>
        </w:rPr>
        <w:t>BETRAYED</w:t>
      </w:r>
      <w:r w:rsidRPr="003C28EE">
        <w:rPr>
          <w:rFonts w:asciiTheme="minorHAnsi" w:hAnsiTheme="minorHAnsi" w:cstheme="minorHAnsi"/>
        </w:rPr>
        <w:t>.</w:t>
      </w:r>
      <w:r w:rsidRPr="008A5D9E">
        <w:rPr>
          <w:rFonts w:asciiTheme="minorHAnsi" w:hAnsiTheme="minorHAnsi" w:cstheme="minorHAnsi"/>
          <w:b/>
          <w:bCs/>
          <w:color w:val="C00000"/>
        </w:rPr>
        <w:tab/>
      </w:r>
    </w:p>
    <w:p w14:paraId="5A9B6EB3" w14:textId="77777777" w:rsidR="00353800" w:rsidRDefault="00353800" w:rsidP="0035380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u w:val="single"/>
        </w:rPr>
      </w:pPr>
    </w:p>
    <w:p w14:paraId="17F2BA2C" w14:textId="77777777" w:rsidR="00353800" w:rsidRPr="003C28EE" w:rsidRDefault="00353800" w:rsidP="0035380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u w:val="single"/>
        </w:rPr>
      </w:pPr>
    </w:p>
    <w:p w14:paraId="55DCE819" w14:textId="77777777" w:rsidR="00353800" w:rsidRDefault="00353800" w:rsidP="0035380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rPr>
          <w:rFonts w:asciiTheme="minorHAnsi" w:hAnsiTheme="minorHAnsi" w:cstheme="minorHAnsi"/>
        </w:rPr>
      </w:pPr>
      <w:r w:rsidRPr="003C28EE">
        <w:rPr>
          <w:rFonts w:asciiTheme="minorHAnsi" w:hAnsiTheme="minorHAnsi" w:cstheme="minorHAnsi"/>
        </w:rPr>
        <w:tab/>
        <w:t xml:space="preserve">Only in understanding the </w:t>
      </w:r>
      <w:r w:rsidRPr="008A5D9E">
        <w:rPr>
          <w:rFonts w:asciiTheme="minorHAnsi" w:hAnsiTheme="minorHAnsi" w:cstheme="minorHAnsi"/>
          <w:b/>
          <w:bCs/>
          <w:color w:val="C00000"/>
        </w:rPr>
        <w:t>DEATH</w:t>
      </w:r>
      <w:r w:rsidRPr="003C28EE">
        <w:rPr>
          <w:rFonts w:asciiTheme="minorHAnsi" w:hAnsiTheme="minorHAnsi" w:cstheme="minorHAnsi"/>
        </w:rPr>
        <w:t xml:space="preserve"> of our </w:t>
      </w:r>
      <w:r w:rsidRPr="008A5D9E">
        <w:rPr>
          <w:rFonts w:asciiTheme="minorHAnsi" w:hAnsiTheme="minorHAnsi" w:cstheme="minorHAnsi"/>
          <w:b/>
          <w:bCs/>
          <w:color w:val="C00000"/>
        </w:rPr>
        <w:t>CREATOR</w:t>
      </w:r>
      <w:r w:rsidRPr="003C28EE">
        <w:rPr>
          <w:rFonts w:asciiTheme="minorHAnsi" w:hAnsiTheme="minorHAnsi" w:cstheme="minorHAnsi"/>
        </w:rPr>
        <w:t xml:space="preserve"> will</w:t>
      </w:r>
      <w:r>
        <w:rPr>
          <w:rFonts w:asciiTheme="minorHAnsi" w:hAnsiTheme="minorHAnsi" w:cstheme="minorHAnsi"/>
        </w:rPr>
        <w:t xml:space="preserve"> </w:t>
      </w:r>
      <w:r w:rsidRPr="003C28EE">
        <w:rPr>
          <w:rFonts w:asciiTheme="minorHAnsi" w:hAnsiTheme="minorHAnsi" w:cstheme="minorHAnsi"/>
        </w:rPr>
        <w:t xml:space="preserve">we </w:t>
      </w:r>
    </w:p>
    <w:p w14:paraId="16C0F72D" w14:textId="77777777" w:rsidR="00353800" w:rsidRPr="003C28EE" w:rsidRDefault="00353800" w:rsidP="0035380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3C28EE">
        <w:rPr>
          <w:rFonts w:asciiTheme="minorHAnsi" w:hAnsiTheme="minorHAnsi" w:cstheme="minorHAnsi"/>
        </w:rPr>
        <w:t xml:space="preserve">find our </w:t>
      </w:r>
      <w:r w:rsidRPr="008A5D9E">
        <w:rPr>
          <w:rFonts w:asciiTheme="minorHAnsi" w:hAnsiTheme="minorHAnsi" w:cstheme="minorHAnsi"/>
          <w:b/>
          <w:bCs/>
          <w:color w:val="C00000"/>
        </w:rPr>
        <w:t>LIFE</w:t>
      </w:r>
      <w:r w:rsidRPr="003C28EE">
        <w:rPr>
          <w:rFonts w:asciiTheme="minorHAnsi" w:hAnsiTheme="minorHAnsi" w:cstheme="minorHAnsi"/>
        </w:rPr>
        <w:t>.</w:t>
      </w:r>
    </w:p>
    <w:p w14:paraId="03D74900" w14:textId="77777777" w:rsidR="00353800" w:rsidRDefault="00353800" w:rsidP="0035380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75183BB2" w14:textId="77777777" w:rsidR="00353800" w:rsidRPr="00D0561C" w:rsidRDefault="00353800" w:rsidP="0035380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3DB70C6E" w14:textId="77777777" w:rsidR="00353800" w:rsidRPr="00E66145" w:rsidRDefault="00353800" w:rsidP="0035380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28"/>
          <w:szCs w:val="28"/>
          <w:u w:val="single"/>
          <w:lang w:eastAsia="x-none"/>
        </w:rPr>
      </w:pPr>
      <w:r>
        <w:rPr>
          <w:rFonts w:ascii="Calibri" w:hAnsi="Calibri" w:cs="Calibri"/>
          <w:b/>
          <w:bCs/>
          <w:color w:val="000000" w:themeColor="text1"/>
          <w:sz w:val="28"/>
          <w:szCs w:val="28"/>
          <w:u w:val="single"/>
          <w:lang w:eastAsia="x-none"/>
        </w:rPr>
        <w:t>The truth lived out in real life:</w:t>
      </w:r>
    </w:p>
    <w:p w14:paraId="3264C00A" w14:textId="77777777" w:rsidR="00353800" w:rsidRDefault="00353800" w:rsidP="0035380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14"/>
          <w:szCs w:val="14"/>
          <w:u w:color="000000" w:themeColor="text1"/>
        </w:rPr>
      </w:pPr>
      <w:r>
        <w:rPr>
          <w:rFonts w:ascii="Calibri" w:hAnsi="Calibri" w:cs="Calibri"/>
          <w:sz w:val="14"/>
          <w:szCs w:val="14"/>
          <w:u w:color="000000" w:themeColor="text1"/>
        </w:rPr>
        <w:t>Matthew 17:24-27, Romans 8:32</w:t>
      </w:r>
    </w:p>
    <w:p w14:paraId="5E27FE92" w14:textId="77777777" w:rsidR="00353800" w:rsidRPr="00B4012E" w:rsidRDefault="00353800" w:rsidP="0035380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14"/>
          <w:szCs w:val="14"/>
          <w:u w:color="000000" w:themeColor="text1"/>
        </w:rPr>
      </w:pPr>
    </w:p>
    <w:p w14:paraId="3F5E170F" w14:textId="77777777" w:rsidR="00353800" w:rsidRDefault="00353800" w:rsidP="0035380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rPr>
          <w:rFonts w:asciiTheme="minorHAnsi" w:hAnsiTheme="minorHAnsi" w:cstheme="minorHAnsi"/>
        </w:rPr>
      </w:pPr>
      <w:r w:rsidRPr="003C28EE">
        <w:rPr>
          <w:rFonts w:asciiTheme="minorHAnsi" w:hAnsiTheme="minorHAnsi" w:cstheme="minorHAnsi"/>
        </w:rPr>
        <w:tab/>
        <w:t xml:space="preserve">There is a huge difference between knowing our </w:t>
      </w:r>
      <w:r w:rsidRPr="008A5D9E">
        <w:rPr>
          <w:rFonts w:asciiTheme="minorHAnsi" w:hAnsiTheme="minorHAnsi" w:cstheme="minorHAnsi"/>
          <w:b/>
          <w:bCs/>
          <w:color w:val="C00000"/>
        </w:rPr>
        <w:t>RIGHTS</w:t>
      </w:r>
      <w:r w:rsidRPr="003C28EE">
        <w:rPr>
          <w:rFonts w:asciiTheme="minorHAnsi" w:hAnsiTheme="minorHAnsi" w:cstheme="minorHAnsi"/>
        </w:rPr>
        <w:t xml:space="preserve"> and </w:t>
      </w:r>
      <w:r w:rsidRPr="008A5D9E">
        <w:rPr>
          <w:rFonts w:asciiTheme="minorHAnsi" w:hAnsiTheme="minorHAnsi" w:cstheme="minorHAnsi"/>
          <w:b/>
          <w:bCs/>
          <w:color w:val="C00000"/>
        </w:rPr>
        <w:t>FREEDOM</w:t>
      </w:r>
    </w:p>
    <w:p w14:paraId="17A76322" w14:textId="77777777" w:rsidR="00353800" w:rsidRDefault="00353800" w:rsidP="0035380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3C28EE">
        <w:rPr>
          <w:rFonts w:asciiTheme="minorHAnsi" w:hAnsiTheme="minorHAnsi" w:cstheme="minorHAnsi"/>
        </w:rPr>
        <w:t>in Christ</w:t>
      </w:r>
      <w:r>
        <w:rPr>
          <w:rFonts w:asciiTheme="minorHAnsi" w:hAnsiTheme="minorHAnsi" w:cstheme="minorHAnsi"/>
        </w:rPr>
        <w:t xml:space="preserve"> </w:t>
      </w:r>
      <w:r w:rsidRPr="003C28EE">
        <w:rPr>
          <w:rFonts w:asciiTheme="minorHAnsi" w:hAnsiTheme="minorHAnsi" w:cstheme="minorHAnsi"/>
        </w:rPr>
        <w:t xml:space="preserve">and knowing what to </w:t>
      </w:r>
      <w:r w:rsidRPr="008A5D9E">
        <w:rPr>
          <w:rFonts w:asciiTheme="minorHAnsi" w:hAnsiTheme="minorHAnsi" w:cstheme="minorHAnsi"/>
          <w:b/>
          <w:bCs/>
          <w:color w:val="C00000"/>
        </w:rPr>
        <w:t>DO WITH THEM</w:t>
      </w:r>
      <w:r w:rsidRPr="003C28EE">
        <w:rPr>
          <w:rFonts w:asciiTheme="minorHAnsi" w:hAnsiTheme="minorHAnsi" w:cstheme="minorHAnsi"/>
        </w:rPr>
        <w:t>.</w:t>
      </w:r>
    </w:p>
    <w:p w14:paraId="0B92CA2C" w14:textId="77777777" w:rsidR="00353800" w:rsidRDefault="00353800" w:rsidP="0035380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1962C404" w14:textId="77777777" w:rsidR="00353800" w:rsidRDefault="00353800" w:rsidP="0035380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7D06929C" w14:textId="77777777" w:rsidR="00353800" w:rsidRDefault="00353800" w:rsidP="0035380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rPr>
          <w:rFonts w:asciiTheme="minorHAnsi" w:hAnsiTheme="minorHAnsi" w:cstheme="minorHAnsi"/>
        </w:rPr>
      </w:pPr>
      <w:r>
        <w:rPr>
          <w:rFonts w:asciiTheme="minorHAnsi" w:hAnsiTheme="minorHAnsi" w:cstheme="minorHAnsi"/>
        </w:rPr>
        <w:tab/>
        <w:t>The freedom, privileges, and rights of a Christ follower are</w:t>
      </w:r>
    </w:p>
    <w:p w14:paraId="00335D9E" w14:textId="77777777" w:rsidR="00353800" w:rsidRDefault="00353800" w:rsidP="0035380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meant to be used to </w:t>
      </w:r>
      <w:r w:rsidRPr="008A5D9E">
        <w:rPr>
          <w:rFonts w:asciiTheme="minorHAnsi" w:hAnsiTheme="minorHAnsi" w:cstheme="minorHAnsi"/>
          <w:b/>
          <w:bCs/>
          <w:color w:val="C00000"/>
        </w:rPr>
        <w:t>FREE</w:t>
      </w:r>
      <w:r>
        <w:rPr>
          <w:rFonts w:asciiTheme="minorHAnsi" w:hAnsiTheme="minorHAnsi" w:cstheme="minorHAnsi"/>
        </w:rPr>
        <w:t xml:space="preserve"> others, not </w:t>
      </w:r>
      <w:r w:rsidRPr="008A5D9E">
        <w:rPr>
          <w:rFonts w:asciiTheme="minorHAnsi" w:hAnsiTheme="minorHAnsi" w:cstheme="minorHAnsi"/>
          <w:b/>
          <w:bCs/>
          <w:color w:val="C00000"/>
        </w:rPr>
        <w:t>PROTECT</w:t>
      </w:r>
      <w:r w:rsidRPr="00B62A79">
        <w:rPr>
          <w:rFonts w:asciiTheme="minorHAnsi" w:hAnsiTheme="minorHAnsi" w:cstheme="minorHAnsi"/>
          <w:color w:val="C00000"/>
        </w:rPr>
        <w:t xml:space="preserve"> </w:t>
      </w:r>
      <w:r>
        <w:rPr>
          <w:rFonts w:asciiTheme="minorHAnsi" w:hAnsiTheme="minorHAnsi" w:cstheme="minorHAnsi"/>
        </w:rPr>
        <w:t>self.</w:t>
      </w:r>
    </w:p>
    <w:p w14:paraId="4D9B1BF0" w14:textId="77777777" w:rsidR="00353800" w:rsidRDefault="00353800" w:rsidP="0035380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528BA01A" w14:textId="77777777" w:rsidR="00353800" w:rsidRDefault="00353800" w:rsidP="0035380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5189EC79" w14:textId="2F08E402" w:rsidR="00353800" w:rsidRDefault="00353800" w:rsidP="0035380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t>Philippians 2:1-11:</w:t>
      </w:r>
    </w:p>
    <w:p w14:paraId="3341AE6E" w14:textId="77777777" w:rsidR="00353800" w:rsidRDefault="00353800" w:rsidP="0035380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79CD8EF2" w14:textId="77777777" w:rsidR="00353800" w:rsidRDefault="00353800" w:rsidP="0035380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5DF1C3B6" w14:textId="77777777" w:rsidR="00353800" w:rsidRDefault="00353800" w:rsidP="0035380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t>John 13:1-20, 35:</w:t>
      </w:r>
    </w:p>
    <w:p w14:paraId="1EEE093E" w14:textId="77777777" w:rsidR="00353800" w:rsidRDefault="00353800" w:rsidP="0035380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2CE5471F" w14:textId="77777777" w:rsidR="00353800" w:rsidRDefault="00353800" w:rsidP="0035380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72E6418E" w14:textId="77777777" w:rsidR="00353800" w:rsidRDefault="00353800" w:rsidP="0035380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t>Matthew 26:36-46:</w:t>
      </w:r>
    </w:p>
    <w:p w14:paraId="066DE7DD" w14:textId="77777777" w:rsidR="00353800" w:rsidRDefault="00353800" w:rsidP="0035380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4164C5C1" w14:textId="77777777" w:rsidR="00353800" w:rsidRDefault="00353800" w:rsidP="0035380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520346FE" w14:textId="77777777" w:rsidR="00353800" w:rsidRDefault="00353800" w:rsidP="0035380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t>Acts 10, 15 &amp; 16:</w:t>
      </w:r>
    </w:p>
    <w:p w14:paraId="62C75BDB" w14:textId="77777777" w:rsidR="00353800" w:rsidRDefault="00353800" w:rsidP="0035380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151BDBBE" w14:textId="77777777" w:rsidR="00353800" w:rsidRDefault="00353800" w:rsidP="0035380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68C9D32D" w14:textId="77777777" w:rsidR="00353800" w:rsidRDefault="00353800" w:rsidP="0035380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t>1 Corinthians 8, 9 &amp; 10:</w:t>
      </w:r>
    </w:p>
    <w:p w14:paraId="21B7464F" w14:textId="77777777" w:rsidR="00353800" w:rsidRDefault="00353800" w:rsidP="0035380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0F10F9D4" w14:textId="77777777" w:rsidR="00353800" w:rsidRDefault="00353800" w:rsidP="0035380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194CE52D" w14:textId="77777777" w:rsidR="00353800" w:rsidRDefault="00353800" w:rsidP="0035380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Philippians 4:14-19: God will </w:t>
      </w:r>
      <w:r w:rsidRPr="008A5D9E">
        <w:rPr>
          <w:rFonts w:asciiTheme="minorHAnsi" w:hAnsiTheme="minorHAnsi" w:cstheme="minorHAnsi"/>
          <w:b/>
          <w:bCs/>
          <w:color w:val="C00000"/>
        </w:rPr>
        <w:t>PROVIDE</w:t>
      </w:r>
      <w:r>
        <w:rPr>
          <w:rFonts w:asciiTheme="minorHAnsi" w:hAnsiTheme="minorHAnsi" w:cstheme="minorHAnsi"/>
        </w:rPr>
        <w:t xml:space="preserve"> when </w:t>
      </w:r>
      <w:r w:rsidRPr="008A5D9E">
        <w:rPr>
          <w:rFonts w:asciiTheme="minorHAnsi" w:hAnsiTheme="minorHAnsi" w:cstheme="minorHAnsi"/>
          <w:b/>
          <w:bCs/>
          <w:color w:val="C00000"/>
        </w:rPr>
        <w:t>SACRIFICES</w:t>
      </w:r>
      <w:r>
        <w:rPr>
          <w:rFonts w:asciiTheme="minorHAnsi" w:hAnsiTheme="minorHAnsi" w:cstheme="minorHAnsi"/>
        </w:rPr>
        <w:t xml:space="preserve"> are made.</w:t>
      </w:r>
    </w:p>
    <w:p w14:paraId="3600BACD" w14:textId="77777777" w:rsidR="00353800" w:rsidRDefault="00353800" w:rsidP="0035380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550B20F0" w14:textId="77777777" w:rsidR="00353800" w:rsidRDefault="00353800" w:rsidP="0035380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706447CE" w14:textId="599970DF" w:rsidR="00B34660" w:rsidRPr="00D2264B" w:rsidRDefault="00353800" w:rsidP="00D2264B">
      <w:pPr>
        <w:pStyle w:val="ListParagraph"/>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left="540"/>
        <w:jc w:val="both"/>
        <w:rPr>
          <w:rFonts w:asciiTheme="minorHAnsi" w:hAnsiTheme="minorHAnsi" w:cstheme="minorHAnsi"/>
        </w:rPr>
      </w:pPr>
      <w:r>
        <w:rPr>
          <w:rFonts w:asciiTheme="minorHAnsi" w:hAnsiTheme="minorHAnsi" w:cstheme="minorHAnsi"/>
        </w:rPr>
        <w:t xml:space="preserve">Revelation 5:2-10: The </w:t>
      </w:r>
      <w:r w:rsidRPr="008A5D9E">
        <w:rPr>
          <w:rFonts w:asciiTheme="minorHAnsi" w:hAnsiTheme="minorHAnsi" w:cstheme="minorHAnsi"/>
          <w:b/>
          <w:bCs/>
          <w:color w:val="C00000"/>
        </w:rPr>
        <w:t>LION</w:t>
      </w:r>
      <w:r>
        <w:rPr>
          <w:rFonts w:asciiTheme="minorHAnsi" w:hAnsiTheme="minorHAnsi" w:cstheme="minorHAnsi"/>
        </w:rPr>
        <w:t xml:space="preserve"> of Judah is </w:t>
      </w:r>
      <w:proofErr w:type="gramStart"/>
      <w:r>
        <w:rPr>
          <w:rFonts w:asciiTheme="minorHAnsi" w:hAnsiTheme="minorHAnsi" w:cstheme="minorHAnsi"/>
        </w:rPr>
        <w:t>actually a</w:t>
      </w:r>
      <w:proofErr w:type="gramEnd"/>
      <w:r>
        <w:rPr>
          <w:rFonts w:asciiTheme="minorHAnsi" w:hAnsiTheme="minorHAnsi" w:cstheme="minorHAnsi"/>
        </w:rPr>
        <w:t xml:space="preserve"> </w:t>
      </w:r>
      <w:r w:rsidRPr="008A5D9E">
        <w:rPr>
          <w:rFonts w:asciiTheme="minorHAnsi" w:hAnsiTheme="minorHAnsi" w:cstheme="minorHAnsi"/>
          <w:b/>
          <w:bCs/>
          <w:color w:val="C00000"/>
        </w:rPr>
        <w:t>BLOODIED LAMB</w:t>
      </w:r>
      <w:r>
        <w:rPr>
          <w:rFonts w:asciiTheme="minorHAnsi" w:hAnsiTheme="minorHAnsi" w:cstheme="minorHAnsi"/>
        </w:rPr>
        <w:t>.</w:t>
      </w:r>
    </w:p>
    <w:sectPr w:rsidR="00B34660" w:rsidRPr="00D2264B" w:rsidSect="00D12766">
      <w:footerReference w:type="default" r:id="rId21"/>
      <w:pgSz w:w="12240" w:h="15840"/>
      <w:pgMar w:top="90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0AFA3B" w14:textId="77777777" w:rsidR="00BA6C9B" w:rsidRDefault="00BA6C9B" w:rsidP="00667AA0">
      <w:r>
        <w:separator/>
      </w:r>
    </w:p>
  </w:endnote>
  <w:endnote w:type="continuationSeparator" w:id="0">
    <w:p w14:paraId="6E9D3B0D" w14:textId="77777777" w:rsidR="00BA6C9B" w:rsidRDefault="00BA6C9B" w:rsidP="00667AA0">
      <w:r>
        <w:continuationSeparator/>
      </w:r>
    </w:p>
  </w:endnote>
  <w:endnote w:type="continuationNotice" w:id="1">
    <w:p w14:paraId="170BC696" w14:textId="77777777" w:rsidR="00BA6C9B" w:rsidRDefault="00BA6C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Next LT Pro Regular">
    <w:altName w:val="Calibri"/>
    <w:panose1 w:val="020B0604020202020204"/>
    <w:charset w:val="4D"/>
    <w:family w:val="swiss"/>
    <w:notTrueType/>
    <w:pitch w:val="variable"/>
    <w:sig w:usb0="800000AF" w:usb1="5000204A" w:usb2="00000000" w:usb3="00000000" w:csb0="0000009B" w:csb1="00000000"/>
  </w:font>
  <w:font w:name="Avenir Next LT Pro">
    <w:panose1 w:val="020B0504020202020204"/>
    <w:charset w:val="4D"/>
    <w:family w:val="swiss"/>
    <w:pitch w:val="variable"/>
    <w:sig w:usb0="800000EF" w:usb1="5000204A" w:usb2="00000000" w:usb3="00000000" w:csb0="00000093"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venir Next Medium">
    <w:panose1 w:val="020B0603020202020204"/>
    <w:charset w:val="00"/>
    <w:family w:val="swiss"/>
    <w:pitch w:val="variable"/>
    <w:sig w:usb0="8000002F" w:usb1="5000204A" w:usb2="00000000" w:usb3="00000000" w:csb0="0000009B" w:csb1="00000000"/>
  </w:font>
  <w:font w:name="Open Sans">
    <w:panose1 w:val="020B0606030504020204"/>
    <w:charset w:val="00"/>
    <w:family w:val="swiss"/>
    <w:pitch w:val="variable"/>
    <w:sig w:usb0="E00002EF" w:usb1="4000205B" w:usb2="00000028" w:usb3="00000000" w:csb0="0000019F" w:csb1="00000000"/>
  </w:font>
  <w:font w:name="Avenir Book">
    <w:panose1 w:val="02000503020000020003"/>
    <w:charset w:val="00"/>
    <w:family w:val="auto"/>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Avenir Next Demi">
    <w:altName w:val="Calibri"/>
    <w:panose1 w:val="020B0703020202020204"/>
    <w:charset w:val="00"/>
    <w:family w:val="swiss"/>
    <w:pitch w:val="variable"/>
    <w:sig w:usb0="8000002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00"/>
      <w:gridCol w:w="3600"/>
      <w:gridCol w:w="3600"/>
    </w:tblGrid>
    <w:tr w:rsidR="6F6BA9EB" w14:paraId="064EAB1B" w14:textId="77777777" w:rsidTr="6F6BA9EB">
      <w:trPr>
        <w:trHeight w:val="300"/>
      </w:trPr>
      <w:tc>
        <w:tcPr>
          <w:tcW w:w="3600" w:type="dxa"/>
        </w:tcPr>
        <w:p w14:paraId="501EC910" w14:textId="63283B6B" w:rsidR="6F6BA9EB" w:rsidRDefault="6F6BA9EB" w:rsidP="00832A19">
          <w:pPr>
            <w:pStyle w:val="Header"/>
          </w:pPr>
        </w:p>
      </w:tc>
      <w:tc>
        <w:tcPr>
          <w:tcW w:w="3600" w:type="dxa"/>
        </w:tcPr>
        <w:p w14:paraId="6B444170" w14:textId="7E985954" w:rsidR="6F6BA9EB" w:rsidRDefault="6F6BA9EB" w:rsidP="6F6BA9EB">
          <w:pPr>
            <w:pStyle w:val="Header"/>
            <w:jc w:val="center"/>
          </w:pPr>
        </w:p>
      </w:tc>
      <w:tc>
        <w:tcPr>
          <w:tcW w:w="3600" w:type="dxa"/>
        </w:tcPr>
        <w:p w14:paraId="4413C210" w14:textId="35E8C587" w:rsidR="6F6BA9EB" w:rsidRDefault="6F6BA9EB" w:rsidP="6F6BA9EB">
          <w:pPr>
            <w:pStyle w:val="Header"/>
            <w:ind w:right="-115"/>
            <w:jc w:val="right"/>
          </w:pPr>
        </w:p>
      </w:tc>
    </w:tr>
  </w:tbl>
  <w:p w14:paraId="29BE5507" w14:textId="4A9D24F8" w:rsidR="6F6BA9EB" w:rsidRDefault="6F6BA9EB" w:rsidP="6F6BA9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873273" w14:textId="77777777" w:rsidR="00BA6C9B" w:rsidRDefault="00BA6C9B" w:rsidP="00667AA0">
      <w:r>
        <w:separator/>
      </w:r>
    </w:p>
  </w:footnote>
  <w:footnote w:type="continuationSeparator" w:id="0">
    <w:p w14:paraId="0D60832E" w14:textId="77777777" w:rsidR="00BA6C9B" w:rsidRDefault="00BA6C9B" w:rsidP="00667AA0">
      <w:r>
        <w:continuationSeparator/>
      </w:r>
    </w:p>
  </w:footnote>
  <w:footnote w:type="continuationNotice" w:id="1">
    <w:p w14:paraId="5B0EB5C7" w14:textId="77777777" w:rsidR="00BA6C9B" w:rsidRDefault="00BA6C9B"/>
  </w:footnote>
</w:footnotes>
</file>

<file path=word/intelligence2.xml><?xml version="1.0" encoding="utf-8"?>
<int2:intelligence xmlns:int2="http://schemas.microsoft.com/office/intelligence/2020/intelligence" xmlns:oel="http://schemas.microsoft.com/office/2019/extlst">
  <int2:observations>
    <int2:textHash int2:hashCode="K8nNJvmhZGG4JQ" int2:id="bqZQpBik">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536CE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5F6691"/>
    <w:multiLevelType w:val="hybridMultilevel"/>
    <w:tmpl w:val="D5DE2E6E"/>
    <w:lvl w:ilvl="0" w:tplc="0F3015FA">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956F5E"/>
    <w:multiLevelType w:val="hybridMultilevel"/>
    <w:tmpl w:val="232805BA"/>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0B1F22"/>
    <w:multiLevelType w:val="hybridMultilevel"/>
    <w:tmpl w:val="04C09F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5C91452"/>
    <w:multiLevelType w:val="hybridMultilevel"/>
    <w:tmpl w:val="623ABD02"/>
    <w:lvl w:ilvl="0" w:tplc="43BCD2A4">
      <w:start w:val="1"/>
      <w:numFmt w:val="bullet"/>
      <w:lvlText w:val="-"/>
      <w:lvlJc w:val="left"/>
      <w:pPr>
        <w:ind w:left="1080" w:hanging="360"/>
      </w:pPr>
      <w:rPr>
        <w:rFonts w:ascii="AvenirNext LT Pro Regular" w:eastAsia="Times New Roman" w:hAnsi="AvenirNext LT Pro Regular"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62E454E"/>
    <w:multiLevelType w:val="multilevel"/>
    <w:tmpl w:val="898C5DE2"/>
    <w:lvl w:ilvl="0">
      <w:start w:val="1"/>
      <w:numFmt w:val="bullet"/>
      <w:lvlText w:val=""/>
      <w:lvlJc w:val="left"/>
      <w:pPr>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0B2B4B"/>
    <w:multiLevelType w:val="hybridMultilevel"/>
    <w:tmpl w:val="2C8EB194"/>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644750"/>
    <w:multiLevelType w:val="hybridMultilevel"/>
    <w:tmpl w:val="F300E512"/>
    <w:lvl w:ilvl="0" w:tplc="0F3015FA">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BE50BE3"/>
    <w:multiLevelType w:val="hybridMultilevel"/>
    <w:tmpl w:val="5ABAFB98"/>
    <w:lvl w:ilvl="0" w:tplc="0F3015FA">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EDF3AB4"/>
    <w:multiLevelType w:val="hybridMultilevel"/>
    <w:tmpl w:val="8CF03686"/>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3B686F"/>
    <w:multiLevelType w:val="hybridMultilevel"/>
    <w:tmpl w:val="1E66A012"/>
    <w:lvl w:ilvl="0" w:tplc="0F3015FA">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0F07DBE"/>
    <w:multiLevelType w:val="multilevel"/>
    <w:tmpl w:val="4860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326BFA"/>
    <w:multiLevelType w:val="hybridMultilevel"/>
    <w:tmpl w:val="2E582ADE"/>
    <w:lvl w:ilvl="0" w:tplc="0F3015FA">
      <w:start w:val="1"/>
      <w:numFmt w:val="bullet"/>
      <w:lvlText w:val=""/>
      <w:lvlJc w:val="left"/>
      <w:pPr>
        <w:ind w:left="720" w:hanging="360"/>
      </w:pPr>
      <w:rPr>
        <w:rFonts w:ascii="Symbol" w:hAnsi="Symbol" w:hint="default"/>
        <w:color w:val="0432F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4F4057"/>
    <w:multiLevelType w:val="hybridMultilevel"/>
    <w:tmpl w:val="44D29096"/>
    <w:lvl w:ilvl="0" w:tplc="A882ED04">
      <w:numFmt w:val="bullet"/>
      <w:lvlText w:val="-"/>
      <w:lvlJc w:val="left"/>
      <w:pPr>
        <w:ind w:left="360" w:hanging="360"/>
      </w:pPr>
      <w:rPr>
        <w:rFonts w:ascii="Avenir Next LT Pro" w:eastAsia="Times New Roman" w:hAnsi="Avenir Next LT Pro" w:cs="Times New Roman"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5AE6077"/>
    <w:multiLevelType w:val="hybridMultilevel"/>
    <w:tmpl w:val="DAE4EA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79572DA"/>
    <w:multiLevelType w:val="hybridMultilevel"/>
    <w:tmpl w:val="2AA44BE6"/>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2E426F"/>
    <w:multiLevelType w:val="hybridMultilevel"/>
    <w:tmpl w:val="979A7D3C"/>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DC5939"/>
    <w:multiLevelType w:val="hybridMultilevel"/>
    <w:tmpl w:val="2402DA50"/>
    <w:lvl w:ilvl="0" w:tplc="0F3015FA">
      <w:start w:val="1"/>
      <w:numFmt w:val="bullet"/>
      <w:lvlText w:val=""/>
      <w:lvlJc w:val="left"/>
      <w:pPr>
        <w:ind w:left="360" w:hanging="360"/>
      </w:pPr>
      <w:rPr>
        <w:rFonts w:ascii="Symbol" w:hAnsi="Symbol" w:hint="default"/>
        <w:color w:val="0432FF"/>
        <w:sz w:val="19"/>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16148D7"/>
    <w:multiLevelType w:val="hybridMultilevel"/>
    <w:tmpl w:val="CCCE7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81690E"/>
    <w:multiLevelType w:val="hybridMultilevel"/>
    <w:tmpl w:val="F6F47F82"/>
    <w:lvl w:ilvl="0" w:tplc="A882ED04">
      <w:numFmt w:val="bullet"/>
      <w:lvlText w:val="-"/>
      <w:lvlJc w:val="left"/>
      <w:pPr>
        <w:ind w:left="360" w:hanging="360"/>
      </w:pPr>
      <w:rPr>
        <w:rFonts w:ascii="Avenir Next LT Pro" w:eastAsia="Times New Roman" w:hAnsi="Avenir Next LT Pro" w:cs="Times New Roman"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4F15C17"/>
    <w:multiLevelType w:val="hybridMultilevel"/>
    <w:tmpl w:val="5AFE2452"/>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AA1D6C"/>
    <w:multiLevelType w:val="hybridMultilevel"/>
    <w:tmpl w:val="CD5821BE"/>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1936C9"/>
    <w:multiLevelType w:val="hybridMultilevel"/>
    <w:tmpl w:val="00AAEE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453BDC"/>
    <w:multiLevelType w:val="hybridMultilevel"/>
    <w:tmpl w:val="50E83600"/>
    <w:lvl w:ilvl="0" w:tplc="0F3015FA">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B7B18B6"/>
    <w:multiLevelType w:val="hybridMultilevel"/>
    <w:tmpl w:val="6A62CF98"/>
    <w:lvl w:ilvl="0" w:tplc="0F3015FA">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CC46283"/>
    <w:multiLevelType w:val="multilevel"/>
    <w:tmpl w:val="1A467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2E3B34"/>
    <w:multiLevelType w:val="hybridMultilevel"/>
    <w:tmpl w:val="3AB80D68"/>
    <w:lvl w:ilvl="0" w:tplc="4A70283E">
      <w:start w:val="1"/>
      <w:numFmt w:val="bullet"/>
      <w:lvlText w:val="-"/>
      <w:lvlJc w:val="left"/>
      <w:pPr>
        <w:ind w:left="1080" w:hanging="360"/>
      </w:pPr>
      <w:rPr>
        <w:rFonts w:ascii="AvenirNext LT Pro Regular" w:eastAsia="Times New Roman" w:hAnsi="AvenirNext LT Pro Regular"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F0D07F0"/>
    <w:multiLevelType w:val="hybridMultilevel"/>
    <w:tmpl w:val="40FA0EA2"/>
    <w:lvl w:ilvl="0" w:tplc="8B50FF62">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96098E"/>
    <w:multiLevelType w:val="hybridMultilevel"/>
    <w:tmpl w:val="92D8D0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59060B1"/>
    <w:multiLevelType w:val="hybridMultilevel"/>
    <w:tmpl w:val="81F65344"/>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D9261B"/>
    <w:multiLevelType w:val="hybridMultilevel"/>
    <w:tmpl w:val="46F8108E"/>
    <w:lvl w:ilvl="0" w:tplc="0F3015FA">
      <w:start w:val="1"/>
      <w:numFmt w:val="bullet"/>
      <w:lvlText w:val=""/>
      <w:lvlJc w:val="left"/>
      <w:pPr>
        <w:ind w:left="360" w:hanging="360"/>
      </w:pPr>
      <w:rPr>
        <w:rFonts w:ascii="Symbol" w:hAnsi="Symbol" w:hint="default"/>
        <w:color w:val="0432FF"/>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E5B47E8"/>
    <w:multiLevelType w:val="hybridMultilevel"/>
    <w:tmpl w:val="C7FE09DC"/>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7508E1"/>
    <w:multiLevelType w:val="hybridMultilevel"/>
    <w:tmpl w:val="BE6830F8"/>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8E3F5A"/>
    <w:multiLevelType w:val="hybridMultilevel"/>
    <w:tmpl w:val="2766EB44"/>
    <w:lvl w:ilvl="0" w:tplc="0F3015FA">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2F1705C"/>
    <w:multiLevelType w:val="hybridMultilevel"/>
    <w:tmpl w:val="921CB49C"/>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2C6B8A"/>
    <w:multiLevelType w:val="hybridMultilevel"/>
    <w:tmpl w:val="924E2CF8"/>
    <w:lvl w:ilvl="0" w:tplc="0F3015FA">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62D1C6C"/>
    <w:multiLevelType w:val="hybridMultilevel"/>
    <w:tmpl w:val="6A4AF33E"/>
    <w:lvl w:ilvl="0" w:tplc="490A8D0C">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15:restartNumberingAfterBreak="0">
    <w:nsid w:val="66477FE7"/>
    <w:multiLevelType w:val="hybridMultilevel"/>
    <w:tmpl w:val="ABE602AC"/>
    <w:lvl w:ilvl="0" w:tplc="3BE0693C">
      <w:start w:val="2"/>
      <w:numFmt w:val="bullet"/>
      <w:lvlText w:val="-"/>
      <w:lvlJc w:val="left"/>
      <w:pPr>
        <w:ind w:left="1080" w:hanging="360"/>
      </w:pPr>
      <w:rPr>
        <w:rFonts w:ascii="AvenirNext LT Pro Regular" w:eastAsia="Times New Roman" w:hAnsi="AvenirNext LT Pro Regular" w:cs="Times New Roman" w:hint="default"/>
        <w:color w:val="000000"/>
        <w:sz w:val="19"/>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C11161F"/>
    <w:multiLevelType w:val="hybridMultilevel"/>
    <w:tmpl w:val="2592A9E0"/>
    <w:lvl w:ilvl="0" w:tplc="8B50FF62">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C350D9C"/>
    <w:multiLevelType w:val="multilevel"/>
    <w:tmpl w:val="818A1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540D23"/>
    <w:multiLevelType w:val="hybridMultilevel"/>
    <w:tmpl w:val="5DAE50A6"/>
    <w:lvl w:ilvl="0" w:tplc="8B50FF62">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DBF7DB2"/>
    <w:multiLevelType w:val="hybridMultilevel"/>
    <w:tmpl w:val="3EEC682A"/>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D96E91"/>
    <w:multiLevelType w:val="hybridMultilevel"/>
    <w:tmpl w:val="6222130E"/>
    <w:lvl w:ilvl="0" w:tplc="9C7CD5E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7222B2"/>
    <w:multiLevelType w:val="hybridMultilevel"/>
    <w:tmpl w:val="20105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4165141"/>
    <w:multiLevelType w:val="hybridMultilevel"/>
    <w:tmpl w:val="F1E6C220"/>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50777A"/>
    <w:multiLevelType w:val="hybridMultilevel"/>
    <w:tmpl w:val="8D848B12"/>
    <w:lvl w:ilvl="0" w:tplc="9C7CD5E2">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5673E45"/>
    <w:multiLevelType w:val="hybridMultilevel"/>
    <w:tmpl w:val="452E6D7E"/>
    <w:lvl w:ilvl="0" w:tplc="0F3015FA">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5952620"/>
    <w:multiLevelType w:val="hybridMultilevel"/>
    <w:tmpl w:val="89027A20"/>
    <w:lvl w:ilvl="0" w:tplc="0F3015FA">
      <w:start w:val="1"/>
      <w:numFmt w:val="bullet"/>
      <w:lvlText w:val=""/>
      <w:lvlJc w:val="left"/>
      <w:pPr>
        <w:ind w:left="360" w:hanging="360"/>
      </w:pPr>
      <w:rPr>
        <w:rFonts w:ascii="Symbol" w:hAnsi="Symbol" w:hint="default"/>
        <w:color w:val="0432FF"/>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74B508D"/>
    <w:multiLevelType w:val="hybridMultilevel"/>
    <w:tmpl w:val="D90C392E"/>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797975DE"/>
    <w:multiLevelType w:val="hybridMultilevel"/>
    <w:tmpl w:val="327AC1A2"/>
    <w:lvl w:ilvl="0" w:tplc="0F3015FA">
      <w:start w:val="1"/>
      <w:numFmt w:val="bullet"/>
      <w:lvlText w:val=""/>
      <w:lvlJc w:val="left"/>
      <w:pPr>
        <w:ind w:left="898" w:hanging="360"/>
      </w:pPr>
      <w:rPr>
        <w:rFonts w:ascii="Symbol" w:hAnsi="Symbol" w:hint="default"/>
        <w:color w:val="0432FF"/>
      </w:rPr>
    </w:lvl>
    <w:lvl w:ilvl="1" w:tplc="04090003" w:tentative="1">
      <w:start w:val="1"/>
      <w:numFmt w:val="bullet"/>
      <w:lvlText w:val="o"/>
      <w:lvlJc w:val="left"/>
      <w:pPr>
        <w:ind w:left="1618" w:hanging="360"/>
      </w:pPr>
      <w:rPr>
        <w:rFonts w:ascii="Courier New" w:hAnsi="Courier New" w:cs="Courier New" w:hint="default"/>
      </w:rPr>
    </w:lvl>
    <w:lvl w:ilvl="2" w:tplc="04090005" w:tentative="1">
      <w:start w:val="1"/>
      <w:numFmt w:val="bullet"/>
      <w:lvlText w:val=""/>
      <w:lvlJc w:val="left"/>
      <w:pPr>
        <w:ind w:left="2338" w:hanging="360"/>
      </w:pPr>
      <w:rPr>
        <w:rFonts w:ascii="Wingdings" w:hAnsi="Wingdings" w:hint="default"/>
      </w:rPr>
    </w:lvl>
    <w:lvl w:ilvl="3" w:tplc="04090001" w:tentative="1">
      <w:start w:val="1"/>
      <w:numFmt w:val="bullet"/>
      <w:lvlText w:val=""/>
      <w:lvlJc w:val="left"/>
      <w:pPr>
        <w:ind w:left="3058" w:hanging="360"/>
      </w:pPr>
      <w:rPr>
        <w:rFonts w:ascii="Symbol" w:hAnsi="Symbol" w:hint="default"/>
      </w:rPr>
    </w:lvl>
    <w:lvl w:ilvl="4" w:tplc="04090003" w:tentative="1">
      <w:start w:val="1"/>
      <w:numFmt w:val="bullet"/>
      <w:lvlText w:val="o"/>
      <w:lvlJc w:val="left"/>
      <w:pPr>
        <w:ind w:left="3778" w:hanging="360"/>
      </w:pPr>
      <w:rPr>
        <w:rFonts w:ascii="Courier New" w:hAnsi="Courier New" w:cs="Courier New" w:hint="default"/>
      </w:rPr>
    </w:lvl>
    <w:lvl w:ilvl="5" w:tplc="04090005" w:tentative="1">
      <w:start w:val="1"/>
      <w:numFmt w:val="bullet"/>
      <w:lvlText w:val=""/>
      <w:lvlJc w:val="left"/>
      <w:pPr>
        <w:ind w:left="4498" w:hanging="360"/>
      </w:pPr>
      <w:rPr>
        <w:rFonts w:ascii="Wingdings" w:hAnsi="Wingdings" w:hint="default"/>
      </w:rPr>
    </w:lvl>
    <w:lvl w:ilvl="6" w:tplc="04090001" w:tentative="1">
      <w:start w:val="1"/>
      <w:numFmt w:val="bullet"/>
      <w:lvlText w:val=""/>
      <w:lvlJc w:val="left"/>
      <w:pPr>
        <w:ind w:left="5218" w:hanging="360"/>
      </w:pPr>
      <w:rPr>
        <w:rFonts w:ascii="Symbol" w:hAnsi="Symbol" w:hint="default"/>
      </w:rPr>
    </w:lvl>
    <w:lvl w:ilvl="7" w:tplc="04090003" w:tentative="1">
      <w:start w:val="1"/>
      <w:numFmt w:val="bullet"/>
      <w:lvlText w:val="o"/>
      <w:lvlJc w:val="left"/>
      <w:pPr>
        <w:ind w:left="5938" w:hanging="360"/>
      </w:pPr>
      <w:rPr>
        <w:rFonts w:ascii="Courier New" w:hAnsi="Courier New" w:cs="Courier New" w:hint="default"/>
      </w:rPr>
    </w:lvl>
    <w:lvl w:ilvl="8" w:tplc="04090005" w:tentative="1">
      <w:start w:val="1"/>
      <w:numFmt w:val="bullet"/>
      <w:lvlText w:val=""/>
      <w:lvlJc w:val="left"/>
      <w:pPr>
        <w:ind w:left="6658" w:hanging="360"/>
      </w:pPr>
      <w:rPr>
        <w:rFonts w:ascii="Wingdings" w:hAnsi="Wingdings" w:hint="default"/>
      </w:rPr>
    </w:lvl>
  </w:abstractNum>
  <w:num w:numId="1" w16cid:durableId="68575190">
    <w:abstractNumId w:val="42"/>
  </w:num>
  <w:num w:numId="2" w16cid:durableId="1943949711">
    <w:abstractNumId w:val="0"/>
  </w:num>
  <w:num w:numId="3" w16cid:durableId="2014838952">
    <w:abstractNumId w:val="5"/>
  </w:num>
  <w:num w:numId="4" w16cid:durableId="867061661">
    <w:abstractNumId w:val="43"/>
  </w:num>
  <w:num w:numId="5" w16cid:durableId="1353413213">
    <w:abstractNumId w:val="22"/>
  </w:num>
  <w:num w:numId="6" w16cid:durableId="1177112403">
    <w:abstractNumId w:val="48"/>
  </w:num>
  <w:num w:numId="7" w16cid:durableId="2137529475">
    <w:abstractNumId w:val="3"/>
  </w:num>
  <w:num w:numId="8" w16cid:durableId="395398098">
    <w:abstractNumId w:val="38"/>
  </w:num>
  <w:num w:numId="9" w16cid:durableId="586957699">
    <w:abstractNumId w:val="27"/>
  </w:num>
  <w:num w:numId="10" w16cid:durableId="1670987224">
    <w:abstractNumId w:val="13"/>
  </w:num>
  <w:num w:numId="11" w16cid:durableId="1224752839">
    <w:abstractNumId w:val="19"/>
  </w:num>
  <w:num w:numId="12" w16cid:durableId="751052464">
    <w:abstractNumId w:val="45"/>
  </w:num>
  <w:num w:numId="13" w16cid:durableId="149562731">
    <w:abstractNumId w:val="26"/>
  </w:num>
  <w:num w:numId="14" w16cid:durableId="951592315">
    <w:abstractNumId w:val="4"/>
  </w:num>
  <w:num w:numId="15" w16cid:durableId="236525300">
    <w:abstractNumId w:val="28"/>
  </w:num>
  <w:num w:numId="16" w16cid:durableId="1011377289">
    <w:abstractNumId w:val="15"/>
  </w:num>
  <w:num w:numId="17" w16cid:durableId="695079609">
    <w:abstractNumId w:val="1"/>
  </w:num>
  <w:num w:numId="18" w16cid:durableId="1943758848">
    <w:abstractNumId w:val="8"/>
  </w:num>
  <w:num w:numId="19" w16cid:durableId="355157969">
    <w:abstractNumId w:val="35"/>
  </w:num>
  <w:num w:numId="20" w16cid:durableId="1434789259">
    <w:abstractNumId w:val="10"/>
  </w:num>
  <w:num w:numId="21" w16cid:durableId="1779718459">
    <w:abstractNumId w:val="18"/>
  </w:num>
  <w:num w:numId="22" w16cid:durableId="839999886">
    <w:abstractNumId w:val="31"/>
  </w:num>
  <w:num w:numId="23" w16cid:durableId="991370008">
    <w:abstractNumId w:val="11"/>
  </w:num>
  <w:num w:numId="24" w16cid:durableId="1710521194">
    <w:abstractNumId w:val="41"/>
  </w:num>
  <w:num w:numId="25" w16cid:durableId="822696843">
    <w:abstractNumId w:val="20"/>
  </w:num>
  <w:num w:numId="26" w16cid:durableId="1498694540">
    <w:abstractNumId w:val="16"/>
  </w:num>
  <w:num w:numId="27" w16cid:durableId="89354892">
    <w:abstractNumId w:val="39"/>
  </w:num>
  <w:num w:numId="28" w16cid:durableId="2140104677">
    <w:abstractNumId w:val="9"/>
  </w:num>
  <w:num w:numId="29" w16cid:durableId="2069263683">
    <w:abstractNumId w:val="34"/>
  </w:num>
  <w:num w:numId="30" w16cid:durableId="160703503">
    <w:abstractNumId w:val="12"/>
  </w:num>
  <w:num w:numId="31" w16cid:durableId="1817719719">
    <w:abstractNumId w:val="29"/>
  </w:num>
  <w:num w:numId="32" w16cid:durableId="1063217525">
    <w:abstractNumId w:val="44"/>
  </w:num>
  <w:num w:numId="33" w16cid:durableId="2118521059">
    <w:abstractNumId w:val="6"/>
  </w:num>
  <w:num w:numId="34" w16cid:durableId="1420835062">
    <w:abstractNumId w:val="49"/>
  </w:num>
  <w:num w:numId="35" w16cid:durableId="2059350703">
    <w:abstractNumId w:val="21"/>
  </w:num>
  <w:num w:numId="36" w16cid:durableId="129515190">
    <w:abstractNumId w:val="2"/>
  </w:num>
  <w:num w:numId="37" w16cid:durableId="653149058">
    <w:abstractNumId w:val="36"/>
  </w:num>
  <w:num w:numId="38" w16cid:durableId="919602325">
    <w:abstractNumId w:val="40"/>
  </w:num>
  <w:num w:numId="39" w16cid:durableId="1983927889">
    <w:abstractNumId w:val="23"/>
  </w:num>
  <w:num w:numId="40" w16cid:durableId="633409419">
    <w:abstractNumId w:val="7"/>
  </w:num>
  <w:num w:numId="41" w16cid:durableId="755327103">
    <w:abstractNumId w:val="24"/>
  </w:num>
  <w:num w:numId="42" w16cid:durableId="823817622">
    <w:abstractNumId w:val="25"/>
  </w:num>
  <w:num w:numId="43" w16cid:durableId="2045059886">
    <w:abstractNumId w:val="32"/>
  </w:num>
  <w:num w:numId="44" w16cid:durableId="346562415">
    <w:abstractNumId w:val="14"/>
  </w:num>
  <w:num w:numId="45" w16cid:durableId="100415153">
    <w:abstractNumId w:val="33"/>
  </w:num>
  <w:num w:numId="46" w16cid:durableId="712971874">
    <w:abstractNumId w:val="47"/>
  </w:num>
  <w:num w:numId="47" w16cid:durableId="35007727">
    <w:abstractNumId w:val="46"/>
  </w:num>
  <w:num w:numId="48" w16cid:durableId="2011786362">
    <w:abstractNumId w:val="30"/>
  </w:num>
  <w:num w:numId="49" w16cid:durableId="787315563">
    <w:abstractNumId w:val="37"/>
  </w:num>
  <w:num w:numId="50" w16cid:durableId="589774735">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AA0"/>
    <w:rsid w:val="00001252"/>
    <w:rsid w:val="00001DCF"/>
    <w:rsid w:val="00003D58"/>
    <w:rsid w:val="000046B6"/>
    <w:rsid w:val="00006339"/>
    <w:rsid w:val="00007504"/>
    <w:rsid w:val="000104B0"/>
    <w:rsid w:val="00012C17"/>
    <w:rsid w:val="00013225"/>
    <w:rsid w:val="00013AB1"/>
    <w:rsid w:val="00014CF6"/>
    <w:rsid w:val="0001659C"/>
    <w:rsid w:val="000209C3"/>
    <w:rsid w:val="0002152D"/>
    <w:rsid w:val="000224B5"/>
    <w:rsid w:val="00027928"/>
    <w:rsid w:val="000306DA"/>
    <w:rsid w:val="00031A92"/>
    <w:rsid w:val="00035476"/>
    <w:rsid w:val="0003577F"/>
    <w:rsid w:val="00045778"/>
    <w:rsid w:val="00045BE1"/>
    <w:rsid w:val="00046219"/>
    <w:rsid w:val="00047058"/>
    <w:rsid w:val="000518CE"/>
    <w:rsid w:val="00051B67"/>
    <w:rsid w:val="0005254A"/>
    <w:rsid w:val="00052759"/>
    <w:rsid w:val="00054311"/>
    <w:rsid w:val="000578D9"/>
    <w:rsid w:val="00062DC8"/>
    <w:rsid w:val="00065F5D"/>
    <w:rsid w:val="00065F6F"/>
    <w:rsid w:val="000662B5"/>
    <w:rsid w:val="00070937"/>
    <w:rsid w:val="00071C3F"/>
    <w:rsid w:val="000728F4"/>
    <w:rsid w:val="00074777"/>
    <w:rsid w:val="00075F9C"/>
    <w:rsid w:val="00080F61"/>
    <w:rsid w:val="00081568"/>
    <w:rsid w:val="00083B97"/>
    <w:rsid w:val="00084842"/>
    <w:rsid w:val="00084AC0"/>
    <w:rsid w:val="0008692F"/>
    <w:rsid w:val="00087127"/>
    <w:rsid w:val="00087859"/>
    <w:rsid w:val="00090455"/>
    <w:rsid w:val="00090763"/>
    <w:rsid w:val="00092904"/>
    <w:rsid w:val="00093D06"/>
    <w:rsid w:val="00093F60"/>
    <w:rsid w:val="00097389"/>
    <w:rsid w:val="000A1794"/>
    <w:rsid w:val="000A4802"/>
    <w:rsid w:val="000A57B0"/>
    <w:rsid w:val="000A7CC4"/>
    <w:rsid w:val="000B1835"/>
    <w:rsid w:val="000B39A8"/>
    <w:rsid w:val="000B42AC"/>
    <w:rsid w:val="000B528C"/>
    <w:rsid w:val="000B626B"/>
    <w:rsid w:val="000B74EB"/>
    <w:rsid w:val="000C0519"/>
    <w:rsid w:val="000C120D"/>
    <w:rsid w:val="000C130B"/>
    <w:rsid w:val="000C1924"/>
    <w:rsid w:val="000C259D"/>
    <w:rsid w:val="000C2A27"/>
    <w:rsid w:val="000C3575"/>
    <w:rsid w:val="000C4617"/>
    <w:rsid w:val="000C5703"/>
    <w:rsid w:val="000C6342"/>
    <w:rsid w:val="000C7174"/>
    <w:rsid w:val="000D0C6C"/>
    <w:rsid w:val="000D3A3F"/>
    <w:rsid w:val="000D4631"/>
    <w:rsid w:val="000E06DD"/>
    <w:rsid w:val="000E0C3D"/>
    <w:rsid w:val="000E2182"/>
    <w:rsid w:val="000E25EA"/>
    <w:rsid w:val="000E26AB"/>
    <w:rsid w:val="000E42A8"/>
    <w:rsid w:val="000E4C0B"/>
    <w:rsid w:val="000F6ACA"/>
    <w:rsid w:val="000F7348"/>
    <w:rsid w:val="000F73A9"/>
    <w:rsid w:val="00101BC5"/>
    <w:rsid w:val="00102178"/>
    <w:rsid w:val="00106765"/>
    <w:rsid w:val="00114420"/>
    <w:rsid w:val="0011505E"/>
    <w:rsid w:val="001166FF"/>
    <w:rsid w:val="001207D3"/>
    <w:rsid w:val="00121960"/>
    <w:rsid w:val="00122CCD"/>
    <w:rsid w:val="0012300A"/>
    <w:rsid w:val="001317D7"/>
    <w:rsid w:val="00134980"/>
    <w:rsid w:val="00134C69"/>
    <w:rsid w:val="00135883"/>
    <w:rsid w:val="00135B84"/>
    <w:rsid w:val="00136601"/>
    <w:rsid w:val="00141F23"/>
    <w:rsid w:val="00143E24"/>
    <w:rsid w:val="00144C0B"/>
    <w:rsid w:val="00145200"/>
    <w:rsid w:val="00145AE4"/>
    <w:rsid w:val="001516C0"/>
    <w:rsid w:val="00156683"/>
    <w:rsid w:val="00156747"/>
    <w:rsid w:val="001574EE"/>
    <w:rsid w:val="00163419"/>
    <w:rsid w:val="0016365C"/>
    <w:rsid w:val="00166DB7"/>
    <w:rsid w:val="001714D6"/>
    <w:rsid w:val="00172C9D"/>
    <w:rsid w:val="00174155"/>
    <w:rsid w:val="001757C7"/>
    <w:rsid w:val="00181F95"/>
    <w:rsid w:val="00183AC1"/>
    <w:rsid w:val="0018544B"/>
    <w:rsid w:val="0019062A"/>
    <w:rsid w:val="0019295E"/>
    <w:rsid w:val="00197F49"/>
    <w:rsid w:val="001A22DA"/>
    <w:rsid w:val="001A3527"/>
    <w:rsid w:val="001A4E73"/>
    <w:rsid w:val="001A570B"/>
    <w:rsid w:val="001A646F"/>
    <w:rsid w:val="001A676E"/>
    <w:rsid w:val="001A7BA4"/>
    <w:rsid w:val="001B03E7"/>
    <w:rsid w:val="001B3316"/>
    <w:rsid w:val="001B4F06"/>
    <w:rsid w:val="001B5FB6"/>
    <w:rsid w:val="001C0EE9"/>
    <w:rsid w:val="001C1ACF"/>
    <w:rsid w:val="001C5868"/>
    <w:rsid w:val="001C5FF6"/>
    <w:rsid w:val="001C6618"/>
    <w:rsid w:val="001C7DF6"/>
    <w:rsid w:val="001D2094"/>
    <w:rsid w:val="001D739E"/>
    <w:rsid w:val="001E1A89"/>
    <w:rsid w:val="001E67B3"/>
    <w:rsid w:val="001F0B1E"/>
    <w:rsid w:val="001F2F41"/>
    <w:rsid w:val="001F5149"/>
    <w:rsid w:val="001F5B8A"/>
    <w:rsid w:val="002004AF"/>
    <w:rsid w:val="00200F57"/>
    <w:rsid w:val="00203C1D"/>
    <w:rsid w:val="00205ACE"/>
    <w:rsid w:val="002062B3"/>
    <w:rsid w:val="0021127B"/>
    <w:rsid w:val="00212F9F"/>
    <w:rsid w:val="00213FFD"/>
    <w:rsid w:val="00214BDE"/>
    <w:rsid w:val="0021624A"/>
    <w:rsid w:val="002172FB"/>
    <w:rsid w:val="00220597"/>
    <w:rsid w:val="002224A4"/>
    <w:rsid w:val="00222C07"/>
    <w:rsid w:val="00224378"/>
    <w:rsid w:val="00224A6E"/>
    <w:rsid w:val="00225017"/>
    <w:rsid w:val="002265A0"/>
    <w:rsid w:val="002309AA"/>
    <w:rsid w:val="0023277A"/>
    <w:rsid w:val="00232907"/>
    <w:rsid w:val="00233D30"/>
    <w:rsid w:val="00237263"/>
    <w:rsid w:val="00237F7C"/>
    <w:rsid w:val="00240609"/>
    <w:rsid w:val="00243FCE"/>
    <w:rsid w:val="00244E26"/>
    <w:rsid w:val="002508B2"/>
    <w:rsid w:val="002530BD"/>
    <w:rsid w:val="00256D66"/>
    <w:rsid w:val="002601DA"/>
    <w:rsid w:val="00264017"/>
    <w:rsid w:val="00265CE4"/>
    <w:rsid w:val="0026745F"/>
    <w:rsid w:val="00267E2C"/>
    <w:rsid w:val="002703EE"/>
    <w:rsid w:val="002734C4"/>
    <w:rsid w:val="00274537"/>
    <w:rsid w:val="002750EB"/>
    <w:rsid w:val="00280AC9"/>
    <w:rsid w:val="00281173"/>
    <w:rsid w:val="00282C9D"/>
    <w:rsid w:val="00282CFE"/>
    <w:rsid w:val="00283067"/>
    <w:rsid w:val="002844B2"/>
    <w:rsid w:val="0028662A"/>
    <w:rsid w:val="0029151D"/>
    <w:rsid w:val="00291D15"/>
    <w:rsid w:val="00292833"/>
    <w:rsid w:val="00297CDA"/>
    <w:rsid w:val="00297F37"/>
    <w:rsid w:val="002A3D1E"/>
    <w:rsid w:val="002A5692"/>
    <w:rsid w:val="002A7359"/>
    <w:rsid w:val="002A7379"/>
    <w:rsid w:val="002B0470"/>
    <w:rsid w:val="002B047A"/>
    <w:rsid w:val="002B16EA"/>
    <w:rsid w:val="002B280C"/>
    <w:rsid w:val="002B3067"/>
    <w:rsid w:val="002B3854"/>
    <w:rsid w:val="002B46AB"/>
    <w:rsid w:val="002B4C06"/>
    <w:rsid w:val="002C1289"/>
    <w:rsid w:val="002C34FF"/>
    <w:rsid w:val="002C4CE3"/>
    <w:rsid w:val="002D07FD"/>
    <w:rsid w:val="002D0B28"/>
    <w:rsid w:val="002D3F9D"/>
    <w:rsid w:val="002E0863"/>
    <w:rsid w:val="002E1CB3"/>
    <w:rsid w:val="002E2122"/>
    <w:rsid w:val="002E2645"/>
    <w:rsid w:val="002E3117"/>
    <w:rsid w:val="002E4C40"/>
    <w:rsid w:val="002F1DFA"/>
    <w:rsid w:val="002F2BF5"/>
    <w:rsid w:val="002F4FE0"/>
    <w:rsid w:val="002F5286"/>
    <w:rsid w:val="002F55CB"/>
    <w:rsid w:val="002F7520"/>
    <w:rsid w:val="002F7AD4"/>
    <w:rsid w:val="0030104C"/>
    <w:rsid w:val="0030256E"/>
    <w:rsid w:val="0030368B"/>
    <w:rsid w:val="003051AA"/>
    <w:rsid w:val="003060FF"/>
    <w:rsid w:val="00306EF8"/>
    <w:rsid w:val="003072F3"/>
    <w:rsid w:val="00307957"/>
    <w:rsid w:val="00311A9D"/>
    <w:rsid w:val="00314C5D"/>
    <w:rsid w:val="00316904"/>
    <w:rsid w:val="0032001F"/>
    <w:rsid w:val="00320321"/>
    <w:rsid w:val="00320781"/>
    <w:rsid w:val="003237BA"/>
    <w:rsid w:val="00323D85"/>
    <w:rsid w:val="00331E5B"/>
    <w:rsid w:val="00332210"/>
    <w:rsid w:val="00333754"/>
    <w:rsid w:val="00333C4B"/>
    <w:rsid w:val="00336823"/>
    <w:rsid w:val="0034196F"/>
    <w:rsid w:val="00341AC6"/>
    <w:rsid w:val="00341FD1"/>
    <w:rsid w:val="00342F8B"/>
    <w:rsid w:val="003439E1"/>
    <w:rsid w:val="00343B8C"/>
    <w:rsid w:val="00344AFE"/>
    <w:rsid w:val="00345392"/>
    <w:rsid w:val="00345429"/>
    <w:rsid w:val="00346648"/>
    <w:rsid w:val="00347BF3"/>
    <w:rsid w:val="00347D3B"/>
    <w:rsid w:val="003533C1"/>
    <w:rsid w:val="00353800"/>
    <w:rsid w:val="003539B5"/>
    <w:rsid w:val="00353B51"/>
    <w:rsid w:val="003566C4"/>
    <w:rsid w:val="00356F1E"/>
    <w:rsid w:val="00357201"/>
    <w:rsid w:val="003631F5"/>
    <w:rsid w:val="00363FBB"/>
    <w:rsid w:val="0036746D"/>
    <w:rsid w:val="00367782"/>
    <w:rsid w:val="00373156"/>
    <w:rsid w:val="003738BD"/>
    <w:rsid w:val="00373911"/>
    <w:rsid w:val="00373B0B"/>
    <w:rsid w:val="00374106"/>
    <w:rsid w:val="00374750"/>
    <w:rsid w:val="00376C80"/>
    <w:rsid w:val="00377424"/>
    <w:rsid w:val="0038134D"/>
    <w:rsid w:val="00381E1E"/>
    <w:rsid w:val="00383CAF"/>
    <w:rsid w:val="0038579B"/>
    <w:rsid w:val="003859B8"/>
    <w:rsid w:val="00386FEA"/>
    <w:rsid w:val="003879D7"/>
    <w:rsid w:val="00391703"/>
    <w:rsid w:val="00395220"/>
    <w:rsid w:val="0039678C"/>
    <w:rsid w:val="003976BC"/>
    <w:rsid w:val="003A0144"/>
    <w:rsid w:val="003A07EB"/>
    <w:rsid w:val="003A1759"/>
    <w:rsid w:val="003A2B5B"/>
    <w:rsid w:val="003A4448"/>
    <w:rsid w:val="003B0DDA"/>
    <w:rsid w:val="003B408B"/>
    <w:rsid w:val="003B441E"/>
    <w:rsid w:val="003B79CE"/>
    <w:rsid w:val="003C1E57"/>
    <w:rsid w:val="003C3FD0"/>
    <w:rsid w:val="003C4072"/>
    <w:rsid w:val="003C574D"/>
    <w:rsid w:val="003C6C2E"/>
    <w:rsid w:val="003D203E"/>
    <w:rsid w:val="003D2FD2"/>
    <w:rsid w:val="003D3613"/>
    <w:rsid w:val="003D449F"/>
    <w:rsid w:val="003D5B30"/>
    <w:rsid w:val="003D69A2"/>
    <w:rsid w:val="003D755B"/>
    <w:rsid w:val="003E0357"/>
    <w:rsid w:val="003E2AAF"/>
    <w:rsid w:val="003E2D61"/>
    <w:rsid w:val="003E747C"/>
    <w:rsid w:val="003F100D"/>
    <w:rsid w:val="003F13EC"/>
    <w:rsid w:val="003F1D0B"/>
    <w:rsid w:val="00404B0F"/>
    <w:rsid w:val="00417314"/>
    <w:rsid w:val="00423A7C"/>
    <w:rsid w:val="0043155D"/>
    <w:rsid w:val="00432B1F"/>
    <w:rsid w:val="004347EF"/>
    <w:rsid w:val="00437B6C"/>
    <w:rsid w:val="00447CFF"/>
    <w:rsid w:val="00452B7C"/>
    <w:rsid w:val="00452EEC"/>
    <w:rsid w:val="004544DF"/>
    <w:rsid w:val="00464954"/>
    <w:rsid w:val="004745D5"/>
    <w:rsid w:val="00474BBC"/>
    <w:rsid w:val="00475E38"/>
    <w:rsid w:val="00476154"/>
    <w:rsid w:val="0047640B"/>
    <w:rsid w:val="0048108B"/>
    <w:rsid w:val="004855AA"/>
    <w:rsid w:val="004866C5"/>
    <w:rsid w:val="004878CF"/>
    <w:rsid w:val="00490E95"/>
    <w:rsid w:val="00491D03"/>
    <w:rsid w:val="00492AE4"/>
    <w:rsid w:val="00492B78"/>
    <w:rsid w:val="00492EFA"/>
    <w:rsid w:val="00497C84"/>
    <w:rsid w:val="004A061C"/>
    <w:rsid w:val="004A28B8"/>
    <w:rsid w:val="004A45A4"/>
    <w:rsid w:val="004A5004"/>
    <w:rsid w:val="004A6AAD"/>
    <w:rsid w:val="004A75CD"/>
    <w:rsid w:val="004B156E"/>
    <w:rsid w:val="004C0BE9"/>
    <w:rsid w:val="004C4059"/>
    <w:rsid w:val="004D3CD2"/>
    <w:rsid w:val="004D620E"/>
    <w:rsid w:val="004E02C7"/>
    <w:rsid w:val="004E0F77"/>
    <w:rsid w:val="004E1CF7"/>
    <w:rsid w:val="004E2658"/>
    <w:rsid w:val="004E4225"/>
    <w:rsid w:val="004E4D32"/>
    <w:rsid w:val="004E52C4"/>
    <w:rsid w:val="004E7394"/>
    <w:rsid w:val="004F5E9A"/>
    <w:rsid w:val="004F6867"/>
    <w:rsid w:val="004F73BE"/>
    <w:rsid w:val="004F7D92"/>
    <w:rsid w:val="005020B2"/>
    <w:rsid w:val="00502873"/>
    <w:rsid w:val="00505B50"/>
    <w:rsid w:val="0050725D"/>
    <w:rsid w:val="00507B4A"/>
    <w:rsid w:val="00510663"/>
    <w:rsid w:val="0051079D"/>
    <w:rsid w:val="00510C45"/>
    <w:rsid w:val="00511894"/>
    <w:rsid w:val="0051296D"/>
    <w:rsid w:val="00513759"/>
    <w:rsid w:val="00524981"/>
    <w:rsid w:val="00533643"/>
    <w:rsid w:val="00533D2A"/>
    <w:rsid w:val="00534769"/>
    <w:rsid w:val="00536B17"/>
    <w:rsid w:val="00540417"/>
    <w:rsid w:val="0054062B"/>
    <w:rsid w:val="00540EFE"/>
    <w:rsid w:val="0054272F"/>
    <w:rsid w:val="00543E64"/>
    <w:rsid w:val="00544740"/>
    <w:rsid w:val="00551394"/>
    <w:rsid w:val="0055236E"/>
    <w:rsid w:val="00552CB4"/>
    <w:rsid w:val="005538D2"/>
    <w:rsid w:val="00553D35"/>
    <w:rsid w:val="005543FB"/>
    <w:rsid w:val="00554F71"/>
    <w:rsid w:val="00555EAE"/>
    <w:rsid w:val="00557530"/>
    <w:rsid w:val="0055788B"/>
    <w:rsid w:val="00557E94"/>
    <w:rsid w:val="00561E24"/>
    <w:rsid w:val="0056208F"/>
    <w:rsid w:val="00563C37"/>
    <w:rsid w:val="00564E3A"/>
    <w:rsid w:val="005651CE"/>
    <w:rsid w:val="00567A6B"/>
    <w:rsid w:val="00567A7D"/>
    <w:rsid w:val="005718BB"/>
    <w:rsid w:val="00572DDF"/>
    <w:rsid w:val="005755E1"/>
    <w:rsid w:val="00575B94"/>
    <w:rsid w:val="00576FD5"/>
    <w:rsid w:val="0058193C"/>
    <w:rsid w:val="00583964"/>
    <w:rsid w:val="00584D4E"/>
    <w:rsid w:val="00585A2D"/>
    <w:rsid w:val="00587F41"/>
    <w:rsid w:val="005906BD"/>
    <w:rsid w:val="00591E3C"/>
    <w:rsid w:val="0059424B"/>
    <w:rsid w:val="00595451"/>
    <w:rsid w:val="00595936"/>
    <w:rsid w:val="00596171"/>
    <w:rsid w:val="005A004A"/>
    <w:rsid w:val="005A00B0"/>
    <w:rsid w:val="005A0374"/>
    <w:rsid w:val="005A3D58"/>
    <w:rsid w:val="005A3F4C"/>
    <w:rsid w:val="005A479E"/>
    <w:rsid w:val="005B0B8F"/>
    <w:rsid w:val="005B4AB3"/>
    <w:rsid w:val="005B51B9"/>
    <w:rsid w:val="005B5763"/>
    <w:rsid w:val="005B5BA9"/>
    <w:rsid w:val="005B6C2B"/>
    <w:rsid w:val="005C1701"/>
    <w:rsid w:val="005C3DBB"/>
    <w:rsid w:val="005C3EBE"/>
    <w:rsid w:val="005C6A92"/>
    <w:rsid w:val="005D0E0B"/>
    <w:rsid w:val="005D3524"/>
    <w:rsid w:val="005D4875"/>
    <w:rsid w:val="005D5185"/>
    <w:rsid w:val="005D52EA"/>
    <w:rsid w:val="005D7389"/>
    <w:rsid w:val="005E0C6B"/>
    <w:rsid w:val="005E1705"/>
    <w:rsid w:val="005E2554"/>
    <w:rsid w:val="005E3D6C"/>
    <w:rsid w:val="005E3E10"/>
    <w:rsid w:val="005E4A97"/>
    <w:rsid w:val="005E660F"/>
    <w:rsid w:val="005E6A6A"/>
    <w:rsid w:val="005E6D7D"/>
    <w:rsid w:val="005E7037"/>
    <w:rsid w:val="005F0A98"/>
    <w:rsid w:val="005F0D44"/>
    <w:rsid w:val="005F2168"/>
    <w:rsid w:val="00601CD2"/>
    <w:rsid w:val="00602CC0"/>
    <w:rsid w:val="00604044"/>
    <w:rsid w:val="00604E10"/>
    <w:rsid w:val="006057B1"/>
    <w:rsid w:val="006057B2"/>
    <w:rsid w:val="00606BAD"/>
    <w:rsid w:val="006078CE"/>
    <w:rsid w:val="006101E5"/>
    <w:rsid w:val="006110DB"/>
    <w:rsid w:val="00612C71"/>
    <w:rsid w:val="00613E5D"/>
    <w:rsid w:val="00615127"/>
    <w:rsid w:val="006168C7"/>
    <w:rsid w:val="00616943"/>
    <w:rsid w:val="00617FF6"/>
    <w:rsid w:val="00620745"/>
    <w:rsid w:val="00622CA5"/>
    <w:rsid w:val="006327A7"/>
    <w:rsid w:val="00632893"/>
    <w:rsid w:val="006335C3"/>
    <w:rsid w:val="0063448D"/>
    <w:rsid w:val="0063660D"/>
    <w:rsid w:val="00637166"/>
    <w:rsid w:val="006443B7"/>
    <w:rsid w:val="00645D0C"/>
    <w:rsid w:val="00650E91"/>
    <w:rsid w:val="006521F9"/>
    <w:rsid w:val="00654B21"/>
    <w:rsid w:val="0065541D"/>
    <w:rsid w:val="00657E51"/>
    <w:rsid w:val="00662134"/>
    <w:rsid w:val="00662C40"/>
    <w:rsid w:val="0066400C"/>
    <w:rsid w:val="00666D99"/>
    <w:rsid w:val="00666E95"/>
    <w:rsid w:val="00667843"/>
    <w:rsid w:val="00667AA0"/>
    <w:rsid w:val="006709E4"/>
    <w:rsid w:val="0067147A"/>
    <w:rsid w:val="00674103"/>
    <w:rsid w:val="0067596D"/>
    <w:rsid w:val="00676434"/>
    <w:rsid w:val="006769D9"/>
    <w:rsid w:val="006774AD"/>
    <w:rsid w:val="00683030"/>
    <w:rsid w:val="00684CB3"/>
    <w:rsid w:val="00690857"/>
    <w:rsid w:val="00692CE3"/>
    <w:rsid w:val="006932E7"/>
    <w:rsid w:val="00693731"/>
    <w:rsid w:val="006A0A22"/>
    <w:rsid w:val="006A0FF4"/>
    <w:rsid w:val="006A13B2"/>
    <w:rsid w:val="006A19BE"/>
    <w:rsid w:val="006A2E2B"/>
    <w:rsid w:val="006A3FEB"/>
    <w:rsid w:val="006A6694"/>
    <w:rsid w:val="006A6966"/>
    <w:rsid w:val="006A7786"/>
    <w:rsid w:val="006A7FF1"/>
    <w:rsid w:val="006B2E62"/>
    <w:rsid w:val="006B5B64"/>
    <w:rsid w:val="006B7B30"/>
    <w:rsid w:val="006C01F4"/>
    <w:rsid w:val="006C0696"/>
    <w:rsid w:val="006C0755"/>
    <w:rsid w:val="006C2464"/>
    <w:rsid w:val="006C253E"/>
    <w:rsid w:val="006C3F17"/>
    <w:rsid w:val="006C4027"/>
    <w:rsid w:val="006C6118"/>
    <w:rsid w:val="006C6ADC"/>
    <w:rsid w:val="006C758C"/>
    <w:rsid w:val="006D1DA7"/>
    <w:rsid w:val="006D2390"/>
    <w:rsid w:val="006D31B2"/>
    <w:rsid w:val="006D3850"/>
    <w:rsid w:val="006D4F4C"/>
    <w:rsid w:val="006D74A1"/>
    <w:rsid w:val="006E1E14"/>
    <w:rsid w:val="006E3F39"/>
    <w:rsid w:val="006E4A97"/>
    <w:rsid w:val="006E5E66"/>
    <w:rsid w:val="006E67D7"/>
    <w:rsid w:val="006F0A1D"/>
    <w:rsid w:val="006F12A8"/>
    <w:rsid w:val="006F349E"/>
    <w:rsid w:val="006F6F93"/>
    <w:rsid w:val="00701056"/>
    <w:rsid w:val="0070180D"/>
    <w:rsid w:val="00703448"/>
    <w:rsid w:val="00703611"/>
    <w:rsid w:val="00705D03"/>
    <w:rsid w:val="00707CE3"/>
    <w:rsid w:val="00711003"/>
    <w:rsid w:val="00711590"/>
    <w:rsid w:val="00714F00"/>
    <w:rsid w:val="00721ED7"/>
    <w:rsid w:val="0072474F"/>
    <w:rsid w:val="007250A7"/>
    <w:rsid w:val="00725894"/>
    <w:rsid w:val="0073031B"/>
    <w:rsid w:val="0073362D"/>
    <w:rsid w:val="0073427B"/>
    <w:rsid w:val="0073570C"/>
    <w:rsid w:val="00735E04"/>
    <w:rsid w:val="00740C0D"/>
    <w:rsid w:val="00740CE9"/>
    <w:rsid w:val="00740F2A"/>
    <w:rsid w:val="007430BC"/>
    <w:rsid w:val="0074726C"/>
    <w:rsid w:val="00747BED"/>
    <w:rsid w:val="00750ED5"/>
    <w:rsid w:val="0075165A"/>
    <w:rsid w:val="00751C6E"/>
    <w:rsid w:val="007520EE"/>
    <w:rsid w:val="00752893"/>
    <w:rsid w:val="007605C2"/>
    <w:rsid w:val="00765451"/>
    <w:rsid w:val="00766298"/>
    <w:rsid w:val="00772F47"/>
    <w:rsid w:val="007734C9"/>
    <w:rsid w:val="00774F11"/>
    <w:rsid w:val="00782EC9"/>
    <w:rsid w:val="00783A2E"/>
    <w:rsid w:val="0078464D"/>
    <w:rsid w:val="00785AB6"/>
    <w:rsid w:val="0078728C"/>
    <w:rsid w:val="00787975"/>
    <w:rsid w:val="007923D5"/>
    <w:rsid w:val="00793CA7"/>
    <w:rsid w:val="00793D19"/>
    <w:rsid w:val="00796600"/>
    <w:rsid w:val="00797EC0"/>
    <w:rsid w:val="007A2040"/>
    <w:rsid w:val="007A2714"/>
    <w:rsid w:val="007A3DDF"/>
    <w:rsid w:val="007A41D7"/>
    <w:rsid w:val="007B05AE"/>
    <w:rsid w:val="007B13A2"/>
    <w:rsid w:val="007B320F"/>
    <w:rsid w:val="007B4102"/>
    <w:rsid w:val="007B4751"/>
    <w:rsid w:val="007B5D67"/>
    <w:rsid w:val="007C0D5D"/>
    <w:rsid w:val="007C1A50"/>
    <w:rsid w:val="007C22F5"/>
    <w:rsid w:val="007C56B7"/>
    <w:rsid w:val="007D1237"/>
    <w:rsid w:val="007D2651"/>
    <w:rsid w:val="007D5AE2"/>
    <w:rsid w:val="007D6939"/>
    <w:rsid w:val="007D6EDA"/>
    <w:rsid w:val="007D701F"/>
    <w:rsid w:val="007E244F"/>
    <w:rsid w:val="007E654B"/>
    <w:rsid w:val="007E756C"/>
    <w:rsid w:val="007F0C9C"/>
    <w:rsid w:val="007F2B84"/>
    <w:rsid w:val="007F7D65"/>
    <w:rsid w:val="00800A04"/>
    <w:rsid w:val="0080105D"/>
    <w:rsid w:val="00801A5E"/>
    <w:rsid w:val="00803DD9"/>
    <w:rsid w:val="00804E1E"/>
    <w:rsid w:val="008102EF"/>
    <w:rsid w:val="008120BF"/>
    <w:rsid w:val="00814B63"/>
    <w:rsid w:val="0081619A"/>
    <w:rsid w:val="008210D3"/>
    <w:rsid w:val="008215BE"/>
    <w:rsid w:val="00823F42"/>
    <w:rsid w:val="008244F1"/>
    <w:rsid w:val="00825EFB"/>
    <w:rsid w:val="0082765E"/>
    <w:rsid w:val="00830D8F"/>
    <w:rsid w:val="00830DF2"/>
    <w:rsid w:val="0083100F"/>
    <w:rsid w:val="00831F25"/>
    <w:rsid w:val="00832A19"/>
    <w:rsid w:val="0083766D"/>
    <w:rsid w:val="00837972"/>
    <w:rsid w:val="00840C5F"/>
    <w:rsid w:val="0084161A"/>
    <w:rsid w:val="008418A8"/>
    <w:rsid w:val="00842BE3"/>
    <w:rsid w:val="00842CAD"/>
    <w:rsid w:val="0084390B"/>
    <w:rsid w:val="00844BD3"/>
    <w:rsid w:val="00845A59"/>
    <w:rsid w:val="00846D22"/>
    <w:rsid w:val="008471BE"/>
    <w:rsid w:val="008523FC"/>
    <w:rsid w:val="00856277"/>
    <w:rsid w:val="00861754"/>
    <w:rsid w:val="008647AC"/>
    <w:rsid w:val="00870EFC"/>
    <w:rsid w:val="00875902"/>
    <w:rsid w:val="00875BD4"/>
    <w:rsid w:val="008774AB"/>
    <w:rsid w:val="00880DB2"/>
    <w:rsid w:val="00882E81"/>
    <w:rsid w:val="008849FF"/>
    <w:rsid w:val="00886837"/>
    <w:rsid w:val="0088738D"/>
    <w:rsid w:val="00887887"/>
    <w:rsid w:val="00887C4B"/>
    <w:rsid w:val="00892CC9"/>
    <w:rsid w:val="00893316"/>
    <w:rsid w:val="0089332A"/>
    <w:rsid w:val="00894959"/>
    <w:rsid w:val="0089509D"/>
    <w:rsid w:val="008953ED"/>
    <w:rsid w:val="0089717E"/>
    <w:rsid w:val="00897342"/>
    <w:rsid w:val="008A0A6D"/>
    <w:rsid w:val="008A18FD"/>
    <w:rsid w:val="008A2941"/>
    <w:rsid w:val="008A295A"/>
    <w:rsid w:val="008A5CEC"/>
    <w:rsid w:val="008A771E"/>
    <w:rsid w:val="008A7D9A"/>
    <w:rsid w:val="008B4D5A"/>
    <w:rsid w:val="008B67EA"/>
    <w:rsid w:val="008B72C7"/>
    <w:rsid w:val="008C0160"/>
    <w:rsid w:val="008C03EA"/>
    <w:rsid w:val="008C052A"/>
    <w:rsid w:val="008C11CE"/>
    <w:rsid w:val="008C1E79"/>
    <w:rsid w:val="008C2FE9"/>
    <w:rsid w:val="008C331C"/>
    <w:rsid w:val="008C4666"/>
    <w:rsid w:val="008C47B3"/>
    <w:rsid w:val="008C52F8"/>
    <w:rsid w:val="008C5B8C"/>
    <w:rsid w:val="008D2683"/>
    <w:rsid w:val="008D6663"/>
    <w:rsid w:val="008D7784"/>
    <w:rsid w:val="008E03A2"/>
    <w:rsid w:val="008E0FB2"/>
    <w:rsid w:val="008E1DA1"/>
    <w:rsid w:val="008E2BDA"/>
    <w:rsid w:val="008E36C6"/>
    <w:rsid w:val="008E5608"/>
    <w:rsid w:val="008E746C"/>
    <w:rsid w:val="008E754B"/>
    <w:rsid w:val="008F0766"/>
    <w:rsid w:val="008F1433"/>
    <w:rsid w:val="008F2087"/>
    <w:rsid w:val="008F33B5"/>
    <w:rsid w:val="008F4F44"/>
    <w:rsid w:val="008F6BA0"/>
    <w:rsid w:val="00904422"/>
    <w:rsid w:val="00905910"/>
    <w:rsid w:val="00906ABF"/>
    <w:rsid w:val="00910C7D"/>
    <w:rsid w:val="00911A48"/>
    <w:rsid w:val="00914965"/>
    <w:rsid w:val="009151E4"/>
    <w:rsid w:val="00917795"/>
    <w:rsid w:val="009205A1"/>
    <w:rsid w:val="0092576A"/>
    <w:rsid w:val="00932834"/>
    <w:rsid w:val="00932855"/>
    <w:rsid w:val="009331E9"/>
    <w:rsid w:val="00933405"/>
    <w:rsid w:val="0093468D"/>
    <w:rsid w:val="009351D6"/>
    <w:rsid w:val="00935670"/>
    <w:rsid w:val="0093752C"/>
    <w:rsid w:val="009376E6"/>
    <w:rsid w:val="00940D52"/>
    <w:rsid w:val="00941FB9"/>
    <w:rsid w:val="00946444"/>
    <w:rsid w:val="00947B7E"/>
    <w:rsid w:val="00953181"/>
    <w:rsid w:val="009545D8"/>
    <w:rsid w:val="009573BB"/>
    <w:rsid w:val="00957E62"/>
    <w:rsid w:val="00960ECF"/>
    <w:rsid w:val="00960FA0"/>
    <w:rsid w:val="009643EB"/>
    <w:rsid w:val="009652F3"/>
    <w:rsid w:val="009673AA"/>
    <w:rsid w:val="00970FBB"/>
    <w:rsid w:val="009741D9"/>
    <w:rsid w:val="009827E6"/>
    <w:rsid w:val="009838E9"/>
    <w:rsid w:val="00983BAB"/>
    <w:rsid w:val="00991533"/>
    <w:rsid w:val="00994A6E"/>
    <w:rsid w:val="0099538E"/>
    <w:rsid w:val="009956A9"/>
    <w:rsid w:val="009972B4"/>
    <w:rsid w:val="0099753E"/>
    <w:rsid w:val="009A3CA0"/>
    <w:rsid w:val="009A3E0B"/>
    <w:rsid w:val="009A4B20"/>
    <w:rsid w:val="009A4DCB"/>
    <w:rsid w:val="009B0DB1"/>
    <w:rsid w:val="009B1703"/>
    <w:rsid w:val="009B1E67"/>
    <w:rsid w:val="009B6FA9"/>
    <w:rsid w:val="009C00A8"/>
    <w:rsid w:val="009C0AE6"/>
    <w:rsid w:val="009C16B6"/>
    <w:rsid w:val="009C20AB"/>
    <w:rsid w:val="009C393F"/>
    <w:rsid w:val="009C3F50"/>
    <w:rsid w:val="009C46F6"/>
    <w:rsid w:val="009C47D9"/>
    <w:rsid w:val="009C5D90"/>
    <w:rsid w:val="009C6B4B"/>
    <w:rsid w:val="009C71B8"/>
    <w:rsid w:val="009D2157"/>
    <w:rsid w:val="009D3275"/>
    <w:rsid w:val="009E0FD3"/>
    <w:rsid w:val="009E1A52"/>
    <w:rsid w:val="009E3175"/>
    <w:rsid w:val="009E335D"/>
    <w:rsid w:val="009E73B3"/>
    <w:rsid w:val="009F0F24"/>
    <w:rsid w:val="009F2175"/>
    <w:rsid w:val="009F2326"/>
    <w:rsid w:val="009F2FC8"/>
    <w:rsid w:val="009F4908"/>
    <w:rsid w:val="009F59A0"/>
    <w:rsid w:val="009F5AD2"/>
    <w:rsid w:val="00A0047F"/>
    <w:rsid w:val="00A00E99"/>
    <w:rsid w:val="00A02488"/>
    <w:rsid w:val="00A03207"/>
    <w:rsid w:val="00A03FC5"/>
    <w:rsid w:val="00A045B1"/>
    <w:rsid w:val="00A0669F"/>
    <w:rsid w:val="00A07302"/>
    <w:rsid w:val="00A07E05"/>
    <w:rsid w:val="00A11DD8"/>
    <w:rsid w:val="00A1285A"/>
    <w:rsid w:val="00A12D9A"/>
    <w:rsid w:val="00A14F4B"/>
    <w:rsid w:val="00A15662"/>
    <w:rsid w:val="00A20960"/>
    <w:rsid w:val="00A231E6"/>
    <w:rsid w:val="00A23CE6"/>
    <w:rsid w:val="00A245CB"/>
    <w:rsid w:val="00A26952"/>
    <w:rsid w:val="00A27219"/>
    <w:rsid w:val="00A276F1"/>
    <w:rsid w:val="00A30B14"/>
    <w:rsid w:val="00A31386"/>
    <w:rsid w:val="00A32BB9"/>
    <w:rsid w:val="00A33B20"/>
    <w:rsid w:val="00A342C8"/>
    <w:rsid w:val="00A34E11"/>
    <w:rsid w:val="00A35576"/>
    <w:rsid w:val="00A40264"/>
    <w:rsid w:val="00A404DA"/>
    <w:rsid w:val="00A41A41"/>
    <w:rsid w:val="00A41F4C"/>
    <w:rsid w:val="00A50C12"/>
    <w:rsid w:val="00A51B33"/>
    <w:rsid w:val="00A52850"/>
    <w:rsid w:val="00A53159"/>
    <w:rsid w:val="00A56211"/>
    <w:rsid w:val="00A56361"/>
    <w:rsid w:val="00A57B51"/>
    <w:rsid w:val="00A57D06"/>
    <w:rsid w:val="00A60670"/>
    <w:rsid w:val="00A60CBE"/>
    <w:rsid w:val="00A60D0E"/>
    <w:rsid w:val="00A60E75"/>
    <w:rsid w:val="00A62385"/>
    <w:rsid w:val="00A6563D"/>
    <w:rsid w:val="00A65C7E"/>
    <w:rsid w:val="00A665ED"/>
    <w:rsid w:val="00A66789"/>
    <w:rsid w:val="00A673A3"/>
    <w:rsid w:val="00A71B8A"/>
    <w:rsid w:val="00A73E26"/>
    <w:rsid w:val="00A74265"/>
    <w:rsid w:val="00A767F3"/>
    <w:rsid w:val="00A76E6E"/>
    <w:rsid w:val="00A847E4"/>
    <w:rsid w:val="00A908A8"/>
    <w:rsid w:val="00A90C1A"/>
    <w:rsid w:val="00A93E57"/>
    <w:rsid w:val="00A94C09"/>
    <w:rsid w:val="00A95CAE"/>
    <w:rsid w:val="00A96C2C"/>
    <w:rsid w:val="00A97B34"/>
    <w:rsid w:val="00A97F74"/>
    <w:rsid w:val="00AA1299"/>
    <w:rsid w:val="00AA254F"/>
    <w:rsid w:val="00AA3F24"/>
    <w:rsid w:val="00AA437B"/>
    <w:rsid w:val="00AB2D87"/>
    <w:rsid w:val="00AB44E4"/>
    <w:rsid w:val="00AB5FCC"/>
    <w:rsid w:val="00AB6E18"/>
    <w:rsid w:val="00AC0F65"/>
    <w:rsid w:val="00AC2D2E"/>
    <w:rsid w:val="00AC3060"/>
    <w:rsid w:val="00AC6125"/>
    <w:rsid w:val="00AD4376"/>
    <w:rsid w:val="00AD5454"/>
    <w:rsid w:val="00AD5DB8"/>
    <w:rsid w:val="00AD6BEC"/>
    <w:rsid w:val="00AD7F31"/>
    <w:rsid w:val="00AE1A4F"/>
    <w:rsid w:val="00AE46C5"/>
    <w:rsid w:val="00AE5402"/>
    <w:rsid w:val="00AE7C19"/>
    <w:rsid w:val="00AF135B"/>
    <w:rsid w:val="00AF4B5A"/>
    <w:rsid w:val="00B023DF"/>
    <w:rsid w:val="00B02458"/>
    <w:rsid w:val="00B0463B"/>
    <w:rsid w:val="00B05AEC"/>
    <w:rsid w:val="00B07788"/>
    <w:rsid w:val="00B07A2A"/>
    <w:rsid w:val="00B07E98"/>
    <w:rsid w:val="00B11E6D"/>
    <w:rsid w:val="00B147BE"/>
    <w:rsid w:val="00B15B00"/>
    <w:rsid w:val="00B210BE"/>
    <w:rsid w:val="00B2116D"/>
    <w:rsid w:val="00B21699"/>
    <w:rsid w:val="00B217EE"/>
    <w:rsid w:val="00B227CB"/>
    <w:rsid w:val="00B24517"/>
    <w:rsid w:val="00B252E1"/>
    <w:rsid w:val="00B25FBD"/>
    <w:rsid w:val="00B30F6F"/>
    <w:rsid w:val="00B34660"/>
    <w:rsid w:val="00B351C4"/>
    <w:rsid w:val="00B353E0"/>
    <w:rsid w:val="00B35F8A"/>
    <w:rsid w:val="00B37277"/>
    <w:rsid w:val="00B423A5"/>
    <w:rsid w:val="00B432FC"/>
    <w:rsid w:val="00B47615"/>
    <w:rsid w:val="00B52318"/>
    <w:rsid w:val="00B55822"/>
    <w:rsid w:val="00B55837"/>
    <w:rsid w:val="00B5634D"/>
    <w:rsid w:val="00B56D5B"/>
    <w:rsid w:val="00B5729E"/>
    <w:rsid w:val="00B60DD7"/>
    <w:rsid w:val="00B61C67"/>
    <w:rsid w:val="00B63947"/>
    <w:rsid w:val="00B65769"/>
    <w:rsid w:val="00B73BE3"/>
    <w:rsid w:val="00B75968"/>
    <w:rsid w:val="00B75AB2"/>
    <w:rsid w:val="00B76CBA"/>
    <w:rsid w:val="00B77AE2"/>
    <w:rsid w:val="00B80311"/>
    <w:rsid w:val="00B82682"/>
    <w:rsid w:val="00B84316"/>
    <w:rsid w:val="00B8443B"/>
    <w:rsid w:val="00B84F24"/>
    <w:rsid w:val="00B8738F"/>
    <w:rsid w:val="00B873B8"/>
    <w:rsid w:val="00B87DBF"/>
    <w:rsid w:val="00B905D3"/>
    <w:rsid w:val="00B90DC8"/>
    <w:rsid w:val="00B91444"/>
    <w:rsid w:val="00B927B2"/>
    <w:rsid w:val="00B92FFB"/>
    <w:rsid w:val="00B93FB1"/>
    <w:rsid w:val="00B94126"/>
    <w:rsid w:val="00BA0303"/>
    <w:rsid w:val="00BA043C"/>
    <w:rsid w:val="00BA28EB"/>
    <w:rsid w:val="00BA6309"/>
    <w:rsid w:val="00BA6C9B"/>
    <w:rsid w:val="00BA74EF"/>
    <w:rsid w:val="00BB3C75"/>
    <w:rsid w:val="00BB576E"/>
    <w:rsid w:val="00BC021D"/>
    <w:rsid w:val="00BC2680"/>
    <w:rsid w:val="00BC3364"/>
    <w:rsid w:val="00BC60D9"/>
    <w:rsid w:val="00BC7EB7"/>
    <w:rsid w:val="00BD0937"/>
    <w:rsid w:val="00BD3BA1"/>
    <w:rsid w:val="00BD506F"/>
    <w:rsid w:val="00BD6D04"/>
    <w:rsid w:val="00BE1573"/>
    <w:rsid w:val="00BE233E"/>
    <w:rsid w:val="00BE3BA9"/>
    <w:rsid w:val="00BE4802"/>
    <w:rsid w:val="00BE7012"/>
    <w:rsid w:val="00BE7138"/>
    <w:rsid w:val="00BE7840"/>
    <w:rsid w:val="00BE7A6D"/>
    <w:rsid w:val="00BF094A"/>
    <w:rsid w:val="00BF0AE5"/>
    <w:rsid w:val="00BF0F3D"/>
    <w:rsid w:val="00BF2EFC"/>
    <w:rsid w:val="00BF32AC"/>
    <w:rsid w:val="00BF372D"/>
    <w:rsid w:val="00BF505A"/>
    <w:rsid w:val="00BF507B"/>
    <w:rsid w:val="00BF6039"/>
    <w:rsid w:val="00BF6FBA"/>
    <w:rsid w:val="00C01545"/>
    <w:rsid w:val="00C02CFE"/>
    <w:rsid w:val="00C0325D"/>
    <w:rsid w:val="00C0371F"/>
    <w:rsid w:val="00C05518"/>
    <w:rsid w:val="00C05AC1"/>
    <w:rsid w:val="00C069B7"/>
    <w:rsid w:val="00C06CCA"/>
    <w:rsid w:val="00C125D4"/>
    <w:rsid w:val="00C15B3E"/>
    <w:rsid w:val="00C169D2"/>
    <w:rsid w:val="00C174CC"/>
    <w:rsid w:val="00C17CA7"/>
    <w:rsid w:val="00C20DC4"/>
    <w:rsid w:val="00C271E3"/>
    <w:rsid w:val="00C27960"/>
    <w:rsid w:val="00C301C5"/>
    <w:rsid w:val="00C32248"/>
    <w:rsid w:val="00C3229D"/>
    <w:rsid w:val="00C32399"/>
    <w:rsid w:val="00C335ED"/>
    <w:rsid w:val="00C343D5"/>
    <w:rsid w:val="00C420D2"/>
    <w:rsid w:val="00C43D01"/>
    <w:rsid w:val="00C50135"/>
    <w:rsid w:val="00C52448"/>
    <w:rsid w:val="00C54FBB"/>
    <w:rsid w:val="00C61109"/>
    <w:rsid w:val="00C65992"/>
    <w:rsid w:val="00C67542"/>
    <w:rsid w:val="00C70D97"/>
    <w:rsid w:val="00C7367C"/>
    <w:rsid w:val="00C73E8B"/>
    <w:rsid w:val="00C75276"/>
    <w:rsid w:val="00C7768B"/>
    <w:rsid w:val="00C77C4A"/>
    <w:rsid w:val="00C80BC4"/>
    <w:rsid w:val="00C82306"/>
    <w:rsid w:val="00C828D9"/>
    <w:rsid w:val="00C82B24"/>
    <w:rsid w:val="00C834A2"/>
    <w:rsid w:val="00C8398B"/>
    <w:rsid w:val="00C852A6"/>
    <w:rsid w:val="00C85FDF"/>
    <w:rsid w:val="00C85FE0"/>
    <w:rsid w:val="00C86C67"/>
    <w:rsid w:val="00C870A9"/>
    <w:rsid w:val="00C873D1"/>
    <w:rsid w:val="00C9126C"/>
    <w:rsid w:val="00C91B4A"/>
    <w:rsid w:val="00C93A91"/>
    <w:rsid w:val="00C93B8C"/>
    <w:rsid w:val="00C93D15"/>
    <w:rsid w:val="00C9484D"/>
    <w:rsid w:val="00C971D3"/>
    <w:rsid w:val="00CA1687"/>
    <w:rsid w:val="00CA69C7"/>
    <w:rsid w:val="00CA7706"/>
    <w:rsid w:val="00CB157E"/>
    <w:rsid w:val="00CB1F56"/>
    <w:rsid w:val="00CB27C3"/>
    <w:rsid w:val="00CB3839"/>
    <w:rsid w:val="00CB5382"/>
    <w:rsid w:val="00CB7715"/>
    <w:rsid w:val="00CC4909"/>
    <w:rsid w:val="00CC532A"/>
    <w:rsid w:val="00CC5CF7"/>
    <w:rsid w:val="00CD2D70"/>
    <w:rsid w:val="00CD39C9"/>
    <w:rsid w:val="00CD510D"/>
    <w:rsid w:val="00CD6B05"/>
    <w:rsid w:val="00CD73EA"/>
    <w:rsid w:val="00CE533A"/>
    <w:rsid w:val="00CF5E9D"/>
    <w:rsid w:val="00CF6476"/>
    <w:rsid w:val="00D02F44"/>
    <w:rsid w:val="00D10907"/>
    <w:rsid w:val="00D12766"/>
    <w:rsid w:val="00D12F8D"/>
    <w:rsid w:val="00D14CC9"/>
    <w:rsid w:val="00D15DCF"/>
    <w:rsid w:val="00D160C2"/>
    <w:rsid w:val="00D2076C"/>
    <w:rsid w:val="00D2127D"/>
    <w:rsid w:val="00D2264B"/>
    <w:rsid w:val="00D2372D"/>
    <w:rsid w:val="00D25EA8"/>
    <w:rsid w:val="00D31257"/>
    <w:rsid w:val="00D317A8"/>
    <w:rsid w:val="00D327BB"/>
    <w:rsid w:val="00D3370B"/>
    <w:rsid w:val="00D3466E"/>
    <w:rsid w:val="00D361F7"/>
    <w:rsid w:val="00D3692F"/>
    <w:rsid w:val="00D40A49"/>
    <w:rsid w:val="00D4289B"/>
    <w:rsid w:val="00D44119"/>
    <w:rsid w:val="00D5038E"/>
    <w:rsid w:val="00D5112A"/>
    <w:rsid w:val="00D52032"/>
    <w:rsid w:val="00D520B8"/>
    <w:rsid w:val="00D54039"/>
    <w:rsid w:val="00D553E6"/>
    <w:rsid w:val="00D570CA"/>
    <w:rsid w:val="00D6334F"/>
    <w:rsid w:val="00D636CE"/>
    <w:rsid w:val="00D63BE8"/>
    <w:rsid w:val="00D65E9D"/>
    <w:rsid w:val="00D70006"/>
    <w:rsid w:val="00D739E7"/>
    <w:rsid w:val="00D73ABE"/>
    <w:rsid w:val="00D740B4"/>
    <w:rsid w:val="00D75096"/>
    <w:rsid w:val="00D76BC2"/>
    <w:rsid w:val="00D77599"/>
    <w:rsid w:val="00D8026C"/>
    <w:rsid w:val="00D815F7"/>
    <w:rsid w:val="00D8366E"/>
    <w:rsid w:val="00D8467E"/>
    <w:rsid w:val="00D86032"/>
    <w:rsid w:val="00D934D6"/>
    <w:rsid w:val="00D93D03"/>
    <w:rsid w:val="00D94005"/>
    <w:rsid w:val="00D949C0"/>
    <w:rsid w:val="00D962DC"/>
    <w:rsid w:val="00D9799D"/>
    <w:rsid w:val="00D97B04"/>
    <w:rsid w:val="00DA025F"/>
    <w:rsid w:val="00DA40DC"/>
    <w:rsid w:val="00DA498E"/>
    <w:rsid w:val="00DA559F"/>
    <w:rsid w:val="00DA72FD"/>
    <w:rsid w:val="00DB08CF"/>
    <w:rsid w:val="00DB36D6"/>
    <w:rsid w:val="00DB7859"/>
    <w:rsid w:val="00DB7ED2"/>
    <w:rsid w:val="00DC1AEC"/>
    <w:rsid w:val="00DC1B41"/>
    <w:rsid w:val="00DC4B16"/>
    <w:rsid w:val="00DC5C4B"/>
    <w:rsid w:val="00DC77FE"/>
    <w:rsid w:val="00DD1AA3"/>
    <w:rsid w:val="00DD51A6"/>
    <w:rsid w:val="00DD6704"/>
    <w:rsid w:val="00DE2BE9"/>
    <w:rsid w:val="00DE3D13"/>
    <w:rsid w:val="00DE454C"/>
    <w:rsid w:val="00DE461E"/>
    <w:rsid w:val="00DE7F77"/>
    <w:rsid w:val="00DF07C6"/>
    <w:rsid w:val="00DF15AA"/>
    <w:rsid w:val="00DF2895"/>
    <w:rsid w:val="00DF2E13"/>
    <w:rsid w:val="00DF4FEF"/>
    <w:rsid w:val="00DF5FAD"/>
    <w:rsid w:val="00DF66AC"/>
    <w:rsid w:val="00DF7C49"/>
    <w:rsid w:val="00E0034E"/>
    <w:rsid w:val="00E00CC7"/>
    <w:rsid w:val="00E01A6F"/>
    <w:rsid w:val="00E028AE"/>
    <w:rsid w:val="00E035CF"/>
    <w:rsid w:val="00E03C9A"/>
    <w:rsid w:val="00E04348"/>
    <w:rsid w:val="00E06530"/>
    <w:rsid w:val="00E13881"/>
    <w:rsid w:val="00E146F9"/>
    <w:rsid w:val="00E17C07"/>
    <w:rsid w:val="00E200CA"/>
    <w:rsid w:val="00E23259"/>
    <w:rsid w:val="00E256A6"/>
    <w:rsid w:val="00E257F5"/>
    <w:rsid w:val="00E25992"/>
    <w:rsid w:val="00E25E34"/>
    <w:rsid w:val="00E27DF8"/>
    <w:rsid w:val="00E31938"/>
    <w:rsid w:val="00E36C1A"/>
    <w:rsid w:val="00E375B7"/>
    <w:rsid w:val="00E40299"/>
    <w:rsid w:val="00E40446"/>
    <w:rsid w:val="00E41067"/>
    <w:rsid w:val="00E427BC"/>
    <w:rsid w:val="00E42AEF"/>
    <w:rsid w:val="00E436E8"/>
    <w:rsid w:val="00E448E6"/>
    <w:rsid w:val="00E468E0"/>
    <w:rsid w:val="00E527B8"/>
    <w:rsid w:val="00E528D3"/>
    <w:rsid w:val="00E52E04"/>
    <w:rsid w:val="00E5427A"/>
    <w:rsid w:val="00E5470C"/>
    <w:rsid w:val="00E56E78"/>
    <w:rsid w:val="00E6327D"/>
    <w:rsid w:val="00E63D76"/>
    <w:rsid w:val="00E64526"/>
    <w:rsid w:val="00E702BC"/>
    <w:rsid w:val="00E702DC"/>
    <w:rsid w:val="00E704FA"/>
    <w:rsid w:val="00E71AC7"/>
    <w:rsid w:val="00E72564"/>
    <w:rsid w:val="00E7349C"/>
    <w:rsid w:val="00E771E8"/>
    <w:rsid w:val="00E777B1"/>
    <w:rsid w:val="00E864F5"/>
    <w:rsid w:val="00E867C4"/>
    <w:rsid w:val="00E87CCD"/>
    <w:rsid w:val="00E9011C"/>
    <w:rsid w:val="00E90897"/>
    <w:rsid w:val="00E950F3"/>
    <w:rsid w:val="00E95352"/>
    <w:rsid w:val="00E95EB5"/>
    <w:rsid w:val="00E96B61"/>
    <w:rsid w:val="00EA0179"/>
    <w:rsid w:val="00EA4F41"/>
    <w:rsid w:val="00EA5030"/>
    <w:rsid w:val="00EA50C4"/>
    <w:rsid w:val="00EA587B"/>
    <w:rsid w:val="00EA6688"/>
    <w:rsid w:val="00EA69F8"/>
    <w:rsid w:val="00EA7AF7"/>
    <w:rsid w:val="00EB0983"/>
    <w:rsid w:val="00EB281E"/>
    <w:rsid w:val="00EB298E"/>
    <w:rsid w:val="00EB6586"/>
    <w:rsid w:val="00EC23DD"/>
    <w:rsid w:val="00EC38BA"/>
    <w:rsid w:val="00EC5A23"/>
    <w:rsid w:val="00ED02D3"/>
    <w:rsid w:val="00ED255E"/>
    <w:rsid w:val="00ED3B0D"/>
    <w:rsid w:val="00ED5858"/>
    <w:rsid w:val="00ED596D"/>
    <w:rsid w:val="00ED7521"/>
    <w:rsid w:val="00EE0E49"/>
    <w:rsid w:val="00EE51B9"/>
    <w:rsid w:val="00EE5815"/>
    <w:rsid w:val="00EE772E"/>
    <w:rsid w:val="00EE7F92"/>
    <w:rsid w:val="00EF138E"/>
    <w:rsid w:val="00EF35A2"/>
    <w:rsid w:val="00EF43F1"/>
    <w:rsid w:val="00EF4FD7"/>
    <w:rsid w:val="00EF6F1C"/>
    <w:rsid w:val="00EF7705"/>
    <w:rsid w:val="00EF7C56"/>
    <w:rsid w:val="00F003DA"/>
    <w:rsid w:val="00F02256"/>
    <w:rsid w:val="00F034A8"/>
    <w:rsid w:val="00F034FE"/>
    <w:rsid w:val="00F035DB"/>
    <w:rsid w:val="00F06137"/>
    <w:rsid w:val="00F06BDB"/>
    <w:rsid w:val="00F15B2B"/>
    <w:rsid w:val="00F20005"/>
    <w:rsid w:val="00F21095"/>
    <w:rsid w:val="00F224A6"/>
    <w:rsid w:val="00F23AAA"/>
    <w:rsid w:val="00F23D49"/>
    <w:rsid w:val="00F24CE9"/>
    <w:rsid w:val="00F257DF"/>
    <w:rsid w:val="00F25C0E"/>
    <w:rsid w:val="00F25D57"/>
    <w:rsid w:val="00F26102"/>
    <w:rsid w:val="00F267CB"/>
    <w:rsid w:val="00F270FA"/>
    <w:rsid w:val="00F27DB8"/>
    <w:rsid w:val="00F314A0"/>
    <w:rsid w:val="00F314A2"/>
    <w:rsid w:val="00F31B23"/>
    <w:rsid w:val="00F351CA"/>
    <w:rsid w:val="00F351ED"/>
    <w:rsid w:val="00F35CFA"/>
    <w:rsid w:val="00F365C3"/>
    <w:rsid w:val="00F368B1"/>
    <w:rsid w:val="00F36B6A"/>
    <w:rsid w:val="00F370D6"/>
    <w:rsid w:val="00F37E46"/>
    <w:rsid w:val="00F40E45"/>
    <w:rsid w:val="00F4518F"/>
    <w:rsid w:val="00F45E07"/>
    <w:rsid w:val="00F46282"/>
    <w:rsid w:val="00F47263"/>
    <w:rsid w:val="00F51E81"/>
    <w:rsid w:val="00F52A44"/>
    <w:rsid w:val="00F607A2"/>
    <w:rsid w:val="00F6098B"/>
    <w:rsid w:val="00F619AD"/>
    <w:rsid w:val="00F62FE7"/>
    <w:rsid w:val="00F631E7"/>
    <w:rsid w:val="00F64468"/>
    <w:rsid w:val="00F67124"/>
    <w:rsid w:val="00F75B09"/>
    <w:rsid w:val="00F760A9"/>
    <w:rsid w:val="00F81E0D"/>
    <w:rsid w:val="00F83637"/>
    <w:rsid w:val="00F85553"/>
    <w:rsid w:val="00F86B43"/>
    <w:rsid w:val="00F86F1F"/>
    <w:rsid w:val="00F87846"/>
    <w:rsid w:val="00F917A7"/>
    <w:rsid w:val="00F952D5"/>
    <w:rsid w:val="00F95A84"/>
    <w:rsid w:val="00F978B7"/>
    <w:rsid w:val="00FA38CB"/>
    <w:rsid w:val="00FA3C00"/>
    <w:rsid w:val="00FA6556"/>
    <w:rsid w:val="00FA673D"/>
    <w:rsid w:val="00FA6F16"/>
    <w:rsid w:val="00FB1997"/>
    <w:rsid w:val="00FB2A72"/>
    <w:rsid w:val="00FB30FD"/>
    <w:rsid w:val="00FB6C3E"/>
    <w:rsid w:val="00FB76A8"/>
    <w:rsid w:val="00FB7F7E"/>
    <w:rsid w:val="00FC0A09"/>
    <w:rsid w:val="00FC23D6"/>
    <w:rsid w:val="00FC36AA"/>
    <w:rsid w:val="00FC4E71"/>
    <w:rsid w:val="00FD15F2"/>
    <w:rsid w:val="00FD1912"/>
    <w:rsid w:val="00FD2DB5"/>
    <w:rsid w:val="00FD4B9D"/>
    <w:rsid w:val="00FD57B1"/>
    <w:rsid w:val="00FD6CEE"/>
    <w:rsid w:val="00FD7E70"/>
    <w:rsid w:val="00FE2309"/>
    <w:rsid w:val="00FF13F2"/>
    <w:rsid w:val="00FF3970"/>
    <w:rsid w:val="00FF4D15"/>
    <w:rsid w:val="00FF6D5A"/>
    <w:rsid w:val="041EC894"/>
    <w:rsid w:val="063339E2"/>
    <w:rsid w:val="08EFF26D"/>
    <w:rsid w:val="0FB0C9F2"/>
    <w:rsid w:val="12B4DAEB"/>
    <w:rsid w:val="150407D3"/>
    <w:rsid w:val="151671EE"/>
    <w:rsid w:val="1F519DEF"/>
    <w:rsid w:val="21EE34AB"/>
    <w:rsid w:val="24DAC801"/>
    <w:rsid w:val="2C06FCA7"/>
    <w:rsid w:val="2E9CA65E"/>
    <w:rsid w:val="2EFB434F"/>
    <w:rsid w:val="330462AA"/>
    <w:rsid w:val="38742034"/>
    <w:rsid w:val="3A1D87E2"/>
    <w:rsid w:val="3E0C1E94"/>
    <w:rsid w:val="3FB0A662"/>
    <w:rsid w:val="3FB0BBD8"/>
    <w:rsid w:val="4467320B"/>
    <w:rsid w:val="4B078F3D"/>
    <w:rsid w:val="4DE528C1"/>
    <w:rsid w:val="50C3A830"/>
    <w:rsid w:val="55754F37"/>
    <w:rsid w:val="55E07E7F"/>
    <w:rsid w:val="56D86EFB"/>
    <w:rsid w:val="58A47A8C"/>
    <w:rsid w:val="60B03E55"/>
    <w:rsid w:val="6449F4ED"/>
    <w:rsid w:val="64D09879"/>
    <w:rsid w:val="6686D20D"/>
    <w:rsid w:val="68392E2B"/>
    <w:rsid w:val="69383A22"/>
    <w:rsid w:val="6BA2C860"/>
    <w:rsid w:val="6F10C1F8"/>
    <w:rsid w:val="6F6BA9EB"/>
    <w:rsid w:val="7288557F"/>
    <w:rsid w:val="7438B9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D9EAC"/>
  <w15:chartTrackingRefBased/>
  <w15:docId w15:val="{3DDE9CF2-CCF3-4267-BA2F-C158B8388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AA0"/>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667A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67A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67A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7A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7A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7AA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7AA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7AA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7AA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A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67A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67A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7A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7A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7A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7A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7A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7AA0"/>
    <w:rPr>
      <w:rFonts w:eastAsiaTheme="majorEastAsia" w:cstheme="majorBidi"/>
      <w:color w:val="272727" w:themeColor="text1" w:themeTint="D8"/>
    </w:rPr>
  </w:style>
  <w:style w:type="paragraph" w:styleId="Title">
    <w:name w:val="Title"/>
    <w:basedOn w:val="Normal"/>
    <w:next w:val="Normal"/>
    <w:link w:val="TitleChar"/>
    <w:uiPriority w:val="10"/>
    <w:qFormat/>
    <w:rsid w:val="00667AA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7A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7AA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7A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7AA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67AA0"/>
    <w:rPr>
      <w:i/>
      <w:iCs/>
      <w:color w:val="404040" w:themeColor="text1" w:themeTint="BF"/>
    </w:rPr>
  </w:style>
  <w:style w:type="paragraph" w:styleId="ListParagraph">
    <w:name w:val="List Paragraph"/>
    <w:basedOn w:val="Normal"/>
    <w:uiPriority w:val="34"/>
    <w:qFormat/>
    <w:rsid w:val="00667AA0"/>
    <w:pPr>
      <w:ind w:left="720"/>
      <w:contextualSpacing/>
    </w:pPr>
  </w:style>
  <w:style w:type="character" w:styleId="IntenseEmphasis">
    <w:name w:val="Intense Emphasis"/>
    <w:basedOn w:val="DefaultParagraphFont"/>
    <w:uiPriority w:val="21"/>
    <w:qFormat/>
    <w:rsid w:val="00667AA0"/>
    <w:rPr>
      <w:i/>
      <w:iCs/>
      <w:color w:val="0F4761" w:themeColor="accent1" w:themeShade="BF"/>
    </w:rPr>
  </w:style>
  <w:style w:type="paragraph" w:styleId="IntenseQuote">
    <w:name w:val="Intense Quote"/>
    <w:basedOn w:val="Normal"/>
    <w:next w:val="Normal"/>
    <w:link w:val="IntenseQuoteChar"/>
    <w:uiPriority w:val="30"/>
    <w:qFormat/>
    <w:rsid w:val="00667A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7AA0"/>
    <w:rPr>
      <w:i/>
      <w:iCs/>
      <w:color w:val="0F4761" w:themeColor="accent1" w:themeShade="BF"/>
    </w:rPr>
  </w:style>
  <w:style w:type="character" w:styleId="IntenseReference">
    <w:name w:val="Intense Reference"/>
    <w:basedOn w:val="DefaultParagraphFont"/>
    <w:uiPriority w:val="32"/>
    <w:qFormat/>
    <w:rsid w:val="00667AA0"/>
    <w:rPr>
      <w:b/>
      <w:bCs/>
      <w:smallCaps/>
      <w:color w:val="0F4761" w:themeColor="accent1" w:themeShade="BF"/>
      <w:spacing w:val="5"/>
    </w:rPr>
  </w:style>
  <w:style w:type="paragraph" w:styleId="Header">
    <w:name w:val="header"/>
    <w:basedOn w:val="Normal"/>
    <w:link w:val="HeaderChar"/>
    <w:uiPriority w:val="99"/>
    <w:unhideWhenUsed/>
    <w:rsid w:val="00667AA0"/>
    <w:pPr>
      <w:tabs>
        <w:tab w:val="center" w:pos="4680"/>
        <w:tab w:val="right" w:pos="9360"/>
      </w:tabs>
    </w:pPr>
  </w:style>
  <w:style w:type="character" w:customStyle="1" w:styleId="HeaderChar">
    <w:name w:val="Header Char"/>
    <w:basedOn w:val="DefaultParagraphFont"/>
    <w:link w:val="Header"/>
    <w:uiPriority w:val="99"/>
    <w:rsid w:val="00667AA0"/>
  </w:style>
  <w:style w:type="paragraph" w:styleId="Footer">
    <w:name w:val="footer"/>
    <w:basedOn w:val="Normal"/>
    <w:link w:val="FooterChar"/>
    <w:uiPriority w:val="99"/>
    <w:unhideWhenUsed/>
    <w:rsid w:val="00667AA0"/>
    <w:pPr>
      <w:tabs>
        <w:tab w:val="center" w:pos="4680"/>
        <w:tab w:val="right" w:pos="9360"/>
      </w:tabs>
    </w:pPr>
  </w:style>
  <w:style w:type="character" w:customStyle="1" w:styleId="FooterChar">
    <w:name w:val="Footer Char"/>
    <w:basedOn w:val="DefaultParagraphFont"/>
    <w:link w:val="Footer"/>
    <w:uiPriority w:val="99"/>
    <w:rsid w:val="00667AA0"/>
  </w:style>
  <w:style w:type="character" w:styleId="Hyperlink">
    <w:name w:val="Hyperlink"/>
    <w:basedOn w:val="DefaultParagraphFont"/>
    <w:uiPriority w:val="99"/>
    <w:unhideWhenUsed/>
    <w:rsid w:val="00707CE3"/>
    <w:rPr>
      <w:color w:val="467886" w:themeColor="hyperlink"/>
      <w:u w:val="single"/>
    </w:rPr>
  </w:style>
  <w:style w:type="character" w:styleId="UnresolvedMention">
    <w:name w:val="Unresolved Mention"/>
    <w:basedOn w:val="DefaultParagraphFont"/>
    <w:uiPriority w:val="99"/>
    <w:semiHidden/>
    <w:unhideWhenUsed/>
    <w:rsid w:val="00707CE3"/>
    <w:rPr>
      <w:color w:val="605E5C"/>
      <w:shd w:val="clear" w:color="auto" w:fill="E1DFDD"/>
    </w:rPr>
  </w:style>
  <w:style w:type="character" w:styleId="FollowedHyperlink">
    <w:name w:val="FollowedHyperlink"/>
    <w:basedOn w:val="DefaultParagraphFont"/>
    <w:uiPriority w:val="99"/>
    <w:semiHidden/>
    <w:unhideWhenUsed/>
    <w:rsid w:val="00707CE3"/>
    <w:rPr>
      <w:color w:val="96607D" w:themeColor="followedHyperlink"/>
      <w:u w:val="single"/>
    </w:rPr>
  </w:style>
  <w:style w:type="paragraph" w:styleId="PlainText">
    <w:name w:val="Plain Text"/>
    <w:basedOn w:val="Normal"/>
    <w:link w:val="PlainTextChar"/>
    <w:rsid w:val="00DF2E13"/>
    <w:rPr>
      <w:rFonts w:ascii="Courier New" w:hAnsi="Courier New"/>
      <w:sz w:val="20"/>
      <w:szCs w:val="20"/>
    </w:rPr>
  </w:style>
  <w:style w:type="character" w:customStyle="1" w:styleId="PlainTextChar">
    <w:name w:val="Plain Text Char"/>
    <w:basedOn w:val="DefaultParagraphFont"/>
    <w:link w:val="PlainText"/>
    <w:rsid w:val="00DF2E13"/>
    <w:rPr>
      <w:rFonts w:ascii="Courier New" w:eastAsia="Times New Roman" w:hAnsi="Courier New" w:cs="Times New Roman"/>
      <w:kern w:val="0"/>
      <w:sz w:val="20"/>
      <w:szCs w:val="20"/>
      <w14:ligatures w14:val="none"/>
    </w:rPr>
  </w:style>
  <w:style w:type="character" w:customStyle="1" w:styleId="normaltextrun">
    <w:name w:val="normaltextrun"/>
    <w:basedOn w:val="DefaultParagraphFont"/>
    <w:rsid w:val="00DF2E13"/>
  </w:style>
  <w:style w:type="paragraph" w:customStyle="1" w:styleId="HomeworkNotes">
    <w:name w:val="Homework Notes"/>
    <w:basedOn w:val="ListBullet"/>
    <w:link w:val="HomeworkNotesChar"/>
    <w:qFormat/>
    <w:rsid w:val="002C34FF"/>
    <w:pPr>
      <w:widowControl w:val="0"/>
      <w:tabs>
        <w:tab w:val="left" w:pos="360"/>
      </w:tabs>
      <w:spacing w:after="200" w:line="288" w:lineRule="auto"/>
    </w:pPr>
    <w:rPr>
      <w:rFonts w:ascii="Arial Narrow" w:eastAsia="Calibri" w:hAnsi="Arial Narrow" w:cstheme="minorBidi"/>
      <w:iCs/>
      <w:color w:val="0000FF"/>
      <w:sz w:val="20"/>
      <w:szCs w:val="20"/>
    </w:rPr>
  </w:style>
  <w:style w:type="character" w:customStyle="1" w:styleId="HomeworkNotesChar">
    <w:name w:val="Homework Notes Char"/>
    <w:link w:val="HomeworkNotes"/>
    <w:rsid w:val="00F15B2B"/>
    <w:rPr>
      <w:rFonts w:ascii="Arial Narrow" w:eastAsia="Calibri" w:hAnsi="Arial Narrow"/>
      <w:iCs/>
      <w:color w:val="0000FF"/>
      <w:kern w:val="0"/>
      <w:sz w:val="20"/>
      <w:szCs w:val="20"/>
      <w14:ligatures w14:val="none"/>
    </w:rPr>
  </w:style>
  <w:style w:type="paragraph" w:customStyle="1" w:styleId="paragraph">
    <w:name w:val="paragraph"/>
    <w:basedOn w:val="Normal"/>
    <w:rsid w:val="0032001F"/>
    <w:pPr>
      <w:spacing w:before="100" w:beforeAutospacing="1" w:after="100" w:afterAutospacing="1" w:line="288" w:lineRule="auto"/>
    </w:pPr>
    <w:rPr>
      <w:rFonts w:asciiTheme="minorHAnsi" w:eastAsiaTheme="minorEastAsia" w:hAnsiTheme="minorHAnsi" w:cstheme="minorBidi"/>
      <w:i/>
      <w:iCs/>
      <w:sz w:val="20"/>
      <w:szCs w:val="20"/>
    </w:rPr>
  </w:style>
  <w:style w:type="character" w:customStyle="1" w:styleId="eop">
    <w:name w:val="eop"/>
    <w:basedOn w:val="DefaultParagraphFont"/>
    <w:rsid w:val="0032001F"/>
  </w:style>
  <w:style w:type="character" w:customStyle="1" w:styleId="scxw127744785">
    <w:name w:val="scxw127744785"/>
    <w:basedOn w:val="DefaultParagraphFont"/>
    <w:rsid w:val="0032001F"/>
  </w:style>
  <w:style w:type="paragraph" w:styleId="NormalWeb">
    <w:name w:val="Normal (Web)"/>
    <w:basedOn w:val="Normal"/>
    <w:uiPriority w:val="99"/>
    <w:semiHidden/>
    <w:unhideWhenUsed/>
    <w:rsid w:val="00F619AD"/>
    <w:pPr>
      <w:spacing w:before="100" w:beforeAutospacing="1" w:after="100" w:afterAutospacing="1"/>
    </w:pPr>
  </w:style>
  <w:style w:type="character" w:styleId="Strong">
    <w:name w:val="Strong"/>
    <w:basedOn w:val="DefaultParagraphFont"/>
    <w:uiPriority w:val="22"/>
    <w:qFormat/>
    <w:rsid w:val="00F619AD"/>
    <w:rPr>
      <w:b/>
      <w:bCs/>
    </w:rPr>
  </w:style>
  <w:style w:type="character" w:styleId="Emphasis">
    <w:name w:val="Emphasis"/>
    <w:basedOn w:val="DefaultParagraphFont"/>
    <w:uiPriority w:val="20"/>
    <w:qFormat/>
    <w:rsid w:val="004C4059"/>
    <w:rPr>
      <w:i/>
      <w:iCs/>
    </w:rPr>
  </w:style>
  <w:style w:type="character" w:customStyle="1" w:styleId="scxw172153360">
    <w:name w:val="scxw172153360"/>
    <w:basedOn w:val="DefaultParagraphFont"/>
    <w:rsid w:val="00AC6125"/>
  </w:style>
  <w:style w:type="paragraph" w:styleId="ListBullet">
    <w:name w:val="List Bullet"/>
    <w:basedOn w:val="Normal"/>
    <w:uiPriority w:val="99"/>
    <w:semiHidden/>
    <w:unhideWhenUsed/>
    <w:rsid w:val="00F15B2B"/>
    <w:pPr>
      <w:numPr>
        <w:numId w:val="2"/>
      </w:numPr>
      <w:contextualSpacing/>
    </w:pPr>
  </w:style>
  <w:style w:type="character" w:customStyle="1" w:styleId="apple-converted-space">
    <w:name w:val="apple-converted-space"/>
    <w:basedOn w:val="DefaultParagraphFont"/>
    <w:rsid w:val="008E03A2"/>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kern w:val="0"/>
      <w:sz w:val="20"/>
      <w:szCs w:val="20"/>
      <w14:ligatures w14:val="none"/>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1">
    <w:name w:val="p1"/>
    <w:basedOn w:val="Normal"/>
    <w:rsid w:val="00637166"/>
    <w:pPr>
      <w:spacing w:before="100" w:beforeAutospacing="1" w:after="100" w:afterAutospacing="1"/>
    </w:pPr>
  </w:style>
  <w:style w:type="character" w:customStyle="1" w:styleId="text">
    <w:name w:val="text"/>
    <w:basedOn w:val="DefaultParagraphFont"/>
    <w:rsid w:val="0089332A"/>
  </w:style>
  <w:style w:type="character" w:customStyle="1" w:styleId="woj">
    <w:name w:val="woj"/>
    <w:basedOn w:val="DefaultParagraphFont"/>
    <w:rsid w:val="00C85FE0"/>
  </w:style>
  <w:style w:type="character" w:customStyle="1" w:styleId="small-caps">
    <w:name w:val="small-caps"/>
    <w:basedOn w:val="DefaultParagraphFont"/>
    <w:rsid w:val="00D02F44"/>
  </w:style>
  <w:style w:type="paragraph" w:customStyle="1" w:styleId="p2">
    <w:name w:val="p2"/>
    <w:basedOn w:val="Normal"/>
    <w:rsid w:val="00C82306"/>
    <w:pPr>
      <w:spacing w:before="100" w:beforeAutospacing="1" w:after="100" w:afterAutospacing="1"/>
    </w:pPr>
  </w:style>
  <w:style w:type="character" w:customStyle="1" w:styleId="s1">
    <w:name w:val="s1"/>
    <w:basedOn w:val="DefaultParagraphFont"/>
    <w:rsid w:val="006168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67493">
      <w:bodyDiv w:val="1"/>
      <w:marLeft w:val="0"/>
      <w:marRight w:val="0"/>
      <w:marTop w:val="0"/>
      <w:marBottom w:val="0"/>
      <w:divBdr>
        <w:top w:val="none" w:sz="0" w:space="0" w:color="auto"/>
        <w:left w:val="none" w:sz="0" w:space="0" w:color="auto"/>
        <w:bottom w:val="none" w:sz="0" w:space="0" w:color="auto"/>
        <w:right w:val="none" w:sz="0" w:space="0" w:color="auto"/>
      </w:divBdr>
    </w:div>
    <w:div w:id="312831335">
      <w:bodyDiv w:val="1"/>
      <w:marLeft w:val="0"/>
      <w:marRight w:val="0"/>
      <w:marTop w:val="0"/>
      <w:marBottom w:val="0"/>
      <w:divBdr>
        <w:top w:val="none" w:sz="0" w:space="0" w:color="auto"/>
        <w:left w:val="none" w:sz="0" w:space="0" w:color="auto"/>
        <w:bottom w:val="none" w:sz="0" w:space="0" w:color="auto"/>
        <w:right w:val="none" w:sz="0" w:space="0" w:color="auto"/>
      </w:divBdr>
    </w:div>
    <w:div w:id="351344580">
      <w:bodyDiv w:val="1"/>
      <w:marLeft w:val="0"/>
      <w:marRight w:val="0"/>
      <w:marTop w:val="0"/>
      <w:marBottom w:val="0"/>
      <w:divBdr>
        <w:top w:val="none" w:sz="0" w:space="0" w:color="auto"/>
        <w:left w:val="none" w:sz="0" w:space="0" w:color="auto"/>
        <w:bottom w:val="none" w:sz="0" w:space="0" w:color="auto"/>
        <w:right w:val="none" w:sz="0" w:space="0" w:color="auto"/>
      </w:divBdr>
    </w:div>
    <w:div w:id="603653939">
      <w:bodyDiv w:val="1"/>
      <w:marLeft w:val="0"/>
      <w:marRight w:val="0"/>
      <w:marTop w:val="0"/>
      <w:marBottom w:val="0"/>
      <w:divBdr>
        <w:top w:val="none" w:sz="0" w:space="0" w:color="auto"/>
        <w:left w:val="none" w:sz="0" w:space="0" w:color="auto"/>
        <w:bottom w:val="none" w:sz="0" w:space="0" w:color="auto"/>
        <w:right w:val="none" w:sz="0" w:space="0" w:color="auto"/>
      </w:divBdr>
    </w:div>
    <w:div w:id="742138950">
      <w:bodyDiv w:val="1"/>
      <w:marLeft w:val="0"/>
      <w:marRight w:val="0"/>
      <w:marTop w:val="0"/>
      <w:marBottom w:val="0"/>
      <w:divBdr>
        <w:top w:val="none" w:sz="0" w:space="0" w:color="auto"/>
        <w:left w:val="none" w:sz="0" w:space="0" w:color="auto"/>
        <w:bottom w:val="none" w:sz="0" w:space="0" w:color="auto"/>
        <w:right w:val="none" w:sz="0" w:space="0" w:color="auto"/>
      </w:divBdr>
    </w:div>
    <w:div w:id="862132195">
      <w:bodyDiv w:val="1"/>
      <w:marLeft w:val="0"/>
      <w:marRight w:val="0"/>
      <w:marTop w:val="0"/>
      <w:marBottom w:val="0"/>
      <w:divBdr>
        <w:top w:val="none" w:sz="0" w:space="0" w:color="auto"/>
        <w:left w:val="none" w:sz="0" w:space="0" w:color="auto"/>
        <w:bottom w:val="none" w:sz="0" w:space="0" w:color="auto"/>
        <w:right w:val="none" w:sz="0" w:space="0" w:color="auto"/>
      </w:divBdr>
    </w:div>
    <w:div w:id="982002001">
      <w:bodyDiv w:val="1"/>
      <w:marLeft w:val="0"/>
      <w:marRight w:val="0"/>
      <w:marTop w:val="0"/>
      <w:marBottom w:val="0"/>
      <w:divBdr>
        <w:top w:val="none" w:sz="0" w:space="0" w:color="auto"/>
        <w:left w:val="none" w:sz="0" w:space="0" w:color="auto"/>
        <w:bottom w:val="none" w:sz="0" w:space="0" w:color="auto"/>
        <w:right w:val="none" w:sz="0" w:space="0" w:color="auto"/>
      </w:divBdr>
    </w:div>
    <w:div w:id="1162543561">
      <w:bodyDiv w:val="1"/>
      <w:marLeft w:val="0"/>
      <w:marRight w:val="0"/>
      <w:marTop w:val="0"/>
      <w:marBottom w:val="0"/>
      <w:divBdr>
        <w:top w:val="none" w:sz="0" w:space="0" w:color="auto"/>
        <w:left w:val="none" w:sz="0" w:space="0" w:color="auto"/>
        <w:bottom w:val="none" w:sz="0" w:space="0" w:color="auto"/>
        <w:right w:val="none" w:sz="0" w:space="0" w:color="auto"/>
      </w:divBdr>
    </w:div>
    <w:div w:id="1341850988">
      <w:bodyDiv w:val="1"/>
      <w:marLeft w:val="0"/>
      <w:marRight w:val="0"/>
      <w:marTop w:val="0"/>
      <w:marBottom w:val="0"/>
      <w:divBdr>
        <w:top w:val="none" w:sz="0" w:space="0" w:color="auto"/>
        <w:left w:val="none" w:sz="0" w:space="0" w:color="auto"/>
        <w:bottom w:val="none" w:sz="0" w:space="0" w:color="auto"/>
        <w:right w:val="none" w:sz="0" w:space="0" w:color="auto"/>
      </w:divBdr>
    </w:div>
    <w:div w:id="1697656708">
      <w:bodyDiv w:val="1"/>
      <w:marLeft w:val="0"/>
      <w:marRight w:val="0"/>
      <w:marTop w:val="0"/>
      <w:marBottom w:val="0"/>
      <w:divBdr>
        <w:top w:val="none" w:sz="0" w:space="0" w:color="auto"/>
        <w:left w:val="none" w:sz="0" w:space="0" w:color="auto"/>
        <w:bottom w:val="none" w:sz="0" w:space="0" w:color="auto"/>
        <w:right w:val="none" w:sz="0" w:space="0" w:color="auto"/>
      </w:divBdr>
    </w:div>
    <w:div w:id="1781141146">
      <w:bodyDiv w:val="1"/>
      <w:marLeft w:val="0"/>
      <w:marRight w:val="0"/>
      <w:marTop w:val="0"/>
      <w:marBottom w:val="0"/>
      <w:divBdr>
        <w:top w:val="none" w:sz="0" w:space="0" w:color="auto"/>
        <w:left w:val="none" w:sz="0" w:space="0" w:color="auto"/>
        <w:bottom w:val="none" w:sz="0" w:space="0" w:color="auto"/>
        <w:right w:val="none" w:sz="0" w:space="0" w:color="auto"/>
      </w:divBdr>
    </w:div>
    <w:div w:id="1984461091">
      <w:bodyDiv w:val="1"/>
      <w:marLeft w:val="0"/>
      <w:marRight w:val="0"/>
      <w:marTop w:val="0"/>
      <w:marBottom w:val="0"/>
      <w:divBdr>
        <w:top w:val="none" w:sz="0" w:space="0" w:color="auto"/>
        <w:left w:val="none" w:sz="0" w:space="0" w:color="auto"/>
        <w:bottom w:val="none" w:sz="0" w:space="0" w:color="auto"/>
        <w:right w:val="none" w:sz="0" w:space="0" w:color="auto"/>
      </w:divBdr>
      <w:divsChild>
        <w:div w:id="16734311">
          <w:marLeft w:val="0"/>
          <w:marRight w:val="0"/>
          <w:marTop w:val="0"/>
          <w:marBottom w:val="0"/>
          <w:divBdr>
            <w:top w:val="none" w:sz="0" w:space="0" w:color="auto"/>
            <w:left w:val="none" w:sz="0" w:space="0" w:color="auto"/>
            <w:bottom w:val="none" w:sz="0" w:space="0" w:color="auto"/>
            <w:right w:val="none" w:sz="0" w:space="0" w:color="auto"/>
          </w:divBdr>
        </w:div>
        <w:div w:id="278463313">
          <w:marLeft w:val="0"/>
          <w:marRight w:val="0"/>
          <w:marTop w:val="0"/>
          <w:marBottom w:val="0"/>
          <w:divBdr>
            <w:top w:val="none" w:sz="0" w:space="0" w:color="auto"/>
            <w:left w:val="none" w:sz="0" w:space="0" w:color="auto"/>
            <w:bottom w:val="none" w:sz="0" w:space="0" w:color="auto"/>
            <w:right w:val="none" w:sz="0" w:space="0" w:color="auto"/>
          </w:divBdr>
        </w:div>
        <w:div w:id="567109295">
          <w:marLeft w:val="0"/>
          <w:marRight w:val="0"/>
          <w:marTop w:val="0"/>
          <w:marBottom w:val="0"/>
          <w:divBdr>
            <w:top w:val="none" w:sz="0" w:space="0" w:color="auto"/>
            <w:left w:val="none" w:sz="0" w:space="0" w:color="auto"/>
            <w:bottom w:val="none" w:sz="0" w:space="0" w:color="auto"/>
            <w:right w:val="none" w:sz="0" w:space="0" w:color="auto"/>
          </w:divBdr>
        </w:div>
        <w:div w:id="962424058">
          <w:marLeft w:val="0"/>
          <w:marRight w:val="0"/>
          <w:marTop w:val="0"/>
          <w:marBottom w:val="0"/>
          <w:divBdr>
            <w:top w:val="none" w:sz="0" w:space="0" w:color="auto"/>
            <w:left w:val="none" w:sz="0" w:space="0" w:color="auto"/>
            <w:bottom w:val="none" w:sz="0" w:space="0" w:color="auto"/>
            <w:right w:val="none" w:sz="0" w:space="0" w:color="auto"/>
          </w:divBdr>
        </w:div>
        <w:div w:id="1592932373">
          <w:marLeft w:val="0"/>
          <w:marRight w:val="0"/>
          <w:marTop w:val="0"/>
          <w:marBottom w:val="0"/>
          <w:divBdr>
            <w:top w:val="none" w:sz="0" w:space="0" w:color="auto"/>
            <w:left w:val="none" w:sz="0" w:space="0" w:color="auto"/>
            <w:bottom w:val="none" w:sz="0" w:space="0" w:color="auto"/>
            <w:right w:val="none" w:sz="0" w:space="0" w:color="auto"/>
          </w:divBdr>
        </w:div>
        <w:div w:id="20744236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sv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1D8FA5B4551F4CB08A8890111CBBF3" ma:contentTypeVersion="19" ma:contentTypeDescription="Create a new document." ma:contentTypeScope="" ma:versionID="9c48bf51bde857c0b8e04efc9e20de24">
  <xsd:schema xmlns:xsd="http://www.w3.org/2001/XMLSchema" xmlns:xs="http://www.w3.org/2001/XMLSchema" xmlns:p="http://schemas.microsoft.com/office/2006/metadata/properties" xmlns:ns2="af43f13e-7f6c-4b74-9cd4-21be46370cf6" xmlns:ns3="6dace3dd-bdf8-4ed5-b530-66f1bd9b00dc" targetNamespace="http://schemas.microsoft.com/office/2006/metadata/properties" ma:root="true" ma:fieldsID="087f6607f2018e7f1e47674a2af7d3ae" ns2:_="" ns3:_="">
    <xsd:import namespace="af43f13e-7f6c-4b74-9cd4-21be46370cf6"/>
    <xsd:import namespace="6dace3dd-bdf8-4ed5-b530-66f1bd9b00dc"/>
    <xsd:element name="properties">
      <xsd:complexType>
        <xsd:sequence>
          <xsd:element name="documentManagement">
            <xsd:complexType>
              <xsd:all>
                <xsd:element ref="ns2:Info"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URL" minOccurs="0"/>
                <xsd:element ref="ns2:URL_x002d_2" minOccurs="0"/>
                <xsd:element ref="ns3:SharedWithUsers" minOccurs="0"/>
                <xsd:element ref="ns3:SharedWithDetails" minOccurs="0"/>
                <xsd:element ref="ns2:MediaServiceSearchProperties" minOccurs="0"/>
                <xsd:element ref="ns2:Where_x0020_U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43f13e-7f6c-4b74-9cd4-21be46370cf6" elementFormDefault="qualified">
    <xsd:import namespace="http://schemas.microsoft.com/office/2006/documentManagement/types"/>
    <xsd:import namespace="http://schemas.microsoft.com/office/infopath/2007/PartnerControls"/>
    <xsd:element name="Info" ma:index="3" nillable="true" ma:displayName="Info" ma:format="Dropdown" ma:internalName="Info"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6a67bcc-8563-4bae-a922-0392a0f4f6e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hidden="true" ma:internalName="MediaServiceOCR"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URL" ma:index="20" nillable="true" ma:displayName="URL" ma:format="Hyperlink" ma:hidden="true"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URL_x002d_2" ma:index="21" nillable="true" ma:displayName="URL-2" ma:format="Hyperlink" ma:hidden="true" ma:internalName="URL_x002d_2"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Where_x0020_Used" ma:index="25" nillable="true" ma:displayName="Where Used" ma:internalName="Where_x0020_Used">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ace3dd-bdf8-4ed5-b530-66f1bd9b00d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b6bce86-6fcb-4a5c-bffb-f86f02883743}" ma:internalName="TaxCatchAll" ma:readOnly="false" ma:showField="CatchAllData" ma:web="6dace3dd-bdf8-4ed5-b530-66f1bd9b00d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URL_x002d_2 xmlns="af43f13e-7f6c-4b74-9cd4-21be46370cf6">
      <Url xsi:nil="true"/>
      <Description xsi:nil="true"/>
    </URL_x002d_2>
    <Info xmlns="af43f13e-7f6c-4b74-9cd4-21be46370cf6" xsi:nil="true"/>
    <Where_x0020_Used xmlns="af43f13e-7f6c-4b74-9cd4-21be46370cf6" xsi:nil="true"/>
    <URL xmlns="af43f13e-7f6c-4b74-9cd4-21be46370cf6">
      <Url xsi:nil="true"/>
      <Description xsi:nil="true"/>
    </URL>
    <SharedWithUsers xmlns="6dace3dd-bdf8-4ed5-b530-66f1bd9b00dc">
      <UserInfo>
        <DisplayName/>
        <AccountId xsi:nil="true"/>
        <AccountType/>
      </UserInfo>
    </SharedWithUsers>
    <lcf76f155ced4ddcb4097134ff3c332f xmlns="af43f13e-7f6c-4b74-9cd4-21be46370cf6">
      <Terms xmlns="http://schemas.microsoft.com/office/infopath/2007/PartnerControls"/>
    </lcf76f155ced4ddcb4097134ff3c332f>
    <TaxCatchAll xmlns="6dace3dd-bdf8-4ed5-b530-66f1bd9b00d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DA9267-F85C-084C-87F9-41F9A2113A7E}">
  <ds:schemaRefs>
    <ds:schemaRef ds:uri="http://schemas.openxmlformats.org/officeDocument/2006/bibliography"/>
  </ds:schemaRefs>
</ds:datastoreItem>
</file>

<file path=customXml/itemProps2.xml><?xml version="1.0" encoding="utf-8"?>
<ds:datastoreItem xmlns:ds="http://schemas.openxmlformats.org/officeDocument/2006/customXml" ds:itemID="{31948495-09C6-4042-B9F9-89983AD927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43f13e-7f6c-4b74-9cd4-21be46370cf6"/>
    <ds:schemaRef ds:uri="6dace3dd-bdf8-4ed5-b530-66f1bd9b00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156102-A3EC-4F74-B14E-26FC1C8060F5}">
  <ds:schemaRefs>
    <ds:schemaRef ds:uri="http://schemas.microsoft.com/office/2006/metadata/properties"/>
    <ds:schemaRef ds:uri="http://schemas.microsoft.com/office/infopath/2007/PartnerControls"/>
    <ds:schemaRef ds:uri="af43f13e-7f6c-4b74-9cd4-21be46370cf6"/>
    <ds:schemaRef ds:uri="6dace3dd-bdf8-4ed5-b530-66f1bd9b00dc"/>
  </ds:schemaRefs>
</ds:datastoreItem>
</file>

<file path=customXml/itemProps4.xml><?xml version="1.0" encoding="utf-8"?>
<ds:datastoreItem xmlns:ds="http://schemas.openxmlformats.org/officeDocument/2006/customXml" ds:itemID="{B56D3311-9C05-4CA3-A7A1-E5023BBC40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1187</Words>
  <Characters>5915</Characters>
  <Application>Microsoft Office Word</Application>
  <DocSecurity>0</DocSecurity>
  <Lines>203</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Hofland</dc:creator>
  <cp:keywords/>
  <dc:description/>
  <cp:lastModifiedBy>Jacquelyn Volk</cp:lastModifiedBy>
  <cp:revision>3</cp:revision>
  <cp:lastPrinted>2026-01-17T06:42:00Z</cp:lastPrinted>
  <dcterms:created xsi:type="dcterms:W3CDTF">2026-05-01T17:20:00Z</dcterms:created>
  <dcterms:modified xsi:type="dcterms:W3CDTF">2026-05-01T18:14:00Z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0x0101009C1D8FA5B4551F4CB08A8890111CBBF3</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{"FileActivityType":"11","FileActivityTimeStamp":"2026-01-16T22:11:37.283Z","FileActivityUsersOnPage":[{"DisplayName":"Kaira Maybury","Id":"kmaybury@northcoastchurch.com"},{"DisplayName":"Michelle Cugini","Id":"mcugini@northcoastchurch.com"}],"FileActivityNavigationId":null}</vt:lpwstr>
  </property>
  <property fmtid="{D5CDD505-2E9C-101B-9397-08002B2CF9AE}" pid="7" name="TriggerFlowInfo">
    <vt:lpwstr/>
  </property>
</Properties>
</file>