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5BCBF3ED">
            <wp:simplePos x="0" y="0"/>
            <wp:positionH relativeFrom="column">
              <wp:posOffset>-469900</wp:posOffset>
            </wp:positionH>
            <wp:positionV relativeFrom="paragraph">
              <wp:posOffset>-648335</wp:posOffset>
            </wp:positionV>
            <wp:extent cx="7830185" cy="99568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568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444B0E3A" w:rsidR="008D2683" w:rsidRDefault="008D2683">
      <w:pPr>
        <w:rPr>
          <w:noProof/>
        </w:rPr>
      </w:pPr>
    </w:p>
    <w:p w14:paraId="3D6BC8E7" w14:textId="0E6DA7E2" w:rsidR="008D2683" w:rsidRDefault="00F47263">
      <w:pPr>
        <w:rPr>
          <w:noProof/>
        </w:rPr>
      </w:pPr>
      <w:r>
        <w:rPr>
          <w:noProof/>
        </w:rPr>
        <mc:AlternateContent>
          <mc:Choice Requires="wps">
            <w:drawing>
              <wp:anchor distT="0" distB="0" distL="114300" distR="114300" simplePos="0" relativeHeight="251658240" behindDoc="0" locked="0" layoutInCell="1" allowOverlap="1" wp14:anchorId="3C6E3A61" wp14:editId="2FB218FF">
                <wp:simplePos x="0" y="0"/>
                <wp:positionH relativeFrom="column">
                  <wp:posOffset>906145</wp:posOffset>
                </wp:positionH>
                <wp:positionV relativeFrom="paragraph">
                  <wp:posOffset>-21590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7F93C164"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087127">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 xml:space="preserve">February </w:t>
                            </w:r>
                            <w:r w:rsidR="00E25E34">
                              <w:rPr>
                                <w:rFonts w:ascii="Avenir Next Medium" w:hAnsi="Avenir Next Medium"/>
                                <w:i/>
                                <w:iCs/>
                                <w:color w:val="231F20"/>
                                <w:sz w:val="20"/>
                                <w:szCs w:val="20"/>
                              </w:rPr>
                              <w:t>14</w:t>
                            </w:r>
                            <w:r w:rsidR="00087127">
                              <w:rPr>
                                <w:rFonts w:ascii="Avenir Next Medium" w:hAnsi="Avenir Next Medium"/>
                                <w:i/>
                                <w:iCs/>
                                <w:color w:val="231F20"/>
                                <w:sz w:val="20"/>
                                <w:szCs w:val="20"/>
                              </w:rPr>
                              <w:t>-</w:t>
                            </w:r>
                            <w:r w:rsidR="00E25E34">
                              <w:rPr>
                                <w:rFonts w:ascii="Avenir Next Medium" w:hAnsi="Avenir Next Medium"/>
                                <w:i/>
                                <w:iCs/>
                                <w:color w:val="231F20"/>
                                <w:sz w:val="20"/>
                                <w:szCs w:val="20"/>
                              </w:rPr>
                              <w:t>15</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7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" filled="f" stroked="f" strokeweight=".5pt">
                <v:textbox>
                  <w:txbxContent>
                    <w:p w14:paraId="3D9122AF" w14:textId="7F93C164"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087127">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 xml:space="preserve">February </w:t>
                      </w:r>
                      <w:r w:rsidR="00E25E34">
                        <w:rPr>
                          <w:rFonts w:ascii="Avenir Next Medium" w:hAnsi="Avenir Next Medium"/>
                          <w:i/>
                          <w:iCs/>
                          <w:color w:val="231F20"/>
                          <w:sz w:val="20"/>
                          <w:szCs w:val="20"/>
                        </w:rPr>
                        <w:t>14</w:t>
                      </w:r>
                      <w:r w:rsidR="00087127">
                        <w:rPr>
                          <w:rFonts w:ascii="Avenir Next Medium" w:hAnsi="Avenir Next Medium"/>
                          <w:i/>
                          <w:iCs/>
                          <w:color w:val="231F20"/>
                          <w:sz w:val="20"/>
                          <w:szCs w:val="20"/>
                        </w:rPr>
                        <w:t>-</w:t>
                      </w:r>
                      <w:r w:rsidR="00E25E34">
                        <w:rPr>
                          <w:rFonts w:ascii="Avenir Next Medium" w:hAnsi="Avenir Next Medium"/>
                          <w:i/>
                          <w:iCs/>
                          <w:color w:val="231F20"/>
                          <w:sz w:val="20"/>
                          <w:szCs w:val="20"/>
                        </w:rPr>
                        <w:t>15</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340BFE5E" w14:textId="138F6AAF" w:rsidR="2EFB434F" w:rsidRDefault="00A00E99" w:rsidP="0005254A">
      <w:pPr>
        <w:ind w:left="90"/>
        <w:rPr>
          <w:noProof/>
        </w:rPr>
      </w:pPr>
      <w:r>
        <w:rPr>
          <w:noProof/>
        </w:rPr>
        <w:drawing>
          <wp:inline distT="0" distB="0" distL="0" distR="0" wp14:anchorId="7FFC7A49" wp14:editId="13EC440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084A2F13" w14:textId="30B6F43A" w:rsidR="00637166" w:rsidRDefault="00FF13F2" w:rsidP="00637166">
      <w:pPr>
        <w:numPr>
          <w:ilvl w:val="0"/>
          <w:numId w:val="1"/>
        </w:numPr>
        <w:shd w:val="clear" w:color="auto" w:fill="FFFFFF"/>
        <w:spacing w:before="120" w:after="120"/>
        <w:rPr>
          <w:rFonts w:ascii="Avenir Next LT Pro" w:hAnsi="Avenir Next LT Pro"/>
          <w:sz w:val="22"/>
          <w:szCs w:val="22"/>
        </w:rPr>
      </w:pPr>
      <w:r>
        <w:rPr>
          <w:rFonts w:ascii="Avenir Next LT Pro" w:hAnsi="Avenir Next LT Pro"/>
          <w:b/>
          <w:bCs/>
          <w:sz w:val="22"/>
          <w:szCs w:val="22"/>
        </w:rPr>
        <w:t xml:space="preserve">What does a successful meeting look like? </w:t>
      </w:r>
      <w:r w:rsidR="00637166" w:rsidRPr="00667843">
        <w:rPr>
          <w:rFonts w:ascii="Avenir Next LT Pro" w:hAnsi="Avenir Next LT Pro"/>
          <w:sz w:val="22"/>
          <w:szCs w:val="22"/>
        </w:rPr>
        <w:t xml:space="preserve"> </w:t>
      </w:r>
      <w:r>
        <w:rPr>
          <w:rFonts w:ascii="Avenir Next LT Pro" w:hAnsi="Avenir Next LT Pro"/>
          <w:sz w:val="22"/>
          <w:szCs w:val="22"/>
        </w:rPr>
        <w:t>H</w:t>
      </w:r>
      <w:r w:rsidR="00637166" w:rsidRPr="00667843">
        <w:rPr>
          <w:rFonts w:ascii="Avenir Next LT Pro" w:hAnsi="Avenir Next LT Pro"/>
          <w:sz w:val="22"/>
          <w:szCs w:val="22"/>
        </w:rPr>
        <w:t>earing from everyone during the meeting.</w:t>
      </w:r>
    </w:p>
    <w:p w14:paraId="03176902" w14:textId="77777777" w:rsidR="00FF13F2" w:rsidRPr="00667843" w:rsidRDefault="00FF13F2" w:rsidP="00FF13F2">
      <w:pPr>
        <w:shd w:val="clear" w:color="auto" w:fill="FFFFFF"/>
        <w:spacing w:before="120" w:after="120"/>
        <w:ind w:left="360"/>
        <w:rPr>
          <w:rFonts w:ascii="Avenir Next LT Pro" w:hAnsi="Avenir Next LT Pro"/>
          <w:sz w:val="22"/>
          <w:szCs w:val="22"/>
        </w:rPr>
      </w:pPr>
    </w:p>
    <w:p w14:paraId="1CE26722" w14:textId="58F15410" w:rsidR="00935670" w:rsidRPr="00E25992" w:rsidRDefault="00667843" w:rsidP="00935670">
      <w:pPr>
        <w:pStyle w:val="ListParagraph"/>
        <w:numPr>
          <w:ilvl w:val="0"/>
          <w:numId w:val="1"/>
        </w:numPr>
        <w:spacing w:before="100" w:beforeAutospacing="1" w:after="100" w:afterAutospacing="1"/>
        <w:outlineLvl w:val="1"/>
        <w:rPr>
          <w:rFonts w:ascii="Avenir Next LT Pro" w:hAnsi="Avenir Next LT Pro"/>
          <w:b/>
          <w:bCs/>
          <w:sz w:val="22"/>
          <w:szCs w:val="22"/>
        </w:rPr>
      </w:pPr>
      <w:r w:rsidRPr="00E25992">
        <w:rPr>
          <w:rFonts w:ascii="Avenir Next LT Pro" w:hAnsi="Avenir Next LT Pro"/>
          <w:b/>
          <w:bCs/>
          <w:sz w:val="22"/>
          <w:szCs w:val="22"/>
        </w:rPr>
        <w:t xml:space="preserve">An </w:t>
      </w:r>
      <w:r w:rsidR="00E25992" w:rsidRPr="00E25992">
        <w:rPr>
          <w:rFonts w:ascii="Avenir Next LT Pro" w:hAnsi="Avenir Next LT Pro"/>
          <w:b/>
          <w:bCs/>
          <w:sz w:val="22"/>
          <w:szCs w:val="22"/>
        </w:rPr>
        <w:t>excerpt</w:t>
      </w:r>
      <w:r w:rsidRPr="00E25992">
        <w:rPr>
          <w:rFonts w:ascii="Avenir Next LT Pro" w:hAnsi="Avenir Next LT Pro"/>
          <w:b/>
          <w:bCs/>
          <w:sz w:val="22"/>
          <w:szCs w:val="22"/>
        </w:rPr>
        <w:t xml:space="preserve"> from </w:t>
      </w:r>
      <w:r w:rsidR="00935670" w:rsidRPr="00E25992">
        <w:rPr>
          <w:rFonts w:ascii="Avenir Next LT Pro" w:hAnsi="Avenir Next LT Pro"/>
          <w:b/>
          <w:bCs/>
          <w:sz w:val="22"/>
          <w:szCs w:val="22"/>
        </w:rPr>
        <w:t xml:space="preserve">Essentials </w:t>
      </w:r>
      <w:r w:rsidR="00E25992" w:rsidRPr="00E25992">
        <w:rPr>
          <w:rFonts w:ascii="Avenir Next LT Pro" w:hAnsi="Avenir Next LT Pro"/>
          <w:b/>
          <w:bCs/>
          <w:sz w:val="22"/>
          <w:szCs w:val="22"/>
        </w:rPr>
        <w:t xml:space="preserve">Leader training </w:t>
      </w:r>
      <w:r w:rsidR="00935670" w:rsidRPr="00E25992">
        <w:rPr>
          <w:rFonts w:ascii="Avenir Next LT Pro" w:hAnsi="Avenir Next LT Pro"/>
          <w:b/>
          <w:bCs/>
          <w:sz w:val="22"/>
          <w:szCs w:val="22"/>
        </w:rPr>
        <w:t xml:space="preserve">– </w:t>
      </w:r>
      <w:r w:rsidR="007E244F">
        <w:rPr>
          <w:rFonts w:ascii="Avenir Next LT Pro" w:hAnsi="Avenir Next LT Pro"/>
          <w:b/>
          <w:bCs/>
          <w:sz w:val="22"/>
          <w:szCs w:val="22"/>
        </w:rPr>
        <w:t>“</w:t>
      </w:r>
      <w:r w:rsidR="00935670" w:rsidRPr="00E25992">
        <w:rPr>
          <w:rFonts w:ascii="Avenir Next LT Pro" w:hAnsi="Avenir Next LT Pro"/>
          <w:b/>
          <w:bCs/>
          <w:sz w:val="22"/>
          <w:szCs w:val="22"/>
        </w:rPr>
        <w:t>Depth Over Coverage</w:t>
      </w:r>
      <w:r w:rsidR="007E244F">
        <w:rPr>
          <w:rFonts w:ascii="Avenir Next LT Pro" w:hAnsi="Avenir Next LT Pro"/>
          <w:b/>
          <w:bCs/>
          <w:sz w:val="22"/>
          <w:szCs w:val="22"/>
        </w:rPr>
        <w:t>”</w:t>
      </w:r>
    </w:p>
    <w:p w14:paraId="349B38B4" w14:textId="77777777" w:rsidR="00935670" w:rsidRPr="00667843" w:rsidRDefault="00935670" w:rsidP="009D3275">
      <w:pPr>
        <w:pStyle w:val="ListParagraph"/>
        <w:spacing w:before="100" w:beforeAutospacing="1" w:after="100" w:afterAutospacing="1"/>
        <w:rPr>
          <w:rFonts w:ascii="Avenir Next LT Pro" w:hAnsi="Avenir Next LT Pro"/>
          <w:sz w:val="22"/>
          <w:szCs w:val="22"/>
        </w:rPr>
      </w:pPr>
    </w:p>
    <w:p w14:paraId="0C397499" w14:textId="73209940" w:rsidR="00935670" w:rsidRPr="009D3275" w:rsidRDefault="00FF13F2" w:rsidP="009D3275">
      <w:pPr>
        <w:pStyle w:val="ListParagraph"/>
        <w:spacing w:before="100" w:beforeAutospacing="1" w:after="100" w:afterAutospacing="1"/>
        <w:rPr>
          <w:rFonts w:ascii="Avenir Next LT Pro" w:hAnsi="Avenir Next LT Pro"/>
          <w:sz w:val="22"/>
          <w:szCs w:val="22"/>
        </w:rPr>
      </w:pPr>
      <w:r>
        <w:rPr>
          <w:rFonts w:ascii="Avenir Next LT Pro" w:hAnsi="Avenir Next LT Pro"/>
          <w:sz w:val="22"/>
          <w:szCs w:val="22"/>
        </w:rPr>
        <w:t>R</w:t>
      </w:r>
      <w:r w:rsidR="00935670" w:rsidRPr="00667843">
        <w:rPr>
          <w:rFonts w:ascii="Avenir Next LT Pro" w:hAnsi="Avenir Next LT Pro"/>
          <w:sz w:val="22"/>
          <w:szCs w:val="22"/>
        </w:rPr>
        <w:t>emember:</w:t>
      </w:r>
    </w:p>
    <w:p w14:paraId="4C3D3710" w14:textId="77777777" w:rsidR="00EB281E" w:rsidRDefault="00EB281E" w:rsidP="009D3275">
      <w:pPr>
        <w:pStyle w:val="ListParagraph"/>
        <w:spacing w:before="100" w:beforeAutospacing="1" w:after="100" w:afterAutospacing="1"/>
        <w:rPr>
          <w:rFonts w:ascii="Avenir Next LT Pro" w:hAnsi="Avenir Next LT Pro"/>
          <w:sz w:val="22"/>
          <w:szCs w:val="22"/>
        </w:rPr>
      </w:pPr>
    </w:p>
    <w:p w14:paraId="133AC2D0" w14:textId="54188899" w:rsidR="00935670" w:rsidRPr="00667843" w:rsidRDefault="00935670" w:rsidP="009D3275">
      <w:pPr>
        <w:pStyle w:val="ListParagraph"/>
        <w:spacing w:before="100" w:beforeAutospacing="1" w:after="100" w:afterAutospacing="1"/>
        <w:rPr>
          <w:rFonts w:ascii="Avenir Next LT Pro" w:hAnsi="Avenir Next LT Pro"/>
          <w:sz w:val="22"/>
          <w:szCs w:val="22"/>
        </w:rPr>
      </w:pPr>
      <w:r w:rsidRPr="00667843">
        <w:rPr>
          <w:rFonts w:ascii="Avenir Next LT Pro" w:hAnsi="Avenir Next LT Pro"/>
          <w:sz w:val="22"/>
          <w:szCs w:val="22"/>
        </w:rPr>
        <w:t xml:space="preserve">Healthy groups prioritize </w:t>
      </w:r>
      <w:r w:rsidRPr="009545D8">
        <w:rPr>
          <w:rFonts w:ascii="Avenir Next LT Pro" w:hAnsi="Avenir Next LT Pro"/>
          <w:b/>
          <w:bCs/>
          <w:sz w:val="22"/>
          <w:szCs w:val="22"/>
        </w:rPr>
        <w:t>interaction</w:t>
      </w:r>
      <w:r w:rsidRPr="00667843">
        <w:rPr>
          <w:rFonts w:ascii="Avenir Next LT Pro" w:hAnsi="Avenir Next LT Pro"/>
          <w:sz w:val="22"/>
          <w:szCs w:val="22"/>
        </w:rPr>
        <w:t xml:space="preserve"> over information</w:t>
      </w:r>
      <w:r w:rsidR="009545D8">
        <w:rPr>
          <w:rFonts w:ascii="Avenir Next LT Pro" w:hAnsi="Avenir Next LT Pro"/>
          <w:sz w:val="22"/>
          <w:szCs w:val="22"/>
        </w:rPr>
        <w:t xml:space="preserve"> and </w:t>
      </w:r>
      <w:r w:rsidR="009545D8" w:rsidRPr="009545D8">
        <w:rPr>
          <w:rFonts w:ascii="Avenir Next LT Pro" w:hAnsi="Avenir Next LT Pro"/>
          <w:b/>
          <w:bCs/>
          <w:sz w:val="22"/>
          <w:szCs w:val="22"/>
        </w:rPr>
        <w:t xml:space="preserve">conversation </w:t>
      </w:r>
      <w:r w:rsidR="009545D8" w:rsidRPr="00667843">
        <w:rPr>
          <w:rFonts w:ascii="Avenir Next LT Pro" w:hAnsi="Avenir Next LT Pro"/>
          <w:sz w:val="22"/>
          <w:szCs w:val="22"/>
        </w:rPr>
        <w:t>over completion</w:t>
      </w:r>
      <w:r w:rsidRPr="00667843">
        <w:rPr>
          <w:rFonts w:ascii="Avenir Next LT Pro" w:hAnsi="Avenir Next LT Pro"/>
          <w:sz w:val="22"/>
          <w:szCs w:val="22"/>
        </w:rPr>
        <w:t>.</w:t>
      </w:r>
    </w:p>
    <w:p w14:paraId="50506600" w14:textId="77777777" w:rsidR="00935670" w:rsidRPr="00667843" w:rsidRDefault="00935670" w:rsidP="009D3275">
      <w:pPr>
        <w:pStyle w:val="ListParagraph"/>
        <w:spacing w:before="100" w:beforeAutospacing="1" w:after="100" w:afterAutospacing="1"/>
        <w:rPr>
          <w:rFonts w:ascii="Avenir Next LT Pro" w:hAnsi="Avenir Next LT Pro"/>
          <w:sz w:val="22"/>
          <w:szCs w:val="22"/>
        </w:rPr>
      </w:pPr>
    </w:p>
    <w:p w14:paraId="3765EFEF" w14:textId="77777777" w:rsidR="00935670" w:rsidRPr="00667843" w:rsidRDefault="00935670" w:rsidP="0036746D">
      <w:pPr>
        <w:pStyle w:val="ListParagraph"/>
        <w:spacing w:before="100" w:beforeAutospacing="1" w:after="100" w:afterAutospacing="1"/>
        <w:rPr>
          <w:rFonts w:ascii="Avenir Next LT Pro" w:hAnsi="Avenir Next LT Pro"/>
          <w:sz w:val="22"/>
          <w:szCs w:val="22"/>
        </w:rPr>
      </w:pPr>
      <w:r w:rsidRPr="00667843">
        <w:rPr>
          <w:rFonts w:ascii="Avenir Next LT Pro" w:hAnsi="Avenir Next LT Pro"/>
          <w:sz w:val="22"/>
          <w:szCs w:val="22"/>
        </w:rPr>
        <w:t>You don’t need to finish every question.</w:t>
      </w:r>
    </w:p>
    <w:p w14:paraId="5CB266CF" w14:textId="77777777" w:rsidR="00935670" w:rsidRPr="00667843" w:rsidRDefault="00935670" w:rsidP="007E244F">
      <w:pPr>
        <w:pStyle w:val="ListParagraph"/>
        <w:spacing w:before="100" w:beforeAutospacing="1" w:after="100" w:afterAutospacing="1"/>
        <w:rPr>
          <w:rFonts w:ascii="Avenir Next LT Pro" w:hAnsi="Avenir Next LT Pro"/>
          <w:sz w:val="22"/>
          <w:szCs w:val="22"/>
        </w:rPr>
      </w:pPr>
    </w:p>
    <w:p w14:paraId="333BB4F2" w14:textId="0EC1DC09" w:rsidR="00935670" w:rsidRPr="00EB281E" w:rsidRDefault="00935670" w:rsidP="00EB281E">
      <w:pPr>
        <w:pStyle w:val="ListParagraph"/>
        <w:spacing w:before="100" w:beforeAutospacing="1" w:after="100" w:afterAutospacing="1"/>
        <w:rPr>
          <w:rFonts w:ascii="Avenir Next LT Pro" w:hAnsi="Avenir Next LT Pro"/>
          <w:sz w:val="22"/>
          <w:szCs w:val="22"/>
        </w:rPr>
      </w:pPr>
      <w:r w:rsidRPr="00667843">
        <w:rPr>
          <w:rFonts w:ascii="Avenir Next LT Pro" w:hAnsi="Avenir Next LT Pro"/>
          <w:sz w:val="22"/>
          <w:szCs w:val="22"/>
        </w:rPr>
        <w:t>You</w:t>
      </w:r>
      <w:r w:rsidR="00510663">
        <w:rPr>
          <w:rFonts w:ascii="Avenir Next LT Pro" w:hAnsi="Avenir Next LT Pro"/>
          <w:sz w:val="22"/>
          <w:szCs w:val="22"/>
        </w:rPr>
        <w:t xml:space="preserve">r role is </w:t>
      </w:r>
      <w:r w:rsidRPr="00667843">
        <w:rPr>
          <w:rFonts w:ascii="Avenir Next LT Pro" w:hAnsi="Avenir Next LT Pro"/>
          <w:sz w:val="22"/>
          <w:szCs w:val="22"/>
        </w:rPr>
        <w:t>to create space for honest engagement.</w:t>
      </w:r>
    </w:p>
    <w:p w14:paraId="4BEE7B63" w14:textId="2CA2D638" w:rsidR="001B5FB6" w:rsidRPr="008E754B" w:rsidRDefault="001B5FB6" w:rsidP="00935670">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AA56EB0" w:rsidR="001B5FB6" w:rsidRDefault="001B5FB6" w:rsidP="001B5FB6">
      <w:pPr>
        <w:spacing w:line="276" w:lineRule="auto"/>
        <w:rPr>
          <w:rFonts w:ascii="Avenir Next LT Pro" w:hAnsi="Avenir Next LT Pro"/>
          <w:b/>
          <w:bCs/>
          <w:sz w:val="20"/>
          <w:szCs w:val="20"/>
        </w:rPr>
      </w:pPr>
    </w:p>
    <w:p w14:paraId="00073263" w14:textId="77777777" w:rsidR="00703611" w:rsidRPr="000C5703" w:rsidRDefault="00703611" w:rsidP="00703611">
      <w:pPr>
        <w:pStyle w:val="ListParagraph"/>
        <w:spacing w:line="276" w:lineRule="auto"/>
        <w:rPr>
          <w:rFonts w:ascii="Avenir Next LT Pro" w:hAnsi="Avenir Next LT Pro"/>
          <w:b/>
          <w:bCs/>
          <w:sz w:val="18"/>
          <w:szCs w:val="18"/>
        </w:rPr>
      </w:pPr>
    </w:p>
    <w:p w14:paraId="1AE98915" w14:textId="21465913" w:rsidR="00637166" w:rsidRPr="0036746D" w:rsidRDefault="006F12A8" w:rsidP="0036746D">
      <w:pPr>
        <w:numPr>
          <w:ilvl w:val="0"/>
          <w:numId w:val="43"/>
        </w:numPr>
        <w:shd w:val="clear" w:color="auto" w:fill="FFFFFF"/>
        <w:spacing w:before="100" w:beforeAutospacing="1" w:after="100" w:afterAutospacing="1"/>
        <w:rPr>
          <w:rFonts w:ascii="AvenirNext LT Pro Regular" w:hAnsi="AvenirNext LT Pro Regular" w:cs="Open Sans"/>
          <w:color w:val="212121"/>
          <w:sz w:val="22"/>
          <w:szCs w:val="22"/>
        </w:rPr>
      </w:pPr>
      <w:r w:rsidRPr="00F46282">
        <w:rPr>
          <w:rStyle w:val="Strong"/>
          <w:rFonts w:ascii="AvenirNext LT Pro Regular" w:eastAsiaTheme="majorEastAsia" w:hAnsi="AvenirNext LT Pro Regular" w:cs="Open Sans"/>
          <w:color w:val="212121"/>
          <w:sz w:val="22"/>
          <w:szCs w:val="22"/>
        </w:rPr>
        <w:t>Ready to Make an Impact?</w:t>
      </w:r>
      <w:r w:rsidRPr="00F46282">
        <w:rPr>
          <w:rFonts w:ascii="AvenirNext LT Pro Regular" w:hAnsi="AvenirNext LT Pro Regular" w:cs="Open Sans"/>
          <w:color w:val="212121"/>
          <w:sz w:val="22"/>
          <w:szCs w:val="22"/>
        </w:rPr>
        <w:t xml:space="preserve"> – Each Life Group quarter we invite </w:t>
      </w:r>
      <w:proofErr w:type="gramStart"/>
      <w:r w:rsidRPr="00F46282">
        <w:rPr>
          <w:rFonts w:ascii="AvenirNext LT Pro Regular" w:hAnsi="AvenirNext LT Pro Regular" w:cs="Open Sans"/>
          <w:color w:val="212121"/>
          <w:sz w:val="22"/>
          <w:szCs w:val="22"/>
        </w:rPr>
        <w:t>all of</w:t>
      </w:r>
      <w:proofErr w:type="gramEnd"/>
      <w:r w:rsidRPr="00F46282">
        <w:rPr>
          <w:rFonts w:ascii="AvenirNext LT Pro Regular" w:hAnsi="AvenirNext LT Pro Regular" w:cs="Open Sans"/>
          <w:color w:val="212121"/>
          <w:sz w:val="22"/>
          <w:szCs w:val="22"/>
        </w:rPr>
        <w:t xml:space="preserve"> our Life Groups to make an impact through serving together with one of our Local Impact partners. Has your Life Group </w:t>
      </w:r>
      <w:r w:rsidRPr="004A75CD">
        <w:rPr>
          <w:rFonts w:ascii="AvenirNext LT Pro Regular" w:hAnsi="AvenirNext LT Pro Regular" w:cs="Open Sans"/>
          <w:color w:val="212121"/>
          <w:sz w:val="22"/>
          <w:szCs w:val="22"/>
        </w:rPr>
        <w:t>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p>
    <w:p w14:paraId="04797A03" w14:textId="77777777" w:rsidR="00087127" w:rsidRPr="008E754B" w:rsidRDefault="00087127" w:rsidP="00087127">
      <w:pPr>
        <w:pStyle w:val="ListParagraph"/>
        <w:spacing w:line="276" w:lineRule="auto"/>
        <w:ind w:right="360"/>
        <w:rPr>
          <w:rFonts w:ascii="Avenir Next LT Pro" w:hAnsi="Avenir Next LT Pro" w:cs="Tahoma"/>
          <w:color w:val="000000" w:themeColor="text1"/>
          <w:sz w:val="21"/>
          <w:szCs w:val="21"/>
        </w:rPr>
      </w:pPr>
    </w:p>
    <w:p w14:paraId="53AFC187" w14:textId="77777777" w:rsidR="00F46282" w:rsidRPr="00F46282" w:rsidRDefault="00F46282" w:rsidP="00F46282">
      <w:pPr>
        <w:numPr>
          <w:ilvl w:val="0"/>
          <w:numId w:val="44"/>
        </w:numPr>
        <w:shd w:val="clear" w:color="auto" w:fill="FFFFFF"/>
        <w:rPr>
          <w:rFonts w:ascii="AvenirNext LT Pro Regular" w:hAnsi="AvenirNext LT Pro Regular" w:cs="Open Sans"/>
          <w:color w:val="212121"/>
          <w:sz w:val="22"/>
          <w:szCs w:val="22"/>
        </w:rPr>
      </w:pPr>
      <w:r w:rsidRPr="00F46282">
        <w:rPr>
          <w:rStyle w:val="Strong"/>
          <w:rFonts w:ascii="AvenirNext LT Pro Regular" w:eastAsiaTheme="majorEastAsia" w:hAnsi="AvenirNext LT Pro Regular" w:cs="Open Sans"/>
          <w:color w:val="212121"/>
          <w:sz w:val="22"/>
          <w:szCs w:val="22"/>
        </w:rPr>
        <w:t>Rock Solid Finances </w:t>
      </w:r>
      <w:r w:rsidRPr="00F46282">
        <w:rPr>
          <w:rStyle w:val="Emphasis"/>
          <w:rFonts w:ascii="AvenirNext LT Pro Regular" w:eastAsiaTheme="majorEastAsia" w:hAnsi="AvenirNext LT Pro Regular" w:cs="Open Sans"/>
          <w:b/>
          <w:bCs/>
          <w:color w:val="212121"/>
          <w:sz w:val="22"/>
          <w:szCs w:val="22"/>
        </w:rPr>
        <w:t>– </w:t>
      </w:r>
      <w:r w:rsidRPr="00F46282">
        <w:rPr>
          <w:rFonts w:ascii="AvenirNext LT Pro Regular" w:hAnsi="AvenirNext LT Pro Regular" w:cs="Open Sans"/>
          <w:color w:val="212121"/>
          <w:sz w:val="22"/>
          <w:szCs w:val="22"/>
        </w:rPr>
        <w:t>Join Eric Weight, North Coast Executive Pastor and Chief Financial Officer, for “Rock Solid Finances,” a four-week journey to understanding and managing money God’s way February 22 – March 15. Designed for adults of all ages, this free class draws from biblical principles to help you create a solid financial foundation. Eric will cover practical topics including budgeting, saving and investing, and navigating money biblically. Each week builds on the last to equip you with essential tools and strategies for managing finances in a way that honors God and promotes lasting peace. Whether you’re looking to align financial decisions with your faith or gain practical skills for financial health, this course will help you gain confidence and clarity with your finances. Learn more or register in the North Coast Church app or at northcoastchurch.com.</w:t>
      </w:r>
    </w:p>
    <w:p w14:paraId="7D461E69" w14:textId="15262967" w:rsidR="00DF2E13" w:rsidRPr="008E7435" w:rsidRDefault="00DF2E13" w:rsidP="6F6BA9EB">
      <w:pPr>
        <w:widowControl w:val="0"/>
        <w:autoSpaceDE w:val="0"/>
        <w:autoSpaceDN w:val="0"/>
        <w:spacing w:before="100" w:line="302" w:lineRule="exact"/>
      </w:pPr>
      <w:r>
        <w:br w:type="page"/>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3"/>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FDC5B96" w14:textId="77777777" w:rsidR="00D3370B" w:rsidRPr="00774915" w:rsidRDefault="00D3370B"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774915">
        <w:rPr>
          <w:rFonts w:ascii="Avenir Next LT Pro" w:eastAsia="Avenir Next" w:hAnsi="Avenir Next LT Pro" w:cs="Avenir Next"/>
          <w:sz w:val="19"/>
          <w:szCs w:val="19"/>
          <w:lang w:bidi="en-US"/>
        </w:rPr>
        <w:t>1. Jesus multiplied the loaves and fishes to feed the people. If you could make food multiply, at what event would you use this newfound power, and which cuisine would you multiply?</w:t>
      </w:r>
    </w:p>
    <w:p w14:paraId="1F291394" w14:textId="77777777" w:rsidR="00D3370B" w:rsidRDefault="00D3370B"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05E0CA7E" w14:textId="77777777" w:rsidR="00D3370B" w:rsidRDefault="00D3370B"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37A74AB1" w14:textId="77777777" w:rsidR="00EB0983" w:rsidRPr="00774915" w:rsidRDefault="00EB0983"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1BC50051" w14:textId="77777777" w:rsidR="00D3370B" w:rsidRPr="00774915" w:rsidRDefault="00D3370B"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6FA9F445" w14:textId="77777777" w:rsidR="00D3370B" w:rsidRPr="00774915" w:rsidRDefault="00D3370B"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774915">
        <w:rPr>
          <w:rFonts w:ascii="Avenir Next LT Pro" w:eastAsia="Avenir Next" w:hAnsi="Avenir Next LT Pro" w:cs="Avenir Next"/>
          <w:sz w:val="19"/>
          <w:szCs w:val="19"/>
          <w:lang w:bidi="en-US"/>
        </w:rPr>
        <w:t>2. Two weeks ago, we talked about identifying and praying for a “plus one,” someone you hope to bring with you to Heaven. This week, Jeff reminded us that we are called to give Jesus away. Has anything progressed or shifted in how you see or care for your “plus one” since we last talked about it?</w:t>
      </w:r>
    </w:p>
    <w:p w14:paraId="660CFAE4" w14:textId="4DA35D2E" w:rsidR="00D3370B" w:rsidRPr="00CA7706" w:rsidRDefault="00CA7706" w:rsidP="00CA7706">
      <w:pPr>
        <w:pStyle w:val="ListParagraph"/>
        <w:widowControl w:val="0"/>
        <w:numPr>
          <w:ilvl w:val="0"/>
          <w:numId w:val="45"/>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Pr>
          <w:rFonts w:ascii="Avenir Next" w:eastAsia="Avenir Next" w:hAnsi="Avenir Next" w:cs="Avenir Next"/>
          <w:b/>
          <w:bCs/>
          <w:color w:val="0432FF"/>
          <w:spacing w:val="-2"/>
          <w:sz w:val="19"/>
          <w:szCs w:val="19"/>
          <w:lang w:bidi="en-US"/>
        </w:rPr>
        <w:t>Conversational caution</w:t>
      </w:r>
      <w:r w:rsidR="004E7394" w:rsidRPr="00CA7706">
        <w:rPr>
          <w:rFonts w:ascii="Avenir Next" w:eastAsia="Avenir Next" w:hAnsi="Avenir Next" w:cs="Avenir Next"/>
          <w:b/>
          <w:bCs/>
          <w:color w:val="0432FF"/>
          <w:spacing w:val="-2"/>
          <w:sz w:val="19"/>
          <w:szCs w:val="19"/>
          <w:lang w:bidi="en-US"/>
        </w:rPr>
        <w:t>:</w:t>
      </w:r>
      <w:r w:rsidR="004E7394" w:rsidRPr="00CA7706">
        <w:rPr>
          <w:rFonts w:ascii="Avenir Next" w:eastAsia="Avenir Next" w:hAnsi="Avenir Next" w:cs="Avenir Next"/>
          <w:color w:val="0432FF"/>
          <w:spacing w:val="-2"/>
          <w:sz w:val="19"/>
          <w:szCs w:val="19"/>
          <w:lang w:bidi="en-US"/>
        </w:rPr>
        <w:t xml:space="preserve"> </w:t>
      </w:r>
      <w:r w:rsidR="00A96C2C" w:rsidRPr="00A96C2C">
        <w:rPr>
          <w:rFonts w:ascii="Avenir Next" w:eastAsia="Avenir Next" w:hAnsi="Avenir Next" w:cs="Avenir Next"/>
          <w:color w:val="0432FF"/>
          <w:spacing w:val="-2"/>
          <w:sz w:val="19"/>
          <w:szCs w:val="19"/>
          <w:lang w:bidi="en-US"/>
        </w:rPr>
        <w:t>Has anyone in your Life Group already shared progress regarding their “plus one”? If so, consider asking them before the meeting if they’d be willing to share during this discussion. Having someone go first can help break the ic</w:t>
      </w:r>
      <w:r w:rsidR="00B02458">
        <w:rPr>
          <w:rFonts w:ascii="Avenir Next" w:eastAsia="Avenir Next" w:hAnsi="Avenir Next" w:cs="Avenir Next"/>
          <w:color w:val="0432FF"/>
          <w:spacing w:val="-2"/>
          <w:sz w:val="19"/>
          <w:szCs w:val="19"/>
          <w:lang w:bidi="en-US"/>
        </w:rPr>
        <w:t>e</w:t>
      </w:r>
      <w:r w:rsidR="00A96C2C" w:rsidRPr="00A96C2C">
        <w:rPr>
          <w:rFonts w:ascii="Avenir Next" w:eastAsia="Avenir Next" w:hAnsi="Avenir Next" w:cs="Avenir Next"/>
          <w:color w:val="0432FF"/>
          <w:spacing w:val="-2"/>
          <w:sz w:val="19"/>
          <w:szCs w:val="19"/>
          <w:lang w:bidi="en-US"/>
        </w:rPr>
        <w:t>. At the same time, avoid requiring everyone to respond—keeping the question open-ended reduces pressure and creates a safer environment for sharing.</w:t>
      </w:r>
    </w:p>
    <w:p w14:paraId="6E779BF5" w14:textId="77777777" w:rsidR="00BC3364" w:rsidRDefault="00BC3364"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3905E2FC" w14:textId="77777777" w:rsidR="00EB0983" w:rsidRDefault="00EB0983"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3A5C3440" w14:textId="77777777" w:rsidR="00EB0983" w:rsidRPr="00774915" w:rsidRDefault="00EB0983"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3E1D7AEF" w14:textId="77777777" w:rsidR="00D3370B" w:rsidRPr="00774915" w:rsidRDefault="00D3370B"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0C020030" w14:textId="77777777" w:rsidR="00D3370B" w:rsidRPr="00774915" w:rsidRDefault="00D3370B" w:rsidP="00D3370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774915">
        <w:rPr>
          <w:rFonts w:ascii="Avenir Next LT Pro" w:eastAsia="Avenir Next" w:hAnsi="Avenir Next LT Pro" w:cs="Avenir Next"/>
          <w:sz w:val="19"/>
          <w:szCs w:val="19"/>
          <w:lang w:bidi="en-US"/>
        </w:rPr>
        <w:t>3. What from this message or the daily videos in the app has stuck with you this week?</w:t>
      </w:r>
    </w:p>
    <w:p w14:paraId="741A2F50" w14:textId="77777777" w:rsidR="00EB0983" w:rsidRDefault="00EB098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C0B79B7" w14:textId="77777777" w:rsidR="00EB0983" w:rsidRDefault="00EB098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432B9B4"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7E30AAF7" w14:textId="715A24FA" w:rsidR="0089332A" w:rsidRDefault="00EA5030" w:rsidP="0089332A">
      <w:pPr>
        <w:rPr>
          <w:rFonts w:ascii="Avenir Next" w:eastAsia="Avenir Next" w:hAnsi="Avenir Next" w:cs="Avenir Next"/>
          <w:spacing w:val="-2"/>
          <w:sz w:val="19"/>
          <w:szCs w:val="19"/>
          <w:lang w:bidi="en-US"/>
        </w:rPr>
      </w:pPr>
      <w:r w:rsidRPr="00CF5A29">
        <w:rPr>
          <w:rFonts w:ascii="Avenir Next" w:eastAsia="Avenir Next" w:hAnsi="Avenir Next" w:cs="Avenir Next"/>
          <w:spacing w:val="-2"/>
          <w:sz w:val="19"/>
          <w:szCs w:val="19"/>
          <w:lang w:bidi="en-US"/>
        </w:rPr>
        <w:t>1. Re-read Matthew 14:1-21. Is there anything you noticed hearing it a second time?</w:t>
      </w:r>
    </w:p>
    <w:p w14:paraId="05A6B029" w14:textId="77777777" w:rsidR="00F6098B" w:rsidRPr="00F6098B" w:rsidRDefault="0089332A" w:rsidP="00F6098B">
      <w:pPr>
        <w:pStyle w:val="ListParagraph"/>
        <w:numPr>
          <w:ilvl w:val="0"/>
          <w:numId w:val="36"/>
        </w:numPr>
        <w:rPr>
          <w:rFonts w:ascii="Avenir Next" w:eastAsia="Avenir Next" w:hAnsi="Avenir Next" w:cs="Avenir Next"/>
          <w:color w:val="0432FF"/>
          <w:spacing w:val="-2"/>
          <w:sz w:val="19"/>
          <w:szCs w:val="19"/>
          <w:lang w:bidi="en-US"/>
        </w:rPr>
      </w:pPr>
      <w:r w:rsidRPr="00F6098B">
        <w:rPr>
          <w:rFonts w:ascii="Avenir Next" w:eastAsia="Avenir Next" w:hAnsi="Avenir Next" w:cs="Avenir Next"/>
          <w:b/>
          <w:bCs/>
          <w:color w:val="0432FF"/>
          <w:spacing w:val="-2"/>
          <w:sz w:val="19"/>
          <w:szCs w:val="19"/>
          <w:lang w:bidi="en-US"/>
        </w:rPr>
        <w:t xml:space="preserve">Additional question: </w:t>
      </w:r>
      <w:r w:rsidR="00F6098B" w:rsidRPr="00F6098B">
        <w:rPr>
          <w:rFonts w:ascii="Avenir Next" w:eastAsia="Avenir Next" w:hAnsi="Avenir Next" w:cs="Avenir Next"/>
          <w:color w:val="0432FF"/>
          <w:spacing w:val="-2"/>
          <w:sz w:val="19"/>
          <w:szCs w:val="19"/>
          <w:lang w:bidi="en-US"/>
        </w:rPr>
        <w:t>Did you notice any contrast between Herod's banquet and Jesus feeding the 5,000? What stands out about the difference between those two "kings" and their tables?</w:t>
      </w:r>
    </w:p>
    <w:p w14:paraId="2CE634DB" w14:textId="77777777" w:rsidR="0089332A" w:rsidRDefault="0089332A" w:rsidP="0089332A">
      <w:pPr>
        <w:widowControl w:val="0"/>
        <w:autoSpaceDE w:val="0"/>
        <w:autoSpaceDN w:val="0"/>
        <w:rPr>
          <w:rFonts w:ascii="Avenir Next" w:eastAsia="Avenir Next" w:hAnsi="Avenir Next" w:cs="Avenir Next"/>
          <w:spacing w:val="-2"/>
          <w:lang w:bidi="en-US"/>
        </w:rPr>
      </w:pPr>
    </w:p>
    <w:p w14:paraId="0927CDB7" w14:textId="77777777" w:rsidR="00BC3364" w:rsidRPr="003413F9" w:rsidRDefault="00BC3364" w:rsidP="0089332A">
      <w:pPr>
        <w:widowControl w:val="0"/>
        <w:autoSpaceDE w:val="0"/>
        <w:autoSpaceDN w:val="0"/>
        <w:rPr>
          <w:rFonts w:ascii="Avenir Next" w:eastAsia="Avenir Next" w:hAnsi="Avenir Next" w:cs="Avenir Next"/>
          <w:spacing w:val="-2"/>
          <w:lang w:bidi="en-US"/>
        </w:rPr>
      </w:pPr>
    </w:p>
    <w:p w14:paraId="168681FD" w14:textId="77777777" w:rsidR="0089332A" w:rsidRPr="003413F9" w:rsidRDefault="0089332A" w:rsidP="0089332A">
      <w:pPr>
        <w:widowControl w:val="0"/>
        <w:autoSpaceDE w:val="0"/>
        <w:autoSpaceDN w:val="0"/>
        <w:rPr>
          <w:rFonts w:ascii="Avenir Next" w:eastAsia="Avenir Next" w:hAnsi="Avenir Next" w:cs="Avenir Next"/>
          <w:spacing w:val="-2"/>
          <w:lang w:bidi="en-US"/>
        </w:rPr>
      </w:pPr>
    </w:p>
    <w:p w14:paraId="5A81AC84" w14:textId="77777777" w:rsidR="001574EE" w:rsidRPr="00CF5A29" w:rsidRDefault="001574EE" w:rsidP="001574EE">
      <w:pPr>
        <w:widowControl w:val="0"/>
        <w:autoSpaceDE w:val="0"/>
        <w:autoSpaceDN w:val="0"/>
        <w:rPr>
          <w:rFonts w:ascii="Avenir Next" w:eastAsia="Avenir Next" w:hAnsi="Avenir Next" w:cs="Avenir Next"/>
          <w:spacing w:val="-2"/>
          <w:sz w:val="19"/>
          <w:szCs w:val="19"/>
          <w:lang w:bidi="en-US"/>
        </w:rPr>
      </w:pPr>
      <w:r w:rsidRPr="00CF5A29">
        <w:rPr>
          <w:rFonts w:ascii="Avenir Next" w:eastAsia="Avenir Next" w:hAnsi="Avenir Next" w:cs="Avenir Next"/>
          <w:spacing w:val="-2"/>
          <w:sz w:val="19"/>
          <w:szCs w:val="19"/>
          <w:lang w:bidi="en-US"/>
        </w:rPr>
        <w:t>2. In Matthew 14:16, Jesus says, “You give them something to eat.” Why do you think Jesus involved the disciples instead of feeding the crowd Himself without them?</w:t>
      </w:r>
    </w:p>
    <w:p w14:paraId="3D376788" w14:textId="77777777" w:rsidR="0089332A" w:rsidRPr="003413F9" w:rsidRDefault="0089332A" w:rsidP="0089332A">
      <w:pPr>
        <w:widowControl w:val="0"/>
        <w:autoSpaceDE w:val="0"/>
        <w:autoSpaceDN w:val="0"/>
        <w:rPr>
          <w:rFonts w:ascii="Avenir Next" w:eastAsia="Avenir Next" w:hAnsi="Avenir Next" w:cs="Avenir Next"/>
          <w:spacing w:val="-2"/>
          <w:lang w:bidi="en-US"/>
        </w:rPr>
      </w:pPr>
    </w:p>
    <w:p w14:paraId="021A9AB7" w14:textId="139AEDF5" w:rsidR="004745D5" w:rsidRPr="004745D5" w:rsidRDefault="0089332A" w:rsidP="004745D5">
      <w:pPr>
        <w:pStyle w:val="ListParagraph"/>
        <w:numPr>
          <w:ilvl w:val="0"/>
          <w:numId w:val="37"/>
        </w:numPr>
        <w:rPr>
          <w:rFonts w:ascii="Avenir Next" w:eastAsia="Avenir Next" w:hAnsi="Avenir Next" w:cs="Avenir Next"/>
          <w:color w:val="0432FF"/>
          <w:spacing w:val="-2"/>
          <w:sz w:val="19"/>
          <w:szCs w:val="19"/>
          <w:lang w:bidi="en-US"/>
        </w:rPr>
      </w:pPr>
      <w:r w:rsidRPr="004745D5">
        <w:rPr>
          <w:rFonts w:ascii="Avenir Next" w:eastAsia="Avenir Next" w:hAnsi="Avenir Next" w:cs="Avenir Next"/>
          <w:b/>
          <w:bCs/>
          <w:color w:val="0432FF"/>
          <w:spacing w:val="-2"/>
          <w:sz w:val="19"/>
          <w:szCs w:val="19"/>
          <w:lang w:bidi="en-US"/>
        </w:rPr>
        <w:t>Established Groups:</w:t>
      </w:r>
      <w:r w:rsidRPr="004745D5">
        <w:rPr>
          <w:rFonts w:ascii="Avenir Next" w:eastAsia="Avenir Next" w:hAnsi="Avenir Next" w:cs="Avenir Next"/>
          <w:color w:val="0432FF"/>
          <w:spacing w:val="-2"/>
          <w:sz w:val="19"/>
          <w:szCs w:val="19"/>
          <w:lang w:bidi="en-US"/>
        </w:rPr>
        <w:t xml:space="preserve"> </w:t>
      </w:r>
      <w:r w:rsidR="004745D5">
        <w:rPr>
          <w:rFonts w:ascii="Avenir Next" w:eastAsia="Avenir Next" w:hAnsi="Avenir Next" w:cs="Avenir Next"/>
          <w:color w:val="0432FF"/>
          <w:spacing w:val="-2"/>
          <w:sz w:val="19"/>
          <w:szCs w:val="19"/>
          <w:lang w:bidi="en-US"/>
        </w:rPr>
        <w:t>W</w:t>
      </w:r>
      <w:r w:rsidR="004745D5" w:rsidRPr="004745D5">
        <w:rPr>
          <w:rFonts w:ascii="Avenir Next" w:eastAsia="Avenir Next" w:hAnsi="Avenir Next" w:cs="Avenir Next"/>
          <w:color w:val="0432FF"/>
          <w:spacing w:val="-2"/>
          <w:sz w:val="19"/>
          <w:szCs w:val="19"/>
          <w:lang w:bidi="en-US"/>
        </w:rPr>
        <w:t xml:space="preserve">hat </w:t>
      </w:r>
      <w:r w:rsidR="004745D5">
        <w:rPr>
          <w:rFonts w:ascii="Avenir Next" w:eastAsia="Avenir Next" w:hAnsi="Avenir Next" w:cs="Avenir Next"/>
          <w:color w:val="0432FF"/>
          <w:spacing w:val="-2"/>
          <w:sz w:val="19"/>
          <w:szCs w:val="19"/>
          <w:lang w:bidi="en-US"/>
        </w:rPr>
        <w:t xml:space="preserve">are some </w:t>
      </w:r>
      <w:r w:rsidR="004745D5" w:rsidRPr="004745D5">
        <w:rPr>
          <w:rFonts w:ascii="Avenir Next" w:eastAsia="Avenir Next" w:hAnsi="Avenir Next" w:cs="Avenir Next"/>
          <w:color w:val="0432FF"/>
          <w:spacing w:val="-2"/>
          <w:sz w:val="19"/>
          <w:szCs w:val="19"/>
          <w:lang w:bidi="en-US"/>
        </w:rPr>
        <w:t xml:space="preserve">ways </w:t>
      </w:r>
      <w:r w:rsidR="004745D5">
        <w:rPr>
          <w:rFonts w:ascii="Avenir Next" w:eastAsia="Avenir Next" w:hAnsi="Avenir Next" w:cs="Avenir Next"/>
          <w:color w:val="0432FF"/>
          <w:spacing w:val="-2"/>
          <w:sz w:val="19"/>
          <w:szCs w:val="19"/>
          <w:lang w:bidi="en-US"/>
        </w:rPr>
        <w:t>that</w:t>
      </w:r>
      <w:r w:rsidR="004745D5" w:rsidRPr="004745D5">
        <w:rPr>
          <w:rFonts w:ascii="Avenir Next" w:eastAsia="Avenir Next" w:hAnsi="Avenir Next" w:cs="Avenir Next"/>
          <w:color w:val="0432FF"/>
          <w:spacing w:val="-2"/>
          <w:sz w:val="19"/>
          <w:szCs w:val="19"/>
          <w:lang w:bidi="en-US"/>
        </w:rPr>
        <w:t xml:space="preserve"> responsibility </w:t>
      </w:r>
      <w:r w:rsidR="004745D5">
        <w:rPr>
          <w:rFonts w:ascii="Avenir Next" w:eastAsia="Avenir Next" w:hAnsi="Avenir Next" w:cs="Avenir Next"/>
          <w:color w:val="0432FF"/>
          <w:spacing w:val="-2"/>
          <w:sz w:val="19"/>
          <w:szCs w:val="19"/>
          <w:lang w:bidi="en-US"/>
        </w:rPr>
        <w:t xml:space="preserve">can </w:t>
      </w:r>
      <w:r w:rsidR="004745D5" w:rsidRPr="004745D5">
        <w:rPr>
          <w:rFonts w:ascii="Avenir Next" w:eastAsia="Avenir Next" w:hAnsi="Avenir Next" w:cs="Avenir Next"/>
          <w:color w:val="0432FF"/>
          <w:spacing w:val="-2"/>
          <w:sz w:val="19"/>
          <w:szCs w:val="19"/>
          <w:lang w:bidi="en-US"/>
        </w:rPr>
        <w:t>stretch and strengthen faith</w:t>
      </w:r>
      <w:r w:rsidR="004745D5">
        <w:rPr>
          <w:rFonts w:ascii="Avenir Next" w:eastAsia="Avenir Next" w:hAnsi="Avenir Next" w:cs="Avenir Next"/>
          <w:color w:val="0432FF"/>
          <w:spacing w:val="-2"/>
          <w:sz w:val="19"/>
          <w:szCs w:val="19"/>
          <w:lang w:bidi="en-US"/>
        </w:rPr>
        <w:t>?</w:t>
      </w:r>
    </w:p>
    <w:p w14:paraId="3AABA59F" w14:textId="4DFB6BC0" w:rsidR="0089332A" w:rsidRPr="004745D5" w:rsidRDefault="0089332A" w:rsidP="004745D5">
      <w:pPr>
        <w:pStyle w:val="ListParagraph"/>
        <w:numPr>
          <w:ilvl w:val="0"/>
          <w:numId w:val="37"/>
        </w:numPr>
        <w:rPr>
          <w:rFonts w:ascii="Avenir Next" w:eastAsia="Avenir Next" w:hAnsi="Avenir Next" w:cs="Avenir Next"/>
          <w:color w:val="0432FF"/>
          <w:spacing w:val="-2"/>
          <w:sz w:val="19"/>
          <w:szCs w:val="19"/>
          <w:lang w:bidi="en-US"/>
        </w:rPr>
      </w:pPr>
      <w:r w:rsidRPr="004745D5">
        <w:rPr>
          <w:rFonts w:ascii="Avenir Next" w:eastAsia="Avenir Next" w:hAnsi="Avenir Next" w:cs="Avenir Next"/>
          <w:b/>
          <w:bCs/>
          <w:color w:val="0432FF"/>
          <w:spacing w:val="-2"/>
          <w:sz w:val="19"/>
          <w:szCs w:val="19"/>
          <w:lang w:bidi="en-US"/>
        </w:rPr>
        <w:t>Additional question:</w:t>
      </w:r>
      <w:r w:rsidRPr="004745D5">
        <w:rPr>
          <w:rFonts w:ascii="Avenir Next" w:eastAsia="Avenir Next" w:hAnsi="Avenir Next" w:cs="Avenir Next"/>
          <w:color w:val="0432FF"/>
          <w:spacing w:val="-2"/>
          <w:sz w:val="19"/>
          <w:szCs w:val="19"/>
          <w:lang w:bidi="en-US"/>
        </w:rPr>
        <w:t xml:space="preserve"> </w:t>
      </w:r>
      <w:r w:rsidR="00E771E8" w:rsidRPr="004745D5">
        <w:rPr>
          <w:rFonts w:ascii="Avenir Next" w:eastAsia="Avenir Next" w:hAnsi="Avenir Next" w:cs="Avenir Next"/>
          <w:color w:val="0432FF"/>
          <w:spacing w:val="-2"/>
          <w:sz w:val="19"/>
          <w:szCs w:val="19"/>
          <w:lang w:bidi="en-US"/>
        </w:rPr>
        <w:t>How does being given responsibility-even when you don't feel ready-impact your faith?</w:t>
      </w:r>
    </w:p>
    <w:p w14:paraId="118BA44D" w14:textId="77777777" w:rsidR="0089332A" w:rsidRPr="003413F9" w:rsidRDefault="0089332A" w:rsidP="0089332A">
      <w:pPr>
        <w:widowControl w:val="0"/>
        <w:autoSpaceDE w:val="0"/>
        <w:autoSpaceDN w:val="0"/>
        <w:rPr>
          <w:rFonts w:ascii="Avenir Next" w:eastAsia="Avenir Next" w:hAnsi="Avenir Next" w:cs="Avenir Next"/>
          <w:spacing w:val="-2"/>
          <w:lang w:bidi="en-US"/>
        </w:rPr>
      </w:pPr>
    </w:p>
    <w:p w14:paraId="6669B46D" w14:textId="77777777" w:rsidR="00B07788" w:rsidRDefault="00B07788" w:rsidP="0089332A">
      <w:pPr>
        <w:widowControl w:val="0"/>
        <w:autoSpaceDE w:val="0"/>
        <w:autoSpaceDN w:val="0"/>
        <w:rPr>
          <w:rFonts w:ascii="Avenir Next" w:eastAsia="Avenir Next" w:hAnsi="Avenir Next" w:cs="Avenir Next"/>
          <w:spacing w:val="-2"/>
          <w:lang w:bidi="en-US"/>
        </w:rPr>
      </w:pPr>
    </w:p>
    <w:p w14:paraId="26150C9E" w14:textId="77777777" w:rsidR="006101E5" w:rsidRPr="003413F9" w:rsidRDefault="006101E5" w:rsidP="0089332A">
      <w:pPr>
        <w:widowControl w:val="0"/>
        <w:autoSpaceDE w:val="0"/>
        <w:autoSpaceDN w:val="0"/>
        <w:rPr>
          <w:rFonts w:ascii="Avenir Next" w:eastAsia="Avenir Next" w:hAnsi="Avenir Next" w:cs="Avenir Next"/>
          <w:spacing w:val="-2"/>
          <w:lang w:bidi="en-US"/>
        </w:rPr>
      </w:pPr>
    </w:p>
    <w:p w14:paraId="4710D62E" w14:textId="77777777" w:rsidR="0089332A" w:rsidRPr="003413F9" w:rsidRDefault="0089332A" w:rsidP="0089332A">
      <w:pPr>
        <w:widowControl w:val="0"/>
        <w:autoSpaceDE w:val="0"/>
        <w:autoSpaceDN w:val="0"/>
        <w:rPr>
          <w:rFonts w:ascii="Avenir Next" w:eastAsia="Avenir Next" w:hAnsi="Avenir Next" w:cs="Avenir Next"/>
          <w:spacing w:val="-2"/>
          <w:sz w:val="19"/>
          <w:szCs w:val="19"/>
          <w:lang w:bidi="en-US"/>
        </w:rPr>
      </w:pPr>
    </w:p>
    <w:p w14:paraId="19BA1A27" w14:textId="77777777" w:rsidR="000E42A8" w:rsidRPr="000E42A8" w:rsidRDefault="000E42A8" w:rsidP="000E42A8">
      <w:pPr>
        <w:widowControl w:val="0"/>
        <w:autoSpaceDE w:val="0"/>
        <w:autoSpaceDN w:val="0"/>
        <w:rPr>
          <w:rFonts w:ascii="Avenir Next" w:eastAsia="Avenir Next" w:hAnsi="Avenir Next" w:cs="Avenir Next"/>
          <w:spacing w:val="-2"/>
          <w:sz w:val="19"/>
          <w:szCs w:val="19"/>
          <w:lang w:bidi="en-US"/>
        </w:rPr>
      </w:pPr>
      <w:r w:rsidRPr="000E42A8">
        <w:rPr>
          <w:rFonts w:ascii="Avenir Next" w:eastAsia="Avenir Next" w:hAnsi="Avenir Next" w:cs="Avenir Next"/>
          <w:spacing w:val="-2"/>
          <w:sz w:val="19"/>
          <w:szCs w:val="19"/>
          <w:lang w:bidi="en-US"/>
        </w:rPr>
        <w:t>3.What stands out to you about the difference between the disciples’ perspective (“send them away”) and Jesus’ perspective?</w:t>
      </w:r>
    </w:p>
    <w:p w14:paraId="13B1AA7A" w14:textId="15425C43" w:rsidR="00135883" w:rsidRPr="00135883" w:rsidRDefault="007D2651" w:rsidP="00135883">
      <w:pPr>
        <w:pStyle w:val="ListParagraph"/>
        <w:numPr>
          <w:ilvl w:val="0"/>
          <w:numId w:val="38"/>
        </w:numPr>
        <w:rPr>
          <w:rFonts w:ascii="Avenir Next" w:eastAsia="Avenir Next" w:hAnsi="Avenir Next" w:cs="Avenir Next"/>
          <w:color w:val="0432FF"/>
          <w:spacing w:val="-2"/>
          <w:sz w:val="19"/>
          <w:szCs w:val="19"/>
          <w:lang w:bidi="en-US"/>
        </w:rPr>
      </w:pPr>
      <w:r w:rsidRPr="00135883">
        <w:rPr>
          <w:rFonts w:ascii="Avenir Next" w:eastAsia="Avenir Next" w:hAnsi="Avenir Next" w:cs="Avenir Next"/>
          <w:b/>
          <w:bCs/>
          <w:color w:val="0432FF"/>
          <w:spacing w:val="-2"/>
          <w:sz w:val="19"/>
          <w:szCs w:val="19"/>
          <w:lang w:bidi="en-US"/>
        </w:rPr>
        <w:t>Additional question</w:t>
      </w:r>
      <w:r w:rsidR="0089332A" w:rsidRPr="00135883">
        <w:rPr>
          <w:rFonts w:ascii="Avenir Next" w:eastAsia="Avenir Next" w:hAnsi="Avenir Next" w:cs="Avenir Next"/>
          <w:b/>
          <w:bCs/>
          <w:color w:val="0432FF"/>
          <w:spacing w:val="-2"/>
          <w:sz w:val="19"/>
          <w:szCs w:val="19"/>
          <w:lang w:bidi="en-US"/>
        </w:rPr>
        <w:t>:</w:t>
      </w:r>
      <w:r w:rsidR="0089332A" w:rsidRPr="00135883">
        <w:rPr>
          <w:rFonts w:ascii="Avenir Next" w:eastAsia="Avenir Next" w:hAnsi="Avenir Next" w:cs="Avenir Next"/>
          <w:color w:val="0432FF"/>
          <w:spacing w:val="-2"/>
          <w:sz w:val="19"/>
          <w:szCs w:val="19"/>
          <w:lang w:bidi="en-US"/>
        </w:rPr>
        <w:t xml:space="preserve"> </w:t>
      </w:r>
      <w:r w:rsidR="00135883" w:rsidRPr="00135883">
        <w:rPr>
          <w:rFonts w:ascii="Avenir Next" w:eastAsia="Avenir Next" w:hAnsi="Avenir Next" w:cs="Avenir Next"/>
          <w:color w:val="0432FF"/>
          <w:spacing w:val="-2"/>
          <w:sz w:val="19"/>
          <w:szCs w:val="19"/>
          <w:lang w:bidi="en-US"/>
        </w:rPr>
        <w:t xml:space="preserve">How does </w:t>
      </w:r>
      <w:r w:rsidR="00F034A8">
        <w:rPr>
          <w:rFonts w:ascii="Avenir Next" w:eastAsia="Avenir Next" w:hAnsi="Avenir Next" w:cs="Avenir Next"/>
          <w:color w:val="0432FF"/>
          <w:spacing w:val="-2"/>
          <w:sz w:val="19"/>
          <w:szCs w:val="19"/>
          <w:lang w:bidi="en-US"/>
        </w:rPr>
        <w:t>one’s</w:t>
      </w:r>
      <w:r w:rsidR="00135883" w:rsidRPr="00135883">
        <w:rPr>
          <w:rFonts w:ascii="Avenir Next" w:eastAsia="Avenir Next" w:hAnsi="Avenir Next" w:cs="Avenir Next"/>
          <w:color w:val="0432FF"/>
          <w:spacing w:val="-2"/>
          <w:sz w:val="19"/>
          <w:szCs w:val="19"/>
          <w:lang w:bidi="en-US"/>
        </w:rPr>
        <w:t xml:space="preserve"> perspective change when you see people to care for instead of a problem to fix?</w:t>
      </w:r>
    </w:p>
    <w:p w14:paraId="11438C08" w14:textId="21E5CEBB" w:rsidR="001C5FF6" w:rsidRPr="00135883" w:rsidRDefault="0089332A" w:rsidP="0065551C">
      <w:pPr>
        <w:pStyle w:val="ListParagraph"/>
        <w:numPr>
          <w:ilvl w:val="0"/>
          <w:numId w:val="38"/>
        </w:numPr>
        <w:rPr>
          <w:rFonts w:ascii="Avenir Next" w:eastAsia="Avenir Next" w:hAnsi="Avenir Next" w:cs="Avenir Next"/>
          <w:color w:val="0432FF"/>
          <w:spacing w:val="-2"/>
          <w:sz w:val="19"/>
          <w:szCs w:val="19"/>
          <w:lang w:bidi="en-US"/>
        </w:rPr>
      </w:pPr>
      <w:r w:rsidRPr="00135883">
        <w:rPr>
          <w:rFonts w:ascii="Avenir Next" w:eastAsia="Avenir Next" w:hAnsi="Avenir Next" w:cs="Avenir Next"/>
          <w:b/>
          <w:bCs/>
          <w:color w:val="0432FF"/>
          <w:spacing w:val="-2"/>
          <w:sz w:val="19"/>
          <w:szCs w:val="19"/>
          <w:lang w:bidi="en-US"/>
        </w:rPr>
        <w:t>Established Groups:</w:t>
      </w:r>
      <w:r w:rsidRPr="00135883">
        <w:rPr>
          <w:rFonts w:ascii="Avenir Next" w:eastAsia="Avenir Next" w:hAnsi="Avenir Next" w:cs="Avenir Next"/>
          <w:color w:val="0432FF"/>
          <w:spacing w:val="-2"/>
          <w:sz w:val="19"/>
          <w:szCs w:val="19"/>
          <w:lang w:bidi="en-US"/>
        </w:rPr>
        <w:t xml:space="preserve"> </w:t>
      </w:r>
      <w:r w:rsidR="001C5FF6" w:rsidRPr="00135883">
        <w:rPr>
          <w:rFonts w:ascii="Avenir Next" w:eastAsia="Avenir Next" w:hAnsi="Avenir Next" w:cs="Avenir Next"/>
          <w:color w:val="0432FF"/>
          <w:spacing w:val="-2"/>
          <w:sz w:val="19"/>
          <w:szCs w:val="19"/>
          <w:lang w:bidi="en-US"/>
        </w:rPr>
        <w:t>When are you most tempted to move away</w:t>
      </w:r>
      <w:r w:rsidR="00BB576E" w:rsidRPr="00135883">
        <w:rPr>
          <w:rFonts w:ascii="Avenir Next" w:eastAsia="Avenir Next" w:hAnsi="Avenir Next" w:cs="Avenir Next"/>
          <w:color w:val="0432FF"/>
          <w:spacing w:val="-2"/>
          <w:sz w:val="19"/>
          <w:szCs w:val="19"/>
          <w:lang w:bidi="en-US"/>
        </w:rPr>
        <w:t xml:space="preserve"> from something or someone</w:t>
      </w:r>
      <w:r w:rsidR="001C5FF6" w:rsidRPr="00135883">
        <w:rPr>
          <w:rFonts w:ascii="Avenir Next" w:eastAsia="Avenir Next" w:hAnsi="Avenir Next" w:cs="Avenir Next"/>
          <w:color w:val="0432FF"/>
          <w:spacing w:val="-2"/>
          <w:sz w:val="19"/>
          <w:szCs w:val="19"/>
          <w:lang w:bidi="en-US"/>
        </w:rPr>
        <w:t xml:space="preserve"> rather than step toward?</w:t>
      </w:r>
    </w:p>
    <w:p w14:paraId="57568F39" w14:textId="7AE8C963" w:rsidR="0093468D" w:rsidRPr="00C6357F" w:rsidRDefault="00092904" w:rsidP="00C6357F">
      <w:pPr>
        <w:pStyle w:val="p1"/>
        <w:numPr>
          <w:ilvl w:val="0"/>
          <w:numId w:val="38"/>
        </w:numPr>
        <w:rPr>
          <w:rFonts w:ascii="Avenir Next" w:eastAsia="Avenir Next" w:hAnsi="Avenir Next" w:cs="Avenir Next"/>
          <w:color w:val="0432FF"/>
          <w:spacing w:val="-2"/>
          <w:sz w:val="19"/>
          <w:szCs w:val="19"/>
          <w:lang w:bidi="en-US"/>
        </w:rPr>
      </w:pPr>
      <w:r w:rsidRPr="00A665ED">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verse</w:t>
      </w:r>
      <w:r w:rsidRPr="00A665ED">
        <w:rPr>
          <w:rFonts w:ascii="Avenir Next" w:eastAsia="Avenir Next" w:hAnsi="Avenir Next" w:cs="Avenir Next"/>
          <w:b/>
          <w:bCs/>
          <w:color w:val="0432FF"/>
          <w:spacing w:val="-2"/>
          <w:sz w:val="19"/>
          <w:szCs w:val="19"/>
          <w:lang w:bidi="en-US"/>
        </w:rPr>
        <w:t>:</w:t>
      </w:r>
      <w:r w:rsidRPr="00A665ED">
        <w:rPr>
          <w:rFonts w:ascii="Avenir Next" w:eastAsia="Avenir Next" w:hAnsi="Avenir Next" w:cs="Avenir Next"/>
          <w:color w:val="0432FF"/>
          <w:spacing w:val="-2"/>
          <w:sz w:val="19"/>
          <w:szCs w:val="19"/>
          <w:lang w:bidi="en-US"/>
        </w:rPr>
        <w:t xml:space="preserve"> </w:t>
      </w:r>
      <w:r w:rsidR="009956A9">
        <w:rPr>
          <w:rFonts w:ascii="Avenir Next" w:eastAsia="Avenir Next" w:hAnsi="Avenir Next" w:cs="Avenir Next"/>
          <w:color w:val="0432FF"/>
          <w:spacing w:val="-2"/>
          <w:sz w:val="19"/>
          <w:szCs w:val="19"/>
          <w:lang w:bidi="en-US"/>
        </w:rPr>
        <w:t xml:space="preserve">Galatians 6:2 - </w:t>
      </w:r>
      <w:r w:rsidR="009956A9" w:rsidRPr="009956A9">
        <w:rPr>
          <w:rFonts w:ascii="Avenir Next" w:eastAsia="Avenir Next" w:hAnsi="Avenir Next" w:cs="Avenir Next"/>
          <w:i/>
          <w:iCs/>
          <w:color w:val="0432FF"/>
          <w:spacing w:val="-2"/>
          <w:sz w:val="19"/>
          <w:szCs w:val="19"/>
          <w:lang w:bidi="en-US"/>
        </w:rPr>
        <w:t xml:space="preserve">Carry each other’s burdens, and in this </w:t>
      </w:r>
      <w:proofErr w:type="gramStart"/>
      <w:r w:rsidR="009956A9" w:rsidRPr="009956A9">
        <w:rPr>
          <w:rFonts w:ascii="Avenir Next" w:eastAsia="Avenir Next" w:hAnsi="Avenir Next" w:cs="Avenir Next"/>
          <w:i/>
          <w:iCs/>
          <w:color w:val="0432FF"/>
          <w:spacing w:val="-2"/>
          <w:sz w:val="19"/>
          <w:szCs w:val="19"/>
          <w:lang w:bidi="en-US"/>
        </w:rPr>
        <w:t>way</w:t>
      </w:r>
      <w:proofErr w:type="gramEnd"/>
      <w:r w:rsidR="009956A9" w:rsidRPr="009956A9">
        <w:rPr>
          <w:rFonts w:ascii="Avenir Next" w:eastAsia="Avenir Next" w:hAnsi="Avenir Next" w:cs="Avenir Next"/>
          <w:i/>
          <w:iCs/>
          <w:color w:val="0432FF"/>
          <w:spacing w:val="-2"/>
          <w:sz w:val="19"/>
          <w:szCs w:val="19"/>
          <w:lang w:bidi="en-US"/>
        </w:rPr>
        <w:t xml:space="preserve"> you will fulfill the law of Christ</w:t>
      </w:r>
      <w:r w:rsidR="009956A9">
        <w:rPr>
          <w:rFonts w:ascii="Avenir Next" w:eastAsia="Avenir Next" w:hAnsi="Avenir Next" w:cs="Avenir Next"/>
          <w:i/>
          <w:iCs/>
          <w:color w:val="0432FF"/>
          <w:spacing w:val="-2"/>
          <w:sz w:val="19"/>
          <w:szCs w:val="19"/>
          <w:lang w:bidi="en-US"/>
        </w:rPr>
        <w:t>.</w:t>
      </w:r>
    </w:p>
    <w:p w14:paraId="494E52C8" w14:textId="77777777" w:rsidR="0093468D" w:rsidRDefault="0093468D"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color w:val="231F20"/>
          <w:lang w:bidi="en-US"/>
        </w:rPr>
      </w:pPr>
    </w:p>
    <w:p w14:paraId="5F7E6CD1" w14:textId="2EC15107"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lastRenderedPageBreak/>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6">
                      <a:extLst>
                        <a:ext uri="{96DAC541-7B7A-43D3-8B79-37D633B846F1}">
                          <asvg:svgBlip xmlns:asvg="http://schemas.microsoft.com/office/drawing/2016/SVG/main" r:embed="rId17"/>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5CE0FB1" w14:textId="139ADB10" w:rsidR="0093468D" w:rsidRPr="0093468D" w:rsidRDefault="00074777" w:rsidP="0089332A">
      <w:pPr>
        <w:widowControl w:val="0"/>
        <w:autoSpaceDE w:val="0"/>
        <w:autoSpaceDN w:val="0"/>
        <w:rPr>
          <w:rFonts w:ascii="Avenir Next" w:eastAsia="Avenir Next" w:hAnsi="Avenir Next" w:cs="Avenir Next"/>
          <w:sz w:val="19"/>
          <w:szCs w:val="19"/>
          <w:lang w:bidi="en-US"/>
        </w:rPr>
      </w:pPr>
      <w:r w:rsidRPr="008B59CC">
        <w:rPr>
          <w:rFonts w:ascii="Avenir Next" w:eastAsia="Avenir Next" w:hAnsi="Avenir Next" w:cs="Avenir Next"/>
          <w:sz w:val="19"/>
          <w:szCs w:val="19"/>
          <w:lang w:bidi="en-US"/>
        </w:rPr>
        <w:t>1. Jeff pointed out that every follower of Jesus is in ministry no matter what their vocation is. What is your initial reaction to that? What do you think ministry could look like in your life, job, neighborhood, and relationships, etc.? </w:t>
      </w:r>
    </w:p>
    <w:p w14:paraId="727CB733" w14:textId="48CEAA3C" w:rsidR="0089332A" w:rsidRDefault="00C70D97" w:rsidP="000C7174">
      <w:pPr>
        <w:pStyle w:val="ListParagraph"/>
        <w:numPr>
          <w:ilvl w:val="0"/>
          <w:numId w:val="39"/>
        </w:numPr>
        <w:rPr>
          <w:rFonts w:ascii="Avenir Next" w:eastAsia="Avenir Next" w:hAnsi="Avenir Next" w:cs="Avenir Next"/>
          <w:color w:val="0432FF"/>
          <w:spacing w:val="-2"/>
          <w:sz w:val="19"/>
          <w:szCs w:val="19"/>
          <w:lang w:bidi="en-US"/>
        </w:rPr>
      </w:pPr>
      <w:r>
        <w:rPr>
          <w:rFonts w:ascii="Avenir Next" w:eastAsia="Avenir Next" w:hAnsi="Avenir Next" w:cs="Avenir Next"/>
          <w:b/>
          <w:bCs/>
          <w:color w:val="0432FF"/>
          <w:spacing w:val="-2"/>
          <w:sz w:val="19"/>
          <w:szCs w:val="19"/>
          <w:lang w:bidi="en-US"/>
        </w:rPr>
        <w:t>Additional question</w:t>
      </w:r>
      <w:r w:rsidR="0089332A" w:rsidRPr="00C70D97">
        <w:rPr>
          <w:rFonts w:ascii="Avenir Next" w:eastAsia="Avenir Next" w:hAnsi="Avenir Next" w:cs="Avenir Next"/>
          <w:b/>
          <w:bCs/>
          <w:color w:val="0432FF"/>
          <w:spacing w:val="-2"/>
          <w:sz w:val="19"/>
          <w:szCs w:val="19"/>
          <w:lang w:bidi="en-US"/>
        </w:rPr>
        <w:t>:</w:t>
      </w:r>
      <w:r w:rsidR="0089332A" w:rsidRPr="00C70D97">
        <w:rPr>
          <w:rFonts w:ascii="Avenir Next" w:eastAsia="Avenir Next" w:hAnsi="Avenir Next" w:cs="Avenir Next"/>
          <w:color w:val="0432FF"/>
          <w:spacing w:val="-2"/>
          <w:sz w:val="19"/>
          <w:szCs w:val="19"/>
          <w:lang w:bidi="en-US"/>
        </w:rPr>
        <w:t xml:space="preserve"> </w:t>
      </w:r>
      <w:r w:rsidRPr="00C70D97">
        <w:rPr>
          <w:rFonts w:ascii="Avenir Next" w:eastAsia="Avenir Next" w:hAnsi="Avenir Next" w:cs="Avenir Next"/>
          <w:color w:val="0432FF"/>
          <w:spacing w:val="-2"/>
          <w:sz w:val="19"/>
          <w:szCs w:val="19"/>
          <w:lang w:bidi="en-US"/>
        </w:rPr>
        <w:t>Where in your current rhythms</w:t>
      </w:r>
      <w:r w:rsidR="00404B0F">
        <w:rPr>
          <w:rFonts w:ascii="Avenir Next" w:eastAsia="Avenir Next" w:hAnsi="Avenir Next" w:cs="Avenir Next"/>
          <w:color w:val="0432FF"/>
          <w:spacing w:val="-2"/>
          <w:sz w:val="19"/>
          <w:szCs w:val="19"/>
          <w:lang w:bidi="en-US"/>
        </w:rPr>
        <w:t xml:space="preserve"> (</w:t>
      </w:r>
      <w:r w:rsidRPr="00C70D97">
        <w:rPr>
          <w:rFonts w:ascii="Avenir Next" w:eastAsia="Avenir Next" w:hAnsi="Avenir Next" w:cs="Avenir Next"/>
          <w:color w:val="0432FF"/>
          <w:spacing w:val="-2"/>
          <w:sz w:val="19"/>
          <w:szCs w:val="19"/>
          <w:lang w:bidi="en-US"/>
        </w:rPr>
        <w:t>work, family, friendships</w:t>
      </w:r>
      <w:r w:rsidR="00404B0F">
        <w:rPr>
          <w:rFonts w:ascii="Avenir Next" w:eastAsia="Avenir Next" w:hAnsi="Avenir Next" w:cs="Avenir Next"/>
          <w:color w:val="0432FF"/>
          <w:spacing w:val="-2"/>
          <w:sz w:val="19"/>
          <w:szCs w:val="19"/>
          <w:lang w:bidi="en-US"/>
        </w:rPr>
        <w:t>) are there</w:t>
      </w:r>
      <w:r w:rsidR="002004AF">
        <w:rPr>
          <w:rFonts w:ascii="Avenir Next" w:eastAsia="Avenir Next" w:hAnsi="Avenir Next" w:cs="Avenir Next"/>
          <w:color w:val="0432FF"/>
          <w:spacing w:val="-2"/>
          <w:sz w:val="19"/>
          <w:szCs w:val="19"/>
          <w:lang w:bidi="en-US"/>
        </w:rPr>
        <w:t xml:space="preserve"> already</w:t>
      </w:r>
      <w:r w:rsidRPr="00C70D97">
        <w:rPr>
          <w:rFonts w:ascii="Avenir Next" w:eastAsia="Avenir Next" w:hAnsi="Avenir Next" w:cs="Avenir Next"/>
          <w:color w:val="0432FF"/>
          <w:spacing w:val="-2"/>
          <w:sz w:val="19"/>
          <w:szCs w:val="19"/>
          <w:lang w:bidi="en-US"/>
        </w:rPr>
        <w:t xml:space="preserve"> opportunities for ministry?</w:t>
      </w:r>
    </w:p>
    <w:p w14:paraId="20BC7416" w14:textId="3186D223" w:rsidR="002F7520" w:rsidRPr="001C5868" w:rsidRDefault="002F7520" w:rsidP="001C5868">
      <w:pPr>
        <w:pStyle w:val="ListParagraph"/>
        <w:numPr>
          <w:ilvl w:val="0"/>
          <w:numId w:val="39"/>
        </w:numPr>
        <w:rPr>
          <w:rFonts w:ascii="Avenir Next" w:eastAsia="Avenir Next" w:hAnsi="Avenir Next" w:cs="Avenir Next"/>
          <w:color w:val="0432FF"/>
          <w:spacing w:val="-2"/>
          <w:sz w:val="19"/>
          <w:szCs w:val="19"/>
          <w:lang w:bidi="en-US"/>
        </w:rPr>
      </w:pPr>
      <w:r w:rsidRPr="001C5868">
        <w:rPr>
          <w:rFonts w:ascii="Avenir Next" w:eastAsia="Avenir Next" w:hAnsi="Avenir Next" w:cs="Avenir Next"/>
          <w:b/>
          <w:bCs/>
          <w:color w:val="0432FF"/>
          <w:spacing w:val="-2"/>
          <w:sz w:val="19"/>
          <w:szCs w:val="19"/>
          <w:lang w:bidi="en-US"/>
        </w:rPr>
        <w:t>Established Groups</w:t>
      </w:r>
      <w:r w:rsidRPr="00960ECF">
        <w:rPr>
          <w:rFonts w:ascii="Avenir Next" w:eastAsia="Avenir Next" w:hAnsi="Avenir Next" w:cs="Avenir Next"/>
          <w:color w:val="0432FF"/>
          <w:spacing w:val="-2"/>
          <w:sz w:val="19"/>
          <w:szCs w:val="19"/>
          <w:lang w:bidi="en-US"/>
        </w:rPr>
        <w:t xml:space="preserve">: </w:t>
      </w:r>
      <w:r w:rsidR="00960ECF">
        <w:rPr>
          <w:rFonts w:ascii="Avenir Next" w:eastAsia="Avenir Next" w:hAnsi="Avenir Next" w:cs="Avenir Next"/>
          <w:color w:val="0432FF"/>
          <w:spacing w:val="-2"/>
          <w:sz w:val="19"/>
          <w:szCs w:val="19"/>
          <w:lang w:bidi="en-US"/>
        </w:rPr>
        <w:t xml:space="preserve">What </w:t>
      </w:r>
      <w:r w:rsidR="001C5868">
        <w:rPr>
          <w:rFonts w:ascii="Avenir Next" w:eastAsia="Avenir Next" w:hAnsi="Avenir Next" w:cs="Avenir Next"/>
          <w:color w:val="0432FF"/>
          <w:spacing w:val="-2"/>
          <w:sz w:val="19"/>
          <w:szCs w:val="19"/>
          <w:lang w:bidi="en-US"/>
        </w:rPr>
        <w:t xml:space="preserve">are </w:t>
      </w:r>
      <w:r w:rsidR="00960ECF">
        <w:rPr>
          <w:rFonts w:ascii="Avenir Next" w:eastAsia="Avenir Next" w:hAnsi="Avenir Next" w:cs="Avenir Next"/>
          <w:color w:val="0432FF"/>
          <w:spacing w:val="-2"/>
          <w:sz w:val="19"/>
          <w:szCs w:val="19"/>
          <w:lang w:bidi="en-US"/>
        </w:rPr>
        <w:t xml:space="preserve">some ways one can </w:t>
      </w:r>
      <w:r w:rsidR="001C5868">
        <w:rPr>
          <w:rFonts w:ascii="Avenir Next" w:eastAsia="Avenir Next" w:hAnsi="Avenir Next" w:cs="Avenir Next"/>
          <w:color w:val="0432FF"/>
          <w:spacing w:val="-2"/>
          <w:sz w:val="19"/>
          <w:szCs w:val="19"/>
          <w:lang w:bidi="en-US"/>
        </w:rPr>
        <w:t>prioritize</w:t>
      </w:r>
      <w:r w:rsidR="00960ECF" w:rsidRPr="00960ECF">
        <w:rPr>
          <w:rFonts w:ascii="Avenir Next" w:eastAsia="Avenir Next" w:hAnsi="Avenir Next" w:cs="Avenir Next"/>
          <w:color w:val="0432FF"/>
          <w:spacing w:val="-2"/>
          <w:sz w:val="19"/>
          <w:szCs w:val="19"/>
          <w:lang w:bidi="en-US"/>
        </w:rPr>
        <w:t xml:space="preserve"> presence over performance </w:t>
      </w:r>
      <w:r w:rsidR="001C5868">
        <w:rPr>
          <w:rFonts w:ascii="Avenir Next" w:eastAsia="Avenir Next" w:hAnsi="Avenir Next" w:cs="Avenir Next"/>
          <w:color w:val="0432FF"/>
          <w:spacing w:val="-2"/>
          <w:sz w:val="19"/>
          <w:szCs w:val="19"/>
          <w:lang w:bidi="en-US"/>
        </w:rPr>
        <w:t>when</w:t>
      </w:r>
      <w:r w:rsidR="00960ECF" w:rsidRPr="00960ECF">
        <w:rPr>
          <w:rFonts w:ascii="Avenir Next" w:eastAsia="Avenir Next" w:hAnsi="Avenir Next" w:cs="Avenir Next"/>
          <w:color w:val="0432FF"/>
          <w:spacing w:val="-2"/>
          <w:sz w:val="19"/>
          <w:szCs w:val="19"/>
          <w:lang w:bidi="en-US"/>
        </w:rPr>
        <w:t xml:space="preserve"> </w:t>
      </w:r>
      <w:r w:rsidR="001C5868" w:rsidRPr="00960ECF">
        <w:rPr>
          <w:rFonts w:ascii="Avenir Next" w:eastAsia="Avenir Next" w:hAnsi="Avenir Next" w:cs="Avenir Next"/>
          <w:color w:val="0432FF"/>
          <w:spacing w:val="-2"/>
          <w:sz w:val="19"/>
          <w:szCs w:val="19"/>
          <w:lang w:bidi="en-US"/>
        </w:rPr>
        <w:t>servi</w:t>
      </w:r>
      <w:r w:rsidR="001C5868">
        <w:rPr>
          <w:rFonts w:ascii="Avenir Next" w:eastAsia="Avenir Next" w:hAnsi="Avenir Next" w:cs="Avenir Next"/>
          <w:color w:val="0432FF"/>
          <w:spacing w:val="-2"/>
          <w:sz w:val="19"/>
          <w:szCs w:val="19"/>
          <w:lang w:bidi="en-US"/>
        </w:rPr>
        <w:t xml:space="preserve">ng </w:t>
      </w:r>
      <w:r w:rsidR="00960ECF" w:rsidRPr="00960ECF">
        <w:rPr>
          <w:rFonts w:ascii="Avenir Next" w:eastAsia="Avenir Next" w:hAnsi="Avenir Next" w:cs="Avenir Next"/>
          <w:color w:val="0432FF"/>
          <w:spacing w:val="-2"/>
          <w:sz w:val="19"/>
          <w:szCs w:val="19"/>
          <w:lang w:bidi="en-US"/>
        </w:rPr>
        <w:t>others?</w:t>
      </w:r>
    </w:p>
    <w:p w14:paraId="5DE092CA" w14:textId="77967B69" w:rsidR="002C4CE3" w:rsidRPr="00C6357F" w:rsidRDefault="0089332A" w:rsidP="00C6357F">
      <w:pPr>
        <w:pStyle w:val="ListParagraph"/>
        <w:numPr>
          <w:ilvl w:val="0"/>
          <w:numId w:val="39"/>
        </w:numPr>
        <w:tabs>
          <w:tab w:val="left" w:pos="3525"/>
        </w:tabs>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 xml:space="preserve">Additional Verse: </w:t>
      </w:r>
      <w:r w:rsidR="008523FC">
        <w:rPr>
          <w:rFonts w:ascii="Avenir Next" w:eastAsia="Avenir Next" w:hAnsi="Avenir Next" w:cs="Avenir Next"/>
          <w:color w:val="0432FF"/>
          <w:spacing w:val="-2"/>
          <w:sz w:val="19"/>
          <w:szCs w:val="19"/>
          <w:lang w:bidi="en-US"/>
        </w:rPr>
        <w:t>Colossians 3:23-24</w:t>
      </w:r>
      <w:r w:rsidRPr="0089332A">
        <w:rPr>
          <w:rFonts w:ascii="Avenir Next" w:eastAsia="Avenir Next" w:hAnsi="Avenir Next" w:cs="Avenir Next"/>
          <w:color w:val="0432FF"/>
          <w:spacing w:val="-2"/>
          <w:sz w:val="19"/>
          <w:szCs w:val="19"/>
          <w:lang w:bidi="en-US"/>
        </w:rPr>
        <w:t xml:space="preserve"> - </w:t>
      </w:r>
      <w:r w:rsidR="001714D6" w:rsidRPr="001714D6">
        <w:rPr>
          <w:rFonts w:ascii="Avenir Next" w:eastAsia="Avenir Next" w:hAnsi="Avenir Next" w:cs="Avenir Next"/>
          <w:i/>
          <w:iCs/>
          <w:color w:val="0432FF"/>
          <w:spacing w:val="-2"/>
          <w:sz w:val="19"/>
          <w:szCs w:val="19"/>
          <w:lang w:bidi="en-US"/>
        </w:rPr>
        <w:t>Whatever you do, work at it with all your heart, as working for the Lord, not for human masters, since you know that you will receive an inheritance from the Lord as a reward. It is the Lord Christ you are serving.</w:t>
      </w:r>
    </w:p>
    <w:p w14:paraId="79ADFCFC" w14:textId="77777777" w:rsidR="0089332A" w:rsidRDefault="0089332A" w:rsidP="0089332A">
      <w:pPr>
        <w:widowControl w:val="0"/>
        <w:autoSpaceDE w:val="0"/>
        <w:autoSpaceDN w:val="0"/>
        <w:rPr>
          <w:rFonts w:ascii="Avenir Next" w:eastAsia="Avenir Next" w:hAnsi="Avenir Next" w:cs="Avenir Next"/>
          <w:lang w:bidi="en-US"/>
        </w:rPr>
      </w:pPr>
    </w:p>
    <w:p w14:paraId="21FE7BFB" w14:textId="77777777" w:rsidR="0093468D" w:rsidRPr="00270837" w:rsidRDefault="0093468D" w:rsidP="0089332A">
      <w:pPr>
        <w:widowControl w:val="0"/>
        <w:autoSpaceDE w:val="0"/>
        <w:autoSpaceDN w:val="0"/>
        <w:rPr>
          <w:rFonts w:ascii="Avenir Next" w:eastAsia="Avenir Next" w:hAnsi="Avenir Next" w:cs="Avenir Next"/>
          <w:lang w:bidi="en-US"/>
        </w:rPr>
      </w:pPr>
    </w:p>
    <w:p w14:paraId="22CF3E85" w14:textId="77777777" w:rsidR="0089332A" w:rsidRPr="00270837" w:rsidRDefault="0089332A" w:rsidP="0089332A">
      <w:pPr>
        <w:widowControl w:val="0"/>
        <w:autoSpaceDE w:val="0"/>
        <w:autoSpaceDN w:val="0"/>
        <w:rPr>
          <w:rFonts w:ascii="Avenir Next" w:eastAsia="Avenir Next" w:hAnsi="Avenir Next" w:cs="Avenir Next"/>
          <w:lang w:bidi="en-US"/>
        </w:rPr>
      </w:pPr>
    </w:p>
    <w:p w14:paraId="797DEE61" w14:textId="77777777" w:rsidR="00224378" w:rsidRPr="00D934D6" w:rsidRDefault="00224378" w:rsidP="00D934D6">
      <w:pPr>
        <w:widowControl w:val="0"/>
        <w:autoSpaceDE w:val="0"/>
        <w:autoSpaceDN w:val="0"/>
        <w:rPr>
          <w:rFonts w:ascii="Avenir Next" w:eastAsia="Avenir Next" w:hAnsi="Avenir Next" w:cs="Avenir Next"/>
          <w:sz w:val="19"/>
          <w:szCs w:val="19"/>
          <w:lang w:bidi="en-US"/>
        </w:rPr>
      </w:pPr>
      <w:r w:rsidRPr="00D934D6">
        <w:rPr>
          <w:rFonts w:ascii="Avenir Next" w:eastAsia="Avenir Next" w:hAnsi="Avenir Next" w:cs="Avenir Next"/>
          <w:sz w:val="19"/>
          <w:szCs w:val="19"/>
          <w:lang w:bidi="en-US"/>
        </w:rPr>
        <w:t>2. The disciples underestimated what Jesus could do with the little they had. Is there an area or situation where you tend to underestimate what God could do through you?</w:t>
      </w:r>
    </w:p>
    <w:p w14:paraId="3D384DA0" w14:textId="49D3AD23" w:rsidR="0089332A" w:rsidRPr="00F24CE9" w:rsidRDefault="0089332A" w:rsidP="00F24CE9">
      <w:pPr>
        <w:pStyle w:val="ListParagraph"/>
        <w:numPr>
          <w:ilvl w:val="0"/>
          <w:numId w:val="40"/>
        </w:numPr>
        <w:rPr>
          <w:rFonts w:ascii="Avenir Next" w:eastAsia="Avenir Next" w:hAnsi="Avenir Next" w:cs="Avenir Next"/>
          <w:color w:val="0432FF"/>
          <w:spacing w:val="-2"/>
          <w:sz w:val="19"/>
          <w:szCs w:val="19"/>
          <w:lang w:bidi="en-US"/>
        </w:rPr>
      </w:pPr>
      <w:r w:rsidRPr="00FF3970">
        <w:rPr>
          <w:rFonts w:ascii="Avenir Next" w:eastAsia="Avenir Next" w:hAnsi="Avenir Next" w:cs="Avenir Next"/>
          <w:b/>
          <w:bCs/>
          <w:color w:val="0432FF"/>
          <w:spacing w:val="-2"/>
          <w:sz w:val="19"/>
          <w:szCs w:val="19"/>
          <w:lang w:bidi="en-US"/>
        </w:rPr>
        <w:t xml:space="preserve">Additional </w:t>
      </w:r>
      <w:r w:rsidR="00C85FE0" w:rsidRPr="00FF3970">
        <w:rPr>
          <w:rFonts w:ascii="Avenir Next" w:eastAsia="Avenir Next" w:hAnsi="Avenir Next" w:cs="Avenir Next"/>
          <w:b/>
          <w:bCs/>
          <w:color w:val="0432FF"/>
          <w:spacing w:val="-2"/>
          <w:sz w:val="19"/>
          <w:szCs w:val="19"/>
          <w:lang w:bidi="en-US"/>
        </w:rPr>
        <w:t>Q</w:t>
      </w:r>
      <w:r w:rsidRPr="00FF3970">
        <w:rPr>
          <w:rFonts w:ascii="Avenir Next" w:eastAsia="Avenir Next" w:hAnsi="Avenir Next" w:cs="Avenir Next"/>
          <w:b/>
          <w:bCs/>
          <w:color w:val="0432FF"/>
          <w:spacing w:val="-2"/>
          <w:sz w:val="19"/>
          <w:szCs w:val="19"/>
          <w:lang w:bidi="en-US"/>
        </w:rPr>
        <w:t>uestion:</w:t>
      </w:r>
      <w:r w:rsidRPr="00FF3970">
        <w:rPr>
          <w:rFonts w:ascii="Avenir Next" w:eastAsia="Avenir Next" w:hAnsi="Avenir Next" w:cs="Avenir Next"/>
          <w:color w:val="0432FF"/>
          <w:spacing w:val="-2"/>
          <w:sz w:val="19"/>
          <w:szCs w:val="19"/>
          <w:lang w:bidi="en-US"/>
        </w:rPr>
        <w:t xml:space="preserve"> </w:t>
      </w:r>
      <w:r w:rsidR="00FF3970" w:rsidRPr="00FF3970">
        <w:rPr>
          <w:rFonts w:ascii="Avenir Next" w:eastAsia="Avenir Next" w:hAnsi="Avenir Next" w:cs="Avenir Next"/>
          <w:color w:val="0432FF"/>
          <w:spacing w:val="-2"/>
          <w:sz w:val="19"/>
          <w:szCs w:val="19"/>
          <w:lang w:bidi="en-US"/>
        </w:rPr>
        <w:t>What would it look like to offer what you have to God before knowing how He will use it?</w:t>
      </w:r>
    </w:p>
    <w:p w14:paraId="374601C4" w14:textId="16361BE3" w:rsidR="00F24CE9" w:rsidRPr="00F24CE9" w:rsidRDefault="00F24CE9" w:rsidP="0089332A">
      <w:pPr>
        <w:pStyle w:val="ListParagraph"/>
        <w:numPr>
          <w:ilvl w:val="0"/>
          <w:numId w:val="40"/>
        </w:numPr>
        <w:tabs>
          <w:tab w:val="left" w:pos="3525"/>
        </w:tabs>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 xml:space="preserve">Additional Verse: </w:t>
      </w:r>
      <w:r w:rsidR="00B65769">
        <w:rPr>
          <w:rFonts w:ascii="Avenir Next" w:eastAsia="Avenir Next" w:hAnsi="Avenir Next" w:cs="Avenir Next"/>
          <w:color w:val="0432FF"/>
          <w:spacing w:val="-2"/>
          <w:sz w:val="19"/>
          <w:szCs w:val="19"/>
          <w:lang w:bidi="en-US"/>
        </w:rPr>
        <w:t xml:space="preserve">Ephesians 3:20-21 - </w:t>
      </w:r>
      <w:r w:rsidR="00B65769" w:rsidRPr="00B65769">
        <w:rPr>
          <w:rFonts w:ascii="Avenir Next" w:eastAsia="Avenir Next" w:hAnsi="Avenir Next" w:cs="Avenir Next"/>
          <w:i/>
          <w:iCs/>
          <w:color w:val="0432FF"/>
          <w:spacing w:val="-2"/>
          <w:sz w:val="19"/>
          <w:szCs w:val="19"/>
          <w:lang w:bidi="en-US"/>
        </w:rPr>
        <w:t xml:space="preserve">Now to him who </w:t>
      </w:r>
      <w:proofErr w:type="gramStart"/>
      <w:r w:rsidR="00B65769" w:rsidRPr="00B65769">
        <w:rPr>
          <w:rFonts w:ascii="Avenir Next" w:eastAsia="Avenir Next" w:hAnsi="Avenir Next" w:cs="Avenir Next"/>
          <w:i/>
          <w:iCs/>
          <w:color w:val="0432FF"/>
          <w:spacing w:val="-2"/>
          <w:sz w:val="19"/>
          <w:szCs w:val="19"/>
          <w:lang w:bidi="en-US"/>
        </w:rPr>
        <w:t>is able to</w:t>
      </w:r>
      <w:proofErr w:type="gramEnd"/>
      <w:r w:rsidR="00B65769" w:rsidRPr="00B65769">
        <w:rPr>
          <w:rFonts w:ascii="Avenir Next" w:eastAsia="Avenir Next" w:hAnsi="Avenir Next" w:cs="Avenir Next"/>
          <w:i/>
          <w:iCs/>
          <w:color w:val="0432FF"/>
          <w:spacing w:val="-2"/>
          <w:sz w:val="19"/>
          <w:szCs w:val="19"/>
          <w:lang w:bidi="en-US"/>
        </w:rPr>
        <w:t xml:space="preserve"> do immeasurably more than all we ask or imagine, according to his power that is at work within us, to him be glory in the church and in Christ Jesus throughout all generations, </w:t>
      </w:r>
      <w:proofErr w:type="gramStart"/>
      <w:r w:rsidR="00B65769" w:rsidRPr="00B65769">
        <w:rPr>
          <w:rFonts w:ascii="Avenir Next" w:eastAsia="Avenir Next" w:hAnsi="Avenir Next" w:cs="Avenir Next"/>
          <w:i/>
          <w:iCs/>
          <w:color w:val="0432FF"/>
          <w:spacing w:val="-2"/>
          <w:sz w:val="19"/>
          <w:szCs w:val="19"/>
          <w:lang w:bidi="en-US"/>
        </w:rPr>
        <w:t>for ever and ever</w:t>
      </w:r>
      <w:proofErr w:type="gramEnd"/>
      <w:r w:rsidR="00B65769" w:rsidRPr="00B65769">
        <w:rPr>
          <w:rFonts w:ascii="Avenir Next" w:eastAsia="Avenir Next" w:hAnsi="Avenir Next" w:cs="Avenir Next"/>
          <w:i/>
          <w:iCs/>
          <w:color w:val="0432FF"/>
          <w:spacing w:val="-2"/>
          <w:sz w:val="19"/>
          <w:szCs w:val="19"/>
          <w:lang w:bidi="en-US"/>
        </w:rPr>
        <w:t>! Amen.</w:t>
      </w:r>
    </w:p>
    <w:p w14:paraId="3907859A" w14:textId="77777777" w:rsidR="006101E5" w:rsidRDefault="006101E5" w:rsidP="00BE7138">
      <w:pPr>
        <w:widowControl w:val="0"/>
        <w:autoSpaceDE w:val="0"/>
        <w:autoSpaceDN w:val="0"/>
        <w:rPr>
          <w:rFonts w:ascii="Arial" w:eastAsia="Arial" w:hAnsi="Arial" w:cs="Arial"/>
          <w:sz w:val="22"/>
          <w:szCs w:val="22"/>
          <w:lang w:eastAsia="ja-JP"/>
        </w:rPr>
      </w:pPr>
    </w:p>
    <w:p w14:paraId="5B089BFE" w14:textId="77777777" w:rsidR="006101E5" w:rsidRDefault="006101E5" w:rsidP="00BE7138">
      <w:pPr>
        <w:widowControl w:val="0"/>
        <w:autoSpaceDE w:val="0"/>
        <w:autoSpaceDN w:val="0"/>
        <w:rPr>
          <w:rFonts w:ascii="Arial" w:eastAsia="Arial" w:hAnsi="Arial" w:cs="Arial"/>
          <w:sz w:val="22"/>
          <w:szCs w:val="22"/>
          <w:lang w:eastAsia="ja-JP"/>
        </w:rPr>
      </w:pPr>
    </w:p>
    <w:p w14:paraId="418AE8D0" w14:textId="77777777" w:rsidR="002C4CE3" w:rsidRDefault="002C4CE3" w:rsidP="00BE7138">
      <w:pPr>
        <w:widowControl w:val="0"/>
        <w:autoSpaceDE w:val="0"/>
        <w:autoSpaceDN w:val="0"/>
        <w:rPr>
          <w:rFonts w:ascii="Arial" w:eastAsia="Arial" w:hAnsi="Arial" w:cs="Arial"/>
          <w:sz w:val="22"/>
          <w:szCs w:val="22"/>
          <w:lang w:eastAsia="ja-JP"/>
        </w:rPr>
      </w:pPr>
    </w:p>
    <w:p w14:paraId="3DBBADC6" w14:textId="4A879B5D"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8"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AE7F3BC" w14:textId="15D88EC4" w:rsidR="0089332A" w:rsidRPr="00EA6688" w:rsidRDefault="00A847E4"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236F74">
        <w:rPr>
          <w:rFonts w:ascii="Avenir Next LT Pro" w:eastAsia="Avenir Next" w:hAnsi="Avenir Next LT Pro" w:cs="Avenir Next"/>
          <w:sz w:val="19"/>
          <w:szCs w:val="19"/>
          <w:lang w:bidi="en-US"/>
        </w:rPr>
        <w:t>1. When the disciples wanted to send the crowds away, Jesus told them to give them something to eat. Is there anywhere in your life where Jesus might be saying to you right now, “You give them something”?</w:t>
      </w:r>
    </w:p>
    <w:p w14:paraId="1D0FF92E" w14:textId="486268FC" w:rsidR="00C85FE0" w:rsidRPr="00A60D0E" w:rsidRDefault="00C15B3E" w:rsidP="00A60D0E">
      <w:pPr>
        <w:pStyle w:val="ListParagraph"/>
        <w:numPr>
          <w:ilvl w:val="0"/>
          <w:numId w:val="41"/>
        </w:numPr>
        <w:rPr>
          <w:rFonts w:ascii="Avenir Next" w:eastAsia="Avenir Next" w:hAnsi="Avenir Next" w:cs="Avenir Next"/>
          <w:color w:val="0432FF"/>
          <w:spacing w:val="-2"/>
          <w:sz w:val="19"/>
          <w:szCs w:val="19"/>
          <w:lang w:bidi="en-US"/>
        </w:rPr>
      </w:pPr>
      <w:r>
        <w:rPr>
          <w:rFonts w:ascii="Avenir Next" w:eastAsia="Avenir Next" w:hAnsi="Avenir Next" w:cs="Avenir Next"/>
          <w:b/>
          <w:bCs/>
          <w:color w:val="0432FF"/>
          <w:spacing w:val="-2"/>
          <w:sz w:val="19"/>
          <w:szCs w:val="19"/>
          <w:lang w:bidi="en-US"/>
        </w:rPr>
        <w:t>Thought</w:t>
      </w:r>
      <w:r w:rsidR="00C85FE0" w:rsidRPr="00A60D0E">
        <w:rPr>
          <w:rFonts w:ascii="Avenir Next" w:eastAsia="Avenir Next" w:hAnsi="Avenir Next" w:cs="Avenir Next"/>
          <w:b/>
          <w:bCs/>
          <w:color w:val="0432FF"/>
          <w:spacing w:val="-2"/>
          <w:sz w:val="19"/>
          <w:szCs w:val="19"/>
          <w:lang w:bidi="en-US"/>
        </w:rPr>
        <w:t>:</w:t>
      </w:r>
      <w:r w:rsidR="00C85FE0" w:rsidRPr="00A60D0E">
        <w:rPr>
          <w:rFonts w:ascii="Avenir Next" w:eastAsia="Avenir Next" w:hAnsi="Avenir Next" w:cs="Avenir Next"/>
          <w:color w:val="0432FF"/>
          <w:spacing w:val="-2"/>
          <w:sz w:val="19"/>
          <w:szCs w:val="19"/>
          <w:lang w:bidi="en-US"/>
        </w:rPr>
        <w:t xml:space="preserve"> </w:t>
      </w:r>
      <w:r w:rsidR="00F81E0D" w:rsidRPr="00F81E0D">
        <w:rPr>
          <w:rFonts w:ascii="Avenir Next" w:eastAsia="Avenir Next" w:hAnsi="Avenir Next" w:cs="Avenir Next"/>
          <w:color w:val="0432FF"/>
          <w:spacing w:val="-2"/>
          <w:sz w:val="19"/>
          <w:szCs w:val="19"/>
          <w:lang w:bidi="en-US"/>
        </w:rPr>
        <w:t>To add variety, divide into pairs or groups of three and invite each person to write down their response. After sharing, swap written responses with another group member so each person has someone intentionally praying for and encouraging them in the days ahead.</w:t>
      </w:r>
    </w:p>
    <w:p w14:paraId="08D70E2A" w14:textId="1589EDC4" w:rsidR="00C85FE0" w:rsidRPr="00A60D0E" w:rsidRDefault="00C85FE0" w:rsidP="00A60D0E">
      <w:pPr>
        <w:pStyle w:val="ListParagraph"/>
        <w:numPr>
          <w:ilvl w:val="0"/>
          <w:numId w:val="41"/>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Additional Verse:</w:t>
      </w:r>
      <w:r w:rsidRPr="00A60D0E">
        <w:rPr>
          <w:rFonts w:ascii="Avenir Next" w:eastAsia="Avenir Next" w:hAnsi="Avenir Next" w:cs="Avenir Next"/>
          <w:color w:val="0432FF"/>
          <w:spacing w:val="-2"/>
          <w:sz w:val="19"/>
          <w:szCs w:val="19"/>
          <w:lang w:bidi="en-US"/>
        </w:rPr>
        <w:t xml:space="preserve"> J</w:t>
      </w:r>
      <w:r w:rsidR="00EA6688">
        <w:rPr>
          <w:rFonts w:ascii="Avenir Next" w:eastAsia="Avenir Next" w:hAnsi="Avenir Next" w:cs="Avenir Next"/>
          <w:color w:val="0432FF"/>
          <w:spacing w:val="-2"/>
          <w:sz w:val="19"/>
          <w:szCs w:val="19"/>
          <w:lang w:bidi="en-US"/>
        </w:rPr>
        <w:t>ames</w:t>
      </w:r>
      <w:r w:rsidRPr="00A60D0E">
        <w:rPr>
          <w:rFonts w:ascii="Avenir Next" w:eastAsia="Avenir Next" w:hAnsi="Avenir Next" w:cs="Avenir Next"/>
          <w:color w:val="0432FF"/>
          <w:spacing w:val="-2"/>
          <w:sz w:val="19"/>
          <w:szCs w:val="19"/>
          <w:lang w:bidi="en-US"/>
        </w:rPr>
        <w:t xml:space="preserve"> </w:t>
      </w:r>
      <w:r w:rsidR="00EA6688">
        <w:rPr>
          <w:rFonts w:ascii="Avenir Next" w:eastAsia="Avenir Next" w:hAnsi="Avenir Next" w:cs="Avenir Next"/>
          <w:color w:val="0432FF"/>
          <w:spacing w:val="-2"/>
          <w:sz w:val="19"/>
          <w:szCs w:val="19"/>
          <w:lang w:bidi="en-US"/>
        </w:rPr>
        <w:t>2</w:t>
      </w:r>
      <w:r w:rsidRPr="00A60D0E">
        <w:rPr>
          <w:rFonts w:ascii="Avenir Next" w:eastAsia="Avenir Next" w:hAnsi="Avenir Next" w:cs="Avenir Next"/>
          <w:color w:val="0432FF"/>
          <w:spacing w:val="-2"/>
          <w:sz w:val="19"/>
          <w:szCs w:val="19"/>
          <w:lang w:bidi="en-US"/>
        </w:rPr>
        <w:t>:</w:t>
      </w:r>
      <w:r w:rsidR="00EA6688">
        <w:rPr>
          <w:rFonts w:ascii="Avenir Next" w:eastAsia="Avenir Next" w:hAnsi="Avenir Next" w:cs="Avenir Next"/>
          <w:color w:val="0432FF"/>
          <w:spacing w:val="-2"/>
          <w:sz w:val="19"/>
          <w:szCs w:val="19"/>
          <w:lang w:bidi="en-US"/>
        </w:rPr>
        <w:t>14-17</w:t>
      </w:r>
      <w:r w:rsidR="00D9799D" w:rsidRPr="00D9799D">
        <w:rPr>
          <w:rFonts w:ascii="Avenir Next" w:eastAsia="Avenir Next" w:hAnsi="Avenir Next" w:cs="Avenir Next"/>
          <w:i/>
          <w:iCs/>
          <w:color w:val="0432FF"/>
          <w:spacing w:val="-2"/>
          <w:sz w:val="19"/>
          <w:szCs w:val="19"/>
          <w:lang w:bidi="en-US"/>
        </w:rPr>
        <w:t xml:space="preserve"> </w:t>
      </w:r>
      <w:r w:rsidR="00EA6688">
        <w:rPr>
          <w:rFonts w:ascii="Avenir Next" w:eastAsia="Avenir Next" w:hAnsi="Avenir Next" w:cs="Avenir Next"/>
          <w:i/>
          <w:iCs/>
          <w:color w:val="0432FF"/>
          <w:spacing w:val="-2"/>
          <w:sz w:val="19"/>
          <w:szCs w:val="19"/>
          <w:lang w:bidi="en-US"/>
        </w:rPr>
        <w:t xml:space="preserve">- </w:t>
      </w:r>
      <w:r w:rsidR="00D9799D" w:rsidRPr="00EA6688">
        <w:rPr>
          <w:rFonts w:ascii="Avenir Next" w:eastAsia="Avenir Next" w:hAnsi="Avenir Next" w:cs="Avenir Next"/>
          <w:i/>
          <w:iCs/>
          <w:color w:val="0432FF"/>
          <w:spacing w:val="-2"/>
          <w:sz w:val="19"/>
          <w:szCs w:val="19"/>
          <w:lang w:bidi="en-US"/>
        </w:rPr>
        <w:t>What good is it, my brothers and sisters, if someone claims to have faith but has no deeds? Can such faith save them? 15 Suppose a brother or a sister is without clothes and daily food. 16 If one of you says to them, “Go in peace; keep warm and well fed,” but does nothing about their physical needs, what good is it? 17 In the same way, faith by itself, if it is not accompanied by action, is dead.</w:t>
      </w:r>
    </w:p>
    <w:p w14:paraId="3F7E5262" w14:textId="77777777" w:rsidR="0089332A"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58263C44" w14:textId="77777777" w:rsidR="00F81E0D" w:rsidRDefault="00F81E0D"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1424CEF6" w14:textId="77777777" w:rsidR="00F81E0D" w:rsidRPr="00270837" w:rsidRDefault="00F81E0D"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155820FA" w14:textId="77777777" w:rsidR="0089332A" w:rsidRPr="00270837"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70F5C7BF" w14:textId="77777777" w:rsidR="0089332A" w:rsidRPr="00270837"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52FA5DF5" w14:textId="00AB2390" w:rsidR="0073570C" w:rsidRPr="00C05518" w:rsidRDefault="00DD6704" w:rsidP="00C0551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236F74">
        <w:rPr>
          <w:rFonts w:ascii="Avenir Next LT Pro" w:eastAsia="Avenir Next" w:hAnsi="Avenir Next LT Pro" w:cs="Avenir Next"/>
          <w:sz w:val="19"/>
          <w:szCs w:val="19"/>
          <w:lang w:bidi="en-US"/>
        </w:rPr>
        <w:t>2. The disciples didn’t think they had enough to feed the crowd. Sometimes we can feel the same way. What kinds of things (fear, busyness, tiredness, self-doubt, etc.) might keep you from stepping into ministry where you already are?</w:t>
      </w:r>
    </w:p>
    <w:p w14:paraId="05FFA809" w14:textId="6FC0B4E4" w:rsidR="00214BDE" w:rsidRPr="00214BDE" w:rsidRDefault="0073570C" w:rsidP="00214BDE">
      <w:pPr>
        <w:pStyle w:val="ListParagraph"/>
        <w:numPr>
          <w:ilvl w:val="0"/>
          <w:numId w:val="42"/>
        </w:numPr>
        <w:rPr>
          <w:rFonts w:ascii="Avenir Next" w:eastAsia="Avenir Next" w:hAnsi="Avenir Next" w:cs="Avenir Next"/>
          <w:color w:val="0432FF"/>
          <w:spacing w:val="-2"/>
          <w:sz w:val="19"/>
          <w:szCs w:val="19"/>
          <w:lang w:bidi="en-US"/>
        </w:rPr>
      </w:pPr>
      <w:r w:rsidRPr="00214BDE">
        <w:rPr>
          <w:rFonts w:ascii="Avenir Next" w:eastAsia="Avenir Next" w:hAnsi="Avenir Next" w:cs="Avenir Next"/>
          <w:b/>
          <w:bCs/>
          <w:color w:val="0432FF"/>
          <w:spacing w:val="-2"/>
          <w:sz w:val="19"/>
          <w:szCs w:val="19"/>
          <w:lang w:bidi="en-US"/>
        </w:rPr>
        <w:t>Additional question:</w:t>
      </w:r>
      <w:r w:rsidRPr="00214BDE">
        <w:rPr>
          <w:rFonts w:ascii="Avenir Next" w:eastAsia="Avenir Next" w:hAnsi="Avenir Next" w:cs="Avenir Next"/>
          <w:color w:val="0432FF"/>
          <w:spacing w:val="-2"/>
          <w:sz w:val="19"/>
          <w:szCs w:val="19"/>
          <w:lang w:bidi="en-US"/>
        </w:rPr>
        <w:t xml:space="preserve"> </w:t>
      </w:r>
      <w:r w:rsidR="005B6C2B">
        <w:rPr>
          <w:rFonts w:ascii="Avenir Next" w:eastAsia="Avenir Next" w:hAnsi="Avenir Next" w:cs="Avenir Next"/>
          <w:color w:val="0432FF"/>
          <w:spacing w:val="-2"/>
          <w:sz w:val="19"/>
          <w:szCs w:val="19"/>
          <w:lang w:bidi="en-US"/>
        </w:rPr>
        <w:t>Nowadays, i</w:t>
      </w:r>
      <w:r w:rsidR="005E3D6C">
        <w:rPr>
          <w:rFonts w:ascii="Avenir Next" w:eastAsia="Avenir Next" w:hAnsi="Avenir Next" w:cs="Avenir Next"/>
          <w:color w:val="0432FF"/>
          <w:spacing w:val="-2"/>
          <w:sz w:val="19"/>
          <w:szCs w:val="19"/>
          <w:lang w:bidi="en-US"/>
        </w:rPr>
        <w:t xml:space="preserve">t’s easy to fall into the trap of comparison. </w:t>
      </w:r>
      <w:r w:rsidR="00214BDE" w:rsidRPr="00214BDE">
        <w:rPr>
          <w:rFonts w:ascii="Avenir Next" w:eastAsia="Avenir Next" w:hAnsi="Avenir Next" w:cs="Avenir Next"/>
          <w:color w:val="0432FF"/>
          <w:spacing w:val="-2"/>
          <w:sz w:val="19"/>
          <w:szCs w:val="19"/>
          <w:lang w:bidi="en-US"/>
        </w:rPr>
        <w:t>In what ways does comparing yourself to others limit your willingness to step forward</w:t>
      </w:r>
      <w:r w:rsidR="00904422">
        <w:rPr>
          <w:rFonts w:ascii="Avenir Next" w:eastAsia="Avenir Next" w:hAnsi="Avenir Next" w:cs="Avenir Next"/>
          <w:color w:val="0432FF"/>
          <w:spacing w:val="-2"/>
          <w:sz w:val="19"/>
          <w:szCs w:val="19"/>
          <w:lang w:bidi="en-US"/>
        </w:rPr>
        <w:t xml:space="preserve"> </w:t>
      </w:r>
      <w:r w:rsidR="00703448">
        <w:rPr>
          <w:rFonts w:ascii="Avenir Next" w:eastAsia="Avenir Next" w:hAnsi="Avenir Next" w:cs="Avenir Next"/>
          <w:color w:val="0432FF"/>
          <w:spacing w:val="-2"/>
          <w:sz w:val="19"/>
          <w:szCs w:val="19"/>
          <w:lang w:bidi="en-US"/>
        </w:rPr>
        <w:t xml:space="preserve">into opportunities to serve? </w:t>
      </w:r>
    </w:p>
    <w:p w14:paraId="6CAB51C6" w14:textId="77777777" w:rsidR="008774AB" w:rsidRPr="00A60D0E" w:rsidRDefault="008774AB" w:rsidP="008774AB">
      <w:pPr>
        <w:pStyle w:val="ListParagraph"/>
        <w:numPr>
          <w:ilvl w:val="0"/>
          <w:numId w:val="42"/>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Additional verse:</w:t>
      </w:r>
      <w:r w:rsidRPr="00A60D0E">
        <w:rPr>
          <w:rFonts w:ascii="Avenir Next" w:eastAsia="Avenir Next" w:hAnsi="Avenir Next" w:cs="Avenir Next"/>
          <w:color w:val="0432FF"/>
          <w:spacing w:val="-2"/>
          <w:sz w:val="19"/>
          <w:szCs w:val="19"/>
          <w:lang w:bidi="en-US"/>
        </w:rPr>
        <w:t xml:space="preserve"> </w:t>
      </w:r>
      <w:r>
        <w:rPr>
          <w:rFonts w:ascii="Avenir Next" w:eastAsia="Avenir Next" w:hAnsi="Avenir Next" w:cs="Avenir Next"/>
          <w:color w:val="0432FF"/>
          <w:spacing w:val="-2"/>
          <w:sz w:val="19"/>
          <w:szCs w:val="19"/>
          <w:lang w:bidi="en-US"/>
        </w:rPr>
        <w:t>Ephesians 5:15-16</w:t>
      </w:r>
      <w:r w:rsidRPr="00A60D0E">
        <w:rPr>
          <w:rFonts w:ascii="Avenir Next" w:eastAsia="Avenir Next" w:hAnsi="Avenir Next" w:cs="Avenir Next"/>
          <w:color w:val="0432FF"/>
          <w:spacing w:val="-2"/>
          <w:sz w:val="19"/>
          <w:szCs w:val="19"/>
          <w:lang w:bidi="en-US"/>
        </w:rPr>
        <w:t xml:space="preserve"> - </w:t>
      </w:r>
      <w:r w:rsidRPr="002172FB">
        <w:rPr>
          <w:rFonts w:ascii="Avenir Next" w:eastAsia="Avenir Next" w:hAnsi="Avenir Next" w:cs="Avenir Next"/>
          <w:i/>
          <w:iCs/>
          <w:color w:val="0432FF"/>
          <w:spacing w:val="-2"/>
          <w:sz w:val="19"/>
          <w:szCs w:val="19"/>
          <w:lang w:bidi="en-US"/>
        </w:rPr>
        <w:t>Be very careful, then, how you live—not as unwise but as wise, 16 making the most of every opportunity, because the days are evil.</w:t>
      </w:r>
    </w:p>
    <w:p w14:paraId="7D78C229" w14:textId="02E58F4E" w:rsidR="007A2040" w:rsidRPr="007A2040" w:rsidRDefault="007A2040" w:rsidP="007A2040">
      <w:pPr>
        <w:pStyle w:val="ListParagraph"/>
        <w:numPr>
          <w:ilvl w:val="0"/>
          <w:numId w:val="42"/>
        </w:numPr>
        <w:rPr>
          <w:rFonts w:ascii="Avenir Next" w:eastAsia="Avenir Next" w:hAnsi="Avenir Next" w:cs="Avenir Next"/>
          <w:color w:val="0432FF"/>
          <w:spacing w:val="-2"/>
          <w:sz w:val="19"/>
          <w:szCs w:val="19"/>
          <w:lang w:bidi="en-US"/>
        </w:rPr>
      </w:pPr>
      <w:r w:rsidRPr="007A2040">
        <w:rPr>
          <w:rFonts w:ascii="Avenir Next" w:eastAsia="Avenir Next" w:hAnsi="Avenir Next" w:cs="Avenir Next"/>
          <w:b/>
          <w:bCs/>
          <w:color w:val="0432FF"/>
          <w:spacing w:val="-2"/>
          <w:sz w:val="19"/>
          <w:szCs w:val="19"/>
          <w:lang w:bidi="en-US"/>
        </w:rPr>
        <w:t>Established Groups:</w:t>
      </w:r>
      <w:r w:rsidRPr="007A2040">
        <w:rPr>
          <w:rFonts w:ascii="Avenir Next" w:eastAsia="Avenir Next" w:hAnsi="Avenir Next" w:cs="Avenir Next"/>
          <w:color w:val="0432FF"/>
          <w:spacing w:val="-2"/>
          <w:sz w:val="19"/>
          <w:szCs w:val="19"/>
          <w:lang w:bidi="en-US"/>
        </w:rPr>
        <w:t xml:space="preserve"> When you feel spiritually or emotionally tired, what helps you continue to love and serve others?</w:t>
      </w:r>
    </w:p>
    <w:p w14:paraId="65D7D74A" w14:textId="495EC00C" w:rsidR="00595936" w:rsidRPr="00637166" w:rsidRDefault="00595936">
      <w:pPr>
        <w:rPr>
          <w:rFonts w:ascii="Avenir Next" w:eastAsia="Avenir Next" w:hAnsi="Avenir Next" w:cs="Calibri"/>
          <w:iCs/>
          <w:sz w:val="18"/>
          <w:lang w:bidi="en-US"/>
        </w:rPr>
      </w:pPr>
      <w:r>
        <w:br w:type="page"/>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6521F9" w:rsidRPr="005A7D6A" w14:paraId="4EF3A2D6" w14:textId="77777777" w:rsidTr="2EFB434F">
        <w:trPr>
          <w:trHeight w:val="488"/>
        </w:trPr>
        <w:tc>
          <w:tcPr>
            <w:tcW w:w="1440" w:type="dxa"/>
            <w:vMerge w:val="restart"/>
            <w:vAlign w:val="bottom"/>
          </w:tcPr>
          <w:p w14:paraId="2DD7BC9E" w14:textId="725FF21A"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Pr>
          <w:p w14:paraId="486BBEC8"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155AE9F7" w14:textId="77777777" w:rsidR="00AE5402" w:rsidRPr="00D87B78" w:rsidRDefault="00AE5402" w:rsidP="00AE5402">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Jeff Whye</w:t>
            </w:r>
          </w:p>
          <w:p w14:paraId="5BCE5995" w14:textId="77777777" w:rsidR="00AE5402" w:rsidRPr="009B3CED" w:rsidRDefault="00AE5402" w:rsidP="00AE5402">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February 14-15, 2026</w:t>
            </w:r>
          </w:p>
          <w:p w14:paraId="70357C6F" w14:textId="164F9374" w:rsidR="006521F9" w:rsidRPr="005A7D6A" w:rsidRDefault="00AE5402" w:rsidP="00AE5402">
            <w:pPr>
              <w:tabs>
                <w:tab w:val="left" w:pos="900"/>
              </w:tabs>
              <w:spacing w:line="228" w:lineRule="auto"/>
              <w:jc w:val="right"/>
              <w:rPr>
                <w:rFonts w:ascii="Calibri" w:hAnsi="Calibri" w:cs="Calibri"/>
                <w:sz w:val="14"/>
                <w:szCs w:val="14"/>
              </w:rPr>
            </w:pPr>
            <w:r w:rsidRPr="00707C74">
              <w:rPr>
                <w:rFonts w:ascii="Calibri" w:hAnsi="Calibri" w:cs="Calibri"/>
                <w:sz w:val="14"/>
                <w:szCs w:val="14"/>
                <w:u w:color="000000" w:themeColor="text1"/>
              </w:rPr>
              <w:t>Message #</w:t>
            </w:r>
            <w:r>
              <w:rPr>
                <w:rFonts w:ascii="Calibri" w:hAnsi="Calibri" w:cs="Calibri"/>
                <w:sz w:val="14"/>
                <w:szCs w:val="14"/>
                <w:u w:color="000000" w:themeColor="text1"/>
              </w:rPr>
              <w:t>37 / Matthew 14:1-21</w:t>
            </w:r>
          </w:p>
        </w:tc>
      </w:tr>
      <w:tr w:rsidR="006521F9" w:rsidRPr="005A7D6A" w14:paraId="56272E8D" w14:textId="77777777" w:rsidTr="2EFB434F">
        <w:trPr>
          <w:trHeight w:val="35"/>
        </w:trPr>
        <w:tc>
          <w:tcPr>
            <w:tcW w:w="1440" w:type="dxa"/>
            <w:vMerge/>
          </w:tcPr>
          <w:p w14:paraId="73BAD6F6" w14:textId="77777777"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Borders>
              <w:bottom w:val="nil"/>
            </w:tcBorders>
          </w:tcPr>
          <w:p w14:paraId="61D598CC"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5A53A67F" w14:textId="77777777" w:rsidR="006521F9" w:rsidRPr="005A7D6A" w:rsidRDefault="006521F9" w:rsidP="00B227CB">
            <w:pPr>
              <w:tabs>
                <w:tab w:val="left" w:pos="900"/>
              </w:tabs>
              <w:spacing w:line="228" w:lineRule="auto"/>
              <w:jc w:val="right"/>
              <w:rPr>
                <w:rFonts w:ascii="Calibri" w:hAnsi="Calibri" w:cs="Calibri"/>
                <w:sz w:val="14"/>
                <w:szCs w:val="14"/>
              </w:rPr>
            </w:pPr>
            <w:r>
              <w:rPr>
                <w:noProof/>
              </w:rPr>
              <w:drawing>
                <wp:anchor distT="0" distB="0" distL="114300" distR="114300" simplePos="0" relativeHeight="251658246" behindDoc="0" locked="0" layoutInCell="1" allowOverlap="1" wp14:anchorId="5FCE9A52" wp14:editId="6A9C0FE6">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3831BDF3"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6750EE3D"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7447A514" w14:textId="77777777" w:rsidR="00391703" w:rsidRDefault="00391703" w:rsidP="0039170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28"/>
          <w:szCs w:val="28"/>
          <w:u w:val="single"/>
          <w:lang w:eastAsia="x-none"/>
        </w:rPr>
      </w:pPr>
      <w:r w:rsidRPr="002E5222">
        <w:rPr>
          <w:rFonts w:ascii="Calibri" w:hAnsi="Calibri" w:cs="Calibri"/>
          <w:b/>
          <w:bCs/>
          <w:color w:val="000000" w:themeColor="text1"/>
          <w:sz w:val="32"/>
          <w:szCs w:val="32"/>
          <w:u w:color="000000" w:themeColor="text1"/>
          <w:lang w:eastAsia="x-none"/>
        </w:rPr>
        <w:t xml:space="preserve">Are You </w:t>
      </w:r>
      <w:r>
        <w:rPr>
          <w:rFonts w:ascii="Calibri" w:hAnsi="Calibri" w:cs="Calibri"/>
          <w:b/>
          <w:bCs/>
          <w:color w:val="000000" w:themeColor="text1"/>
          <w:sz w:val="32"/>
          <w:szCs w:val="32"/>
          <w:u w:color="000000" w:themeColor="text1"/>
          <w:lang w:eastAsia="x-none"/>
        </w:rPr>
        <w:t>Looking</w:t>
      </w:r>
      <w:r w:rsidRPr="002E5222">
        <w:rPr>
          <w:rFonts w:ascii="Calibri" w:hAnsi="Calibri" w:cs="Calibri"/>
          <w:b/>
          <w:bCs/>
          <w:color w:val="000000" w:themeColor="text1"/>
          <w:sz w:val="32"/>
          <w:szCs w:val="32"/>
          <w:u w:color="000000" w:themeColor="text1"/>
          <w:lang w:eastAsia="x-none"/>
        </w:rPr>
        <w:t xml:space="preserve"> </w:t>
      </w:r>
      <w:proofErr w:type="gramStart"/>
      <w:r w:rsidRPr="002E5222">
        <w:rPr>
          <w:rFonts w:ascii="Calibri" w:hAnsi="Calibri" w:cs="Calibri"/>
          <w:b/>
          <w:bCs/>
          <w:color w:val="000000" w:themeColor="text1"/>
          <w:sz w:val="32"/>
          <w:szCs w:val="32"/>
          <w:u w:color="000000" w:themeColor="text1"/>
          <w:lang w:eastAsia="x-none"/>
        </w:rPr>
        <w:t>For</w:t>
      </w:r>
      <w:proofErr w:type="gramEnd"/>
      <w:r w:rsidRPr="002E5222">
        <w:rPr>
          <w:rFonts w:ascii="Calibri" w:hAnsi="Calibri" w:cs="Calibri"/>
          <w:b/>
          <w:bCs/>
          <w:color w:val="000000" w:themeColor="text1"/>
          <w:sz w:val="32"/>
          <w:szCs w:val="32"/>
          <w:u w:color="000000" w:themeColor="text1"/>
          <w:lang w:eastAsia="x-none"/>
        </w:rPr>
        <w:t xml:space="preserve"> </w:t>
      </w:r>
      <w:proofErr w:type="gramStart"/>
      <w:r w:rsidRPr="002E5222">
        <w:rPr>
          <w:rFonts w:ascii="Calibri" w:hAnsi="Calibri" w:cs="Calibri"/>
          <w:b/>
          <w:bCs/>
          <w:color w:val="000000" w:themeColor="text1"/>
          <w:sz w:val="32"/>
          <w:szCs w:val="32"/>
          <w:u w:color="000000" w:themeColor="text1"/>
          <w:lang w:eastAsia="x-none"/>
        </w:rPr>
        <w:t>A</w:t>
      </w:r>
      <w:proofErr w:type="gramEnd"/>
      <w:r w:rsidRPr="002E5222">
        <w:rPr>
          <w:rFonts w:ascii="Calibri" w:hAnsi="Calibri" w:cs="Calibri"/>
          <w:b/>
          <w:bCs/>
          <w:color w:val="000000" w:themeColor="text1"/>
          <w:sz w:val="32"/>
          <w:szCs w:val="32"/>
          <w:u w:color="000000" w:themeColor="text1"/>
          <w:lang w:eastAsia="x-none"/>
        </w:rPr>
        <w:t xml:space="preserve"> Mir</w:t>
      </w:r>
      <w:r>
        <w:rPr>
          <w:rFonts w:ascii="Calibri" w:hAnsi="Calibri" w:cs="Calibri"/>
          <w:b/>
          <w:bCs/>
          <w:color w:val="000000" w:themeColor="text1"/>
          <w:sz w:val="32"/>
          <w:szCs w:val="32"/>
          <w:u w:color="000000" w:themeColor="text1"/>
          <w:lang w:eastAsia="x-none"/>
        </w:rPr>
        <w:t>a</w:t>
      </w:r>
      <w:r w:rsidRPr="002E5222">
        <w:rPr>
          <w:rFonts w:ascii="Calibri" w:hAnsi="Calibri" w:cs="Calibri"/>
          <w:b/>
          <w:bCs/>
          <w:color w:val="000000" w:themeColor="text1"/>
          <w:sz w:val="32"/>
          <w:szCs w:val="32"/>
          <w:u w:color="000000" w:themeColor="text1"/>
          <w:lang w:eastAsia="x-none"/>
        </w:rPr>
        <w:t>cle?</w:t>
      </w:r>
    </w:p>
    <w:p w14:paraId="7B94D5DD" w14:textId="77777777" w:rsidR="00391703" w:rsidRPr="00211B43" w:rsidRDefault="00391703" w:rsidP="00391703">
      <w:pPr>
        <w:rPr>
          <w:rFonts w:ascii="Calibri" w:hAnsi="Calibri" w:cs="Calibri"/>
          <w:b/>
          <w:bCs/>
          <w:sz w:val="28"/>
          <w:szCs w:val="28"/>
        </w:rPr>
      </w:pPr>
    </w:p>
    <w:p w14:paraId="17DD8B2E" w14:textId="77777777" w:rsidR="00391703" w:rsidRPr="007918A1" w:rsidRDefault="00391703" w:rsidP="00391703">
      <w:pPr>
        <w:rPr>
          <w:rFonts w:ascii="Calibri" w:hAnsi="Calibri" w:cs="Calibri"/>
          <w:sz w:val="28"/>
          <w:szCs w:val="28"/>
        </w:rPr>
      </w:pPr>
      <w:r w:rsidRPr="004B4FE6">
        <w:rPr>
          <w:rFonts w:ascii="Calibri" w:hAnsi="Calibri" w:cs="Calibri"/>
          <w:b/>
          <w:bCs/>
          <w:sz w:val="28"/>
          <w:szCs w:val="28"/>
        </w:rPr>
        <w:t>MAIN POINT #1: Compassion Doesn’t Wait Until I Feel</w:t>
      </w:r>
      <w:r w:rsidRPr="007918A1">
        <w:rPr>
          <w:rFonts w:ascii="Calibri" w:hAnsi="Calibri" w:cs="Calibri"/>
          <w:b/>
          <w:bCs/>
          <w:sz w:val="28"/>
          <w:szCs w:val="28"/>
        </w:rPr>
        <w:t xml:space="preserve"> Ready</w:t>
      </w:r>
      <w:r w:rsidRPr="004B4FE6">
        <w:rPr>
          <w:rFonts w:ascii="Calibri" w:hAnsi="Calibri" w:cs="Calibri"/>
          <w:b/>
          <w:bCs/>
          <w:sz w:val="28"/>
          <w:szCs w:val="28"/>
        </w:rPr>
        <w:t>  </w:t>
      </w:r>
    </w:p>
    <w:p w14:paraId="29311BFC" w14:textId="77777777" w:rsidR="00391703" w:rsidRDefault="00391703" w:rsidP="00391703">
      <w:pPr>
        <w:rPr>
          <w:rFonts w:ascii="Calibri" w:hAnsi="Calibri" w:cs="Calibri"/>
          <w:sz w:val="16"/>
          <w:szCs w:val="16"/>
        </w:rPr>
      </w:pPr>
      <w:r w:rsidRPr="004B4FE6">
        <w:rPr>
          <w:rFonts w:ascii="Calibri" w:hAnsi="Calibri" w:cs="Calibri"/>
          <w:sz w:val="16"/>
          <w:szCs w:val="16"/>
        </w:rPr>
        <w:t>Matthew 14:13–14</w:t>
      </w:r>
    </w:p>
    <w:p w14:paraId="5C0B55D5" w14:textId="77777777" w:rsidR="00391703" w:rsidRPr="007D1D1A" w:rsidRDefault="00391703" w:rsidP="00391703">
      <w:pPr>
        <w:rPr>
          <w:rFonts w:ascii="Calibri" w:hAnsi="Calibri" w:cs="Calibri"/>
        </w:rPr>
      </w:pPr>
    </w:p>
    <w:p w14:paraId="39E8AA91" w14:textId="77777777" w:rsidR="00391703" w:rsidRPr="004B4FE6" w:rsidRDefault="00391703" w:rsidP="00391703">
      <w:pPr>
        <w:rPr>
          <w:rFonts w:ascii="Calibri" w:hAnsi="Calibri" w:cs="Calibri"/>
        </w:rPr>
      </w:pPr>
      <w:r w:rsidRPr="004B4FE6">
        <w:rPr>
          <w:rFonts w:ascii="Calibri" w:hAnsi="Calibri" w:cs="Calibri"/>
        </w:rPr>
        <w:t xml:space="preserve">Compassion is not based on my </w:t>
      </w:r>
      <w:r w:rsidRPr="004B4FE6">
        <w:rPr>
          <w:rFonts w:ascii="Calibri" w:hAnsi="Calibri" w:cs="Calibri"/>
          <w:b/>
          <w:bCs/>
          <w:color w:val="C00000"/>
        </w:rPr>
        <w:t>ENERGY</w:t>
      </w:r>
      <w:r w:rsidRPr="004B4FE6">
        <w:rPr>
          <w:rFonts w:ascii="Calibri" w:hAnsi="Calibri" w:cs="Calibri"/>
        </w:rPr>
        <w:t xml:space="preserve">, but on Jesus’ </w:t>
      </w:r>
      <w:r w:rsidRPr="004B4FE6">
        <w:rPr>
          <w:rFonts w:ascii="Calibri" w:hAnsi="Calibri" w:cs="Calibri"/>
          <w:b/>
          <w:bCs/>
          <w:color w:val="C00000"/>
        </w:rPr>
        <w:t>HEART</w:t>
      </w:r>
      <w:r w:rsidRPr="004B4FE6">
        <w:rPr>
          <w:rFonts w:ascii="Calibri" w:hAnsi="Calibri" w:cs="Calibri"/>
        </w:rPr>
        <w:t>. </w:t>
      </w:r>
    </w:p>
    <w:p w14:paraId="2DE43C84" w14:textId="77777777" w:rsidR="00391703" w:rsidRPr="007918A1" w:rsidRDefault="00391703" w:rsidP="00391703">
      <w:pPr>
        <w:rPr>
          <w:rFonts w:ascii="Calibri" w:hAnsi="Calibri" w:cs="Calibri"/>
          <w:sz w:val="28"/>
          <w:szCs w:val="28"/>
        </w:rPr>
      </w:pPr>
      <w:r w:rsidRPr="004B4FE6">
        <w:rPr>
          <w:rFonts w:ascii="Calibri" w:hAnsi="Calibri" w:cs="Calibri"/>
        </w:rPr>
        <w:t> </w:t>
      </w:r>
    </w:p>
    <w:p w14:paraId="27F26481" w14:textId="77777777" w:rsidR="00391703" w:rsidRDefault="00391703" w:rsidP="00391703">
      <w:pPr>
        <w:rPr>
          <w:rFonts w:ascii="Calibri" w:hAnsi="Calibri" w:cs="Calibri"/>
          <w:sz w:val="28"/>
          <w:szCs w:val="28"/>
        </w:rPr>
      </w:pPr>
    </w:p>
    <w:p w14:paraId="19066675" w14:textId="77777777" w:rsidR="00391703" w:rsidRDefault="00391703" w:rsidP="00391703">
      <w:pPr>
        <w:rPr>
          <w:rFonts w:ascii="Calibri" w:hAnsi="Calibri" w:cs="Calibri"/>
          <w:sz w:val="28"/>
          <w:szCs w:val="28"/>
        </w:rPr>
      </w:pPr>
    </w:p>
    <w:p w14:paraId="259555D2" w14:textId="77777777" w:rsidR="00391703" w:rsidRDefault="00391703" w:rsidP="00391703">
      <w:pPr>
        <w:rPr>
          <w:rFonts w:ascii="Calibri" w:hAnsi="Calibri" w:cs="Calibri"/>
          <w:sz w:val="28"/>
          <w:szCs w:val="28"/>
        </w:rPr>
      </w:pPr>
    </w:p>
    <w:p w14:paraId="6D0A1F6B" w14:textId="77777777" w:rsidR="00391703" w:rsidRPr="004B4FE6" w:rsidRDefault="00391703" w:rsidP="00391703">
      <w:pPr>
        <w:rPr>
          <w:rFonts w:ascii="Calibri" w:hAnsi="Calibri" w:cs="Calibri"/>
          <w:sz w:val="28"/>
          <w:szCs w:val="28"/>
        </w:rPr>
      </w:pPr>
    </w:p>
    <w:p w14:paraId="38644CAC" w14:textId="77777777" w:rsidR="00391703" w:rsidRPr="004B4FE6" w:rsidRDefault="00391703" w:rsidP="00391703">
      <w:pPr>
        <w:rPr>
          <w:rFonts w:ascii="Calibri" w:hAnsi="Calibri" w:cs="Calibri"/>
          <w:spacing w:val="-2"/>
          <w:sz w:val="28"/>
          <w:szCs w:val="28"/>
        </w:rPr>
      </w:pPr>
      <w:r w:rsidRPr="004B4FE6">
        <w:rPr>
          <w:rFonts w:ascii="Calibri" w:hAnsi="Calibri" w:cs="Calibri"/>
          <w:b/>
          <w:bCs/>
          <w:spacing w:val="-2"/>
          <w:sz w:val="28"/>
          <w:szCs w:val="28"/>
        </w:rPr>
        <w:t>MAIN POINT #2: Jesus Doesn’t Dismiss the Need, He Assigns It</w:t>
      </w:r>
    </w:p>
    <w:p w14:paraId="7ADE459C" w14:textId="77777777" w:rsidR="00391703" w:rsidRDefault="00391703" w:rsidP="00391703">
      <w:pPr>
        <w:rPr>
          <w:rFonts w:ascii="Calibri" w:hAnsi="Calibri" w:cs="Calibri"/>
          <w:sz w:val="16"/>
          <w:szCs w:val="16"/>
        </w:rPr>
      </w:pPr>
      <w:r w:rsidRPr="004B4FE6">
        <w:rPr>
          <w:rFonts w:ascii="Calibri" w:hAnsi="Calibri" w:cs="Calibri"/>
          <w:sz w:val="16"/>
          <w:szCs w:val="16"/>
        </w:rPr>
        <w:t>Matthew 14:15–16 </w:t>
      </w:r>
    </w:p>
    <w:p w14:paraId="3C217DCA" w14:textId="77777777" w:rsidR="00391703" w:rsidRPr="004B4FE6" w:rsidRDefault="00391703" w:rsidP="00391703">
      <w:pPr>
        <w:rPr>
          <w:rFonts w:ascii="Calibri" w:hAnsi="Calibri" w:cs="Calibri"/>
        </w:rPr>
      </w:pPr>
    </w:p>
    <w:p w14:paraId="6BE37B7B" w14:textId="77777777" w:rsidR="00391703" w:rsidRPr="004B4FE6" w:rsidRDefault="00391703" w:rsidP="00391703">
      <w:pPr>
        <w:spacing w:line="264" w:lineRule="auto"/>
        <w:rPr>
          <w:rFonts w:ascii="Calibri" w:hAnsi="Calibri" w:cs="Calibri"/>
        </w:rPr>
      </w:pPr>
      <w:r w:rsidRPr="004B4FE6">
        <w:rPr>
          <w:rFonts w:ascii="Calibri" w:hAnsi="Calibri" w:cs="Calibri"/>
        </w:rPr>
        <w:t xml:space="preserve">Ministry begins when I stop saying </w:t>
      </w:r>
      <w:r w:rsidRPr="004B4FE6">
        <w:rPr>
          <w:rFonts w:ascii="Calibri" w:hAnsi="Calibri" w:cs="Calibri"/>
          <w:b/>
          <w:bCs/>
          <w:color w:val="C00000"/>
        </w:rPr>
        <w:t>SEND THEM AWAY</w:t>
      </w:r>
      <w:r w:rsidRPr="004B4FE6">
        <w:rPr>
          <w:rFonts w:ascii="Calibri" w:hAnsi="Calibri" w:cs="Calibri"/>
        </w:rPr>
        <w:t xml:space="preserve"> and start saying </w:t>
      </w:r>
      <w:r w:rsidRPr="004B4FE6">
        <w:rPr>
          <w:rFonts w:ascii="Calibri" w:hAnsi="Calibri" w:cs="Calibri"/>
          <w:b/>
          <w:bCs/>
          <w:color w:val="C00000"/>
        </w:rPr>
        <w:t>SEND ME</w:t>
      </w:r>
      <w:r w:rsidRPr="004B4FE6">
        <w:rPr>
          <w:rFonts w:ascii="Calibri" w:hAnsi="Calibri" w:cs="Calibri"/>
        </w:rPr>
        <w:t>. </w:t>
      </w:r>
    </w:p>
    <w:p w14:paraId="11051A5E" w14:textId="77777777" w:rsidR="00391703" w:rsidRPr="007918A1" w:rsidRDefault="00391703" w:rsidP="00391703">
      <w:pPr>
        <w:rPr>
          <w:rFonts w:ascii="Calibri" w:hAnsi="Calibri" w:cs="Calibri"/>
          <w:sz w:val="28"/>
          <w:szCs w:val="28"/>
        </w:rPr>
      </w:pPr>
      <w:r w:rsidRPr="004B4FE6">
        <w:rPr>
          <w:rFonts w:ascii="Calibri" w:hAnsi="Calibri" w:cs="Calibri"/>
        </w:rPr>
        <w:t> </w:t>
      </w:r>
    </w:p>
    <w:p w14:paraId="0BD14538" w14:textId="77777777" w:rsidR="00391703" w:rsidRDefault="00391703" w:rsidP="00391703">
      <w:pPr>
        <w:rPr>
          <w:rFonts w:ascii="Calibri" w:hAnsi="Calibri" w:cs="Calibri"/>
          <w:sz w:val="28"/>
          <w:szCs w:val="28"/>
        </w:rPr>
      </w:pPr>
    </w:p>
    <w:p w14:paraId="76592A3D" w14:textId="77777777" w:rsidR="00391703" w:rsidRDefault="00391703" w:rsidP="00391703">
      <w:pPr>
        <w:rPr>
          <w:rFonts w:ascii="Calibri" w:hAnsi="Calibri" w:cs="Calibri"/>
          <w:sz w:val="28"/>
          <w:szCs w:val="28"/>
        </w:rPr>
      </w:pPr>
    </w:p>
    <w:p w14:paraId="55B66F81" w14:textId="77777777" w:rsidR="00391703" w:rsidRDefault="00391703" w:rsidP="00391703">
      <w:pPr>
        <w:rPr>
          <w:rFonts w:ascii="Calibri" w:hAnsi="Calibri" w:cs="Calibri"/>
          <w:sz w:val="28"/>
          <w:szCs w:val="28"/>
        </w:rPr>
      </w:pPr>
    </w:p>
    <w:p w14:paraId="52E07FC1" w14:textId="77777777" w:rsidR="00391703" w:rsidRPr="004B4FE6" w:rsidRDefault="00391703" w:rsidP="00391703">
      <w:pPr>
        <w:rPr>
          <w:rFonts w:ascii="Calibri" w:hAnsi="Calibri" w:cs="Calibri"/>
          <w:sz w:val="28"/>
          <w:szCs w:val="28"/>
        </w:rPr>
      </w:pPr>
    </w:p>
    <w:p w14:paraId="0991EB6E" w14:textId="77777777" w:rsidR="00391703" w:rsidRPr="004B4FE6" w:rsidRDefault="00391703" w:rsidP="00391703">
      <w:pPr>
        <w:rPr>
          <w:rFonts w:ascii="Calibri" w:hAnsi="Calibri" w:cs="Calibri"/>
          <w:sz w:val="28"/>
          <w:szCs w:val="28"/>
        </w:rPr>
      </w:pPr>
      <w:r w:rsidRPr="004B4FE6">
        <w:rPr>
          <w:rFonts w:ascii="Calibri" w:hAnsi="Calibri" w:cs="Calibri"/>
          <w:b/>
          <w:bCs/>
          <w:sz w:val="28"/>
          <w:szCs w:val="28"/>
        </w:rPr>
        <w:t>MAIN POINT #3: The Miracle Starts When I Let Go  </w:t>
      </w:r>
    </w:p>
    <w:p w14:paraId="3E01860C" w14:textId="77777777" w:rsidR="00391703" w:rsidRPr="004B4FE6" w:rsidRDefault="00391703" w:rsidP="00391703">
      <w:pPr>
        <w:rPr>
          <w:rFonts w:ascii="Calibri" w:hAnsi="Calibri" w:cs="Calibri"/>
          <w:sz w:val="16"/>
          <w:szCs w:val="16"/>
        </w:rPr>
      </w:pPr>
      <w:r w:rsidRPr="004B4FE6">
        <w:rPr>
          <w:rFonts w:ascii="Calibri" w:hAnsi="Calibri" w:cs="Calibri"/>
          <w:sz w:val="16"/>
          <w:szCs w:val="16"/>
        </w:rPr>
        <w:t>Matthew 14:17–19 </w:t>
      </w:r>
    </w:p>
    <w:p w14:paraId="5B803ED8" w14:textId="77777777" w:rsidR="00391703" w:rsidRDefault="00391703" w:rsidP="00391703">
      <w:pPr>
        <w:rPr>
          <w:rFonts w:ascii="Calibri" w:hAnsi="Calibri" w:cs="Calibri"/>
        </w:rPr>
      </w:pPr>
    </w:p>
    <w:p w14:paraId="61F7BF0E" w14:textId="77777777" w:rsidR="00391703" w:rsidRPr="004B4FE6" w:rsidRDefault="00391703" w:rsidP="00391703">
      <w:pPr>
        <w:spacing w:line="264" w:lineRule="auto"/>
        <w:rPr>
          <w:rFonts w:ascii="Calibri" w:hAnsi="Calibri" w:cs="Calibri"/>
        </w:rPr>
      </w:pPr>
      <w:r w:rsidRPr="004B4FE6">
        <w:rPr>
          <w:rFonts w:ascii="Calibri" w:hAnsi="Calibri" w:cs="Calibri"/>
        </w:rPr>
        <w:t xml:space="preserve">Jesus only asks for what I </w:t>
      </w:r>
      <w:r w:rsidRPr="004B4FE6">
        <w:rPr>
          <w:rFonts w:ascii="Calibri" w:hAnsi="Calibri" w:cs="Calibri"/>
          <w:b/>
          <w:bCs/>
          <w:color w:val="C00000"/>
        </w:rPr>
        <w:t>HAVE</w:t>
      </w:r>
      <w:r w:rsidRPr="004B4FE6">
        <w:rPr>
          <w:rFonts w:ascii="Calibri" w:hAnsi="Calibri" w:cs="Calibri"/>
        </w:rPr>
        <w:t xml:space="preserve">, not what I </w:t>
      </w:r>
      <w:r w:rsidRPr="004B4FE6">
        <w:rPr>
          <w:rFonts w:ascii="Calibri" w:hAnsi="Calibri" w:cs="Calibri"/>
          <w:b/>
          <w:bCs/>
          <w:color w:val="C00000"/>
        </w:rPr>
        <w:t>DON</w:t>
      </w:r>
      <w:r w:rsidRPr="003B0801">
        <w:rPr>
          <w:rFonts w:ascii="Calibri" w:hAnsi="Calibri" w:cs="Calibri"/>
          <w:b/>
          <w:bCs/>
          <w:color w:val="C00000"/>
        </w:rPr>
        <w:t>’</w:t>
      </w:r>
      <w:r w:rsidRPr="004B4FE6">
        <w:rPr>
          <w:rFonts w:ascii="Calibri" w:hAnsi="Calibri" w:cs="Calibri"/>
          <w:b/>
          <w:bCs/>
          <w:color w:val="C00000"/>
        </w:rPr>
        <w:t>T</w:t>
      </w:r>
      <w:r w:rsidRPr="004B4FE6">
        <w:rPr>
          <w:rFonts w:ascii="Calibri" w:hAnsi="Calibri" w:cs="Calibri"/>
        </w:rPr>
        <w:t>. </w:t>
      </w:r>
    </w:p>
    <w:p w14:paraId="78696D13" w14:textId="77777777" w:rsidR="00391703" w:rsidRPr="004B4FE6" w:rsidRDefault="00391703" w:rsidP="00391703">
      <w:pPr>
        <w:spacing w:line="264" w:lineRule="auto"/>
        <w:rPr>
          <w:rFonts w:ascii="Calibri" w:hAnsi="Calibri" w:cs="Calibri"/>
        </w:rPr>
      </w:pPr>
      <w:r w:rsidRPr="004B4FE6">
        <w:rPr>
          <w:rFonts w:ascii="Calibri" w:hAnsi="Calibri" w:cs="Calibri"/>
        </w:rPr>
        <w:t xml:space="preserve">What I place in Jesus’ </w:t>
      </w:r>
      <w:r w:rsidRPr="004B4FE6">
        <w:rPr>
          <w:rFonts w:ascii="Calibri" w:hAnsi="Calibri" w:cs="Calibri"/>
          <w:b/>
          <w:bCs/>
          <w:color w:val="C00000"/>
        </w:rPr>
        <w:t>HANDS</w:t>
      </w:r>
      <w:r w:rsidRPr="004B4FE6">
        <w:rPr>
          <w:rFonts w:ascii="Calibri" w:hAnsi="Calibri" w:cs="Calibri"/>
        </w:rPr>
        <w:t xml:space="preserve">, He places under His </w:t>
      </w:r>
      <w:r w:rsidRPr="004B4FE6">
        <w:rPr>
          <w:rFonts w:ascii="Calibri" w:hAnsi="Calibri" w:cs="Calibri"/>
          <w:b/>
          <w:bCs/>
          <w:color w:val="C00000"/>
        </w:rPr>
        <w:t>POWER</w:t>
      </w:r>
      <w:r w:rsidRPr="004B4FE6">
        <w:rPr>
          <w:rFonts w:ascii="Calibri" w:hAnsi="Calibri" w:cs="Calibri"/>
        </w:rPr>
        <w:t>. </w:t>
      </w:r>
    </w:p>
    <w:p w14:paraId="7F8A6ECE" w14:textId="77777777" w:rsidR="00391703" w:rsidRPr="007918A1" w:rsidRDefault="00391703" w:rsidP="00391703">
      <w:pPr>
        <w:rPr>
          <w:rFonts w:ascii="Calibri" w:hAnsi="Calibri" w:cs="Calibri"/>
          <w:sz w:val="28"/>
          <w:szCs w:val="28"/>
        </w:rPr>
      </w:pPr>
      <w:r w:rsidRPr="004B4FE6">
        <w:rPr>
          <w:rFonts w:ascii="Calibri" w:hAnsi="Calibri" w:cs="Calibri"/>
        </w:rPr>
        <w:t> </w:t>
      </w:r>
    </w:p>
    <w:p w14:paraId="7CC9CD3E" w14:textId="77777777" w:rsidR="00391703" w:rsidRDefault="00391703" w:rsidP="00391703">
      <w:pPr>
        <w:rPr>
          <w:rFonts w:ascii="Calibri" w:hAnsi="Calibri" w:cs="Calibri"/>
          <w:sz w:val="28"/>
          <w:szCs w:val="28"/>
        </w:rPr>
      </w:pPr>
    </w:p>
    <w:p w14:paraId="64D3BFD4" w14:textId="77777777" w:rsidR="00391703" w:rsidRDefault="00391703" w:rsidP="00391703">
      <w:pPr>
        <w:rPr>
          <w:rFonts w:ascii="Calibri" w:hAnsi="Calibri" w:cs="Calibri"/>
          <w:sz w:val="28"/>
          <w:szCs w:val="28"/>
        </w:rPr>
      </w:pPr>
    </w:p>
    <w:p w14:paraId="2A730F0B" w14:textId="77777777" w:rsidR="00391703" w:rsidRDefault="00391703" w:rsidP="00391703">
      <w:pPr>
        <w:rPr>
          <w:rFonts w:ascii="Calibri" w:hAnsi="Calibri" w:cs="Calibri"/>
          <w:sz w:val="28"/>
          <w:szCs w:val="28"/>
        </w:rPr>
      </w:pPr>
    </w:p>
    <w:p w14:paraId="1B14E979" w14:textId="77777777" w:rsidR="00391703" w:rsidRPr="004B4FE6" w:rsidRDefault="00391703" w:rsidP="00391703">
      <w:pPr>
        <w:rPr>
          <w:rFonts w:ascii="Calibri" w:hAnsi="Calibri" w:cs="Calibri"/>
          <w:sz w:val="28"/>
          <w:szCs w:val="28"/>
        </w:rPr>
      </w:pPr>
    </w:p>
    <w:p w14:paraId="0C4D7D95" w14:textId="77777777" w:rsidR="00391703" w:rsidRPr="004B4FE6" w:rsidRDefault="00391703" w:rsidP="00391703">
      <w:pPr>
        <w:rPr>
          <w:rFonts w:ascii="Calibri" w:hAnsi="Calibri" w:cs="Calibri"/>
          <w:sz w:val="28"/>
          <w:szCs w:val="28"/>
        </w:rPr>
      </w:pPr>
      <w:r w:rsidRPr="004B4FE6">
        <w:rPr>
          <w:rFonts w:ascii="Calibri" w:hAnsi="Calibri" w:cs="Calibri"/>
          <w:b/>
          <w:bCs/>
          <w:sz w:val="28"/>
          <w:szCs w:val="28"/>
        </w:rPr>
        <w:t>MAIN POINT #4: I’m Not Just a Believer, I’m a Distributor</w:t>
      </w:r>
      <w:r w:rsidRPr="004B4FE6">
        <w:rPr>
          <w:rFonts w:ascii="Calibri" w:hAnsi="Calibri" w:cs="Calibri"/>
          <w:sz w:val="28"/>
          <w:szCs w:val="28"/>
        </w:rPr>
        <w:t> </w:t>
      </w:r>
    </w:p>
    <w:p w14:paraId="13D78091" w14:textId="77777777" w:rsidR="00391703" w:rsidRPr="004B4FE6" w:rsidRDefault="00391703" w:rsidP="00391703">
      <w:pPr>
        <w:rPr>
          <w:rFonts w:ascii="Calibri" w:hAnsi="Calibri" w:cs="Calibri"/>
          <w:sz w:val="16"/>
          <w:szCs w:val="16"/>
        </w:rPr>
      </w:pPr>
      <w:r w:rsidRPr="004B4FE6">
        <w:rPr>
          <w:rFonts w:ascii="Calibri" w:hAnsi="Calibri" w:cs="Calibri"/>
          <w:sz w:val="16"/>
          <w:szCs w:val="16"/>
        </w:rPr>
        <w:t>Matthew 14:19–21, Ephesians 4:12  </w:t>
      </w:r>
    </w:p>
    <w:p w14:paraId="4D6C006F" w14:textId="77777777" w:rsidR="00391703" w:rsidRDefault="00391703" w:rsidP="00391703">
      <w:pPr>
        <w:rPr>
          <w:rFonts w:ascii="Calibri" w:hAnsi="Calibri" w:cs="Calibri"/>
        </w:rPr>
      </w:pPr>
    </w:p>
    <w:p w14:paraId="43598049" w14:textId="77777777" w:rsidR="00391703" w:rsidRPr="004B4FE6" w:rsidRDefault="00391703" w:rsidP="00391703">
      <w:pPr>
        <w:spacing w:line="264" w:lineRule="auto"/>
        <w:rPr>
          <w:rFonts w:ascii="Calibri" w:hAnsi="Calibri" w:cs="Calibri"/>
        </w:rPr>
      </w:pPr>
      <w:r w:rsidRPr="004B4FE6">
        <w:rPr>
          <w:rFonts w:ascii="Calibri" w:hAnsi="Calibri" w:cs="Calibri"/>
        </w:rPr>
        <w:t xml:space="preserve">Church is not a place to </w:t>
      </w:r>
      <w:r w:rsidRPr="004B4FE6">
        <w:rPr>
          <w:rFonts w:ascii="Calibri" w:hAnsi="Calibri" w:cs="Calibri"/>
          <w:b/>
          <w:bCs/>
          <w:color w:val="C00000"/>
        </w:rPr>
        <w:t>CONSUME</w:t>
      </w:r>
      <w:r>
        <w:rPr>
          <w:rFonts w:ascii="Calibri" w:hAnsi="Calibri" w:cs="Calibri"/>
        </w:rPr>
        <w:t>;</w:t>
      </w:r>
      <w:r w:rsidRPr="004B4FE6">
        <w:rPr>
          <w:rFonts w:ascii="Calibri" w:hAnsi="Calibri" w:cs="Calibri"/>
        </w:rPr>
        <w:t xml:space="preserve"> it’s a place to be </w:t>
      </w:r>
      <w:r w:rsidRPr="004B4FE6">
        <w:rPr>
          <w:rFonts w:ascii="Calibri" w:hAnsi="Calibri" w:cs="Calibri"/>
          <w:b/>
          <w:bCs/>
          <w:color w:val="C00000"/>
        </w:rPr>
        <w:t>EQUIPPED</w:t>
      </w:r>
      <w:r w:rsidRPr="004B4FE6">
        <w:rPr>
          <w:rFonts w:ascii="Calibri" w:hAnsi="Calibri" w:cs="Calibri"/>
        </w:rPr>
        <w:t>. </w:t>
      </w:r>
    </w:p>
    <w:p w14:paraId="5B9B41D1" w14:textId="77777777" w:rsidR="00391703" w:rsidRPr="004B4FE6" w:rsidRDefault="00391703" w:rsidP="00391703">
      <w:pPr>
        <w:spacing w:line="264" w:lineRule="auto"/>
        <w:rPr>
          <w:rFonts w:ascii="Calibri" w:hAnsi="Calibri" w:cs="Calibri"/>
        </w:rPr>
      </w:pPr>
      <w:r w:rsidRPr="004B4FE6">
        <w:rPr>
          <w:rFonts w:ascii="Calibri" w:hAnsi="Calibri" w:cs="Calibri"/>
        </w:rPr>
        <w:t xml:space="preserve">Ministry is giving Jesus, the Bread of Life, to the people </w:t>
      </w:r>
      <w:r w:rsidRPr="004B4FE6">
        <w:rPr>
          <w:rFonts w:ascii="Calibri" w:hAnsi="Calibri" w:cs="Calibri"/>
          <w:b/>
          <w:bCs/>
          <w:color w:val="C00000"/>
        </w:rPr>
        <w:t>AROUND</w:t>
      </w:r>
      <w:r w:rsidRPr="004B4FE6">
        <w:rPr>
          <w:rFonts w:ascii="Calibri" w:hAnsi="Calibri" w:cs="Calibri"/>
        </w:rPr>
        <w:t xml:space="preserve"> me</w:t>
      </w:r>
      <w:r>
        <w:rPr>
          <w:rFonts w:ascii="Calibri" w:hAnsi="Calibri" w:cs="Calibri"/>
        </w:rPr>
        <w:t>.</w:t>
      </w:r>
    </w:p>
    <w:p w14:paraId="0373F410" w14:textId="33E0C11F" w:rsidR="00B84F24" w:rsidRPr="00637166" w:rsidRDefault="00B84F24"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i/>
          <w:iCs/>
          <w:color w:val="000000" w:themeColor="text1"/>
          <w:lang w:eastAsia="x-none"/>
        </w:rPr>
      </w:pPr>
    </w:p>
    <w:sectPr w:rsidR="00B84F24" w:rsidRPr="00637166" w:rsidSect="00D12766">
      <w:footerReference w:type="default" r:id="rId20"/>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7DDEB" w14:textId="77777777" w:rsidR="006669FC" w:rsidRDefault="006669FC" w:rsidP="00667AA0">
      <w:r>
        <w:separator/>
      </w:r>
    </w:p>
  </w:endnote>
  <w:endnote w:type="continuationSeparator" w:id="0">
    <w:p w14:paraId="3ADAAFFB" w14:textId="77777777" w:rsidR="006669FC" w:rsidRDefault="006669FC" w:rsidP="00667AA0">
      <w:r>
        <w:continuationSeparator/>
      </w:r>
    </w:p>
  </w:endnote>
  <w:endnote w:type="continuationNotice" w:id="1">
    <w:p w14:paraId="34F60E37" w14:textId="77777777" w:rsidR="006669FC" w:rsidRDefault="00666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Calibri"/>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B9BE9" w14:textId="77777777" w:rsidR="006669FC" w:rsidRDefault="006669FC" w:rsidP="00667AA0">
      <w:r>
        <w:separator/>
      </w:r>
    </w:p>
  </w:footnote>
  <w:footnote w:type="continuationSeparator" w:id="0">
    <w:p w14:paraId="3CA34986" w14:textId="77777777" w:rsidR="006669FC" w:rsidRDefault="006669FC" w:rsidP="00667AA0">
      <w:r>
        <w:continuationSeparator/>
      </w:r>
    </w:p>
  </w:footnote>
  <w:footnote w:type="continuationNotice" w:id="1">
    <w:p w14:paraId="7A00216D" w14:textId="77777777" w:rsidR="006669FC" w:rsidRDefault="006669FC"/>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5D5959"/>
    <w:multiLevelType w:val="multilevel"/>
    <w:tmpl w:val="20ACE44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E97E09"/>
    <w:multiLevelType w:val="hybridMultilevel"/>
    <w:tmpl w:val="D3BC4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EB1AD6"/>
    <w:multiLevelType w:val="hybridMultilevel"/>
    <w:tmpl w:val="D9647D00"/>
    <w:lvl w:ilvl="0" w:tplc="DD12B53E">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5E710E"/>
    <w:multiLevelType w:val="hybridMultilevel"/>
    <w:tmpl w:val="FE78D2F2"/>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1A5A17"/>
    <w:multiLevelType w:val="multilevel"/>
    <w:tmpl w:val="DB0E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6830DB"/>
    <w:multiLevelType w:val="hybridMultilevel"/>
    <w:tmpl w:val="DD220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C66E79"/>
    <w:multiLevelType w:val="hybridMultilevel"/>
    <w:tmpl w:val="EAE4CCB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736C0E"/>
    <w:multiLevelType w:val="multilevel"/>
    <w:tmpl w:val="3400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F455A12"/>
    <w:multiLevelType w:val="hybridMultilevel"/>
    <w:tmpl w:val="41860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165FED"/>
    <w:multiLevelType w:val="hybridMultilevel"/>
    <w:tmpl w:val="A2984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220D38"/>
    <w:multiLevelType w:val="hybridMultilevel"/>
    <w:tmpl w:val="1AC2D5AC"/>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97029"/>
    <w:multiLevelType w:val="hybridMultilevel"/>
    <w:tmpl w:val="E5D6E13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444BF5"/>
    <w:multiLevelType w:val="multilevel"/>
    <w:tmpl w:val="29E82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57FAE"/>
    <w:multiLevelType w:val="hybridMultilevel"/>
    <w:tmpl w:val="2F928242"/>
    <w:lvl w:ilvl="0" w:tplc="201C23C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5977DF"/>
    <w:multiLevelType w:val="hybridMultilevel"/>
    <w:tmpl w:val="7480E97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9B3AC0"/>
    <w:multiLevelType w:val="hybridMultilevel"/>
    <w:tmpl w:val="BC0A4C88"/>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D46206"/>
    <w:multiLevelType w:val="hybridMultilevel"/>
    <w:tmpl w:val="9C085CF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02F23"/>
    <w:multiLevelType w:val="hybridMultilevel"/>
    <w:tmpl w:val="EBD021C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982D31"/>
    <w:multiLevelType w:val="hybridMultilevel"/>
    <w:tmpl w:val="6FB61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A44D96"/>
    <w:multiLevelType w:val="hybridMultilevel"/>
    <w:tmpl w:val="D98A29BE"/>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0B2ECD"/>
    <w:multiLevelType w:val="hybridMultilevel"/>
    <w:tmpl w:val="457C0C1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6B164F"/>
    <w:multiLevelType w:val="hybridMultilevel"/>
    <w:tmpl w:val="40D8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F16E35"/>
    <w:multiLevelType w:val="hybridMultilevel"/>
    <w:tmpl w:val="60FAE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A321EA"/>
    <w:multiLevelType w:val="hybridMultilevel"/>
    <w:tmpl w:val="03948AB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BAF6CFA"/>
    <w:multiLevelType w:val="hybridMultilevel"/>
    <w:tmpl w:val="6D048B2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BC031F"/>
    <w:multiLevelType w:val="multilevel"/>
    <w:tmpl w:val="E320F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68575190">
    <w:abstractNumId w:val="42"/>
  </w:num>
  <w:num w:numId="2" w16cid:durableId="295140541">
    <w:abstractNumId w:val="20"/>
  </w:num>
  <w:num w:numId="3" w16cid:durableId="1380859924">
    <w:abstractNumId w:val="25"/>
  </w:num>
  <w:num w:numId="4" w16cid:durableId="2123259521">
    <w:abstractNumId w:val="9"/>
  </w:num>
  <w:num w:numId="5" w16cid:durableId="1493523983">
    <w:abstractNumId w:val="37"/>
  </w:num>
  <w:num w:numId="6" w16cid:durableId="205917780">
    <w:abstractNumId w:val="27"/>
  </w:num>
  <w:num w:numId="7" w16cid:durableId="1209218975">
    <w:abstractNumId w:val="11"/>
  </w:num>
  <w:num w:numId="8" w16cid:durableId="764881694">
    <w:abstractNumId w:val="3"/>
  </w:num>
  <w:num w:numId="9" w16cid:durableId="371923177">
    <w:abstractNumId w:val="6"/>
  </w:num>
  <w:num w:numId="10" w16cid:durableId="1449203564">
    <w:abstractNumId w:val="26"/>
  </w:num>
  <w:num w:numId="11" w16cid:durableId="1392315080">
    <w:abstractNumId w:val="14"/>
  </w:num>
  <w:num w:numId="12" w16cid:durableId="922031218">
    <w:abstractNumId w:val="43"/>
  </w:num>
  <w:num w:numId="13" w16cid:durableId="1975671073">
    <w:abstractNumId w:val="8"/>
  </w:num>
  <w:num w:numId="14" w16cid:durableId="2054966570">
    <w:abstractNumId w:val="18"/>
  </w:num>
  <w:num w:numId="15" w16cid:durableId="1031536781">
    <w:abstractNumId w:val="12"/>
  </w:num>
  <w:num w:numId="16" w16cid:durableId="702753503">
    <w:abstractNumId w:val="35"/>
  </w:num>
  <w:num w:numId="17" w16cid:durableId="54474656">
    <w:abstractNumId w:val="34"/>
  </w:num>
  <w:num w:numId="18" w16cid:durableId="1943949711">
    <w:abstractNumId w:val="0"/>
  </w:num>
  <w:num w:numId="19" w16cid:durableId="1662156357">
    <w:abstractNumId w:val="16"/>
  </w:num>
  <w:num w:numId="20" w16cid:durableId="1259212702">
    <w:abstractNumId w:val="29"/>
  </w:num>
  <w:num w:numId="21" w16cid:durableId="1102721749">
    <w:abstractNumId w:val="24"/>
  </w:num>
  <w:num w:numId="22" w16cid:durableId="1756129512">
    <w:abstractNumId w:val="30"/>
  </w:num>
  <w:num w:numId="23" w16cid:durableId="1364096203">
    <w:abstractNumId w:val="31"/>
  </w:num>
  <w:num w:numId="24" w16cid:durableId="1834253745">
    <w:abstractNumId w:val="21"/>
  </w:num>
  <w:num w:numId="25" w16cid:durableId="1020815772">
    <w:abstractNumId w:val="33"/>
  </w:num>
  <w:num w:numId="26" w16cid:durableId="627975904">
    <w:abstractNumId w:val="7"/>
  </w:num>
  <w:num w:numId="27" w16cid:durableId="1837264580">
    <w:abstractNumId w:val="10"/>
  </w:num>
  <w:num w:numId="28" w16cid:durableId="1973169132">
    <w:abstractNumId w:val="23"/>
  </w:num>
  <w:num w:numId="29" w16cid:durableId="1600867021">
    <w:abstractNumId w:val="40"/>
  </w:num>
  <w:num w:numId="30" w16cid:durableId="2066295697">
    <w:abstractNumId w:val="15"/>
  </w:num>
  <w:num w:numId="31" w16cid:durableId="733814488">
    <w:abstractNumId w:val="41"/>
  </w:num>
  <w:num w:numId="32" w16cid:durableId="1154567772">
    <w:abstractNumId w:val="36"/>
  </w:num>
  <w:num w:numId="33" w16cid:durableId="991837879">
    <w:abstractNumId w:val="22"/>
  </w:num>
  <w:num w:numId="34" w16cid:durableId="1417557097">
    <w:abstractNumId w:val="28"/>
  </w:num>
  <w:num w:numId="35" w16cid:durableId="1532693913">
    <w:abstractNumId w:val="44"/>
  </w:num>
  <w:num w:numId="36" w16cid:durableId="1993487630">
    <w:abstractNumId w:val="17"/>
  </w:num>
  <w:num w:numId="37" w16cid:durableId="1463036567">
    <w:abstractNumId w:val="19"/>
  </w:num>
  <w:num w:numId="38" w16cid:durableId="1136021564">
    <w:abstractNumId w:val="32"/>
  </w:num>
  <w:num w:numId="39" w16cid:durableId="1765490168">
    <w:abstractNumId w:val="13"/>
  </w:num>
  <w:num w:numId="40" w16cid:durableId="187762527">
    <w:abstractNumId w:val="39"/>
  </w:num>
  <w:num w:numId="41" w16cid:durableId="2121411229">
    <w:abstractNumId w:val="4"/>
  </w:num>
  <w:num w:numId="42" w16cid:durableId="2113815128">
    <w:abstractNumId w:val="38"/>
  </w:num>
  <w:num w:numId="43" w16cid:durableId="2014838952">
    <w:abstractNumId w:val="1"/>
  </w:num>
  <w:num w:numId="44" w16cid:durableId="1191072191">
    <w:abstractNumId w:val="2"/>
  </w:num>
  <w:num w:numId="45" w16cid:durableId="20906125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7504"/>
    <w:rsid w:val="0001659C"/>
    <w:rsid w:val="00027928"/>
    <w:rsid w:val="000518CE"/>
    <w:rsid w:val="00051B67"/>
    <w:rsid w:val="0005254A"/>
    <w:rsid w:val="00054311"/>
    <w:rsid w:val="00062DC8"/>
    <w:rsid w:val="00071C3F"/>
    <w:rsid w:val="00074777"/>
    <w:rsid w:val="00084AC0"/>
    <w:rsid w:val="00087127"/>
    <w:rsid w:val="00092904"/>
    <w:rsid w:val="00097389"/>
    <w:rsid w:val="000A4802"/>
    <w:rsid w:val="000A57B0"/>
    <w:rsid w:val="000B42AC"/>
    <w:rsid w:val="000B528C"/>
    <w:rsid w:val="000B74EB"/>
    <w:rsid w:val="000C2A27"/>
    <w:rsid w:val="000C4617"/>
    <w:rsid w:val="000C5703"/>
    <w:rsid w:val="000C6342"/>
    <w:rsid w:val="000C7174"/>
    <w:rsid w:val="000D3A3F"/>
    <w:rsid w:val="000D4631"/>
    <w:rsid w:val="000E0C3D"/>
    <w:rsid w:val="000E2182"/>
    <w:rsid w:val="000E42A8"/>
    <w:rsid w:val="00101BC5"/>
    <w:rsid w:val="0011505E"/>
    <w:rsid w:val="001166FF"/>
    <w:rsid w:val="00122CCD"/>
    <w:rsid w:val="0012300A"/>
    <w:rsid w:val="00135883"/>
    <w:rsid w:val="00143E24"/>
    <w:rsid w:val="00156683"/>
    <w:rsid w:val="001574EE"/>
    <w:rsid w:val="001714D6"/>
    <w:rsid w:val="00181F95"/>
    <w:rsid w:val="001A3527"/>
    <w:rsid w:val="001A4E73"/>
    <w:rsid w:val="001A570B"/>
    <w:rsid w:val="001A646F"/>
    <w:rsid w:val="001A7BA4"/>
    <w:rsid w:val="001B3316"/>
    <w:rsid w:val="001B4F06"/>
    <w:rsid w:val="001B5FB6"/>
    <w:rsid w:val="001C0EE9"/>
    <w:rsid w:val="001C5868"/>
    <w:rsid w:val="001C5FF6"/>
    <w:rsid w:val="001C6618"/>
    <w:rsid w:val="001F5149"/>
    <w:rsid w:val="002004AF"/>
    <w:rsid w:val="0021127B"/>
    <w:rsid w:val="00212F9F"/>
    <w:rsid w:val="00213FFD"/>
    <w:rsid w:val="00214BDE"/>
    <w:rsid w:val="002172FB"/>
    <w:rsid w:val="00220597"/>
    <w:rsid w:val="00222C07"/>
    <w:rsid w:val="00224378"/>
    <w:rsid w:val="00232907"/>
    <w:rsid w:val="00233D30"/>
    <w:rsid w:val="00237F7C"/>
    <w:rsid w:val="002508B2"/>
    <w:rsid w:val="00256D66"/>
    <w:rsid w:val="0026745F"/>
    <w:rsid w:val="00283067"/>
    <w:rsid w:val="0028662A"/>
    <w:rsid w:val="0029151D"/>
    <w:rsid w:val="00297CDA"/>
    <w:rsid w:val="002B0470"/>
    <w:rsid w:val="002B16EA"/>
    <w:rsid w:val="002B3854"/>
    <w:rsid w:val="002B4C06"/>
    <w:rsid w:val="002C34FF"/>
    <w:rsid w:val="002C4CE3"/>
    <w:rsid w:val="002D3F9D"/>
    <w:rsid w:val="002E2122"/>
    <w:rsid w:val="002E3117"/>
    <w:rsid w:val="002F7520"/>
    <w:rsid w:val="0030104C"/>
    <w:rsid w:val="0030368B"/>
    <w:rsid w:val="00307957"/>
    <w:rsid w:val="0032001F"/>
    <w:rsid w:val="003237BA"/>
    <w:rsid w:val="0034196F"/>
    <w:rsid w:val="003439E1"/>
    <w:rsid w:val="00345429"/>
    <w:rsid w:val="00347D3B"/>
    <w:rsid w:val="003533C1"/>
    <w:rsid w:val="003566C4"/>
    <w:rsid w:val="0036746D"/>
    <w:rsid w:val="003738BD"/>
    <w:rsid w:val="00374750"/>
    <w:rsid w:val="00376C80"/>
    <w:rsid w:val="0038134D"/>
    <w:rsid w:val="00386FEA"/>
    <w:rsid w:val="00391703"/>
    <w:rsid w:val="00395220"/>
    <w:rsid w:val="003976BC"/>
    <w:rsid w:val="003A1759"/>
    <w:rsid w:val="003B408B"/>
    <w:rsid w:val="003C1E57"/>
    <w:rsid w:val="003C6C2E"/>
    <w:rsid w:val="003D203E"/>
    <w:rsid w:val="00404B0F"/>
    <w:rsid w:val="00423A7C"/>
    <w:rsid w:val="004347EF"/>
    <w:rsid w:val="00447CFF"/>
    <w:rsid w:val="004745D5"/>
    <w:rsid w:val="00474BBC"/>
    <w:rsid w:val="0047640B"/>
    <w:rsid w:val="0048108B"/>
    <w:rsid w:val="004855AA"/>
    <w:rsid w:val="004878CF"/>
    <w:rsid w:val="00490E95"/>
    <w:rsid w:val="00492B78"/>
    <w:rsid w:val="004A061C"/>
    <w:rsid w:val="004A45A4"/>
    <w:rsid w:val="004A75CD"/>
    <w:rsid w:val="004B156E"/>
    <w:rsid w:val="004C4059"/>
    <w:rsid w:val="004E0F77"/>
    <w:rsid w:val="004E2658"/>
    <w:rsid w:val="004E4225"/>
    <w:rsid w:val="004E7394"/>
    <w:rsid w:val="004F5E9A"/>
    <w:rsid w:val="004F73BE"/>
    <w:rsid w:val="004F7D92"/>
    <w:rsid w:val="005020B2"/>
    <w:rsid w:val="00505B50"/>
    <w:rsid w:val="00510663"/>
    <w:rsid w:val="00513759"/>
    <w:rsid w:val="00524981"/>
    <w:rsid w:val="00533D2A"/>
    <w:rsid w:val="0054272F"/>
    <w:rsid w:val="00551394"/>
    <w:rsid w:val="0055236E"/>
    <w:rsid w:val="00553D35"/>
    <w:rsid w:val="00555EAE"/>
    <w:rsid w:val="00557E94"/>
    <w:rsid w:val="00564E3A"/>
    <w:rsid w:val="005718BB"/>
    <w:rsid w:val="00572DDF"/>
    <w:rsid w:val="00575B94"/>
    <w:rsid w:val="005906BD"/>
    <w:rsid w:val="0059424B"/>
    <w:rsid w:val="00595936"/>
    <w:rsid w:val="005A0374"/>
    <w:rsid w:val="005A3D58"/>
    <w:rsid w:val="005B0B8F"/>
    <w:rsid w:val="005B4AB3"/>
    <w:rsid w:val="005B6C2B"/>
    <w:rsid w:val="005C3DBB"/>
    <w:rsid w:val="005C3EBE"/>
    <w:rsid w:val="005C6A92"/>
    <w:rsid w:val="005D3524"/>
    <w:rsid w:val="005D4875"/>
    <w:rsid w:val="005D52EA"/>
    <w:rsid w:val="005D7389"/>
    <w:rsid w:val="005E3D6C"/>
    <w:rsid w:val="005E660F"/>
    <w:rsid w:val="005F0D44"/>
    <w:rsid w:val="005F2168"/>
    <w:rsid w:val="00604044"/>
    <w:rsid w:val="00606BAD"/>
    <w:rsid w:val="006101E5"/>
    <w:rsid w:val="006110DB"/>
    <w:rsid w:val="00612C71"/>
    <w:rsid w:val="00616943"/>
    <w:rsid w:val="0063448D"/>
    <w:rsid w:val="00637166"/>
    <w:rsid w:val="00650E91"/>
    <w:rsid w:val="006521F9"/>
    <w:rsid w:val="0065541D"/>
    <w:rsid w:val="006669FC"/>
    <w:rsid w:val="00666D99"/>
    <w:rsid w:val="00666E95"/>
    <w:rsid w:val="00667843"/>
    <w:rsid w:val="00667AA0"/>
    <w:rsid w:val="00674103"/>
    <w:rsid w:val="00676434"/>
    <w:rsid w:val="006769D9"/>
    <w:rsid w:val="00692CE3"/>
    <w:rsid w:val="00693731"/>
    <w:rsid w:val="006A13B2"/>
    <w:rsid w:val="006A19BE"/>
    <w:rsid w:val="006A3FEB"/>
    <w:rsid w:val="006A6966"/>
    <w:rsid w:val="006C3F17"/>
    <w:rsid w:val="006C758C"/>
    <w:rsid w:val="006D3850"/>
    <w:rsid w:val="006D74A1"/>
    <w:rsid w:val="006E1E14"/>
    <w:rsid w:val="006F12A8"/>
    <w:rsid w:val="006F6F93"/>
    <w:rsid w:val="00703448"/>
    <w:rsid w:val="00703611"/>
    <w:rsid w:val="00705D03"/>
    <w:rsid w:val="00707CE3"/>
    <w:rsid w:val="00714F00"/>
    <w:rsid w:val="00721ED7"/>
    <w:rsid w:val="0073570C"/>
    <w:rsid w:val="00740F2A"/>
    <w:rsid w:val="007430BC"/>
    <w:rsid w:val="0074726C"/>
    <w:rsid w:val="00747BED"/>
    <w:rsid w:val="00750ED5"/>
    <w:rsid w:val="0075165A"/>
    <w:rsid w:val="007605C2"/>
    <w:rsid w:val="00774F11"/>
    <w:rsid w:val="00793D19"/>
    <w:rsid w:val="00796600"/>
    <w:rsid w:val="007A2040"/>
    <w:rsid w:val="007A3DDF"/>
    <w:rsid w:val="007A41D7"/>
    <w:rsid w:val="007B05AE"/>
    <w:rsid w:val="007B13A2"/>
    <w:rsid w:val="007B4751"/>
    <w:rsid w:val="007C0D5D"/>
    <w:rsid w:val="007C22F5"/>
    <w:rsid w:val="007D2651"/>
    <w:rsid w:val="007D5AE2"/>
    <w:rsid w:val="007D701F"/>
    <w:rsid w:val="007E244F"/>
    <w:rsid w:val="0080105D"/>
    <w:rsid w:val="00801A5E"/>
    <w:rsid w:val="00804E1E"/>
    <w:rsid w:val="008102EF"/>
    <w:rsid w:val="008120BF"/>
    <w:rsid w:val="00814B63"/>
    <w:rsid w:val="00823F42"/>
    <w:rsid w:val="00830D8F"/>
    <w:rsid w:val="00831F25"/>
    <w:rsid w:val="00840C5F"/>
    <w:rsid w:val="0084161A"/>
    <w:rsid w:val="0084390B"/>
    <w:rsid w:val="008471BE"/>
    <w:rsid w:val="008523FC"/>
    <w:rsid w:val="00856277"/>
    <w:rsid w:val="00870EFC"/>
    <w:rsid w:val="008774AB"/>
    <w:rsid w:val="0088738D"/>
    <w:rsid w:val="00892CC9"/>
    <w:rsid w:val="0089332A"/>
    <w:rsid w:val="0089509D"/>
    <w:rsid w:val="008953ED"/>
    <w:rsid w:val="0089717E"/>
    <w:rsid w:val="008A0A6D"/>
    <w:rsid w:val="008A18FD"/>
    <w:rsid w:val="008A5CEC"/>
    <w:rsid w:val="008B67EA"/>
    <w:rsid w:val="008C0160"/>
    <w:rsid w:val="008C03EA"/>
    <w:rsid w:val="008C1E79"/>
    <w:rsid w:val="008C4666"/>
    <w:rsid w:val="008C47B3"/>
    <w:rsid w:val="008C5B8C"/>
    <w:rsid w:val="008D2683"/>
    <w:rsid w:val="008D7784"/>
    <w:rsid w:val="008E03A2"/>
    <w:rsid w:val="008E1DA1"/>
    <w:rsid w:val="008E36C6"/>
    <w:rsid w:val="008E754B"/>
    <w:rsid w:val="008F6BA0"/>
    <w:rsid w:val="00904422"/>
    <w:rsid w:val="009151E4"/>
    <w:rsid w:val="00932834"/>
    <w:rsid w:val="0093468D"/>
    <w:rsid w:val="00935670"/>
    <w:rsid w:val="009376E6"/>
    <w:rsid w:val="009545D8"/>
    <w:rsid w:val="009573BB"/>
    <w:rsid w:val="00957E62"/>
    <w:rsid w:val="00960ECF"/>
    <w:rsid w:val="00970FBB"/>
    <w:rsid w:val="009827E6"/>
    <w:rsid w:val="00991533"/>
    <w:rsid w:val="009956A9"/>
    <w:rsid w:val="009A3CA0"/>
    <w:rsid w:val="009B1E67"/>
    <w:rsid w:val="009C00A8"/>
    <w:rsid w:val="009C0AE6"/>
    <w:rsid w:val="009C16B6"/>
    <w:rsid w:val="009C20AB"/>
    <w:rsid w:val="009C46F6"/>
    <w:rsid w:val="009D3275"/>
    <w:rsid w:val="009E3175"/>
    <w:rsid w:val="009E335D"/>
    <w:rsid w:val="009F2175"/>
    <w:rsid w:val="009F2326"/>
    <w:rsid w:val="009F4908"/>
    <w:rsid w:val="009F5AD2"/>
    <w:rsid w:val="00A00E99"/>
    <w:rsid w:val="00A02488"/>
    <w:rsid w:val="00A03207"/>
    <w:rsid w:val="00A03FC5"/>
    <w:rsid w:val="00A0669F"/>
    <w:rsid w:val="00A07302"/>
    <w:rsid w:val="00A07E05"/>
    <w:rsid w:val="00A12D9A"/>
    <w:rsid w:val="00A20960"/>
    <w:rsid w:val="00A231E6"/>
    <w:rsid w:val="00A342C8"/>
    <w:rsid w:val="00A40264"/>
    <w:rsid w:val="00A404DA"/>
    <w:rsid w:val="00A41A41"/>
    <w:rsid w:val="00A50C12"/>
    <w:rsid w:val="00A53159"/>
    <w:rsid w:val="00A56211"/>
    <w:rsid w:val="00A57B51"/>
    <w:rsid w:val="00A60D0E"/>
    <w:rsid w:val="00A6563D"/>
    <w:rsid w:val="00A665ED"/>
    <w:rsid w:val="00A71B8A"/>
    <w:rsid w:val="00A73E26"/>
    <w:rsid w:val="00A74265"/>
    <w:rsid w:val="00A76E6E"/>
    <w:rsid w:val="00A847E4"/>
    <w:rsid w:val="00A93E57"/>
    <w:rsid w:val="00A96C2C"/>
    <w:rsid w:val="00A97B34"/>
    <w:rsid w:val="00AA437B"/>
    <w:rsid w:val="00AB44E4"/>
    <w:rsid w:val="00AC6125"/>
    <w:rsid w:val="00AD5454"/>
    <w:rsid w:val="00AD6BEC"/>
    <w:rsid w:val="00AD7F31"/>
    <w:rsid w:val="00AE1A4F"/>
    <w:rsid w:val="00AE46C5"/>
    <w:rsid w:val="00AE5402"/>
    <w:rsid w:val="00AF135B"/>
    <w:rsid w:val="00B023DF"/>
    <w:rsid w:val="00B02458"/>
    <w:rsid w:val="00B05AEC"/>
    <w:rsid w:val="00B07788"/>
    <w:rsid w:val="00B15B00"/>
    <w:rsid w:val="00B227CB"/>
    <w:rsid w:val="00B24517"/>
    <w:rsid w:val="00B30F6F"/>
    <w:rsid w:val="00B353E0"/>
    <w:rsid w:val="00B35F8A"/>
    <w:rsid w:val="00B432FC"/>
    <w:rsid w:val="00B47615"/>
    <w:rsid w:val="00B52318"/>
    <w:rsid w:val="00B55822"/>
    <w:rsid w:val="00B55837"/>
    <w:rsid w:val="00B63947"/>
    <w:rsid w:val="00B65769"/>
    <w:rsid w:val="00B73BE3"/>
    <w:rsid w:val="00B8443B"/>
    <w:rsid w:val="00B84F24"/>
    <w:rsid w:val="00B87DBF"/>
    <w:rsid w:val="00B905D3"/>
    <w:rsid w:val="00B90DC8"/>
    <w:rsid w:val="00B92FFB"/>
    <w:rsid w:val="00BA043C"/>
    <w:rsid w:val="00BA6309"/>
    <w:rsid w:val="00BB576E"/>
    <w:rsid w:val="00BC021D"/>
    <w:rsid w:val="00BC3364"/>
    <w:rsid w:val="00BC7EB7"/>
    <w:rsid w:val="00BE1573"/>
    <w:rsid w:val="00BE7012"/>
    <w:rsid w:val="00BE7138"/>
    <w:rsid w:val="00BE7840"/>
    <w:rsid w:val="00BE7A6D"/>
    <w:rsid w:val="00BF094A"/>
    <w:rsid w:val="00BF32AC"/>
    <w:rsid w:val="00BF505A"/>
    <w:rsid w:val="00BF6039"/>
    <w:rsid w:val="00BF6FBA"/>
    <w:rsid w:val="00C0371F"/>
    <w:rsid w:val="00C05518"/>
    <w:rsid w:val="00C05AC1"/>
    <w:rsid w:val="00C06CCA"/>
    <w:rsid w:val="00C15B3E"/>
    <w:rsid w:val="00C169D2"/>
    <w:rsid w:val="00C17CA7"/>
    <w:rsid w:val="00C27960"/>
    <w:rsid w:val="00C343D5"/>
    <w:rsid w:val="00C43D01"/>
    <w:rsid w:val="00C50135"/>
    <w:rsid w:val="00C54FBB"/>
    <w:rsid w:val="00C61109"/>
    <w:rsid w:val="00C6357F"/>
    <w:rsid w:val="00C70D97"/>
    <w:rsid w:val="00C73E8B"/>
    <w:rsid w:val="00C75276"/>
    <w:rsid w:val="00C80BC4"/>
    <w:rsid w:val="00C82B24"/>
    <w:rsid w:val="00C852A6"/>
    <w:rsid w:val="00C85FE0"/>
    <w:rsid w:val="00C9126C"/>
    <w:rsid w:val="00CA1687"/>
    <w:rsid w:val="00CA7706"/>
    <w:rsid w:val="00CB157E"/>
    <w:rsid w:val="00CB1F56"/>
    <w:rsid w:val="00CB3839"/>
    <w:rsid w:val="00CC5CF7"/>
    <w:rsid w:val="00CD2D70"/>
    <w:rsid w:val="00CD6B05"/>
    <w:rsid w:val="00D10907"/>
    <w:rsid w:val="00D12766"/>
    <w:rsid w:val="00D160C2"/>
    <w:rsid w:val="00D2127D"/>
    <w:rsid w:val="00D31257"/>
    <w:rsid w:val="00D327BB"/>
    <w:rsid w:val="00D3370B"/>
    <w:rsid w:val="00D520B8"/>
    <w:rsid w:val="00D553E6"/>
    <w:rsid w:val="00D570CA"/>
    <w:rsid w:val="00D63BE8"/>
    <w:rsid w:val="00D70006"/>
    <w:rsid w:val="00D73ABE"/>
    <w:rsid w:val="00D77599"/>
    <w:rsid w:val="00D815F7"/>
    <w:rsid w:val="00D8366E"/>
    <w:rsid w:val="00D934D6"/>
    <w:rsid w:val="00D93D03"/>
    <w:rsid w:val="00D949C0"/>
    <w:rsid w:val="00D9799D"/>
    <w:rsid w:val="00DA40DC"/>
    <w:rsid w:val="00DA498E"/>
    <w:rsid w:val="00DC4B16"/>
    <w:rsid w:val="00DD1AA3"/>
    <w:rsid w:val="00DD51A6"/>
    <w:rsid w:val="00DD6704"/>
    <w:rsid w:val="00DE461E"/>
    <w:rsid w:val="00DF15AA"/>
    <w:rsid w:val="00DF2895"/>
    <w:rsid w:val="00DF2E13"/>
    <w:rsid w:val="00E04348"/>
    <w:rsid w:val="00E05C30"/>
    <w:rsid w:val="00E06530"/>
    <w:rsid w:val="00E13881"/>
    <w:rsid w:val="00E146F9"/>
    <w:rsid w:val="00E25992"/>
    <w:rsid w:val="00E25E34"/>
    <w:rsid w:val="00E375B7"/>
    <w:rsid w:val="00E436E8"/>
    <w:rsid w:val="00E448E6"/>
    <w:rsid w:val="00E468E0"/>
    <w:rsid w:val="00E527B8"/>
    <w:rsid w:val="00E5470C"/>
    <w:rsid w:val="00E56E78"/>
    <w:rsid w:val="00E63D76"/>
    <w:rsid w:val="00E64526"/>
    <w:rsid w:val="00E771E8"/>
    <w:rsid w:val="00E777B1"/>
    <w:rsid w:val="00E950F3"/>
    <w:rsid w:val="00E96B61"/>
    <w:rsid w:val="00EA4F41"/>
    <w:rsid w:val="00EA5030"/>
    <w:rsid w:val="00EA6688"/>
    <w:rsid w:val="00EA7AF7"/>
    <w:rsid w:val="00EB0983"/>
    <w:rsid w:val="00EB281E"/>
    <w:rsid w:val="00EB298E"/>
    <w:rsid w:val="00EC23DD"/>
    <w:rsid w:val="00ED02D3"/>
    <w:rsid w:val="00ED5858"/>
    <w:rsid w:val="00EF138E"/>
    <w:rsid w:val="00EF35A2"/>
    <w:rsid w:val="00EF43F1"/>
    <w:rsid w:val="00F034A8"/>
    <w:rsid w:val="00F034FE"/>
    <w:rsid w:val="00F035DB"/>
    <w:rsid w:val="00F06BDB"/>
    <w:rsid w:val="00F15B2B"/>
    <w:rsid w:val="00F24CE9"/>
    <w:rsid w:val="00F25D57"/>
    <w:rsid w:val="00F314A2"/>
    <w:rsid w:val="00F31B23"/>
    <w:rsid w:val="00F351CA"/>
    <w:rsid w:val="00F351ED"/>
    <w:rsid w:val="00F36B6A"/>
    <w:rsid w:val="00F37E46"/>
    <w:rsid w:val="00F4518F"/>
    <w:rsid w:val="00F46282"/>
    <w:rsid w:val="00F47263"/>
    <w:rsid w:val="00F51E81"/>
    <w:rsid w:val="00F607A2"/>
    <w:rsid w:val="00F6098B"/>
    <w:rsid w:val="00F619AD"/>
    <w:rsid w:val="00F62FE7"/>
    <w:rsid w:val="00F631E7"/>
    <w:rsid w:val="00F67124"/>
    <w:rsid w:val="00F81E0D"/>
    <w:rsid w:val="00F86B43"/>
    <w:rsid w:val="00F86F1F"/>
    <w:rsid w:val="00F917A7"/>
    <w:rsid w:val="00F95A84"/>
    <w:rsid w:val="00FA38CB"/>
    <w:rsid w:val="00FA3C00"/>
    <w:rsid w:val="00FB1997"/>
    <w:rsid w:val="00FB2A72"/>
    <w:rsid w:val="00FC23D6"/>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8"/>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2.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4.xml><?xml version="1.0" encoding="utf-8"?>
<ds:datastoreItem xmlns:ds="http://schemas.openxmlformats.org/officeDocument/2006/customXml" ds:itemID="{B56D3311-9C05-4CA3-A7A1-E5023BBC40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2026-02-13T22:13:00Z</dcterms:created>
  <dcterms:modified xsi:type="dcterms:W3CDTF">2026-02-13T22:13:00Z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