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5BCBF3ED">
            <wp:simplePos x="0" y="0"/>
            <wp:positionH relativeFrom="column">
              <wp:posOffset>-469900</wp:posOffset>
            </wp:positionH>
            <wp:positionV relativeFrom="paragraph">
              <wp:posOffset>-648335</wp:posOffset>
            </wp:positionV>
            <wp:extent cx="7830185" cy="9956800"/>
            <wp:effectExtent l="0" t="0" r="5715"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83018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444B0E3A" w:rsidR="008D2683" w:rsidRDefault="008D2683">
      <w:pPr>
        <w:rPr>
          <w:noProof/>
        </w:rPr>
      </w:pPr>
    </w:p>
    <w:p w14:paraId="3D6BC8E7" w14:textId="0E6DA7E2" w:rsidR="008D2683" w:rsidRDefault="00F47263">
      <w:pPr>
        <w:rPr>
          <w:noProof/>
        </w:rPr>
      </w:pPr>
      <w:r>
        <w:rPr>
          <w:noProof/>
        </w:rPr>
        <mc:AlternateContent>
          <mc:Choice Requires="wps">
            <w:drawing>
              <wp:anchor distT="0" distB="0" distL="114300" distR="114300" simplePos="0" relativeHeight="251658240" behindDoc="0" locked="0" layoutInCell="1" allowOverlap="1" wp14:anchorId="3C6E3A61" wp14:editId="2FB218FF">
                <wp:simplePos x="0" y="0"/>
                <wp:positionH relativeFrom="column">
                  <wp:posOffset>906145</wp:posOffset>
                </wp:positionH>
                <wp:positionV relativeFrom="paragraph">
                  <wp:posOffset>-21590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2FDE2CC9"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617FF6">
                              <w:rPr>
                                <w:rFonts w:ascii="Avenir Next Medium" w:hAnsi="Avenir Next Medium"/>
                                <w:b/>
                                <w:bCs/>
                                <w:color w:val="231F20"/>
                                <w:sz w:val="22"/>
                                <w:szCs w:val="22"/>
                              </w:rPr>
                              <w:t>7</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BF507B">
                              <w:rPr>
                                <w:rFonts w:ascii="Avenir Next Medium" w:hAnsi="Avenir Next Medium"/>
                                <w:i/>
                                <w:iCs/>
                                <w:color w:val="231F20"/>
                                <w:sz w:val="20"/>
                                <w:szCs w:val="20"/>
                              </w:rPr>
                              <w:t>2</w:t>
                            </w:r>
                            <w:r w:rsidR="00E25E34">
                              <w:rPr>
                                <w:rFonts w:ascii="Avenir Next Medium" w:hAnsi="Avenir Next Medium"/>
                                <w:i/>
                                <w:iCs/>
                                <w:color w:val="231F20"/>
                                <w:sz w:val="20"/>
                                <w:szCs w:val="20"/>
                              </w:rPr>
                              <w:t>1</w:t>
                            </w:r>
                            <w:r w:rsidR="00087127">
                              <w:rPr>
                                <w:rFonts w:ascii="Avenir Next Medium" w:hAnsi="Avenir Next Medium"/>
                                <w:i/>
                                <w:iCs/>
                                <w:color w:val="231F20"/>
                                <w:sz w:val="20"/>
                                <w:szCs w:val="20"/>
                              </w:rPr>
                              <w:t>-</w:t>
                            </w:r>
                            <w:r w:rsidR="00BF507B">
                              <w:rPr>
                                <w:rFonts w:ascii="Avenir Next Medium" w:hAnsi="Avenir Next Medium"/>
                                <w:i/>
                                <w:iCs/>
                                <w:color w:val="231F20"/>
                                <w:sz w:val="20"/>
                                <w:szCs w:val="20"/>
                              </w:rPr>
                              <w:t>22</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7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" filled="f" stroked="f" strokeweight=".5pt">
                <v:textbox>
                  <w:txbxContent>
                    <w:p w14:paraId="3D9122AF" w14:textId="2FDE2CC9"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617FF6">
                        <w:rPr>
                          <w:rFonts w:ascii="Avenir Next Medium" w:hAnsi="Avenir Next Medium"/>
                          <w:b/>
                          <w:bCs/>
                          <w:color w:val="231F20"/>
                          <w:sz w:val="22"/>
                          <w:szCs w:val="22"/>
                        </w:rPr>
                        <w:t>7</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087127">
                        <w:rPr>
                          <w:rFonts w:ascii="Avenir Next Medium" w:hAnsi="Avenir Next Medium"/>
                          <w:i/>
                          <w:iCs/>
                          <w:color w:val="231F20"/>
                          <w:sz w:val="20"/>
                          <w:szCs w:val="20"/>
                        </w:rPr>
                        <w:t xml:space="preserve">February </w:t>
                      </w:r>
                      <w:r w:rsidR="00BF507B">
                        <w:rPr>
                          <w:rFonts w:ascii="Avenir Next Medium" w:hAnsi="Avenir Next Medium"/>
                          <w:i/>
                          <w:iCs/>
                          <w:color w:val="231F20"/>
                          <w:sz w:val="20"/>
                          <w:szCs w:val="20"/>
                        </w:rPr>
                        <w:t>2</w:t>
                      </w:r>
                      <w:r w:rsidR="00E25E34">
                        <w:rPr>
                          <w:rFonts w:ascii="Avenir Next Medium" w:hAnsi="Avenir Next Medium"/>
                          <w:i/>
                          <w:iCs/>
                          <w:color w:val="231F20"/>
                          <w:sz w:val="20"/>
                          <w:szCs w:val="20"/>
                        </w:rPr>
                        <w:t>1</w:t>
                      </w:r>
                      <w:r w:rsidR="00087127">
                        <w:rPr>
                          <w:rFonts w:ascii="Avenir Next Medium" w:hAnsi="Avenir Next Medium"/>
                          <w:i/>
                          <w:iCs/>
                          <w:color w:val="231F20"/>
                          <w:sz w:val="20"/>
                          <w:szCs w:val="20"/>
                        </w:rPr>
                        <w:t>-</w:t>
                      </w:r>
                      <w:r w:rsidR="00BF507B">
                        <w:rPr>
                          <w:rFonts w:ascii="Avenir Next Medium" w:hAnsi="Avenir Next Medium"/>
                          <w:i/>
                          <w:iCs/>
                          <w:color w:val="231F20"/>
                          <w:sz w:val="20"/>
                          <w:szCs w:val="20"/>
                        </w:rPr>
                        <w:t>22</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084A2F13" w14:textId="30B6F43A" w:rsidR="00637166" w:rsidRDefault="00FF13F2" w:rsidP="00637166">
      <w:pPr>
        <w:numPr>
          <w:ilvl w:val="0"/>
          <w:numId w:val="1"/>
        </w:numPr>
        <w:shd w:val="clear" w:color="auto" w:fill="FFFFFF"/>
        <w:spacing w:before="120" w:after="120"/>
        <w:rPr>
          <w:rFonts w:ascii="Avenir Next LT Pro" w:hAnsi="Avenir Next LT Pro"/>
          <w:sz w:val="22"/>
          <w:szCs w:val="22"/>
        </w:rPr>
      </w:pPr>
      <w:r>
        <w:rPr>
          <w:rFonts w:ascii="Avenir Next LT Pro" w:hAnsi="Avenir Next LT Pro"/>
          <w:b/>
          <w:bCs/>
          <w:sz w:val="22"/>
          <w:szCs w:val="22"/>
        </w:rPr>
        <w:t xml:space="preserve">What does a successful meeting look like? </w:t>
      </w:r>
      <w:r w:rsidR="00637166" w:rsidRPr="00667843">
        <w:rPr>
          <w:rFonts w:ascii="Avenir Next LT Pro" w:hAnsi="Avenir Next LT Pro"/>
          <w:sz w:val="22"/>
          <w:szCs w:val="22"/>
        </w:rPr>
        <w:t xml:space="preserve"> </w:t>
      </w:r>
      <w:r>
        <w:rPr>
          <w:rFonts w:ascii="Avenir Next LT Pro" w:hAnsi="Avenir Next LT Pro"/>
          <w:sz w:val="22"/>
          <w:szCs w:val="22"/>
        </w:rPr>
        <w:t>H</w:t>
      </w:r>
      <w:r w:rsidR="00637166" w:rsidRPr="00667843">
        <w:rPr>
          <w:rFonts w:ascii="Avenir Next LT Pro" w:hAnsi="Avenir Next LT Pro"/>
          <w:sz w:val="22"/>
          <w:szCs w:val="22"/>
        </w:rPr>
        <w:t>earing from everyone during the meeting.</w:t>
      </w:r>
    </w:p>
    <w:p w14:paraId="03176902" w14:textId="77777777" w:rsidR="00FF13F2" w:rsidRPr="00667843" w:rsidRDefault="00FF13F2" w:rsidP="00FF13F2">
      <w:pPr>
        <w:shd w:val="clear" w:color="auto" w:fill="FFFFFF"/>
        <w:spacing w:before="120" w:after="120"/>
        <w:ind w:left="360"/>
        <w:rPr>
          <w:rFonts w:ascii="Avenir Next LT Pro" w:hAnsi="Avenir Next LT Pro"/>
          <w:sz w:val="22"/>
          <w:szCs w:val="22"/>
        </w:rPr>
      </w:pPr>
    </w:p>
    <w:p w14:paraId="1CE26722" w14:textId="58F15410" w:rsidR="00935670" w:rsidRPr="00E25992" w:rsidRDefault="00667843" w:rsidP="00935670">
      <w:pPr>
        <w:pStyle w:val="ListParagraph"/>
        <w:numPr>
          <w:ilvl w:val="0"/>
          <w:numId w:val="1"/>
        </w:numPr>
        <w:spacing w:before="100" w:beforeAutospacing="1" w:after="100" w:afterAutospacing="1"/>
        <w:outlineLvl w:val="1"/>
        <w:rPr>
          <w:rFonts w:ascii="Avenir Next LT Pro" w:hAnsi="Avenir Next LT Pro"/>
          <w:b/>
          <w:bCs/>
          <w:sz w:val="22"/>
          <w:szCs w:val="22"/>
        </w:rPr>
      </w:pPr>
      <w:r w:rsidRPr="00E25992">
        <w:rPr>
          <w:rFonts w:ascii="Avenir Next LT Pro" w:hAnsi="Avenir Next LT Pro"/>
          <w:b/>
          <w:bCs/>
          <w:sz w:val="22"/>
          <w:szCs w:val="22"/>
        </w:rPr>
        <w:t xml:space="preserve">An </w:t>
      </w:r>
      <w:r w:rsidR="00E25992" w:rsidRPr="00E25992">
        <w:rPr>
          <w:rFonts w:ascii="Avenir Next LT Pro" w:hAnsi="Avenir Next LT Pro"/>
          <w:b/>
          <w:bCs/>
          <w:sz w:val="22"/>
          <w:szCs w:val="22"/>
        </w:rPr>
        <w:t>excerpt</w:t>
      </w:r>
      <w:r w:rsidRPr="00E25992">
        <w:rPr>
          <w:rFonts w:ascii="Avenir Next LT Pro" w:hAnsi="Avenir Next LT Pro"/>
          <w:b/>
          <w:bCs/>
          <w:sz w:val="22"/>
          <w:szCs w:val="22"/>
        </w:rPr>
        <w:t xml:space="preserve"> from </w:t>
      </w:r>
      <w:r w:rsidR="00935670" w:rsidRPr="00E25992">
        <w:rPr>
          <w:rFonts w:ascii="Avenir Next LT Pro" w:hAnsi="Avenir Next LT Pro"/>
          <w:b/>
          <w:bCs/>
          <w:sz w:val="22"/>
          <w:szCs w:val="22"/>
        </w:rPr>
        <w:t xml:space="preserve">Essentials </w:t>
      </w:r>
      <w:r w:rsidR="00E25992" w:rsidRPr="00E25992">
        <w:rPr>
          <w:rFonts w:ascii="Avenir Next LT Pro" w:hAnsi="Avenir Next LT Pro"/>
          <w:b/>
          <w:bCs/>
          <w:sz w:val="22"/>
          <w:szCs w:val="22"/>
        </w:rPr>
        <w:t xml:space="preserve">Leader training </w:t>
      </w:r>
      <w:r w:rsidR="00935670" w:rsidRPr="00E25992">
        <w:rPr>
          <w:rFonts w:ascii="Avenir Next LT Pro" w:hAnsi="Avenir Next LT Pro"/>
          <w:b/>
          <w:bCs/>
          <w:sz w:val="22"/>
          <w:szCs w:val="22"/>
        </w:rPr>
        <w:t xml:space="preserve">– </w:t>
      </w:r>
      <w:r w:rsidR="007E244F">
        <w:rPr>
          <w:rFonts w:ascii="Avenir Next LT Pro" w:hAnsi="Avenir Next LT Pro"/>
          <w:b/>
          <w:bCs/>
          <w:sz w:val="22"/>
          <w:szCs w:val="22"/>
        </w:rPr>
        <w:t>“</w:t>
      </w:r>
      <w:r w:rsidR="00935670" w:rsidRPr="00E25992">
        <w:rPr>
          <w:rFonts w:ascii="Avenir Next LT Pro" w:hAnsi="Avenir Next LT Pro"/>
          <w:b/>
          <w:bCs/>
          <w:sz w:val="22"/>
          <w:szCs w:val="22"/>
        </w:rPr>
        <w:t>Depth Over Coverage</w:t>
      </w:r>
      <w:r w:rsidR="007E244F">
        <w:rPr>
          <w:rFonts w:ascii="Avenir Next LT Pro" w:hAnsi="Avenir Next LT Pro"/>
          <w:b/>
          <w:bCs/>
          <w:sz w:val="22"/>
          <w:szCs w:val="22"/>
        </w:rPr>
        <w:t>”</w:t>
      </w:r>
    </w:p>
    <w:p w14:paraId="349B38B4" w14:textId="77777777" w:rsidR="00935670" w:rsidRPr="00667843" w:rsidRDefault="00935670" w:rsidP="009D3275">
      <w:pPr>
        <w:pStyle w:val="ListParagraph"/>
        <w:spacing w:before="100" w:beforeAutospacing="1" w:after="100" w:afterAutospacing="1"/>
        <w:rPr>
          <w:rFonts w:ascii="Avenir Next LT Pro" w:hAnsi="Avenir Next LT Pro"/>
          <w:sz w:val="22"/>
          <w:szCs w:val="22"/>
        </w:rPr>
      </w:pPr>
    </w:p>
    <w:p w14:paraId="0C397499" w14:textId="73209940" w:rsidR="00935670" w:rsidRPr="009D3275" w:rsidRDefault="00FF13F2" w:rsidP="009D3275">
      <w:pPr>
        <w:pStyle w:val="ListParagraph"/>
        <w:spacing w:before="100" w:beforeAutospacing="1" w:after="100" w:afterAutospacing="1"/>
        <w:rPr>
          <w:rFonts w:ascii="Avenir Next LT Pro" w:hAnsi="Avenir Next LT Pro"/>
          <w:sz w:val="22"/>
          <w:szCs w:val="22"/>
        </w:rPr>
      </w:pPr>
      <w:r>
        <w:rPr>
          <w:rFonts w:ascii="Avenir Next LT Pro" w:hAnsi="Avenir Next LT Pro"/>
          <w:sz w:val="22"/>
          <w:szCs w:val="22"/>
        </w:rPr>
        <w:t>R</w:t>
      </w:r>
      <w:r w:rsidR="00935670" w:rsidRPr="00667843">
        <w:rPr>
          <w:rFonts w:ascii="Avenir Next LT Pro" w:hAnsi="Avenir Next LT Pro"/>
          <w:sz w:val="22"/>
          <w:szCs w:val="22"/>
        </w:rPr>
        <w:t>emember:</w:t>
      </w:r>
    </w:p>
    <w:p w14:paraId="4C3D3710" w14:textId="77777777" w:rsidR="00EB281E" w:rsidRDefault="00EB281E" w:rsidP="009D3275">
      <w:pPr>
        <w:pStyle w:val="ListParagraph"/>
        <w:spacing w:before="100" w:beforeAutospacing="1" w:after="100" w:afterAutospacing="1"/>
        <w:rPr>
          <w:rFonts w:ascii="Avenir Next LT Pro" w:hAnsi="Avenir Next LT Pro"/>
          <w:sz w:val="22"/>
          <w:szCs w:val="22"/>
        </w:rPr>
      </w:pPr>
    </w:p>
    <w:p w14:paraId="133AC2D0" w14:textId="54188899" w:rsidR="00935670" w:rsidRPr="00667843" w:rsidRDefault="00935670" w:rsidP="009D3275">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 xml:space="preserve">Healthy groups prioritize </w:t>
      </w:r>
      <w:r w:rsidRPr="009545D8">
        <w:rPr>
          <w:rFonts w:ascii="Avenir Next LT Pro" w:hAnsi="Avenir Next LT Pro"/>
          <w:b/>
          <w:bCs/>
          <w:sz w:val="22"/>
          <w:szCs w:val="22"/>
        </w:rPr>
        <w:t>interaction</w:t>
      </w:r>
      <w:r w:rsidRPr="00667843">
        <w:rPr>
          <w:rFonts w:ascii="Avenir Next LT Pro" w:hAnsi="Avenir Next LT Pro"/>
          <w:sz w:val="22"/>
          <w:szCs w:val="22"/>
        </w:rPr>
        <w:t xml:space="preserve"> over information</w:t>
      </w:r>
      <w:r w:rsidR="009545D8">
        <w:rPr>
          <w:rFonts w:ascii="Avenir Next LT Pro" w:hAnsi="Avenir Next LT Pro"/>
          <w:sz w:val="22"/>
          <w:szCs w:val="22"/>
        </w:rPr>
        <w:t xml:space="preserve"> and </w:t>
      </w:r>
      <w:r w:rsidR="009545D8" w:rsidRPr="009545D8">
        <w:rPr>
          <w:rFonts w:ascii="Avenir Next LT Pro" w:hAnsi="Avenir Next LT Pro"/>
          <w:b/>
          <w:bCs/>
          <w:sz w:val="22"/>
          <w:szCs w:val="22"/>
        </w:rPr>
        <w:t xml:space="preserve">conversation </w:t>
      </w:r>
      <w:r w:rsidR="009545D8" w:rsidRPr="00667843">
        <w:rPr>
          <w:rFonts w:ascii="Avenir Next LT Pro" w:hAnsi="Avenir Next LT Pro"/>
          <w:sz w:val="22"/>
          <w:szCs w:val="22"/>
        </w:rPr>
        <w:t>over completion</w:t>
      </w:r>
      <w:r w:rsidRPr="00667843">
        <w:rPr>
          <w:rFonts w:ascii="Avenir Next LT Pro" w:hAnsi="Avenir Next LT Pro"/>
          <w:sz w:val="22"/>
          <w:szCs w:val="22"/>
        </w:rPr>
        <w:t>.</w:t>
      </w:r>
    </w:p>
    <w:p w14:paraId="50506600" w14:textId="77777777" w:rsidR="00935670" w:rsidRPr="00667843" w:rsidRDefault="00935670" w:rsidP="009D3275">
      <w:pPr>
        <w:pStyle w:val="ListParagraph"/>
        <w:spacing w:before="100" w:beforeAutospacing="1" w:after="100" w:afterAutospacing="1"/>
        <w:rPr>
          <w:rFonts w:ascii="Avenir Next LT Pro" w:hAnsi="Avenir Next LT Pro"/>
          <w:sz w:val="22"/>
          <w:szCs w:val="22"/>
        </w:rPr>
      </w:pPr>
    </w:p>
    <w:p w14:paraId="3765EFEF" w14:textId="77777777" w:rsidR="00935670" w:rsidRPr="00667843" w:rsidRDefault="00935670" w:rsidP="0036746D">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You don’t need to finish every question.</w:t>
      </w:r>
    </w:p>
    <w:p w14:paraId="5CB266CF" w14:textId="77777777" w:rsidR="00935670" w:rsidRPr="00667843" w:rsidRDefault="00935670" w:rsidP="007E244F">
      <w:pPr>
        <w:pStyle w:val="ListParagraph"/>
        <w:spacing w:before="100" w:beforeAutospacing="1" w:after="100" w:afterAutospacing="1"/>
        <w:rPr>
          <w:rFonts w:ascii="Avenir Next LT Pro" w:hAnsi="Avenir Next LT Pro"/>
          <w:sz w:val="22"/>
          <w:szCs w:val="22"/>
        </w:rPr>
      </w:pPr>
    </w:p>
    <w:p w14:paraId="333BB4F2" w14:textId="0EC1DC09" w:rsidR="00935670" w:rsidRPr="00EB281E" w:rsidRDefault="00935670" w:rsidP="00EB281E">
      <w:pPr>
        <w:pStyle w:val="ListParagraph"/>
        <w:spacing w:before="100" w:beforeAutospacing="1" w:after="100" w:afterAutospacing="1"/>
        <w:rPr>
          <w:rFonts w:ascii="Avenir Next LT Pro" w:hAnsi="Avenir Next LT Pro"/>
          <w:sz w:val="22"/>
          <w:szCs w:val="22"/>
        </w:rPr>
      </w:pPr>
      <w:r w:rsidRPr="00667843">
        <w:rPr>
          <w:rFonts w:ascii="Avenir Next LT Pro" w:hAnsi="Avenir Next LT Pro"/>
          <w:sz w:val="22"/>
          <w:szCs w:val="22"/>
        </w:rPr>
        <w:t>You</w:t>
      </w:r>
      <w:r w:rsidR="00510663">
        <w:rPr>
          <w:rFonts w:ascii="Avenir Next LT Pro" w:hAnsi="Avenir Next LT Pro"/>
          <w:sz w:val="22"/>
          <w:szCs w:val="22"/>
        </w:rPr>
        <w:t xml:space="preserve">r role is </w:t>
      </w:r>
      <w:r w:rsidRPr="00667843">
        <w:rPr>
          <w:rFonts w:ascii="Avenir Next LT Pro" w:hAnsi="Avenir Next LT Pro"/>
          <w:sz w:val="22"/>
          <w:szCs w:val="22"/>
        </w:rPr>
        <w:t>to create space for honest engagement.</w:t>
      </w:r>
    </w:p>
    <w:p w14:paraId="4BEE7B63" w14:textId="2CA2D638" w:rsidR="001B5FB6" w:rsidRPr="008E754B" w:rsidRDefault="001B5FB6" w:rsidP="00935670">
      <w:pPr>
        <w:pStyle w:val="ListParagraph"/>
        <w:spacing w:line="360" w:lineRule="auto"/>
        <w:rPr>
          <w:rFonts w:ascii="Avenir Next LT Pro" w:hAnsi="Avenir Next LT Pro"/>
          <w:sz w:val="18"/>
          <w:szCs w:val="18"/>
        </w:rPr>
      </w:pP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10C3C89D" w14:textId="7D9A3CC8" w:rsidR="00476154" w:rsidRDefault="00476154" w:rsidP="00491D03">
      <w:pPr>
        <w:numPr>
          <w:ilvl w:val="0"/>
          <w:numId w:val="43"/>
        </w:numPr>
        <w:shd w:val="clear" w:color="auto" w:fill="FFFFFF"/>
        <w:spacing w:before="100" w:beforeAutospacing="1" w:after="100" w:afterAutospacing="1"/>
        <w:rPr>
          <w:rFonts w:ascii="AvenirNext LT Pro Regular" w:hAnsi="AvenirNext LT Pro Regular" w:cs="Open Sans"/>
          <w:color w:val="212121"/>
          <w:sz w:val="22"/>
          <w:szCs w:val="22"/>
        </w:rPr>
      </w:pPr>
      <w:r>
        <w:rPr>
          <w:rStyle w:val="Strong"/>
          <w:rFonts w:ascii="AvenirNext LT Pro Regular" w:eastAsiaTheme="majorEastAsia" w:hAnsi="AvenirNext LT Pro Regular" w:cs="Open Sans"/>
          <w:color w:val="212121"/>
          <w:sz w:val="22"/>
          <w:szCs w:val="22"/>
        </w:rPr>
        <w:t>Send a Student to Camp</w:t>
      </w:r>
      <w:r w:rsidRPr="00F46282">
        <w:rPr>
          <w:rFonts w:ascii="AvenirNext LT Pro Regular" w:hAnsi="AvenirNext LT Pro Regular" w:cs="Open Sans"/>
          <w:color w:val="212121"/>
          <w:sz w:val="22"/>
          <w:szCs w:val="22"/>
        </w:rPr>
        <w:t xml:space="preserve"> – </w:t>
      </w:r>
      <w:r w:rsidR="00A33B20" w:rsidRPr="00A33B20">
        <w:rPr>
          <w:rFonts w:ascii="AvenirNext LT Pro Regular" w:hAnsi="AvenirNext LT Pro Regular" w:cs="Open Sans"/>
          <w:color w:val="212121"/>
          <w:sz w:val="22"/>
          <w:szCs w:val="22"/>
        </w:rPr>
        <w:t>Every summer, camp becomes the place where students step away from the noise of everyday life and step into something transformative. For many, it's the first time they experience genuine community, encounter Christ, and discover they truly belong. Your scholarship gift removes the financial barrier that stands between a student and a life-changing week — one that shapes their faith, friendships, and future for years to come.</w:t>
      </w:r>
      <w:r w:rsidRPr="004A75CD">
        <w:rPr>
          <w:rFonts w:ascii="AvenirNext LT Pro Regular" w:hAnsi="AvenirNext LT Pro Regular" w:cs="Open Sans"/>
          <w:color w:val="212121"/>
          <w:sz w:val="22"/>
          <w:szCs w:val="22"/>
        </w:rPr>
        <w:t xml:space="preserve"> Learn more in the North Coast Church app or at northcoastchurch.com</w:t>
      </w:r>
    </w:p>
    <w:p w14:paraId="4E162A35" w14:textId="77777777" w:rsidR="00491D03" w:rsidRPr="00491D03" w:rsidRDefault="00491D03" w:rsidP="00491D03">
      <w:pPr>
        <w:shd w:val="clear" w:color="auto" w:fill="FFFFFF"/>
        <w:spacing w:before="100" w:beforeAutospacing="1" w:after="100" w:afterAutospacing="1"/>
        <w:ind w:left="360"/>
        <w:rPr>
          <w:rStyle w:val="Strong"/>
          <w:rFonts w:ascii="AvenirNext LT Pro Regular" w:hAnsi="AvenirNext LT Pro Regular" w:cs="Open Sans"/>
          <w:b w:val="0"/>
          <w:bCs w:val="0"/>
          <w:color w:val="212121"/>
          <w:sz w:val="22"/>
          <w:szCs w:val="22"/>
        </w:rPr>
      </w:pPr>
    </w:p>
    <w:p w14:paraId="1AE98915" w14:textId="68BC0975" w:rsidR="00637166" w:rsidRPr="0036746D" w:rsidRDefault="006F12A8" w:rsidP="0036746D">
      <w:pPr>
        <w:numPr>
          <w:ilvl w:val="0"/>
          <w:numId w:val="43"/>
        </w:numPr>
        <w:shd w:val="clear" w:color="auto" w:fill="FFFFFF"/>
        <w:spacing w:before="100" w:beforeAutospacing="1" w:after="100" w:afterAutospacing="1"/>
        <w:rPr>
          <w:rFonts w:ascii="AvenirNext LT Pro Regular" w:hAnsi="AvenirNext LT Pro Regular" w:cs="Open Sans"/>
          <w:color w:val="212121"/>
          <w:sz w:val="22"/>
          <w:szCs w:val="22"/>
        </w:rPr>
      </w:pPr>
      <w:r w:rsidRPr="00F46282">
        <w:rPr>
          <w:rStyle w:val="Strong"/>
          <w:rFonts w:ascii="AvenirNext LT Pro Regular" w:eastAsiaTheme="majorEastAsia" w:hAnsi="AvenirNext LT Pro Regular" w:cs="Open Sans"/>
          <w:color w:val="212121"/>
          <w:sz w:val="22"/>
          <w:szCs w:val="22"/>
        </w:rPr>
        <w:t>Ready to Make an Impact?</w:t>
      </w:r>
      <w:r w:rsidRPr="00F46282">
        <w:rPr>
          <w:rFonts w:ascii="AvenirNext LT Pro Regular" w:hAnsi="AvenirNext LT Pro Regular" w:cs="Open Sans"/>
          <w:color w:val="212121"/>
          <w:sz w:val="22"/>
          <w:szCs w:val="22"/>
        </w:rPr>
        <w:t xml:space="preserve"> – Each Life Group quarter we invite </w:t>
      </w:r>
      <w:proofErr w:type="gramStart"/>
      <w:r w:rsidRPr="00F46282">
        <w:rPr>
          <w:rFonts w:ascii="AvenirNext LT Pro Regular" w:hAnsi="AvenirNext LT Pro Regular" w:cs="Open Sans"/>
          <w:color w:val="212121"/>
          <w:sz w:val="22"/>
          <w:szCs w:val="22"/>
        </w:rPr>
        <w:t>all of</w:t>
      </w:r>
      <w:proofErr w:type="gramEnd"/>
      <w:r w:rsidRPr="00F46282">
        <w:rPr>
          <w:rFonts w:ascii="AvenirNext LT Pro Regular" w:hAnsi="AvenirNext LT Pro Regular" w:cs="Open Sans"/>
          <w:color w:val="212121"/>
          <w:sz w:val="22"/>
          <w:szCs w:val="22"/>
        </w:rPr>
        <w:t xml:space="preserve"> our Life Groups to make an impact through serving together with one of our Local Impact partners. Has your Life Group </w:t>
      </w:r>
      <w:r w:rsidRPr="004A75CD">
        <w:rPr>
          <w:rFonts w:ascii="AvenirNext LT Pro Regular" w:hAnsi="AvenirNext LT Pro Regular" w:cs="Open Sans"/>
          <w:color w:val="212121"/>
          <w:sz w:val="22"/>
          <w:szCs w:val="22"/>
        </w:rPr>
        <w:t>picked an Impact Project yet? From packing toiletry kits and sack lunches to hosting bingo nights at the senior center, building beautification, meal delivery and so much more, the North Coast Impact website has hundreds of service opportunities in your area! Learn more in the North Coast Church app or at northcoastchurch.com</w:t>
      </w:r>
    </w:p>
    <w:p w14:paraId="04797A03" w14:textId="77777777" w:rsidR="00087127" w:rsidRPr="008E754B" w:rsidRDefault="00087127" w:rsidP="00087127">
      <w:pPr>
        <w:pStyle w:val="ListParagraph"/>
        <w:spacing w:line="276" w:lineRule="auto"/>
        <w:ind w:right="360"/>
        <w:rPr>
          <w:rFonts w:ascii="Avenir Next LT Pro" w:hAnsi="Avenir Next LT Pro" w:cs="Tahoma"/>
          <w:color w:val="000000" w:themeColor="text1"/>
          <w:sz w:val="21"/>
          <w:szCs w:val="21"/>
        </w:rPr>
      </w:pP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&#13;&#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3583360B" w14:textId="77777777" w:rsidR="00817F0C" w:rsidRDefault="00817F0C" w:rsidP="6BA2C860">
      <w:pPr>
        <w:widowControl w:val="0"/>
        <w:autoSpaceDE w:val="0"/>
        <w:autoSpaceDN w:val="0"/>
        <w:spacing w:before="100" w:line="302" w:lineRule="exact"/>
        <w:rPr>
          <w:rFonts w:ascii="Avenir Next" w:eastAsia="Avenir Next" w:hAnsi="Avenir Next" w:cs="Avenir Next"/>
          <w:b/>
          <w:bCs/>
          <w:color w:val="231F20"/>
          <w:lang w:bidi="en-US"/>
        </w:rPr>
      </w:pPr>
    </w:p>
    <w:p w14:paraId="290EE5EC" w14:textId="5FB4C8AB"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3"/>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A32B8E6" w14:textId="77777777" w:rsidR="00C834A2" w:rsidRPr="00EC479C" w:rsidRDefault="00C834A2" w:rsidP="00C834A2">
      <w:pPr>
        <w:contextualSpacing/>
        <w:rPr>
          <w:rFonts w:ascii="Avenir Next LT Pro" w:hAnsi="Avenir Next LT Pro"/>
          <w:spacing w:val="-4"/>
          <w:sz w:val="19"/>
          <w:szCs w:val="19"/>
        </w:rPr>
      </w:pPr>
      <w:r w:rsidRPr="00EC479C">
        <w:rPr>
          <w:rFonts w:ascii="Avenir Next LT Pro" w:hAnsi="Avenir Next LT Pro"/>
          <w:spacing w:val="-4"/>
          <w:sz w:val="19"/>
          <w:szCs w:val="19"/>
        </w:rPr>
        <w:t xml:space="preserve">1. Faith, like skill in any sport, grows the more we practice it. The Winter Olympics just ended, and while some events look </w:t>
      </w:r>
      <w:proofErr w:type="gramStart"/>
      <w:r w:rsidRPr="00EC479C">
        <w:rPr>
          <w:rFonts w:ascii="Avenir Next LT Pro" w:hAnsi="Avenir Next LT Pro"/>
          <w:spacing w:val="-4"/>
          <w:sz w:val="19"/>
          <w:szCs w:val="19"/>
        </w:rPr>
        <w:t>simple</w:t>
      </w:r>
      <w:proofErr w:type="gramEnd"/>
      <w:r w:rsidRPr="00EC479C">
        <w:rPr>
          <w:rFonts w:ascii="Avenir Next LT Pro" w:hAnsi="Avenir Next LT Pro"/>
          <w:spacing w:val="-4"/>
          <w:sz w:val="19"/>
          <w:szCs w:val="19"/>
        </w:rPr>
        <w:t>, they take years to master. If you were thrown into the Olympics with no training, which sport would you try, and which would you avoid at all costs? Why?</w:t>
      </w:r>
    </w:p>
    <w:p w14:paraId="66EC2C77" w14:textId="77777777" w:rsidR="00C834A2" w:rsidRDefault="00C834A2" w:rsidP="00C834A2">
      <w:pPr>
        <w:contextualSpacing/>
        <w:rPr>
          <w:rFonts w:ascii="Avenir Next LT Pro" w:hAnsi="Avenir Next LT Pro"/>
          <w:spacing w:val="-2"/>
          <w:sz w:val="19"/>
          <w:szCs w:val="19"/>
        </w:rPr>
      </w:pPr>
    </w:p>
    <w:p w14:paraId="047293B2" w14:textId="77777777" w:rsidR="00C834A2" w:rsidRDefault="00C834A2" w:rsidP="00C834A2">
      <w:pPr>
        <w:contextualSpacing/>
        <w:rPr>
          <w:rFonts w:ascii="Avenir Next LT Pro" w:hAnsi="Avenir Next LT Pro"/>
          <w:spacing w:val="-2"/>
          <w:sz w:val="19"/>
          <w:szCs w:val="19"/>
        </w:rPr>
      </w:pPr>
    </w:p>
    <w:p w14:paraId="0525B66A" w14:textId="77777777" w:rsidR="00800A04" w:rsidRDefault="00800A04" w:rsidP="00C834A2">
      <w:pPr>
        <w:contextualSpacing/>
        <w:rPr>
          <w:rFonts w:ascii="Avenir Next LT Pro" w:hAnsi="Avenir Next LT Pro"/>
          <w:spacing w:val="-2"/>
          <w:sz w:val="19"/>
          <w:szCs w:val="19"/>
        </w:rPr>
      </w:pPr>
    </w:p>
    <w:p w14:paraId="08CDEA77" w14:textId="77777777" w:rsidR="00817F0C" w:rsidRDefault="00817F0C" w:rsidP="00C834A2">
      <w:pPr>
        <w:contextualSpacing/>
        <w:rPr>
          <w:rFonts w:ascii="Avenir Next LT Pro" w:hAnsi="Avenir Next LT Pro"/>
          <w:spacing w:val="-2"/>
          <w:sz w:val="19"/>
          <w:szCs w:val="19"/>
        </w:rPr>
      </w:pPr>
    </w:p>
    <w:p w14:paraId="3A98CAE3" w14:textId="77777777" w:rsidR="00C834A2" w:rsidRDefault="00C834A2" w:rsidP="00C834A2">
      <w:pPr>
        <w:contextualSpacing/>
        <w:rPr>
          <w:rFonts w:ascii="Avenir Next LT Pro" w:hAnsi="Avenir Next LT Pro"/>
          <w:spacing w:val="-2"/>
          <w:sz w:val="19"/>
          <w:szCs w:val="19"/>
        </w:rPr>
      </w:pPr>
    </w:p>
    <w:p w14:paraId="12AC3B49" w14:textId="77777777" w:rsidR="00C834A2" w:rsidRDefault="00C834A2" w:rsidP="00C834A2">
      <w:pPr>
        <w:contextualSpacing/>
        <w:rPr>
          <w:rFonts w:ascii="Avenir Next LT Pro" w:hAnsi="Avenir Next LT Pro"/>
          <w:spacing w:val="-2"/>
          <w:sz w:val="19"/>
          <w:szCs w:val="19"/>
        </w:rPr>
      </w:pPr>
      <w:r>
        <w:rPr>
          <w:rFonts w:ascii="Avenir Next LT Pro" w:hAnsi="Avenir Next LT Pro"/>
          <w:spacing w:val="-2"/>
          <w:sz w:val="19"/>
          <w:szCs w:val="19"/>
        </w:rPr>
        <w:t xml:space="preserve">2. </w:t>
      </w:r>
      <w:r w:rsidRPr="00EC479C">
        <w:rPr>
          <w:rFonts w:ascii="Avenir Next LT Pro" w:hAnsi="Avenir Next LT Pro"/>
          <w:spacing w:val="-2"/>
          <w:sz w:val="19"/>
          <w:szCs w:val="19"/>
        </w:rPr>
        <w:t>This weekend, we talked about the figurative storms we may face in life. Have you ever experienced a literal storm or extreme weather event that genuinely scared you? What made it so terrifying?</w:t>
      </w:r>
    </w:p>
    <w:p w14:paraId="746B2AAB" w14:textId="77777777" w:rsidR="00C834A2" w:rsidRDefault="00C834A2" w:rsidP="00C834A2">
      <w:pPr>
        <w:contextualSpacing/>
        <w:rPr>
          <w:rFonts w:ascii="Avenir Next LT Pro" w:hAnsi="Avenir Next LT Pro"/>
          <w:spacing w:val="-2"/>
          <w:sz w:val="19"/>
          <w:szCs w:val="19"/>
        </w:rPr>
      </w:pPr>
    </w:p>
    <w:p w14:paraId="59511DB2" w14:textId="77777777" w:rsidR="00800A04" w:rsidRDefault="00800A04" w:rsidP="00C834A2">
      <w:pPr>
        <w:contextualSpacing/>
        <w:rPr>
          <w:rFonts w:ascii="Avenir Next LT Pro" w:hAnsi="Avenir Next LT Pro"/>
          <w:spacing w:val="-2"/>
          <w:sz w:val="19"/>
          <w:szCs w:val="19"/>
        </w:rPr>
      </w:pPr>
    </w:p>
    <w:p w14:paraId="11186F8B" w14:textId="77777777" w:rsidR="00C834A2" w:rsidRDefault="00C834A2" w:rsidP="00C834A2">
      <w:pPr>
        <w:contextualSpacing/>
        <w:rPr>
          <w:rFonts w:ascii="Avenir Next LT Pro" w:hAnsi="Avenir Next LT Pro"/>
          <w:spacing w:val="-2"/>
          <w:sz w:val="19"/>
          <w:szCs w:val="19"/>
        </w:rPr>
      </w:pPr>
    </w:p>
    <w:p w14:paraId="050BBA57" w14:textId="77777777" w:rsidR="00817F0C" w:rsidRDefault="00817F0C" w:rsidP="00C834A2">
      <w:pPr>
        <w:contextualSpacing/>
        <w:rPr>
          <w:rFonts w:ascii="Avenir Next LT Pro" w:hAnsi="Avenir Next LT Pro"/>
          <w:spacing w:val="-2"/>
          <w:sz w:val="19"/>
          <w:szCs w:val="19"/>
        </w:rPr>
      </w:pPr>
    </w:p>
    <w:p w14:paraId="717BD2A7" w14:textId="77777777" w:rsidR="00C834A2" w:rsidRPr="0068417E" w:rsidRDefault="00C834A2" w:rsidP="00C834A2">
      <w:pPr>
        <w:contextualSpacing/>
        <w:rPr>
          <w:rFonts w:ascii="Avenir Next LT Pro" w:hAnsi="Avenir Next LT Pro"/>
          <w:spacing w:val="-2"/>
          <w:sz w:val="19"/>
          <w:szCs w:val="19"/>
        </w:rPr>
      </w:pPr>
    </w:p>
    <w:p w14:paraId="364D427C" w14:textId="77777777" w:rsidR="00C834A2" w:rsidRPr="00A23FC2" w:rsidRDefault="00C834A2" w:rsidP="00C834A2">
      <w:pPr>
        <w:contextualSpacing/>
        <w:rPr>
          <w:spacing w:val="-4"/>
          <w:sz w:val="19"/>
          <w:szCs w:val="19"/>
        </w:rPr>
      </w:pPr>
      <w:r>
        <w:rPr>
          <w:rFonts w:ascii="Avenir Next LT Pro" w:hAnsi="Avenir Next LT Pro"/>
          <w:spacing w:val="-2"/>
          <w:sz w:val="19"/>
          <w:szCs w:val="19"/>
        </w:rPr>
        <w:t>3.</w:t>
      </w:r>
      <w:r w:rsidRPr="00EC479C">
        <w:t xml:space="preserve"> </w:t>
      </w:r>
      <w:r w:rsidRPr="00EC479C">
        <w:rPr>
          <w:rFonts w:ascii="Avenir Next LT Pro" w:hAnsi="Avenir Next LT Pro"/>
          <w:spacing w:val="-2"/>
          <w:sz w:val="19"/>
          <w:szCs w:val="19"/>
        </w:rPr>
        <w:t>What’s the main thing that stuck with you from this weekend’s message?</w:t>
      </w:r>
    </w:p>
    <w:p w14:paraId="3C0B79B7" w14:textId="77777777" w:rsidR="00EB0983" w:rsidRDefault="00EB098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DEE48B8" w14:textId="77777777" w:rsidR="00800A04" w:rsidRDefault="00800A04"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3FED842" w14:textId="77777777" w:rsidR="00800A04" w:rsidRDefault="00800A04"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4">
                      <a:extLst>
                        <a:ext uri="{96DAC541-7B7A-43D3-8B79-37D633B846F1}">
                          <asvg:svgBlip xmlns:asvg="http://schemas.microsoft.com/office/drawing/2016/SVG/main" r:embed="rId15"/>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7648FC75" w14:textId="77777777" w:rsidR="00B93FB1" w:rsidRDefault="00B93FB1" w:rsidP="00B93FB1">
      <w:pPr>
        <w:rPr>
          <w:rFonts w:ascii="Avenir Next LT Pro" w:hAnsi="Avenir Next LT Pro"/>
          <w:sz w:val="19"/>
          <w:szCs w:val="19"/>
        </w:rPr>
      </w:pPr>
      <w:r w:rsidRPr="005F49E7">
        <w:rPr>
          <w:rFonts w:ascii="Avenir Next LT Pro" w:hAnsi="Avenir Next LT Pro"/>
          <w:sz w:val="19"/>
          <w:szCs w:val="19"/>
        </w:rPr>
        <w:t xml:space="preserve">1. Read Matthew 14:22-23. Earlier in this chapter, we saw Jesus pause His alone time to serve others (verses 13-14), but here He makes it a priority again. Why do you think Jesus intentionally made time for prayerful solitude between busy moments? What is so important about getting alone time with God </w:t>
      </w:r>
      <w:proofErr w:type="gramStart"/>
      <w:r w:rsidRPr="005F49E7">
        <w:rPr>
          <w:rFonts w:ascii="Avenir Next LT Pro" w:hAnsi="Avenir Next LT Pro"/>
          <w:sz w:val="19"/>
          <w:szCs w:val="19"/>
        </w:rPr>
        <w:t>in the midst of</w:t>
      </w:r>
      <w:proofErr w:type="gramEnd"/>
      <w:r w:rsidRPr="005F49E7">
        <w:rPr>
          <w:rFonts w:ascii="Avenir Next LT Pro" w:hAnsi="Avenir Next LT Pro"/>
          <w:sz w:val="19"/>
          <w:szCs w:val="19"/>
        </w:rPr>
        <w:t xml:space="preserve"> your busy schedule?</w:t>
      </w:r>
    </w:p>
    <w:p w14:paraId="26F09925" w14:textId="77777777" w:rsidR="00817F0C" w:rsidRPr="005F49E7" w:rsidRDefault="00817F0C" w:rsidP="00B93FB1">
      <w:pPr>
        <w:rPr>
          <w:rFonts w:ascii="Avenir Next LT Pro" w:hAnsi="Avenir Next LT Pro"/>
          <w:sz w:val="19"/>
          <w:szCs w:val="19"/>
        </w:rPr>
      </w:pPr>
    </w:p>
    <w:p w14:paraId="5FD7D6AC" w14:textId="4B36F06C" w:rsidR="00A34E11" w:rsidRPr="00A34E11" w:rsidRDefault="00F27DB8" w:rsidP="00A34E11">
      <w:pPr>
        <w:pStyle w:val="ListParagraph"/>
        <w:numPr>
          <w:ilvl w:val="0"/>
          <w:numId w:val="46"/>
        </w:numPr>
        <w:rPr>
          <w:rFonts w:ascii="Avenir Next" w:eastAsia="Avenir Next" w:hAnsi="Avenir Next" w:cs="Avenir Next"/>
          <w:color w:val="0432FF"/>
          <w:spacing w:val="-2"/>
          <w:sz w:val="19"/>
          <w:szCs w:val="19"/>
          <w:lang w:bidi="en-US"/>
        </w:rPr>
      </w:pPr>
      <w:r w:rsidRPr="00A34E11">
        <w:rPr>
          <w:rFonts w:ascii="Avenir Next" w:eastAsia="Avenir Next" w:hAnsi="Avenir Next" w:cs="Avenir Next"/>
          <w:b/>
          <w:bCs/>
          <w:color w:val="0432FF"/>
          <w:spacing w:val="-2"/>
          <w:sz w:val="19"/>
          <w:szCs w:val="19"/>
          <w:lang w:bidi="en-US"/>
        </w:rPr>
        <w:t>New Groups</w:t>
      </w:r>
      <w:r w:rsidR="00701056">
        <w:rPr>
          <w:rFonts w:ascii="Avenir Next" w:eastAsia="Avenir Next" w:hAnsi="Avenir Next" w:cs="Avenir Next"/>
          <w:b/>
          <w:bCs/>
          <w:color w:val="0432FF"/>
          <w:spacing w:val="-2"/>
          <w:sz w:val="19"/>
          <w:szCs w:val="19"/>
          <w:lang w:bidi="en-US"/>
        </w:rPr>
        <w:t>/New Members</w:t>
      </w:r>
      <w:r w:rsidRPr="00A34E11">
        <w:rPr>
          <w:rFonts w:ascii="Avenir Next" w:eastAsia="Avenir Next" w:hAnsi="Avenir Next" w:cs="Avenir Next"/>
          <w:b/>
          <w:bCs/>
          <w:color w:val="0432FF"/>
          <w:spacing w:val="-2"/>
          <w:sz w:val="19"/>
          <w:szCs w:val="19"/>
          <w:lang w:bidi="en-US"/>
        </w:rPr>
        <w:t>:</w:t>
      </w:r>
      <w:r w:rsidRPr="00A34E11">
        <w:rPr>
          <w:rFonts w:ascii="Avenir Next" w:eastAsia="Avenir Next" w:hAnsi="Avenir Next" w:cs="Avenir Next"/>
          <w:color w:val="0432FF"/>
          <w:spacing w:val="-2"/>
          <w:sz w:val="19"/>
          <w:szCs w:val="19"/>
          <w:lang w:bidi="en-US"/>
        </w:rPr>
        <w:t xml:space="preserve"> </w:t>
      </w:r>
      <w:r w:rsidR="008A2941" w:rsidRPr="00A34E11">
        <w:rPr>
          <w:rFonts w:ascii="Avenir Next" w:eastAsia="Avenir Next" w:hAnsi="Avenir Next" w:cs="Avenir Next"/>
          <w:color w:val="0432FF"/>
          <w:spacing w:val="-2"/>
          <w:sz w:val="19"/>
          <w:szCs w:val="19"/>
          <w:lang w:bidi="en-US"/>
        </w:rPr>
        <w:t>Start with the first half:</w:t>
      </w:r>
      <w:r w:rsidR="00A34E11">
        <w:rPr>
          <w:rFonts w:ascii="Avenir Next" w:eastAsia="Avenir Next" w:hAnsi="Avenir Next" w:cs="Avenir Next"/>
          <w:color w:val="0432FF"/>
          <w:spacing w:val="-2"/>
          <w:sz w:val="19"/>
          <w:szCs w:val="19"/>
          <w:lang w:bidi="en-US"/>
        </w:rPr>
        <w:t xml:space="preserve"> </w:t>
      </w:r>
      <w:r w:rsidR="008A2941" w:rsidRPr="00A34E11">
        <w:rPr>
          <w:rFonts w:ascii="Avenir Next" w:eastAsia="Avenir Next" w:hAnsi="Avenir Next" w:cs="Avenir Next"/>
          <w:color w:val="0432FF"/>
          <w:spacing w:val="-2"/>
          <w:sz w:val="19"/>
          <w:szCs w:val="19"/>
          <w:lang w:bidi="en-US"/>
        </w:rPr>
        <w:t>"Why do you think Jesus made time for solitude?"</w:t>
      </w:r>
      <w:r w:rsidR="00A34E11" w:rsidRPr="00A34E11">
        <w:rPr>
          <w:rFonts w:ascii="Avenir Next" w:eastAsia="Avenir Next" w:hAnsi="Avenir Next" w:cs="Avenir Next"/>
          <w:color w:val="0432FF"/>
          <w:spacing w:val="-2"/>
          <w:sz w:val="19"/>
          <w:szCs w:val="19"/>
          <w:lang w:bidi="en-US"/>
        </w:rPr>
        <w:t xml:space="preserve"> Let them talk about Jesus before talking about themselves.</w:t>
      </w:r>
      <w:r w:rsidR="00083B97">
        <w:rPr>
          <w:rFonts w:ascii="Avenir Next" w:eastAsia="Avenir Next" w:hAnsi="Avenir Next" w:cs="Avenir Next"/>
          <w:color w:val="0432FF"/>
          <w:spacing w:val="-2"/>
          <w:sz w:val="19"/>
          <w:szCs w:val="19"/>
          <w:lang w:bidi="en-US"/>
        </w:rPr>
        <w:t xml:space="preserve"> Also, normalize the struggle. </w:t>
      </w:r>
      <w:r w:rsidR="007B320F">
        <w:rPr>
          <w:rFonts w:ascii="Avenir Next" w:eastAsia="Avenir Next" w:hAnsi="Avenir Next" w:cs="Avenir Next"/>
          <w:color w:val="0432FF"/>
          <w:spacing w:val="-2"/>
          <w:sz w:val="19"/>
          <w:szCs w:val="19"/>
          <w:lang w:bidi="en-US"/>
        </w:rPr>
        <w:t>Maybe something like t</w:t>
      </w:r>
      <w:r w:rsidR="00AA1299">
        <w:rPr>
          <w:rFonts w:ascii="Avenir Next" w:eastAsia="Avenir Next" w:hAnsi="Avenir Next" w:cs="Avenir Next"/>
          <w:color w:val="0432FF"/>
          <w:spacing w:val="-2"/>
          <w:sz w:val="19"/>
          <w:szCs w:val="19"/>
          <w:lang w:bidi="en-US"/>
        </w:rPr>
        <w:t xml:space="preserve">his rhythm that Jesus models can be </w:t>
      </w:r>
      <w:r w:rsidR="007B320F">
        <w:rPr>
          <w:rFonts w:ascii="Avenir Next" w:eastAsia="Avenir Next" w:hAnsi="Avenir Next" w:cs="Avenir Next"/>
          <w:color w:val="0432FF"/>
          <w:spacing w:val="-2"/>
          <w:sz w:val="19"/>
          <w:szCs w:val="19"/>
          <w:lang w:bidi="en-US"/>
        </w:rPr>
        <w:t>hard in today’s world.</w:t>
      </w:r>
    </w:p>
    <w:p w14:paraId="1D4446F7" w14:textId="76E5F7CB" w:rsidR="00B217EE" w:rsidRDefault="00A41F4C" w:rsidP="00BB3C75">
      <w:pPr>
        <w:pStyle w:val="ListParagraph"/>
        <w:numPr>
          <w:ilvl w:val="0"/>
          <w:numId w:val="46"/>
        </w:numPr>
        <w:rPr>
          <w:rFonts w:ascii="Avenir Next" w:eastAsia="Avenir Next" w:hAnsi="Avenir Next" w:cs="Avenir Next"/>
          <w:color w:val="0432FF"/>
          <w:spacing w:val="-2"/>
          <w:sz w:val="19"/>
          <w:szCs w:val="19"/>
          <w:lang w:bidi="en-US"/>
        </w:rPr>
      </w:pPr>
      <w:r w:rsidRPr="00136601">
        <w:rPr>
          <w:rFonts w:ascii="Avenir Next" w:eastAsia="Avenir Next" w:hAnsi="Avenir Next" w:cs="Avenir Next"/>
          <w:b/>
          <w:bCs/>
          <w:color w:val="0432FF"/>
          <w:spacing w:val="-2"/>
          <w:sz w:val="19"/>
          <w:szCs w:val="19"/>
          <w:lang w:bidi="en-US"/>
        </w:rPr>
        <w:t>Conversational Caution:</w:t>
      </w:r>
      <w:r>
        <w:rPr>
          <w:rFonts w:ascii="Avenir Next" w:eastAsia="Avenir Next" w:hAnsi="Avenir Next" w:cs="Avenir Next"/>
          <w:color w:val="0432FF"/>
          <w:spacing w:val="-2"/>
          <w:sz w:val="19"/>
          <w:szCs w:val="19"/>
          <w:lang w:bidi="en-US"/>
        </w:rPr>
        <w:t xml:space="preserve"> </w:t>
      </w:r>
      <w:r w:rsidR="00AA254F" w:rsidRPr="00DA559F">
        <w:rPr>
          <w:rFonts w:ascii="Avenir Next" w:eastAsia="Avenir Next" w:hAnsi="Avenir Next" w:cs="Avenir Next"/>
          <w:color w:val="0432FF"/>
          <w:spacing w:val="-2"/>
          <w:sz w:val="19"/>
          <w:szCs w:val="19"/>
          <w:lang w:bidi="en-US"/>
        </w:rPr>
        <w:t>This is a moderate-to-high risk question. It</w:t>
      </w:r>
      <w:r w:rsidR="00AA254F">
        <w:rPr>
          <w:rFonts w:ascii="Avenir Next" w:eastAsia="Avenir Next" w:hAnsi="Avenir Next" w:cs="Avenir Next"/>
          <w:color w:val="0432FF"/>
          <w:spacing w:val="-2"/>
          <w:sz w:val="19"/>
          <w:szCs w:val="19"/>
          <w:lang w:bidi="en-US"/>
        </w:rPr>
        <w:t xml:space="preserve">’s </w:t>
      </w:r>
      <w:r w:rsidR="00AA254F" w:rsidRPr="00DA559F">
        <w:rPr>
          <w:rFonts w:ascii="Avenir Next" w:eastAsia="Avenir Next" w:hAnsi="Avenir Next" w:cs="Avenir Next"/>
          <w:color w:val="0432FF"/>
          <w:spacing w:val="-2"/>
          <w:sz w:val="19"/>
          <w:szCs w:val="19"/>
          <w:lang w:bidi="en-US"/>
        </w:rPr>
        <w:t xml:space="preserve">reflective and </w:t>
      </w:r>
      <w:r w:rsidR="00AA254F">
        <w:rPr>
          <w:rFonts w:ascii="Avenir Next" w:eastAsia="Avenir Next" w:hAnsi="Avenir Next" w:cs="Avenir Next"/>
          <w:color w:val="0432FF"/>
          <w:spacing w:val="-2"/>
          <w:sz w:val="19"/>
          <w:szCs w:val="19"/>
          <w:lang w:bidi="en-US"/>
        </w:rPr>
        <w:t xml:space="preserve">could be </w:t>
      </w:r>
      <w:r w:rsidR="00AA254F" w:rsidRPr="00DA559F">
        <w:rPr>
          <w:rFonts w:ascii="Avenir Next" w:eastAsia="Avenir Next" w:hAnsi="Avenir Next" w:cs="Avenir Next"/>
          <w:color w:val="0432FF"/>
          <w:spacing w:val="-2"/>
          <w:sz w:val="19"/>
          <w:szCs w:val="19"/>
          <w:lang w:bidi="en-US"/>
        </w:rPr>
        <w:t>potentially convicting.</w:t>
      </w:r>
      <w:r w:rsidR="00AA254F">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 xml:space="preserve">Watch </w:t>
      </w:r>
      <w:r w:rsidR="00B217EE">
        <w:rPr>
          <w:rFonts w:ascii="Avenir Next" w:eastAsia="Avenir Next" w:hAnsi="Avenir Next" w:cs="Avenir Next"/>
          <w:color w:val="0432FF"/>
          <w:spacing w:val="-2"/>
          <w:sz w:val="19"/>
          <w:szCs w:val="19"/>
          <w:lang w:bidi="en-US"/>
        </w:rPr>
        <w:t xml:space="preserve">out </w:t>
      </w:r>
      <w:r>
        <w:rPr>
          <w:rFonts w:ascii="Avenir Next" w:eastAsia="Avenir Next" w:hAnsi="Avenir Next" w:cs="Avenir Next"/>
          <w:color w:val="0432FF"/>
          <w:spacing w:val="-2"/>
          <w:sz w:val="19"/>
          <w:szCs w:val="19"/>
          <w:lang w:bidi="en-US"/>
        </w:rPr>
        <w:t xml:space="preserve">for </w:t>
      </w:r>
      <w:r w:rsidR="00994A6E">
        <w:rPr>
          <w:rFonts w:ascii="Avenir Next" w:eastAsia="Avenir Next" w:hAnsi="Avenir Next" w:cs="Avenir Next"/>
          <w:color w:val="0432FF"/>
          <w:spacing w:val="-2"/>
          <w:sz w:val="19"/>
          <w:szCs w:val="19"/>
          <w:lang w:bidi="en-US"/>
        </w:rPr>
        <w:t>the following</w:t>
      </w:r>
      <w:r w:rsidR="00D60DF6">
        <w:rPr>
          <w:rFonts w:ascii="Avenir Next" w:eastAsia="Avenir Next" w:hAnsi="Avenir Next" w:cs="Avenir Next"/>
          <w:color w:val="0432FF"/>
          <w:spacing w:val="-2"/>
          <w:sz w:val="19"/>
          <w:szCs w:val="19"/>
          <w:lang w:bidi="en-US"/>
        </w:rPr>
        <w:t>:</w:t>
      </w:r>
    </w:p>
    <w:p w14:paraId="7BAB3341" w14:textId="77777777" w:rsidR="00B217EE" w:rsidRDefault="00BB3C75" w:rsidP="00B217EE">
      <w:pPr>
        <w:pStyle w:val="ListParagraph"/>
        <w:numPr>
          <w:ilvl w:val="0"/>
          <w:numId w:val="47"/>
        </w:numPr>
        <w:rPr>
          <w:rFonts w:ascii="Avenir Next" w:eastAsia="Avenir Next" w:hAnsi="Avenir Next" w:cs="Avenir Next"/>
          <w:color w:val="0432FF"/>
          <w:spacing w:val="-2"/>
          <w:sz w:val="19"/>
          <w:szCs w:val="19"/>
          <w:lang w:bidi="en-US"/>
        </w:rPr>
      </w:pPr>
      <w:r w:rsidRPr="00BB3C75">
        <w:rPr>
          <w:rFonts w:ascii="Avenir Next" w:eastAsia="Avenir Next" w:hAnsi="Avenir Next" w:cs="Avenir Next"/>
          <w:color w:val="0432FF"/>
          <w:spacing w:val="-2"/>
          <w:sz w:val="19"/>
          <w:szCs w:val="19"/>
          <w:lang w:bidi="en-US"/>
        </w:rPr>
        <w:t>Shame spirals ("I'm terrible at this.")</w:t>
      </w:r>
    </w:p>
    <w:p w14:paraId="088015A0" w14:textId="77777777" w:rsidR="00B217EE" w:rsidRDefault="00B217EE" w:rsidP="00B217EE">
      <w:pPr>
        <w:pStyle w:val="ListParagraph"/>
        <w:numPr>
          <w:ilvl w:val="0"/>
          <w:numId w:val="47"/>
        </w:numPr>
        <w:rPr>
          <w:rFonts w:ascii="Avenir Next" w:eastAsia="Avenir Next" w:hAnsi="Avenir Next" w:cs="Avenir Next"/>
          <w:color w:val="0432FF"/>
          <w:spacing w:val="-2"/>
          <w:sz w:val="19"/>
          <w:szCs w:val="19"/>
          <w:lang w:bidi="en-US"/>
        </w:rPr>
      </w:pPr>
      <w:r>
        <w:rPr>
          <w:rFonts w:ascii="Avenir Next" w:eastAsia="Avenir Next" w:hAnsi="Avenir Next" w:cs="Avenir Next"/>
          <w:color w:val="0432FF"/>
          <w:spacing w:val="-2"/>
          <w:sz w:val="19"/>
          <w:szCs w:val="19"/>
          <w:lang w:bidi="en-US"/>
        </w:rPr>
        <w:t>T</w:t>
      </w:r>
      <w:r w:rsidR="00BB3C75">
        <w:rPr>
          <w:rFonts w:ascii="Avenir Next" w:eastAsia="Avenir Next" w:hAnsi="Avenir Next" w:cs="Avenir Next"/>
          <w:color w:val="0432FF"/>
          <w:spacing w:val="-2"/>
          <w:sz w:val="19"/>
          <w:szCs w:val="19"/>
          <w:lang w:bidi="en-US"/>
        </w:rPr>
        <w:t>he o</w:t>
      </w:r>
      <w:r w:rsidR="00BB3C75" w:rsidRPr="00BB3C75">
        <w:rPr>
          <w:rFonts w:ascii="Avenir Next" w:eastAsia="Avenir Next" w:hAnsi="Avenir Next" w:cs="Avenir Next"/>
          <w:color w:val="0432FF"/>
          <w:spacing w:val="-2"/>
          <w:sz w:val="19"/>
          <w:szCs w:val="19"/>
          <w:lang w:bidi="en-US"/>
        </w:rPr>
        <w:t xml:space="preserve">ne overly spiritual voice </w:t>
      </w:r>
      <w:r w:rsidR="00136601">
        <w:rPr>
          <w:rFonts w:ascii="Avenir Next" w:eastAsia="Avenir Next" w:hAnsi="Avenir Next" w:cs="Avenir Next"/>
          <w:color w:val="0432FF"/>
          <w:spacing w:val="-2"/>
          <w:sz w:val="19"/>
          <w:szCs w:val="19"/>
          <w:lang w:bidi="en-US"/>
        </w:rPr>
        <w:t xml:space="preserve">that could </w:t>
      </w:r>
      <w:r w:rsidR="00BB3C75" w:rsidRPr="00BB3C75">
        <w:rPr>
          <w:rFonts w:ascii="Avenir Next" w:eastAsia="Avenir Next" w:hAnsi="Avenir Next" w:cs="Avenir Next"/>
          <w:color w:val="0432FF"/>
          <w:spacing w:val="-2"/>
          <w:sz w:val="19"/>
          <w:szCs w:val="19"/>
          <w:lang w:bidi="en-US"/>
        </w:rPr>
        <w:t>dominat</w:t>
      </w:r>
      <w:r w:rsidR="00136601">
        <w:rPr>
          <w:rFonts w:ascii="Avenir Next" w:eastAsia="Avenir Next" w:hAnsi="Avenir Next" w:cs="Avenir Next"/>
          <w:color w:val="0432FF"/>
          <w:spacing w:val="-2"/>
          <w:sz w:val="19"/>
          <w:szCs w:val="19"/>
          <w:lang w:bidi="en-US"/>
        </w:rPr>
        <w:t>e this question</w:t>
      </w:r>
    </w:p>
    <w:p w14:paraId="74B10EDC" w14:textId="11E42159" w:rsidR="00BB3C75" w:rsidRDefault="002309AA" w:rsidP="00B217EE">
      <w:pPr>
        <w:pStyle w:val="ListParagraph"/>
        <w:numPr>
          <w:ilvl w:val="0"/>
          <w:numId w:val="47"/>
        </w:numPr>
        <w:rPr>
          <w:rFonts w:ascii="Avenir Next" w:eastAsia="Avenir Next" w:hAnsi="Avenir Next" w:cs="Avenir Next"/>
          <w:color w:val="0432FF"/>
          <w:spacing w:val="-2"/>
          <w:sz w:val="19"/>
          <w:szCs w:val="19"/>
          <w:lang w:bidi="en-US"/>
        </w:rPr>
      </w:pPr>
      <w:r>
        <w:rPr>
          <w:rFonts w:ascii="Avenir Next" w:eastAsia="Avenir Next" w:hAnsi="Avenir Next" w:cs="Avenir Next"/>
          <w:color w:val="0432FF"/>
          <w:spacing w:val="-2"/>
          <w:sz w:val="19"/>
          <w:szCs w:val="19"/>
          <w:lang w:bidi="en-US"/>
        </w:rPr>
        <w:t>Unsolicited a</w:t>
      </w:r>
      <w:r w:rsidR="00654B21">
        <w:rPr>
          <w:rFonts w:ascii="Avenir Next" w:eastAsia="Avenir Next" w:hAnsi="Avenir Next" w:cs="Avenir Next"/>
          <w:color w:val="0432FF"/>
          <w:spacing w:val="-2"/>
          <w:sz w:val="19"/>
          <w:szCs w:val="19"/>
          <w:lang w:bidi="en-US"/>
        </w:rPr>
        <w:t>dvice giving</w:t>
      </w:r>
    </w:p>
    <w:p w14:paraId="5D39F369" w14:textId="2182D1A3" w:rsidR="00B217EE" w:rsidRDefault="00006339" w:rsidP="00B217EE">
      <w:pPr>
        <w:pStyle w:val="ListParagraph"/>
        <w:numPr>
          <w:ilvl w:val="0"/>
          <w:numId w:val="47"/>
        </w:numPr>
        <w:rPr>
          <w:rFonts w:ascii="Avenir Next" w:eastAsia="Avenir Next" w:hAnsi="Avenir Next" w:cs="Avenir Next"/>
          <w:color w:val="0432FF"/>
          <w:spacing w:val="-2"/>
          <w:sz w:val="19"/>
          <w:szCs w:val="19"/>
          <w:lang w:bidi="en-US"/>
        </w:rPr>
      </w:pPr>
      <w:r>
        <w:rPr>
          <w:rFonts w:ascii="Avenir Next" w:eastAsia="Avenir Next" w:hAnsi="Avenir Next" w:cs="Avenir Next"/>
          <w:color w:val="0432FF"/>
          <w:spacing w:val="-2"/>
          <w:sz w:val="19"/>
          <w:szCs w:val="19"/>
          <w:lang w:bidi="en-US"/>
        </w:rPr>
        <w:t>Sharing of time-management hacks</w:t>
      </w:r>
    </w:p>
    <w:p w14:paraId="300983D7" w14:textId="763FABA5" w:rsidR="00994A6E" w:rsidRPr="00994A6E" w:rsidRDefault="00994A6E" w:rsidP="00994A6E">
      <w:pPr>
        <w:ind w:left="360"/>
        <w:rPr>
          <w:rFonts w:ascii="Avenir Next" w:eastAsia="Avenir Next" w:hAnsi="Avenir Next" w:cs="Avenir Next"/>
          <w:color w:val="0432FF"/>
          <w:spacing w:val="-2"/>
          <w:sz w:val="19"/>
          <w:szCs w:val="19"/>
          <w:lang w:bidi="en-US"/>
        </w:rPr>
      </w:pPr>
      <w:r>
        <w:rPr>
          <w:rFonts w:ascii="Avenir Next" w:eastAsia="Avenir Next" w:hAnsi="Avenir Next" w:cs="Avenir Next"/>
          <w:color w:val="0432FF"/>
          <w:spacing w:val="-2"/>
          <w:sz w:val="19"/>
          <w:szCs w:val="19"/>
          <w:lang w:bidi="en-US"/>
        </w:rPr>
        <w:t xml:space="preserve">Prepare beforehand how you might pivot if group discussion </w:t>
      </w:r>
      <w:r w:rsidR="00534769">
        <w:rPr>
          <w:rFonts w:ascii="Avenir Next" w:eastAsia="Avenir Next" w:hAnsi="Avenir Next" w:cs="Avenir Next"/>
          <w:color w:val="0432FF"/>
          <w:spacing w:val="-2"/>
          <w:sz w:val="19"/>
          <w:szCs w:val="19"/>
          <w:lang w:bidi="en-US"/>
        </w:rPr>
        <w:t>veers towards any of the above.</w:t>
      </w:r>
    </w:p>
    <w:p w14:paraId="27BA76CC" w14:textId="77777777" w:rsidR="00882E81" w:rsidRDefault="00070937" w:rsidP="00882E81">
      <w:pPr>
        <w:pStyle w:val="ListParagraph"/>
        <w:numPr>
          <w:ilvl w:val="0"/>
          <w:numId w:val="46"/>
        </w:numPr>
        <w:rPr>
          <w:rFonts w:ascii="Avenir Next" w:eastAsia="Avenir Next" w:hAnsi="Avenir Next" w:cs="Avenir Next"/>
          <w:color w:val="0432FF"/>
          <w:spacing w:val="-2"/>
          <w:sz w:val="19"/>
          <w:szCs w:val="19"/>
          <w:lang w:bidi="en-US"/>
        </w:rPr>
      </w:pPr>
      <w:r w:rsidRPr="00ED255E">
        <w:rPr>
          <w:rFonts w:ascii="Avenir Next" w:eastAsia="Avenir Next" w:hAnsi="Avenir Next" w:cs="Avenir Next"/>
          <w:b/>
          <w:bCs/>
          <w:color w:val="0432FF"/>
          <w:spacing w:val="-2"/>
          <w:sz w:val="19"/>
          <w:szCs w:val="19"/>
          <w:lang w:bidi="en-US"/>
        </w:rPr>
        <w:t>Additional Questions</w:t>
      </w:r>
      <w:r w:rsidR="00FD15F2" w:rsidRPr="00ED255E">
        <w:rPr>
          <w:rFonts w:ascii="Avenir Next" w:eastAsia="Avenir Next" w:hAnsi="Avenir Next" w:cs="Avenir Next"/>
          <w:b/>
          <w:bCs/>
          <w:color w:val="0432FF"/>
          <w:spacing w:val="-2"/>
          <w:sz w:val="19"/>
          <w:szCs w:val="19"/>
          <w:lang w:bidi="en-US"/>
        </w:rPr>
        <w:t>:</w:t>
      </w:r>
      <w:r w:rsidR="00FD15F2" w:rsidRPr="00ED255E">
        <w:rPr>
          <w:rFonts w:ascii="Avenir Next" w:eastAsia="Avenir Next" w:hAnsi="Avenir Next" w:cs="Avenir Next"/>
          <w:color w:val="0432FF"/>
          <w:spacing w:val="-2"/>
          <w:sz w:val="19"/>
          <w:szCs w:val="19"/>
          <w:lang w:bidi="en-US"/>
        </w:rPr>
        <w:t xml:space="preserve"> </w:t>
      </w:r>
      <w:r w:rsidRPr="00ED255E">
        <w:rPr>
          <w:rFonts w:ascii="Avenir Next" w:eastAsia="Avenir Next" w:hAnsi="Avenir Next" w:cs="Avenir Next"/>
          <w:color w:val="0432FF"/>
          <w:spacing w:val="-2"/>
          <w:sz w:val="19"/>
          <w:szCs w:val="19"/>
          <w:lang w:bidi="en-US"/>
        </w:rPr>
        <w:t>"When have you felt the cost of neglecting solitude?"</w:t>
      </w:r>
      <w:r w:rsidR="00ED255E" w:rsidRPr="00ED255E">
        <w:rPr>
          <w:rFonts w:ascii="Avenir Next" w:eastAsia="Avenir Next" w:hAnsi="Avenir Next" w:cs="Avenir Next"/>
          <w:color w:val="0432FF"/>
          <w:spacing w:val="-2"/>
          <w:sz w:val="19"/>
          <w:szCs w:val="19"/>
          <w:lang w:bidi="en-US"/>
        </w:rPr>
        <w:t xml:space="preserve"> "What does solitude restore in you?"</w:t>
      </w:r>
    </w:p>
    <w:p w14:paraId="71DEA3B8" w14:textId="7A0B8A02" w:rsidR="00B93FB1" w:rsidRPr="00882E81" w:rsidRDefault="00911A48" w:rsidP="00882E81">
      <w:pPr>
        <w:pStyle w:val="ListParagraph"/>
        <w:numPr>
          <w:ilvl w:val="0"/>
          <w:numId w:val="46"/>
        </w:numPr>
        <w:rPr>
          <w:rFonts w:ascii="Avenir Next" w:eastAsia="Avenir Next" w:hAnsi="Avenir Next" w:cs="Avenir Next"/>
          <w:color w:val="0432FF"/>
          <w:spacing w:val="-2"/>
          <w:sz w:val="19"/>
          <w:szCs w:val="19"/>
          <w:lang w:bidi="en-US"/>
        </w:rPr>
      </w:pPr>
      <w:r w:rsidRPr="00882E81">
        <w:rPr>
          <w:rFonts w:ascii="Avenir Next" w:eastAsia="Avenir Next" w:hAnsi="Avenir Next" w:cs="Avenir Next"/>
          <w:b/>
          <w:bCs/>
          <w:color w:val="0432FF"/>
          <w:spacing w:val="-2"/>
          <w:sz w:val="19"/>
          <w:szCs w:val="19"/>
          <w:lang w:bidi="en-US"/>
        </w:rPr>
        <w:t>Additional Verse:</w:t>
      </w:r>
      <w:r w:rsidRPr="00882E81">
        <w:rPr>
          <w:rFonts w:ascii="Avenir Next" w:eastAsia="Avenir Next" w:hAnsi="Avenir Next" w:cs="Avenir Next"/>
          <w:color w:val="0432FF"/>
          <w:spacing w:val="-2"/>
          <w:sz w:val="19"/>
          <w:szCs w:val="19"/>
          <w:lang w:bidi="en-US"/>
        </w:rPr>
        <w:t xml:space="preserve"> Psalm 119:105 – Your word is a lamp for my feet, a light on my path</w:t>
      </w:r>
    </w:p>
    <w:p w14:paraId="053BB286" w14:textId="77777777" w:rsidR="00B93FB1" w:rsidRPr="005F49E7" w:rsidRDefault="00B93FB1" w:rsidP="00B93FB1">
      <w:pPr>
        <w:rPr>
          <w:rFonts w:ascii="Avenir Next LT Pro" w:hAnsi="Avenir Next LT Pro"/>
          <w:sz w:val="19"/>
          <w:szCs w:val="19"/>
        </w:rPr>
      </w:pPr>
    </w:p>
    <w:p w14:paraId="5E3C68B7" w14:textId="77777777" w:rsidR="00B93FB1" w:rsidRDefault="00B93FB1" w:rsidP="00B93FB1">
      <w:pPr>
        <w:rPr>
          <w:rFonts w:ascii="Avenir Next LT Pro" w:hAnsi="Avenir Next LT Pro"/>
          <w:sz w:val="19"/>
          <w:szCs w:val="19"/>
        </w:rPr>
      </w:pPr>
    </w:p>
    <w:p w14:paraId="23B3A7A8" w14:textId="77777777" w:rsidR="006327A7" w:rsidRDefault="006327A7" w:rsidP="00B93FB1">
      <w:pPr>
        <w:rPr>
          <w:rFonts w:ascii="Avenir Next LT Pro" w:hAnsi="Avenir Next LT Pro"/>
          <w:sz w:val="19"/>
          <w:szCs w:val="19"/>
        </w:rPr>
      </w:pPr>
    </w:p>
    <w:p w14:paraId="1D044F43" w14:textId="77777777" w:rsidR="00817F0C" w:rsidRDefault="00817F0C" w:rsidP="00B93FB1">
      <w:pPr>
        <w:rPr>
          <w:rFonts w:ascii="Avenir Next LT Pro" w:hAnsi="Avenir Next LT Pro"/>
          <w:sz w:val="19"/>
          <w:szCs w:val="19"/>
        </w:rPr>
      </w:pPr>
    </w:p>
    <w:p w14:paraId="3D22F1B7" w14:textId="77777777" w:rsidR="00817F0C" w:rsidRDefault="00817F0C" w:rsidP="00B93FB1">
      <w:pPr>
        <w:rPr>
          <w:rFonts w:ascii="Avenir Next LT Pro" w:hAnsi="Avenir Next LT Pro"/>
          <w:sz w:val="19"/>
          <w:szCs w:val="19"/>
        </w:rPr>
      </w:pPr>
    </w:p>
    <w:p w14:paraId="0D94CCCF" w14:textId="77777777" w:rsidR="00817F0C" w:rsidRDefault="00817F0C" w:rsidP="00B93FB1">
      <w:pPr>
        <w:rPr>
          <w:rFonts w:ascii="Avenir Next LT Pro" w:hAnsi="Avenir Next LT Pro"/>
          <w:sz w:val="19"/>
          <w:szCs w:val="19"/>
        </w:rPr>
      </w:pPr>
    </w:p>
    <w:p w14:paraId="3321677C" w14:textId="77777777" w:rsidR="00817F0C" w:rsidRDefault="00817F0C" w:rsidP="00B93FB1">
      <w:pPr>
        <w:rPr>
          <w:rFonts w:ascii="Avenir Next LT Pro" w:hAnsi="Avenir Next LT Pro"/>
          <w:sz w:val="19"/>
          <w:szCs w:val="19"/>
        </w:rPr>
      </w:pPr>
    </w:p>
    <w:p w14:paraId="4382659F" w14:textId="77777777" w:rsidR="00817F0C" w:rsidRDefault="00817F0C" w:rsidP="00B93FB1">
      <w:pPr>
        <w:rPr>
          <w:rFonts w:ascii="Avenir Next LT Pro" w:hAnsi="Avenir Next LT Pro"/>
          <w:sz w:val="19"/>
          <w:szCs w:val="19"/>
        </w:rPr>
      </w:pPr>
    </w:p>
    <w:p w14:paraId="19C01E63" w14:textId="77777777" w:rsidR="006327A7" w:rsidRDefault="006327A7" w:rsidP="00B93FB1">
      <w:pPr>
        <w:rPr>
          <w:rFonts w:ascii="Avenir Next LT Pro" w:hAnsi="Avenir Next LT Pro"/>
          <w:sz w:val="19"/>
          <w:szCs w:val="19"/>
        </w:rPr>
      </w:pPr>
    </w:p>
    <w:p w14:paraId="60C52437" w14:textId="77777777" w:rsidR="00817F0C" w:rsidRDefault="00817F0C" w:rsidP="00B93FB1">
      <w:pPr>
        <w:rPr>
          <w:rFonts w:ascii="Avenir Next LT Pro" w:hAnsi="Avenir Next LT Pro"/>
          <w:sz w:val="19"/>
          <w:szCs w:val="19"/>
        </w:rPr>
      </w:pPr>
    </w:p>
    <w:p w14:paraId="3DF33CD5" w14:textId="77777777" w:rsidR="00B93FB1" w:rsidRPr="005F49E7" w:rsidRDefault="00B93FB1" w:rsidP="00B93FB1">
      <w:pPr>
        <w:rPr>
          <w:rFonts w:ascii="Avenir Next LT Pro" w:hAnsi="Avenir Next LT Pro"/>
          <w:sz w:val="19"/>
          <w:szCs w:val="19"/>
        </w:rPr>
      </w:pPr>
    </w:p>
    <w:p w14:paraId="3D376788" w14:textId="7DEFD5D5" w:rsidR="0089332A" w:rsidRDefault="00B93FB1" w:rsidP="00282CFE">
      <w:pPr>
        <w:rPr>
          <w:rFonts w:ascii="Avenir Next LT Pro" w:hAnsi="Avenir Next LT Pro"/>
          <w:sz w:val="19"/>
          <w:szCs w:val="19"/>
        </w:rPr>
      </w:pPr>
      <w:r w:rsidRPr="005F49E7">
        <w:rPr>
          <w:rFonts w:ascii="Avenir Next LT Pro" w:hAnsi="Avenir Next LT Pro"/>
          <w:sz w:val="19"/>
          <w:szCs w:val="19"/>
        </w:rPr>
        <w:t xml:space="preserve">2. In Matthew 14, the disciples obeyed Jesus and witnessed a miracle. Later in the same chapter, they obeyed again and found themselves in a storm. With that in mind, read James 1:2-4. How might God use both blessings </w:t>
      </w:r>
      <w:r w:rsidRPr="005F49E7">
        <w:rPr>
          <w:rFonts w:ascii="Avenir Next LT Pro" w:hAnsi="Avenir Next LT Pro"/>
          <w:i/>
          <w:iCs/>
          <w:sz w:val="19"/>
          <w:szCs w:val="19"/>
        </w:rPr>
        <w:t>and</w:t>
      </w:r>
      <w:r w:rsidRPr="005F49E7">
        <w:rPr>
          <w:rFonts w:ascii="Avenir Next LT Pro" w:hAnsi="Avenir Next LT Pro"/>
          <w:sz w:val="19"/>
          <w:szCs w:val="19"/>
        </w:rPr>
        <w:t xml:space="preserve"> difficulties to strengthen your faith?</w:t>
      </w:r>
    </w:p>
    <w:p w14:paraId="77D273E3" w14:textId="77777777" w:rsidR="00817F0C" w:rsidRPr="00282CFE" w:rsidRDefault="00817F0C" w:rsidP="00282CFE">
      <w:pPr>
        <w:rPr>
          <w:rFonts w:ascii="Avenir Next LT Pro" w:hAnsi="Avenir Next LT Pro"/>
          <w:sz w:val="19"/>
          <w:szCs w:val="19"/>
        </w:rPr>
      </w:pPr>
    </w:p>
    <w:p w14:paraId="5B2DAAD8" w14:textId="7261AA82" w:rsidR="006E5E66" w:rsidRDefault="00D361F7" w:rsidP="006E5E66">
      <w:pPr>
        <w:pStyle w:val="ListParagraph"/>
        <w:numPr>
          <w:ilvl w:val="0"/>
          <w:numId w:val="37"/>
        </w:numPr>
        <w:rPr>
          <w:rFonts w:ascii="Avenir Next" w:eastAsia="Avenir Next" w:hAnsi="Avenir Next" w:cs="Avenir Next"/>
          <w:color w:val="0432FF"/>
          <w:spacing w:val="-2"/>
          <w:sz w:val="19"/>
          <w:szCs w:val="19"/>
          <w:lang w:bidi="en-US"/>
        </w:rPr>
      </w:pPr>
      <w:r>
        <w:rPr>
          <w:rFonts w:ascii="Avenir Next" w:eastAsia="Avenir Next" w:hAnsi="Avenir Next" w:cs="Avenir Next"/>
          <w:b/>
          <w:bCs/>
          <w:color w:val="0432FF"/>
          <w:spacing w:val="-2"/>
          <w:sz w:val="19"/>
          <w:szCs w:val="19"/>
          <w:lang w:bidi="en-US"/>
        </w:rPr>
        <w:t>Additional Thought</w:t>
      </w:r>
      <w:r w:rsidR="0089332A" w:rsidRPr="004745D5">
        <w:rPr>
          <w:rFonts w:ascii="Avenir Next" w:eastAsia="Avenir Next" w:hAnsi="Avenir Next" w:cs="Avenir Next"/>
          <w:b/>
          <w:bCs/>
          <w:color w:val="0432FF"/>
          <w:spacing w:val="-2"/>
          <w:sz w:val="19"/>
          <w:szCs w:val="19"/>
          <w:lang w:bidi="en-US"/>
        </w:rPr>
        <w:t>:</w:t>
      </w:r>
      <w:r w:rsidR="0089332A" w:rsidRPr="004745D5">
        <w:rPr>
          <w:rFonts w:ascii="Avenir Next" w:eastAsia="Avenir Next" w:hAnsi="Avenir Next" w:cs="Avenir Next"/>
          <w:color w:val="0432FF"/>
          <w:spacing w:val="-2"/>
          <w:sz w:val="19"/>
          <w:szCs w:val="19"/>
          <w:lang w:bidi="en-US"/>
        </w:rPr>
        <w:t xml:space="preserve"> </w:t>
      </w:r>
      <w:r w:rsidR="00282CFE" w:rsidRPr="00282CFE">
        <w:rPr>
          <w:rFonts w:ascii="Avenir Next" w:eastAsia="Avenir Next" w:hAnsi="Avenir Next" w:cs="Avenir Next"/>
          <w:color w:val="0432FF"/>
          <w:spacing w:val="-2"/>
          <w:sz w:val="19"/>
          <w:szCs w:val="19"/>
          <w:lang w:bidi="en-US"/>
        </w:rPr>
        <w:t>Obedience does not determine outcomes</w:t>
      </w:r>
      <w:r w:rsidR="009D2157">
        <w:rPr>
          <w:rFonts w:ascii="Avenir Next" w:eastAsia="Avenir Next" w:hAnsi="Avenir Next" w:cs="Avenir Next"/>
          <w:color w:val="0432FF"/>
          <w:spacing w:val="-2"/>
          <w:sz w:val="19"/>
          <w:szCs w:val="19"/>
          <w:lang w:bidi="en-US"/>
        </w:rPr>
        <w:t xml:space="preserve">, </w:t>
      </w:r>
      <w:r w:rsidR="00282CFE" w:rsidRPr="00282CFE">
        <w:rPr>
          <w:rFonts w:ascii="Avenir Next" w:eastAsia="Avenir Next" w:hAnsi="Avenir Next" w:cs="Avenir Next"/>
          <w:color w:val="0432FF"/>
          <w:spacing w:val="-2"/>
          <w:sz w:val="19"/>
          <w:szCs w:val="19"/>
          <w:lang w:bidi="en-US"/>
        </w:rPr>
        <w:t xml:space="preserve">it shapes formation. </w:t>
      </w:r>
      <w:r w:rsidR="00D65E9D">
        <w:rPr>
          <w:rFonts w:ascii="Avenir Next" w:eastAsia="Avenir Next" w:hAnsi="Avenir Next" w:cs="Avenir Next"/>
          <w:color w:val="0432FF"/>
          <w:spacing w:val="-2"/>
          <w:sz w:val="19"/>
          <w:szCs w:val="19"/>
          <w:lang w:bidi="en-US"/>
        </w:rPr>
        <w:t>B</w:t>
      </w:r>
      <w:r w:rsidR="00282CFE" w:rsidRPr="00282CFE">
        <w:rPr>
          <w:rFonts w:ascii="Avenir Next" w:eastAsia="Avenir Next" w:hAnsi="Avenir Next" w:cs="Avenir Next"/>
          <w:color w:val="0432FF"/>
          <w:spacing w:val="-2"/>
          <w:sz w:val="19"/>
          <w:szCs w:val="19"/>
          <w:lang w:bidi="en-US"/>
        </w:rPr>
        <w:t>oth the miracle and the storm were invitations to deeper trust.</w:t>
      </w:r>
    </w:p>
    <w:p w14:paraId="0E9C6231" w14:textId="0C0F3697" w:rsidR="0093468D" w:rsidRPr="006E5E66" w:rsidRDefault="00065F5D" w:rsidP="006E5E66">
      <w:pPr>
        <w:pStyle w:val="ListParagraph"/>
        <w:numPr>
          <w:ilvl w:val="0"/>
          <w:numId w:val="37"/>
        </w:numPr>
        <w:rPr>
          <w:rFonts w:ascii="Avenir Next" w:eastAsia="Avenir Next" w:hAnsi="Avenir Next" w:cs="Avenir Next"/>
          <w:color w:val="0432FF"/>
          <w:spacing w:val="-2"/>
          <w:sz w:val="19"/>
          <w:szCs w:val="19"/>
          <w:lang w:bidi="en-US"/>
        </w:rPr>
      </w:pPr>
      <w:r w:rsidRPr="006E5E66">
        <w:rPr>
          <w:rFonts w:ascii="Avenir Next" w:eastAsia="Avenir Next" w:hAnsi="Avenir Next" w:cs="Avenir Next"/>
          <w:b/>
          <w:bCs/>
          <w:color w:val="0432FF"/>
          <w:spacing w:val="-2"/>
          <w:sz w:val="19"/>
          <w:szCs w:val="19"/>
          <w:lang w:bidi="en-US"/>
        </w:rPr>
        <w:t>Conversational Caution</w:t>
      </w:r>
      <w:r w:rsidR="0089332A" w:rsidRPr="006E5E66">
        <w:rPr>
          <w:rFonts w:ascii="Avenir Next" w:eastAsia="Avenir Next" w:hAnsi="Avenir Next" w:cs="Avenir Next"/>
          <w:b/>
          <w:bCs/>
          <w:color w:val="0432FF"/>
          <w:spacing w:val="-2"/>
          <w:sz w:val="19"/>
          <w:szCs w:val="19"/>
          <w:lang w:bidi="en-US"/>
        </w:rPr>
        <w:t>:</w:t>
      </w:r>
      <w:r w:rsidR="0089332A" w:rsidRPr="006E5E66">
        <w:rPr>
          <w:rFonts w:ascii="Avenir Next" w:eastAsia="Avenir Next" w:hAnsi="Avenir Next" w:cs="Avenir Next"/>
          <w:color w:val="0432FF"/>
          <w:spacing w:val="-2"/>
          <w:sz w:val="19"/>
          <w:szCs w:val="19"/>
          <w:lang w:bidi="en-US"/>
        </w:rPr>
        <w:t xml:space="preserve"> </w:t>
      </w:r>
      <w:r w:rsidRPr="006E5E66">
        <w:rPr>
          <w:rFonts w:ascii="Avenir Next" w:eastAsia="Avenir Next" w:hAnsi="Avenir Next" w:cs="Avenir Next"/>
          <w:color w:val="0432FF"/>
          <w:spacing w:val="-2"/>
          <w:sz w:val="19"/>
          <w:szCs w:val="19"/>
          <w:lang w:bidi="en-US"/>
        </w:rPr>
        <w:t>Be sensitive to those currently walking through hardship.</w:t>
      </w:r>
      <w:r w:rsidR="00C93D15">
        <w:rPr>
          <w:rFonts w:ascii="Avenir Next" w:eastAsia="Avenir Next" w:hAnsi="Avenir Next" w:cs="Avenir Next"/>
          <w:color w:val="0432FF"/>
          <w:spacing w:val="-2"/>
          <w:sz w:val="19"/>
          <w:szCs w:val="19"/>
          <w:lang w:bidi="en-US"/>
        </w:rPr>
        <w:t xml:space="preserve"> </w:t>
      </w:r>
      <w:r w:rsidRPr="006E5E66">
        <w:rPr>
          <w:rFonts w:ascii="Avenir Next" w:eastAsia="Avenir Next" w:hAnsi="Avenir Next" w:cs="Avenir Next"/>
          <w:color w:val="0432FF"/>
          <w:spacing w:val="-2"/>
          <w:sz w:val="19"/>
          <w:szCs w:val="19"/>
          <w:lang w:bidi="en-US"/>
        </w:rPr>
        <w:t>Avoid offering quick theological explanations or advice. Allow space for vulnerability.</w:t>
      </w:r>
      <w:r w:rsidR="009C6B4B">
        <w:rPr>
          <w:rFonts w:ascii="Avenir Next" w:eastAsia="Avenir Next" w:hAnsi="Avenir Next" w:cs="Avenir Next"/>
          <w:color w:val="0432FF"/>
          <w:spacing w:val="-2"/>
          <w:sz w:val="19"/>
          <w:szCs w:val="19"/>
          <w:lang w:bidi="en-US"/>
        </w:rPr>
        <w:t xml:space="preserve"> </w:t>
      </w:r>
      <w:r w:rsidR="00C93D15">
        <w:rPr>
          <w:rFonts w:ascii="Avenir Next" w:eastAsia="Avenir Next" w:hAnsi="Avenir Next" w:cs="Avenir Next"/>
          <w:color w:val="0432FF"/>
          <w:spacing w:val="-2"/>
          <w:sz w:val="19"/>
          <w:szCs w:val="19"/>
          <w:lang w:bidi="en-US"/>
        </w:rPr>
        <w:t xml:space="preserve">Don’t allow the group to minimize suffering. </w:t>
      </w:r>
      <w:r w:rsidR="00497C84">
        <w:rPr>
          <w:rFonts w:ascii="Avenir Next" w:eastAsia="Avenir Next" w:hAnsi="Avenir Next" w:cs="Avenir Next"/>
          <w:color w:val="0432FF"/>
          <w:spacing w:val="-2"/>
          <w:sz w:val="19"/>
          <w:szCs w:val="19"/>
          <w:lang w:bidi="en-US"/>
        </w:rPr>
        <w:t>If the discussion turns philosophical</w:t>
      </w:r>
      <w:r w:rsidR="005E0C6B">
        <w:rPr>
          <w:rFonts w:ascii="Avenir Next" w:eastAsia="Avenir Next" w:hAnsi="Avenir Next" w:cs="Avenir Next"/>
          <w:color w:val="0432FF"/>
          <w:spacing w:val="-2"/>
          <w:sz w:val="19"/>
          <w:szCs w:val="19"/>
          <w:lang w:bidi="en-US"/>
        </w:rPr>
        <w:t xml:space="preserve">, i.e. God’s role in suffering, </w:t>
      </w:r>
      <w:r w:rsidR="000578D9">
        <w:rPr>
          <w:rFonts w:ascii="Avenir Next" w:eastAsia="Avenir Next" w:hAnsi="Avenir Next" w:cs="Avenir Next"/>
          <w:color w:val="0432FF"/>
          <w:spacing w:val="-2"/>
          <w:sz w:val="19"/>
          <w:szCs w:val="19"/>
          <w:lang w:bidi="en-US"/>
        </w:rPr>
        <w:t>redirect</w:t>
      </w:r>
      <w:r w:rsidR="006932E7">
        <w:rPr>
          <w:rFonts w:ascii="Avenir Next" w:eastAsia="Avenir Next" w:hAnsi="Avenir Next" w:cs="Avenir Next"/>
          <w:color w:val="0432FF"/>
          <w:spacing w:val="-2"/>
          <w:sz w:val="19"/>
          <w:szCs w:val="19"/>
          <w:lang w:bidi="en-US"/>
        </w:rPr>
        <w:t xml:space="preserve"> - </w:t>
      </w:r>
      <w:r w:rsidR="006932E7" w:rsidRPr="006932E7">
        <w:rPr>
          <w:rFonts w:ascii="Avenir Next" w:eastAsia="Avenir Next" w:hAnsi="Avenir Next" w:cs="Avenir Next"/>
          <w:color w:val="0432FF"/>
          <w:spacing w:val="-2"/>
          <w:sz w:val="19"/>
          <w:szCs w:val="19"/>
          <w:lang w:bidi="en-US"/>
        </w:rPr>
        <w:t>“That’s an important theological question. For tonight, let’s stay with what this passage says about how God uses difficulty to form us.”</w:t>
      </w:r>
    </w:p>
    <w:p w14:paraId="3DBFA90B" w14:textId="58AE13BB" w:rsidR="00740CE9" w:rsidRPr="006E5E66" w:rsidRDefault="00740CE9" w:rsidP="006E5E66">
      <w:pPr>
        <w:pStyle w:val="ListParagraph"/>
        <w:numPr>
          <w:ilvl w:val="0"/>
          <w:numId w:val="37"/>
        </w:numPr>
        <w:spacing w:before="100" w:beforeAutospacing="1" w:after="100" w:afterAutospacing="1"/>
        <w:outlineLvl w:val="2"/>
        <w:rPr>
          <w:rFonts w:ascii="Avenir Next" w:eastAsia="Avenir Next" w:hAnsi="Avenir Next" w:cs="Avenir Next"/>
          <w:b/>
          <w:bCs/>
          <w:color w:val="0432FF"/>
          <w:spacing w:val="-2"/>
          <w:sz w:val="19"/>
          <w:szCs w:val="19"/>
          <w:lang w:bidi="en-US"/>
        </w:rPr>
      </w:pPr>
      <w:r w:rsidRPr="00740CE9">
        <w:rPr>
          <w:rFonts w:ascii="Avenir Next" w:eastAsia="Avenir Next" w:hAnsi="Avenir Next" w:cs="Avenir Next"/>
          <w:b/>
          <w:bCs/>
          <w:color w:val="0432FF"/>
          <w:spacing w:val="-2"/>
          <w:sz w:val="19"/>
          <w:szCs w:val="19"/>
          <w:lang w:bidi="en-US"/>
        </w:rPr>
        <w:t>Group Dynamic Tip</w:t>
      </w:r>
      <w:r>
        <w:rPr>
          <w:rFonts w:ascii="Avenir Next" w:eastAsia="Avenir Next" w:hAnsi="Avenir Next" w:cs="Avenir Next"/>
          <w:b/>
          <w:bCs/>
          <w:color w:val="0432FF"/>
          <w:spacing w:val="-2"/>
          <w:sz w:val="19"/>
          <w:szCs w:val="19"/>
          <w:lang w:bidi="en-US"/>
        </w:rPr>
        <w:t xml:space="preserve">: </w:t>
      </w:r>
      <w:proofErr w:type="gramStart"/>
      <w:r w:rsidR="005A3F4C" w:rsidRPr="009E0FD3">
        <w:rPr>
          <w:rFonts w:ascii="Avenir Next" w:eastAsia="Avenir Next" w:hAnsi="Avenir Next" w:cs="Avenir Next"/>
          <w:color w:val="0432FF"/>
          <w:spacing w:val="-2"/>
          <w:sz w:val="19"/>
          <w:szCs w:val="19"/>
          <w:lang w:bidi="en-US"/>
        </w:rPr>
        <w:t>In light of</w:t>
      </w:r>
      <w:proofErr w:type="gramEnd"/>
      <w:r w:rsidR="005A3F4C" w:rsidRPr="009E0FD3">
        <w:rPr>
          <w:rFonts w:ascii="Avenir Next" w:eastAsia="Avenir Next" w:hAnsi="Avenir Next" w:cs="Avenir Next"/>
          <w:color w:val="0432FF"/>
          <w:spacing w:val="-2"/>
          <w:sz w:val="19"/>
          <w:szCs w:val="19"/>
          <w:lang w:bidi="en-US"/>
        </w:rPr>
        <w:t xml:space="preserve"> any hardship that your group might be facing, </w:t>
      </w:r>
      <w:r w:rsidR="009E0FD3" w:rsidRPr="009E0FD3">
        <w:rPr>
          <w:rFonts w:ascii="Avenir Next" w:eastAsia="Avenir Next" w:hAnsi="Avenir Next" w:cs="Avenir Next"/>
          <w:color w:val="0432FF"/>
          <w:spacing w:val="-2"/>
          <w:sz w:val="19"/>
          <w:szCs w:val="19"/>
          <w:lang w:bidi="en-US"/>
        </w:rPr>
        <w:t>consider splitting into pairs for a few minutes before sharing in the larger group. Smaller circles increase safety.</w:t>
      </w:r>
    </w:p>
    <w:p w14:paraId="4CB6D7B9" w14:textId="4D672317" w:rsidR="0093468D" w:rsidRPr="00817F0C" w:rsidRDefault="006E5E66" w:rsidP="00817F0C">
      <w:pPr>
        <w:pStyle w:val="ListParagraph"/>
        <w:numPr>
          <w:ilvl w:val="0"/>
          <w:numId w:val="37"/>
        </w:numPr>
        <w:spacing w:before="100" w:beforeAutospacing="1" w:after="100" w:afterAutospacing="1"/>
        <w:outlineLvl w:val="2"/>
        <w:rPr>
          <w:rFonts w:ascii="Avenir Next" w:eastAsia="Avenir Next" w:hAnsi="Avenir Next" w:cs="Avenir Next"/>
          <w:b/>
          <w:bCs/>
          <w:color w:val="0432FF"/>
          <w:spacing w:val="-2"/>
          <w:sz w:val="19"/>
          <w:szCs w:val="19"/>
          <w:lang w:bidi="en-US"/>
        </w:rPr>
      </w:pPr>
      <w:r w:rsidRPr="00882E81">
        <w:rPr>
          <w:rFonts w:ascii="Avenir Next" w:eastAsia="Avenir Next" w:hAnsi="Avenir Next" w:cs="Avenir Next"/>
          <w:b/>
          <w:bCs/>
          <w:color w:val="0432FF"/>
          <w:spacing w:val="-2"/>
          <w:sz w:val="19"/>
          <w:szCs w:val="19"/>
          <w:lang w:bidi="en-US"/>
        </w:rPr>
        <w:t>Additional Verse:</w:t>
      </w:r>
      <w:r w:rsidR="005651CE">
        <w:rPr>
          <w:rFonts w:ascii="Avenir Next" w:eastAsia="Avenir Next" w:hAnsi="Avenir Next" w:cs="Avenir Next"/>
          <w:b/>
          <w:bCs/>
          <w:color w:val="0432FF"/>
          <w:spacing w:val="-2"/>
          <w:sz w:val="19"/>
          <w:szCs w:val="19"/>
          <w:lang w:bidi="en-US"/>
        </w:rPr>
        <w:t xml:space="preserve"> </w:t>
      </w:r>
      <w:r w:rsidR="005651CE" w:rsidRPr="005651CE">
        <w:rPr>
          <w:rFonts w:ascii="Avenir Next" w:eastAsia="Avenir Next" w:hAnsi="Avenir Next" w:cs="Avenir Next"/>
          <w:color w:val="0432FF"/>
          <w:spacing w:val="-2"/>
          <w:sz w:val="19"/>
          <w:szCs w:val="19"/>
          <w:lang w:bidi="en-US"/>
        </w:rPr>
        <w:t>1 Peter 1:6-7</w:t>
      </w:r>
      <w:r w:rsidR="005651CE">
        <w:rPr>
          <w:rFonts w:ascii="Avenir Next" w:eastAsia="Avenir Next" w:hAnsi="Avenir Next" w:cs="Avenir Next"/>
          <w:b/>
          <w:bCs/>
          <w:color w:val="0432FF"/>
          <w:spacing w:val="-2"/>
          <w:sz w:val="19"/>
          <w:szCs w:val="19"/>
          <w:lang w:bidi="en-US"/>
        </w:rPr>
        <w:t xml:space="preserve"> </w:t>
      </w:r>
      <w:r w:rsidR="005651CE" w:rsidRPr="005651CE">
        <w:rPr>
          <w:rFonts w:ascii="Avenir Next" w:eastAsia="Avenir Next" w:hAnsi="Avenir Next" w:cs="Avenir Next"/>
          <w:color w:val="0432FF"/>
          <w:spacing w:val="-2"/>
          <w:sz w:val="19"/>
          <w:szCs w:val="19"/>
          <w:lang w:bidi="en-US"/>
        </w:rPr>
        <w:t>-</w:t>
      </w:r>
      <w:r w:rsidR="005651CE">
        <w:rPr>
          <w:rFonts w:ascii="Avenir Next" w:eastAsia="Avenir Next" w:hAnsi="Avenir Next" w:cs="Avenir Next"/>
          <w:b/>
          <w:bCs/>
          <w:color w:val="0432FF"/>
          <w:spacing w:val="-2"/>
          <w:sz w:val="19"/>
          <w:szCs w:val="19"/>
          <w:lang w:bidi="en-US"/>
        </w:rPr>
        <w:t xml:space="preserve"> </w:t>
      </w:r>
      <w:r w:rsidR="005651CE" w:rsidRPr="005651CE">
        <w:rPr>
          <w:rFonts w:ascii="Avenir Next" w:eastAsia="Avenir Next" w:hAnsi="Avenir Next" w:cs="Avenir Next"/>
          <w:i/>
          <w:iCs/>
          <w:color w:val="0432FF"/>
          <w:spacing w:val="-2"/>
          <w:sz w:val="19"/>
          <w:szCs w:val="19"/>
          <w:lang w:bidi="en-US"/>
        </w:rPr>
        <w:t>In all this you greatly rejoice, though now for a little while you may have had to suffer grief in all kinds of trials. These have come so that the proven genuineness of your faith—of greater worth than gold, which perishes even though refined by fire—may result in praise, glory and honor when Jesus Christ is revealed.</w:t>
      </w:r>
    </w:p>
    <w:p w14:paraId="51E60550" w14:textId="77777777" w:rsidR="002C4CE3" w:rsidRDefault="002C4CE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0832C999" w14:textId="77777777" w:rsidR="00800A04" w:rsidRDefault="00800A04"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494E52C8" w14:textId="77777777" w:rsidR="0093468D" w:rsidRDefault="0093468D"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color w:val="231F20"/>
          <w:lang w:bidi="en-US"/>
        </w:rPr>
      </w:pPr>
    </w:p>
    <w:p w14:paraId="5F7E6CD1" w14:textId="2EC15107" w:rsidR="00DF2E13" w:rsidRPr="00637166" w:rsidRDefault="00DF2E13" w:rsidP="00637166">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6">
                      <a:extLst>
                        <a:ext uri="{96DAC541-7B7A-43D3-8B79-37D633B846F1}">
                          <asvg:svgBlip xmlns:asvg="http://schemas.microsoft.com/office/drawing/2016/SVG/main" r:embed="rId17"/>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r w:rsidRPr="041EC894">
        <w:rPr>
          <w:rFonts w:ascii="Avenir Next" w:eastAsia="Avenir Next" w:hAnsi="Avenir Next" w:cs="Avenir Next"/>
          <w:b/>
          <w:color w:val="231F20"/>
          <w:lang w:bidi="en-US"/>
        </w:rPr>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4AE50A7" w14:textId="77777777" w:rsidR="005D5185" w:rsidRPr="005D5A51" w:rsidRDefault="005D5185" w:rsidP="005D5185">
      <w:pPr>
        <w:rPr>
          <w:rFonts w:ascii="Avenir Next LT Pro" w:hAnsi="Avenir Next LT Pro"/>
          <w:sz w:val="19"/>
          <w:szCs w:val="19"/>
        </w:rPr>
      </w:pPr>
      <w:r w:rsidRPr="005D5A51">
        <w:rPr>
          <w:rFonts w:ascii="Avenir Next LT Pro" w:hAnsi="Avenir Next LT Pro"/>
          <w:sz w:val="19"/>
          <w:szCs w:val="19"/>
        </w:rPr>
        <w:t>1. This weekend, we were reminded that faith happens when we step out of our comfort zone based on what the Bible is telling us to do. Before Peter stepped out to meet Jesus on the water, he said, “</w:t>
      </w:r>
      <w:r w:rsidRPr="005D5A51">
        <w:rPr>
          <w:rFonts w:ascii="Avenir Next LT Pro" w:hAnsi="Avenir Next LT Pro"/>
          <w:i/>
          <w:iCs/>
          <w:sz w:val="19"/>
          <w:szCs w:val="19"/>
        </w:rPr>
        <w:t xml:space="preserve">Lord, </w:t>
      </w:r>
      <w:r w:rsidRPr="005D5A51">
        <w:rPr>
          <w:rFonts w:ascii="Avenir Next LT Pro" w:hAnsi="Avenir Next LT Pro"/>
          <w:b/>
          <w:bCs/>
          <w:i/>
          <w:iCs/>
          <w:sz w:val="19"/>
          <w:szCs w:val="19"/>
        </w:rPr>
        <w:t>if</w:t>
      </w:r>
      <w:r w:rsidRPr="005D5A51">
        <w:rPr>
          <w:rFonts w:ascii="Avenir Next LT Pro" w:hAnsi="Avenir Next LT Pro"/>
          <w:i/>
          <w:iCs/>
          <w:sz w:val="19"/>
          <w:szCs w:val="19"/>
        </w:rPr>
        <w:t xml:space="preserve"> it’s you</w:t>
      </w:r>
      <w:r w:rsidRPr="005D5A51">
        <w:rPr>
          <w:rFonts w:ascii="Avenir Next LT Pro" w:hAnsi="Avenir Next LT Pro"/>
          <w:sz w:val="19"/>
          <w:szCs w:val="19"/>
        </w:rPr>
        <w:t>…” Have you ever taken a step of faith while still doubting, or held back because of doubt, and later wished you hadn’t? What happened?</w:t>
      </w:r>
    </w:p>
    <w:p w14:paraId="2E58B9BC" w14:textId="5D8B6467" w:rsidR="005D5185" w:rsidRPr="00D740B4" w:rsidRDefault="00A56361" w:rsidP="00D740B4">
      <w:pPr>
        <w:pStyle w:val="ListParagraph"/>
        <w:numPr>
          <w:ilvl w:val="0"/>
          <w:numId w:val="48"/>
        </w:numPr>
        <w:rPr>
          <w:rFonts w:ascii="Avenir Next LT Pro" w:hAnsi="Avenir Next LT Pro"/>
          <w:sz w:val="19"/>
          <w:szCs w:val="19"/>
        </w:rPr>
      </w:pPr>
      <w:r w:rsidRPr="00D740B4">
        <w:rPr>
          <w:rFonts w:ascii="Avenir Next" w:eastAsia="Avenir Next" w:hAnsi="Avenir Next" w:cs="Avenir Next"/>
          <w:b/>
          <w:bCs/>
          <w:color w:val="0432FF"/>
          <w:spacing w:val="-2"/>
          <w:sz w:val="19"/>
          <w:szCs w:val="19"/>
          <w:lang w:bidi="en-US"/>
        </w:rPr>
        <w:t>Conversational Caution:</w:t>
      </w:r>
      <w:r w:rsidRPr="00D740B4">
        <w:rPr>
          <w:rFonts w:ascii="Avenir Next" w:eastAsia="Avenir Next" w:hAnsi="Avenir Next" w:cs="Avenir Next"/>
          <w:color w:val="0432FF"/>
          <w:spacing w:val="-2"/>
          <w:sz w:val="19"/>
          <w:szCs w:val="19"/>
          <w:lang w:bidi="en-US"/>
        </w:rPr>
        <w:t xml:space="preserve"> </w:t>
      </w:r>
      <w:r w:rsidR="00D740B4" w:rsidRPr="00D740B4">
        <w:rPr>
          <w:rFonts w:ascii="Avenir Next" w:eastAsia="Avenir Next" w:hAnsi="Avenir Next" w:cs="Avenir Next"/>
          <w:color w:val="0432FF"/>
          <w:spacing w:val="-2"/>
          <w:sz w:val="19"/>
          <w:szCs w:val="19"/>
          <w:lang w:bidi="en-US"/>
        </w:rPr>
        <w:t xml:space="preserve">Avoid </w:t>
      </w:r>
      <w:r w:rsidR="00FB6C3E">
        <w:rPr>
          <w:rFonts w:ascii="Avenir Next" w:eastAsia="Avenir Next" w:hAnsi="Avenir Next" w:cs="Avenir Next"/>
          <w:color w:val="0432FF"/>
          <w:spacing w:val="-2"/>
          <w:sz w:val="19"/>
          <w:szCs w:val="19"/>
          <w:lang w:bidi="en-US"/>
        </w:rPr>
        <w:t xml:space="preserve">the </w:t>
      </w:r>
      <w:r w:rsidR="00EB6586">
        <w:rPr>
          <w:rFonts w:ascii="Avenir Next" w:eastAsia="Avenir Next" w:hAnsi="Avenir Next" w:cs="Avenir Next"/>
          <w:color w:val="0432FF"/>
          <w:spacing w:val="-2"/>
          <w:sz w:val="19"/>
          <w:szCs w:val="19"/>
          <w:lang w:bidi="en-US"/>
        </w:rPr>
        <w:t>comparison trap</w:t>
      </w:r>
      <w:r w:rsidR="00D740B4" w:rsidRPr="00D740B4">
        <w:rPr>
          <w:rFonts w:ascii="Avenir Next" w:eastAsia="Avenir Next" w:hAnsi="Avenir Next" w:cs="Avenir Next"/>
          <w:color w:val="0432FF"/>
          <w:spacing w:val="-2"/>
          <w:sz w:val="19"/>
          <w:szCs w:val="19"/>
          <w:lang w:bidi="en-US"/>
        </w:rPr>
        <w:t xml:space="preserve"> </w:t>
      </w:r>
      <w:r w:rsidR="00D86032">
        <w:rPr>
          <w:rFonts w:ascii="Avenir Next" w:eastAsia="Avenir Next" w:hAnsi="Avenir Next" w:cs="Avenir Next"/>
          <w:color w:val="0432FF"/>
          <w:spacing w:val="-2"/>
          <w:sz w:val="19"/>
          <w:szCs w:val="19"/>
          <w:lang w:bidi="en-US"/>
        </w:rPr>
        <w:t>as it could lead to</w:t>
      </w:r>
      <w:r w:rsidR="00D740B4" w:rsidRPr="00D740B4">
        <w:rPr>
          <w:rFonts w:ascii="Avenir Next" w:eastAsia="Avenir Next" w:hAnsi="Avenir Next" w:cs="Avenir Next"/>
          <w:color w:val="0432FF"/>
          <w:spacing w:val="-2"/>
          <w:sz w:val="19"/>
          <w:szCs w:val="19"/>
          <w:lang w:bidi="en-US"/>
        </w:rPr>
        <w:t xml:space="preserve"> measuring </w:t>
      </w:r>
      <w:r w:rsidR="00D86032">
        <w:rPr>
          <w:rFonts w:ascii="Avenir Next" w:eastAsia="Avenir Next" w:hAnsi="Avenir Next" w:cs="Avenir Next"/>
          <w:color w:val="0432FF"/>
          <w:spacing w:val="-2"/>
          <w:sz w:val="19"/>
          <w:szCs w:val="19"/>
          <w:lang w:bidi="en-US"/>
        </w:rPr>
        <w:t xml:space="preserve">one’s </w:t>
      </w:r>
      <w:r w:rsidR="00D740B4" w:rsidRPr="00D740B4">
        <w:rPr>
          <w:rFonts w:ascii="Avenir Next" w:eastAsia="Avenir Next" w:hAnsi="Avenir Next" w:cs="Avenir Next"/>
          <w:color w:val="0432FF"/>
          <w:spacing w:val="-2"/>
          <w:sz w:val="19"/>
          <w:szCs w:val="19"/>
          <w:lang w:bidi="en-US"/>
        </w:rPr>
        <w:t>courage.</w:t>
      </w:r>
      <w:r w:rsidR="002F2BF5">
        <w:rPr>
          <w:rFonts w:ascii="Avenir Next" w:eastAsia="Avenir Next" w:hAnsi="Avenir Next" w:cs="Avenir Next"/>
          <w:color w:val="0432FF"/>
          <w:spacing w:val="-2"/>
          <w:sz w:val="19"/>
          <w:szCs w:val="19"/>
          <w:lang w:bidi="en-US"/>
        </w:rPr>
        <w:t xml:space="preserve"> If someone shares a big leap of faith early on, </w:t>
      </w:r>
      <w:r w:rsidR="007B4102">
        <w:rPr>
          <w:rFonts w:ascii="Avenir Next" w:eastAsia="Avenir Next" w:hAnsi="Avenir Next" w:cs="Avenir Next"/>
          <w:color w:val="0432FF"/>
          <w:spacing w:val="-2"/>
          <w:sz w:val="19"/>
          <w:szCs w:val="19"/>
          <w:lang w:bidi="en-US"/>
        </w:rPr>
        <w:t xml:space="preserve">some in your group </w:t>
      </w:r>
      <w:r w:rsidR="00377424">
        <w:rPr>
          <w:rFonts w:ascii="Avenir Next" w:eastAsia="Avenir Next" w:hAnsi="Avenir Next" w:cs="Avenir Next"/>
          <w:color w:val="0432FF"/>
          <w:spacing w:val="-2"/>
          <w:sz w:val="19"/>
          <w:szCs w:val="19"/>
          <w:lang w:bidi="en-US"/>
        </w:rPr>
        <w:t>might</w:t>
      </w:r>
      <w:r w:rsidR="007B4102">
        <w:rPr>
          <w:rFonts w:ascii="Avenir Next" w:eastAsia="Avenir Next" w:hAnsi="Avenir Next" w:cs="Avenir Next"/>
          <w:color w:val="0432FF"/>
          <w:spacing w:val="-2"/>
          <w:sz w:val="19"/>
          <w:szCs w:val="19"/>
          <w:lang w:bidi="en-US"/>
        </w:rPr>
        <w:t xml:space="preserve"> s</w:t>
      </w:r>
      <w:r w:rsidR="007250A7">
        <w:rPr>
          <w:rFonts w:ascii="Avenir Next" w:eastAsia="Avenir Next" w:hAnsi="Avenir Next" w:cs="Avenir Next"/>
          <w:color w:val="0432FF"/>
          <w:spacing w:val="-2"/>
          <w:sz w:val="19"/>
          <w:szCs w:val="19"/>
          <w:lang w:bidi="en-US"/>
        </w:rPr>
        <w:t xml:space="preserve">hrink </w:t>
      </w:r>
      <w:r w:rsidR="00377424">
        <w:rPr>
          <w:rFonts w:ascii="Avenir Next" w:eastAsia="Avenir Next" w:hAnsi="Avenir Next" w:cs="Avenir Next"/>
          <w:color w:val="0432FF"/>
          <w:spacing w:val="-2"/>
          <w:sz w:val="19"/>
          <w:szCs w:val="19"/>
          <w:lang w:bidi="en-US"/>
        </w:rPr>
        <w:t xml:space="preserve">back </w:t>
      </w:r>
      <w:r w:rsidR="007250A7">
        <w:rPr>
          <w:rFonts w:ascii="Avenir Next" w:eastAsia="Avenir Next" w:hAnsi="Avenir Next" w:cs="Avenir Next"/>
          <w:color w:val="0432FF"/>
          <w:spacing w:val="-2"/>
          <w:sz w:val="19"/>
          <w:szCs w:val="19"/>
          <w:lang w:bidi="en-US"/>
        </w:rPr>
        <w:t xml:space="preserve">or </w:t>
      </w:r>
      <w:r w:rsidR="00377424">
        <w:rPr>
          <w:rFonts w:ascii="Avenir Next" w:eastAsia="Avenir Next" w:hAnsi="Avenir Next" w:cs="Avenir Next"/>
          <w:color w:val="0432FF"/>
          <w:spacing w:val="-2"/>
          <w:sz w:val="19"/>
          <w:szCs w:val="19"/>
          <w:lang w:bidi="en-US"/>
        </w:rPr>
        <w:t>choose not to answer.</w:t>
      </w:r>
      <w:r w:rsidR="007250A7">
        <w:rPr>
          <w:rFonts w:ascii="Avenir Next" w:eastAsia="Avenir Next" w:hAnsi="Avenir Next" w:cs="Avenir Next"/>
          <w:color w:val="0432FF"/>
          <w:spacing w:val="-2"/>
          <w:sz w:val="19"/>
          <w:szCs w:val="19"/>
          <w:lang w:bidi="en-US"/>
        </w:rPr>
        <w:t xml:space="preserve"> </w:t>
      </w:r>
    </w:p>
    <w:p w14:paraId="1CDA3B70" w14:textId="77777777" w:rsidR="005D5185" w:rsidRPr="005D5A51" w:rsidRDefault="005D5185" w:rsidP="005D5185">
      <w:pPr>
        <w:rPr>
          <w:rFonts w:ascii="Avenir Next LT Pro" w:hAnsi="Avenir Next LT Pro"/>
          <w:sz w:val="19"/>
          <w:szCs w:val="19"/>
        </w:rPr>
      </w:pPr>
    </w:p>
    <w:p w14:paraId="7B26FEDE" w14:textId="77777777" w:rsidR="005D5185" w:rsidRDefault="005D5185" w:rsidP="005D5185">
      <w:pPr>
        <w:rPr>
          <w:rFonts w:ascii="Avenir Next LT Pro" w:hAnsi="Avenir Next LT Pro"/>
          <w:sz w:val="19"/>
          <w:szCs w:val="19"/>
        </w:rPr>
      </w:pPr>
    </w:p>
    <w:p w14:paraId="220C79EB" w14:textId="77777777" w:rsidR="005D5185" w:rsidRDefault="005D5185" w:rsidP="005D5185">
      <w:pPr>
        <w:rPr>
          <w:rFonts w:ascii="Avenir Next LT Pro" w:hAnsi="Avenir Next LT Pro"/>
          <w:sz w:val="19"/>
          <w:szCs w:val="19"/>
        </w:rPr>
      </w:pPr>
    </w:p>
    <w:p w14:paraId="6F765F56" w14:textId="77777777" w:rsidR="005D5185" w:rsidRPr="005D5A51" w:rsidRDefault="005D5185" w:rsidP="005D5185">
      <w:pPr>
        <w:rPr>
          <w:rFonts w:ascii="Avenir Next LT Pro" w:hAnsi="Avenir Next LT Pro"/>
          <w:sz w:val="19"/>
          <w:szCs w:val="19"/>
        </w:rPr>
      </w:pPr>
    </w:p>
    <w:p w14:paraId="2B345789" w14:textId="77777777" w:rsidR="005D5185" w:rsidRPr="005D5A51" w:rsidRDefault="005D5185" w:rsidP="005D5185">
      <w:pPr>
        <w:rPr>
          <w:rFonts w:ascii="Avenir Next LT Pro" w:hAnsi="Avenir Next LT Pro"/>
          <w:sz w:val="19"/>
          <w:szCs w:val="19"/>
        </w:rPr>
      </w:pPr>
    </w:p>
    <w:p w14:paraId="120EEED3" w14:textId="77777777" w:rsidR="005D5185" w:rsidRPr="005D5A51" w:rsidRDefault="005D5185" w:rsidP="005D5185">
      <w:pPr>
        <w:rPr>
          <w:rFonts w:ascii="Avenir Next LT Pro" w:hAnsi="Avenir Next LT Pro"/>
          <w:sz w:val="19"/>
          <w:szCs w:val="19"/>
        </w:rPr>
      </w:pPr>
    </w:p>
    <w:p w14:paraId="61ECD623" w14:textId="77777777" w:rsidR="005D5185" w:rsidRPr="005D5A51" w:rsidRDefault="005D5185" w:rsidP="005D5185">
      <w:pPr>
        <w:rPr>
          <w:rFonts w:ascii="Avenir Next LT Pro" w:hAnsi="Avenir Next LT Pro"/>
          <w:sz w:val="19"/>
          <w:szCs w:val="19"/>
        </w:rPr>
      </w:pPr>
      <w:r w:rsidRPr="005D5A51">
        <w:rPr>
          <w:rFonts w:ascii="Avenir Next LT Pro" w:hAnsi="Avenir Next LT Pro"/>
          <w:sz w:val="19"/>
          <w:szCs w:val="19"/>
        </w:rPr>
        <w:t>2. Jesus calls us to grow our “little faith” into stronger faith. Whether you’ve followed Him for years or are just beginning to explore, growth is part of the journey. What has helped your faith grow, or take its first steps? How has it moved you from little faith toward deeper trust?</w:t>
      </w:r>
    </w:p>
    <w:p w14:paraId="5A0ED348" w14:textId="3A2527A1" w:rsidR="00637166" w:rsidRPr="00BC60D9" w:rsidRDefault="00AA3F24" w:rsidP="00AA3F24">
      <w:pPr>
        <w:pStyle w:val="ListParagraph"/>
        <w:numPr>
          <w:ilvl w:val="0"/>
          <w:numId w:val="48"/>
        </w:numPr>
        <w:spacing w:before="240" w:after="240" w:line="276" w:lineRule="auto"/>
        <w:rPr>
          <w:rFonts w:ascii="Arial" w:eastAsia="Arial" w:hAnsi="Arial" w:cs="Arial"/>
          <w:sz w:val="22"/>
          <w:szCs w:val="22"/>
          <w:lang w:eastAsia="ja-JP"/>
        </w:rPr>
      </w:pPr>
      <w:r w:rsidRPr="00AA3F24">
        <w:rPr>
          <w:rFonts w:ascii="Avenir Next" w:eastAsia="Avenir Next" w:hAnsi="Avenir Next" w:cs="Avenir Next"/>
          <w:b/>
          <w:bCs/>
          <w:color w:val="0432FF"/>
          <w:spacing w:val="-2"/>
          <w:sz w:val="19"/>
          <w:szCs w:val="19"/>
          <w:lang w:bidi="en-US"/>
        </w:rPr>
        <w:t>New Groups:</w:t>
      </w:r>
      <w:r w:rsidR="00701056">
        <w:rPr>
          <w:rFonts w:ascii="Avenir Next" w:eastAsia="Avenir Next" w:hAnsi="Avenir Next" w:cs="Avenir Next"/>
          <w:b/>
          <w:bCs/>
          <w:color w:val="0432FF"/>
          <w:spacing w:val="-2"/>
          <w:sz w:val="19"/>
          <w:szCs w:val="19"/>
          <w:lang w:bidi="en-US"/>
        </w:rPr>
        <w:t>/New Members:</w:t>
      </w:r>
      <w:r w:rsidRPr="00AA3F24">
        <w:rPr>
          <w:rFonts w:ascii="Avenir Next" w:eastAsia="Avenir Next" w:hAnsi="Avenir Next" w:cs="Avenir Next"/>
          <w:color w:val="0432FF"/>
          <w:spacing w:val="-2"/>
          <w:sz w:val="19"/>
          <w:szCs w:val="19"/>
          <w:lang w:bidi="en-US"/>
        </w:rPr>
        <w:t xml:space="preserve"> Start</w:t>
      </w:r>
      <w:r w:rsidR="005D0E0B">
        <w:rPr>
          <w:rFonts w:ascii="Avenir Next" w:eastAsia="Avenir Next" w:hAnsi="Avenir Next" w:cs="Avenir Next"/>
          <w:color w:val="0432FF"/>
          <w:spacing w:val="-2"/>
          <w:sz w:val="19"/>
          <w:szCs w:val="19"/>
          <w:lang w:bidi="en-US"/>
        </w:rPr>
        <w:t xml:space="preserve"> by widening the </w:t>
      </w:r>
      <w:r w:rsidR="006709E4">
        <w:rPr>
          <w:rFonts w:ascii="Avenir Next" w:eastAsia="Avenir Next" w:hAnsi="Avenir Next" w:cs="Avenir Next"/>
          <w:color w:val="0432FF"/>
          <w:spacing w:val="-2"/>
          <w:sz w:val="19"/>
          <w:szCs w:val="19"/>
          <w:lang w:bidi="en-US"/>
        </w:rPr>
        <w:t xml:space="preserve">groups filter - </w:t>
      </w:r>
      <w:r w:rsidR="006709E4" w:rsidRPr="006709E4">
        <w:rPr>
          <w:rFonts w:ascii="Avenir Next" w:eastAsia="Avenir Next" w:hAnsi="Avenir Next" w:cs="Avenir Next"/>
          <w:color w:val="0432FF"/>
          <w:spacing w:val="-2"/>
          <w:sz w:val="19"/>
          <w:szCs w:val="19"/>
          <w:lang w:bidi="en-US"/>
        </w:rPr>
        <w:t>Growth doesn’t have to mean something dramatic. It can be small steps</w:t>
      </w:r>
      <w:r w:rsidR="00013225">
        <w:rPr>
          <w:rFonts w:ascii="Avenir Next" w:eastAsia="Avenir Next" w:hAnsi="Avenir Next" w:cs="Avenir Next"/>
          <w:color w:val="0432FF"/>
          <w:spacing w:val="-2"/>
          <w:sz w:val="19"/>
          <w:szCs w:val="19"/>
          <w:lang w:bidi="en-US"/>
        </w:rPr>
        <w:t xml:space="preserve"> like praying for the first time, asking honest questions or inviting someone to church. </w:t>
      </w:r>
      <w:r w:rsidR="003E2AAF">
        <w:rPr>
          <w:rFonts w:ascii="Avenir Next" w:eastAsia="Avenir Next" w:hAnsi="Avenir Next" w:cs="Avenir Next"/>
          <w:color w:val="0432FF"/>
          <w:spacing w:val="-2"/>
          <w:sz w:val="19"/>
          <w:szCs w:val="19"/>
          <w:lang w:bidi="en-US"/>
        </w:rPr>
        <w:t>Even attending Life Group consistently could be growth.</w:t>
      </w:r>
    </w:p>
    <w:p w14:paraId="7E347FC5" w14:textId="320FDBD1" w:rsidR="00BC60D9" w:rsidRPr="00306EF8" w:rsidRDefault="00BC60D9" w:rsidP="00AA3F24">
      <w:pPr>
        <w:pStyle w:val="ListParagraph"/>
        <w:numPr>
          <w:ilvl w:val="0"/>
          <w:numId w:val="48"/>
        </w:numPr>
        <w:spacing w:before="240" w:after="240" w:line="276" w:lineRule="auto"/>
        <w:rPr>
          <w:rFonts w:ascii="Arial" w:eastAsia="Arial" w:hAnsi="Arial" w:cs="Arial"/>
          <w:sz w:val="22"/>
          <w:szCs w:val="22"/>
          <w:lang w:eastAsia="ja-JP"/>
        </w:rPr>
      </w:pPr>
      <w:r w:rsidRPr="00A045B1">
        <w:rPr>
          <w:rFonts w:ascii="Avenir Next" w:eastAsia="Avenir Next" w:hAnsi="Avenir Next" w:cs="Avenir Next"/>
          <w:b/>
          <w:bCs/>
          <w:color w:val="0432FF"/>
          <w:spacing w:val="-2"/>
          <w:sz w:val="19"/>
          <w:szCs w:val="19"/>
          <w:lang w:bidi="en-US"/>
        </w:rPr>
        <w:t>Established Groups</w:t>
      </w:r>
      <w:r w:rsidR="00701056" w:rsidRPr="00A045B1">
        <w:rPr>
          <w:rFonts w:ascii="Avenir Next" w:eastAsia="Avenir Next" w:hAnsi="Avenir Next" w:cs="Avenir Next"/>
          <w:b/>
          <w:bCs/>
          <w:color w:val="0432FF"/>
          <w:spacing w:val="-2"/>
          <w:sz w:val="19"/>
          <w:szCs w:val="19"/>
          <w:lang w:bidi="en-US"/>
        </w:rPr>
        <w:t>:</w:t>
      </w:r>
      <w:r w:rsidR="00701056">
        <w:rPr>
          <w:rFonts w:ascii="Avenir Next" w:eastAsia="Avenir Next" w:hAnsi="Avenir Next" w:cs="Avenir Next"/>
          <w:color w:val="0432FF"/>
          <w:spacing w:val="-2"/>
          <w:sz w:val="19"/>
          <w:szCs w:val="19"/>
          <w:lang w:bidi="en-US"/>
        </w:rPr>
        <w:t xml:space="preserve"> </w:t>
      </w:r>
      <w:r w:rsidR="00D12F8D">
        <w:rPr>
          <w:rFonts w:ascii="Avenir Next" w:eastAsia="Avenir Next" w:hAnsi="Avenir Next" w:cs="Avenir Next"/>
          <w:color w:val="0432FF"/>
          <w:spacing w:val="-2"/>
          <w:sz w:val="19"/>
          <w:szCs w:val="19"/>
          <w:lang w:bidi="en-US"/>
        </w:rPr>
        <w:t xml:space="preserve">A temptation for those following Jesus for a long time </w:t>
      </w:r>
      <w:r w:rsidR="00953181">
        <w:rPr>
          <w:rFonts w:ascii="Avenir Next" w:eastAsia="Avenir Next" w:hAnsi="Avenir Next" w:cs="Avenir Next"/>
          <w:color w:val="0432FF"/>
          <w:spacing w:val="-2"/>
          <w:sz w:val="19"/>
          <w:szCs w:val="19"/>
          <w:lang w:bidi="en-US"/>
        </w:rPr>
        <w:t>is to recite their “spiritual resume</w:t>
      </w:r>
      <w:r w:rsidR="00C335ED">
        <w:rPr>
          <w:rFonts w:ascii="Avenir Next" w:eastAsia="Avenir Next" w:hAnsi="Avenir Next" w:cs="Avenir Next"/>
          <w:color w:val="0432FF"/>
          <w:spacing w:val="-2"/>
          <w:sz w:val="19"/>
          <w:szCs w:val="19"/>
          <w:lang w:bidi="en-US"/>
        </w:rPr>
        <w:t>,” r</w:t>
      </w:r>
      <w:r w:rsidR="002B46AB">
        <w:rPr>
          <w:rFonts w:ascii="Avenir Next" w:eastAsia="Avenir Next" w:hAnsi="Avenir Next" w:cs="Avenir Next"/>
          <w:color w:val="0432FF"/>
          <w:spacing w:val="-2"/>
          <w:sz w:val="19"/>
          <w:szCs w:val="19"/>
          <w:lang w:bidi="en-US"/>
        </w:rPr>
        <w:t xml:space="preserve">eflecting only on significant growth seasons. </w:t>
      </w:r>
      <w:r w:rsidR="007C56B7">
        <w:rPr>
          <w:rFonts w:ascii="Avenir Next" w:eastAsia="Avenir Next" w:hAnsi="Avenir Next" w:cs="Avenir Next"/>
          <w:color w:val="0432FF"/>
          <w:spacing w:val="-2"/>
          <w:sz w:val="19"/>
          <w:szCs w:val="19"/>
          <w:lang w:bidi="en-US"/>
        </w:rPr>
        <w:t xml:space="preserve">Gently </w:t>
      </w:r>
      <w:r w:rsidR="0055788B">
        <w:rPr>
          <w:rFonts w:ascii="Avenir Next" w:eastAsia="Avenir Next" w:hAnsi="Avenir Next" w:cs="Avenir Next"/>
          <w:color w:val="0432FF"/>
          <w:spacing w:val="-2"/>
          <w:sz w:val="19"/>
          <w:szCs w:val="19"/>
          <w:lang w:bidi="en-US"/>
        </w:rPr>
        <w:t>steer</w:t>
      </w:r>
      <w:r w:rsidR="00C335ED">
        <w:rPr>
          <w:rFonts w:ascii="Avenir Next" w:eastAsia="Avenir Next" w:hAnsi="Avenir Next" w:cs="Avenir Next"/>
          <w:color w:val="0432FF"/>
          <w:spacing w:val="-2"/>
          <w:sz w:val="19"/>
          <w:szCs w:val="19"/>
          <w:lang w:bidi="en-US"/>
        </w:rPr>
        <w:t xml:space="preserve"> the group </w:t>
      </w:r>
      <w:r w:rsidR="009643EB">
        <w:rPr>
          <w:rFonts w:ascii="Avenir Next" w:eastAsia="Avenir Next" w:hAnsi="Avenir Next" w:cs="Avenir Next"/>
          <w:color w:val="0432FF"/>
          <w:spacing w:val="-2"/>
          <w:sz w:val="19"/>
          <w:szCs w:val="19"/>
          <w:lang w:bidi="en-US"/>
        </w:rPr>
        <w:t>to identify recent growth. Ask “what has shaped your trust recently?”</w:t>
      </w:r>
    </w:p>
    <w:p w14:paraId="4FE0EC9A" w14:textId="6D5CE152" w:rsidR="00306EF8" w:rsidRPr="00AA3F24" w:rsidRDefault="00306EF8" w:rsidP="00AA3F24">
      <w:pPr>
        <w:pStyle w:val="ListParagraph"/>
        <w:numPr>
          <w:ilvl w:val="0"/>
          <w:numId w:val="48"/>
        </w:numPr>
        <w:spacing w:before="240" w:after="240" w:line="276" w:lineRule="auto"/>
        <w:rPr>
          <w:rFonts w:ascii="Arial" w:eastAsia="Arial" w:hAnsi="Arial" w:cs="Arial"/>
          <w:sz w:val="22"/>
          <w:szCs w:val="22"/>
          <w:lang w:eastAsia="ja-JP"/>
        </w:rPr>
      </w:pPr>
      <w:r w:rsidRPr="00882E81">
        <w:rPr>
          <w:rFonts w:ascii="Avenir Next" w:eastAsia="Avenir Next" w:hAnsi="Avenir Next" w:cs="Avenir Next"/>
          <w:b/>
          <w:bCs/>
          <w:color w:val="0432FF"/>
          <w:spacing w:val="-2"/>
          <w:sz w:val="19"/>
          <w:szCs w:val="19"/>
          <w:lang w:bidi="en-US"/>
        </w:rPr>
        <w:t>Additional Verse:</w:t>
      </w:r>
      <w:r>
        <w:rPr>
          <w:rFonts w:ascii="Avenir Next" w:eastAsia="Avenir Next" w:hAnsi="Avenir Next" w:cs="Avenir Next"/>
          <w:b/>
          <w:bCs/>
          <w:color w:val="0432FF"/>
          <w:spacing w:val="-2"/>
          <w:sz w:val="19"/>
          <w:szCs w:val="19"/>
          <w:lang w:bidi="en-US"/>
        </w:rPr>
        <w:t xml:space="preserve"> </w:t>
      </w:r>
      <w:r w:rsidR="004C0BE9">
        <w:rPr>
          <w:rFonts w:ascii="Avenir Next" w:eastAsia="Avenir Next" w:hAnsi="Avenir Next" w:cs="Avenir Next"/>
          <w:color w:val="0432FF"/>
          <w:spacing w:val="-2"/>
          <w:sz w:val="19"/>
          <w:szCs w:val="19"/>
          <w:lang w:bidi="en-US"/>
        </w:rPr>
        <w:t xml:space="preserve">Philippians 1:6 - </w:t>
      </w:r>
      <w:r w:rsidR="004C0BE9" w:rsidRPr="004C0BE9">
        <w:rPr>
          <w:rFonts w:ascii="Avenir Next" w:eastAsia="Avenir Next" w:hAnsi="Avenir Next" w:cs="Avenir Next"/>
          <w:i/>
          <w:iCs/>
          <w:color w:val="0432FF"/>
          <w:spacing w:val="-2"/>
          <w:sz w:val="19"/>
          <w:szCs w:val="19"/>
          <w:lang w:bidi="en-US"/>
        </w:rPr>
        <w:t>being confident of this, that he who began a good work in you will carry it on to completion until the day of Christ Jesus.</w:t>
      </w:r>
    </w:p>
    <w:p w14:paraId="274C2A4B" w14:textId="77777777" w:rsidR="00800A04" w:rsidRDefault="00800A04" w:rsidP="00BE7138">
      <w:pPr>
        <w:widowControl w:val="0"/>
        <w:autoSpaceDE w:val="0"/>
        <w:autoSpaceDN w:val="0"/>
        <w:rPr>
          <w:rFonts w:ascii="Arial" w:eastAsia="Arial" w:hAnsi="Arial" w:cs="Arial"/>
          <w:sz w:val="22"/>
          <w:szCs w:val="22"/>
          <w:lang w:eastAsia="ja-JP"/>
        </w:rPr>
      </w:pPr>
    </w:p>
    <w:p w14:paraId="2AD92079" w14:textId="77777777" w:rsidR="00817F0C" w:rsidRDefault="00817F0C" w:rsidP="00BE7138">
      <w:pPr>
        <w:widowControl w:val="0"/>
        <w:autoSpaceDE w:val="0"/>
        <w:autoSpaceDN w:val="0"/>
        <w:rPr>
          <w:rFonts w:ascii="Arial" w:eastAsia="Arial" w:hAnsi="Arial" w:cs="Arial"/>
          <w:sz w:val="22"/>
          <w:szCs w:val="22"/>
          <w:lang w:eastAsia="ja-JP"/>
        </w:rPr>
      </w:pPr>
    </w:p>
    <w:p w14:paraId="5EC5FE6B" w14:textId="77777777" w:rsidR="00817F0C" w:rsidRDefault="00817F0C" w:rsidP="00BE7138">
      <w:pPr>
        <w:widowControl w:val="0"/>
        <w:autoSpaceDE w:val="0"/>
        <w:autoSpaceDN w:val="0"/>
        <w:rPr>
          <w:rFonts w:ascii="Arial" w:eastAsia="Arial" w:hAnsi="Arial" w:cs="Arial"/>
          <w:sz w:val="22"/>
          <w:szCs w:val="22"/>
          <w:lang w:eastAsia="ja-JP"/>
        </w:rPr>
      </w:pPr>
    </w:p>
    <w:p w14:paraId="59F27456" w14:textId="77777777" w:rsidR="00817F0C" w:rsidRDefault="00817F0C" w:rsidP="00BE7138">
      <w:pPr>
        <w:widowControl w:val="0"/>
        <w:autoSpaceDE w:val="0"/>
        <w:autoSpaceDN w:val="0"/>
        <w:rPr>
          <w:rFonts w:ascii="Arial" w:eastAsia="Arial" w:hAnsi="Arial" w:cs="Arial"/>
          <w:sz w:val="22"/>
          <w:szCs w:val="22"/>
          <w:lang w:eastAsia="ja-JP"/>
        </w:rPr>
      </w:pPr>
    </w:p>
    <w:p w14:paraId="62F6E863" w14:textId="77777777" w:rsidR="00817F0C" w:rsidRDefault="00817F0C" w:rsidP="00BE7138">
      <w:pPr>
        <w:widowControl w:val="0"/>
        <w:autoSpaceDE w:val="0"/>
        <w:autoSpaceDN w:val="0"/>
        <w:rPr>
          <w:rFonts w:ascii="Arial" w:eastAsia="Arial" w:hAnsi="Arial" w:cs="Arial"/>
          <w:sz w:val="22"/>
          <w:szCs w:val="22"/>
          <w:lang w:eastAsia="ja-JP"/>
        </w:rPr>
      </w:pPr>
    </w:p>
    <w:p w14:paraId="3DBBADC6" w14:textId="65B68D00"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lastRenderedPageBreak/>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18"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53AB1E2F" w14:textId="77777777" w:rsidR="0023277A" w:rsidRDefault="0023277A" w:rsidP="0023277A">
      <w:pPr>
        <w:rPr>
          <w:rFonts w:ascii="Avenir Next LT Pro" w:hAnsi="Avenir Next LT Pro"/>
          <w:spacing w:val="-2"/>
          <w:sz w:val="19"/>
          <w:szCs w:val="19"/>
        </w:rPr>
      </w:pPr>
      <w:r w:rsidRPr="00B13B59">
        <w:rPr>
          <w:rFonts w:ascii="Avenir Next LT Pro" w:hAnsi="Avenir Next LT Pro"/>
          <w:sz w:val="19"/>
          <w:szCs w:val="19"/>
        </w:rPr>
        <w:t>1.</w:t>
      </w:r>
      <w:r w:rsidRPr="002F2BE6">
        <w:rPr>
          <w:rFonts w:ascii="Avenir Next LT Pro" w:hAnsi="Avenir Next LT Pro"/>
          <w:sz w:val="19"/>
          <w:szCs w:val="19"/>
        </w:rPr>
        <w:t xml:space="preserve"> </w:t>
      </w:r>
      <w:r w:rsidRPr="008A6B0A">
        <w:rPr>
          <w:rFonts w:ascii="Avenir Next LT Pro" w:hAnsi="Avenir Next LT Pro"/>
          <w:spacing w:val="-2"/>
          <w:sz w:val="19"/>
          <w:szCs w:val="19"/>
        </w:rPr>
        <w:t>Jesus modeled “practicing the presence of God” by taking time alone to be with the Father. Prayer, reading Scripture, worship, attending church, going to the beach, resting, hiking, drawing, playing sports, or anything you love doing with and for God are meaningful, life-giving ways to connect with Him. How will you practice His presence this week?</w:t>
      </w:r>
    </w:p>
    <w:p w14:paraId="6AC271C2" w14:textId="77777777" w:rsidR="002530BD" w:rsidRPr="009245BA" w:rsidRDefault="002530BD" w:rsidP="0023277A">
      <w:pPr>
        <w:rPr>
          <w:rFonts w:ascii="Avenir Next LT Pro" w:hAnsi="Avenir Next LT Pro"/>
          <w:spacing w:val="-2"/>
          <w:sz w:val="19"/>
          <w:szCs w:val="19"/>
        </w:rPr>
      </w:pPr>
    </w:p>
    <w:p w14:paraId="66B1D51A" w14:textId="13D638D5" w:rsidR="0023277A" w:rsidRPr="00D54039" w:rsidRDefault="007F0C9C" w:rsidP="002530BD">
      <w:pPr>
        <w:pStyle w:val="ListParagraph"/>
        <w:numPr>
          <w:ilvl w:val="0"/>
          <w:numId w:val="49"/>
        </w:numPr>
        <w:rPr>
          <w:rFonts w:ascii="Avenir Next LT Pro" w:hAnsi="Avenir Next LT Pro"/>
          <w:spacing w:val="-2"/>
          <w:sz w:val="19"/>
          <w:szCs w:val="19"/>
        </w:rPr>
      </w:pPr>
      <w:r>
        <w:rPr>
          <w:rFonts w:ascii="Avenir Next" w:eastAsia="Avenir Next" w:hAnsi="Avenir Next" w:cs="Avenir Next"/>
          <w:b/>
          <w:bCs/>
          <w:color w:val="0432FF"/>
          <w:spacing w:val="-2"/>
          <w:sz w:val="19"/>
          <w:szCs w:val="19"/>
          <w:lang w:bidi="en-US"/>
        </w:rPr>
        <w:t>Thought</w:t>
      </w:r>
      <w:r w:rsidR="002530BD" w:rsidRPr="002530BD">
        <w:rPr>
          <w:rFonts w:ascii="Avenir Next" w:eastAsia="Avenir Next" w:hAnsi="Avenir Next" w:cs="Avenir Next"/>
          <w:b/>
          <w:bCs/>
          <w:color w:val="0432FF"/>
          <w:spacing w:val="-2"/>
          <w:sz w:val="19"/>
          <w:szCs w:val="19"/>
          <w:lang w:bidi="en-US"/>
        </w:rPr>
        <w:t>:</w:t>
      </w:r>
      <w:r w:rsidR="002530BD" w:rsidRPr="002530BD">
        <w:rPr>
          <w:rFonts w:ascii="Avenir Next" w:eastAsia="Avenir Next" w:hAnsi="Avenir Next" w:cs="Avenir Next"/>
          <w:color w:val="0432FF"/>
          <w:spacing w:val="-2"/>
          <w:sz w:val="19"/>
          <w:szCs w:val="19"/>
          <w:lang w:bidi="en-US"/>
        </w:rPr>
        <w:t xml:space="preserve"> </w:t>
      </w:r>
      <w:r w:rsidR="00B351C4">
        <w:rPr>
          <w:rFonts w:ascii="Avenir Next" w:eastAsia="Avenir Next" w:hAnsi="Avenir Next" w:cs="Avenir Next"/>
          <w:color w:val="0432FF"/>
          <w:spacing w:val="-2"/>
          <w:sz w:val="19"/>
          <w:szCs w:val="19"/>
          <w:lang w:bidi="en-US"/>
        </w:rPr>
        <w:t xml:space="preserve">Provide clarity </w:t>
      </w:r>
      <w:r w:rsidR="00292833">
        <w:rPr>
          <w:rFonts w:ascii="Avenir Next" w:eastAsia="Avenir Next" w:hAnsi="Avenir Next" w:cs="Avenir Next"/>
          <w:color w:val="0432FF"/>
          <w:spacing w:val="-2"/>
          <w:sz w:val="19"/>
          <w:szCs w:val="19"/>
          <w:lang w:bidi="en-US"/>
        </w:rPr>
        <w:t xml:space="preserve">if the phrase “practicing His presence” </w:t>
      </w:r>
      <w:r w:rsidR="00B351C4">
        <w:rPr>
          <w:rFonts w:ascii="Avenir Next" w:eastAsia="Avenir Next" w:hAnsi="Avenir Next" w:cs="Avenir Next"/>
          <w:color w:val="0432FF"/>
          <w:spacing w:val="-2"/>
          <w:sz w:val="19"/>
          <w:szCs w:val="19"/>
          <w:lang w:bidi="en-US"/>
        </w:rPr>
        <w:t xml:space="preserve">is unclear or foggy. </w:t>
      </w:r>
      <w:r w:rsidR="008215BE">
        <w:rPr>
          <w:rFonts w:ascii="Avenir Next" w:eastAsia="Avenir Next" w:hAnsi="Avenir Next" w:cs="Avenir Next"/>
          <w:color w:val="0432FF"/>
          <w:spacing w:val="-2"/>
          <w:sz w:val="19"/>
          <w:szCs w:val="19"/>
          <w:lang w:bidi="en-US"/>
        </w:rPr>
        <w:t xml:space="preserve">Another way to introduce this idea is </w:t>
      </w:r>
      <w:r w:rsidR="00591E3C">
        <w:rPr>
          <w:rFonts w:ascii="Avenir Next" w:eastAsia="Avenir Next" w:hAnsi="Avenir Next" w:cs="Avenir Next"/>
          <w:color w:val="0432FF"/>
          <w:spacing w:val="-2"/>
          <w:sz w:val="19"/>
          <w:szCs w:val="19"/>
          <w:lang w:bidi="en-US"/>
        </w:rPr>
        <w:t>“creating space to be aware of Him.”</w:t>
      </w:r>
    </w:p>
    <w:p w14:paraId="4AB62E51" w14:textId="692028DB" w:rsidR="00D54039" w:rsidRPr="007F0C9C" w:rsidRDefault="00D54039" w:rsidP="002530BD">
      <w:pPr>
        <w:pStyle w:val="ListParagraph"/>
        <w:numPr>
          <w:ilvl w:val="0"/>
          <w:numId w:val="49"/>
        </w:numPr>
        <w:rPr>
          <w:rFonts w:ascii="Avenir Next LT Pro" w:hAnsi="Avenir Next LT Pro"/>
          <w:spacing w:val="-2"/>
          <w:sz w:val="19"/>
          <w:szCs w:val="19"/>
        </w:rPr>
      </w:pPr>
      <w:r w:rsidRPr="00080F61">
        <w:rPr>
          <w:rFonts w:ascii="Avenir Next" w:eastAsia="Avenir Next" w:hAnsi="Avenir Next" w:cs="Avenir Next"/>
          <w:b/>
          <w:bCs/>
          <w:color w:val="0432FF"/>
          <w:spacing w:val="-2"/>
          <w:sz w:val="19"/>
          <w:szCs w:val="19"/>
          <w:lang w:bidi="en-US"/>
        </w:rPr>
        <w:t>Group Dynamic:</w:t>
      </w:r>
      <w:r>
        <w:rPr>
          <w:rFonts w:ascii="Avenir Next" w:eastAsia="Avenir Next" w:hAnsi="Avenir Next" w:cs="Avenir Next"/>
          <w:color w:val="0432FF"/>
          <w:spacing w:val="-2"/>
          <w:sz w:val="19"/>
          <w:szCs w:val="19"/>
          <w:lang w:bidi="en-US"/>
        </w:rPr>
        <w:t xml:space="preserve"> </w:t>
      </w:r>
      <w:r w:rsidR="00D52032">
        <w:rPr>
          <w:rFonts w:ascii="Avenir Next" w:eastAsia="Avenir Next" w:hAnsi="Avenir Next" w:cs="Avenir Next"/>
          <w:color w:val="0432FF"/>
          <w:spacing w:val="-2"/>
          <w:sz w:val="19"/>
          <w:szCs w:val="19"/>
          <w:lang w:bidi="en-US"/>
        </w:rPr>
        <w:t xml:space="preserve">Consider going first. If you share something </w:t>
      </w:r>
      <w:r w:rsidR="00F23AAA">
        <w:rPr>
          <w:rFonts w:ascii="Avenir Next" w:eastAsia="Avenir Next" w:hAnsi="Avenir Next" w:cs="Avenir Next"/>
          <w:color w:val="0432FF"/>
          <w:spacing w:val="-2"/>
          <w:sz w:val="19"/>
          <w:szCs w:val="19"/>
          <w:lang w:bidi="en-US"/>
        </w:rPr>
        <w:t xml:space="preserve">small but </w:t>
      </w:r>
      <w:r w:rsidR="00D52032">
        <w:rPr>
          <w:rFonts w:ascii="Avenir Next" w:eastAsia="Avenir Next" w:hAnsi="Avenir Next" w:cs="Avenir Next"/>
          <w:color w:val="0432FF"/>
          <w:spacing w:val="-2"/>
          <w:sz w:val="19"/>
          <w:szCs w:val="19"/>
          <w:lang w:bidi="en-US"/>
        </w:rPr>
        <w:t>realistic</w:t>
      </w:r>
      <w:r w:rsidR="00F23AAA">
        <w:rPr>
          <w:rFonts w:ascii="Avenir Next" w:eastAsia="Avenir Next" w:hAnsi="Avenir Next" w:cs="Avenir Next"/>
          <w:color w:val="0432FF"/>
          <w:spacing w:val="-2"/>
          <w:sz w:val="19"/>
          <w:szCs w:val="19"/>
          <w:lang w:bidi="en-US"/>
        </w:rPr>
        <w:t xml:space="preserve">, it </w:t>
      </w:r>
      <w:r w:rsidR="00A60E75">
        <w:rPr>
          <w:rFonts w:ascii="Avenir Next" w:eastAsia="Avenir Next" w:hAnsi="Avenir Next" w:cs="Avenir Next"/>
          <w:color w:val="0432FF"/>
          <w:spacing w:val="-2"/>
          <w:sz w:val="19"/>
          <w:szCs w:val="19"/>
          <w:lang w:bidi="en-US"/>
        </w:rPr>
        <w:t xml:space="preserve">could </w:t>
      </w:r>
      <w:r w:rsidR="00B60DD7">
        <w:rPr>
          <w:rFonts w:ascii="Avenir Next" w:eastAsia="Avenir Next" w:hAnsi="Avenir Next" w:cs="Avenir Next"/>
          <w:color w:val="0432FF"/>
          <w:spacing w:val="-2"/>
          <w:sz w:val="19"/>
          <w:szCs w:val="19"/>
          <w:lang w:bidi="en-US"/>
        </w:rPr>
        <w:t>lower the pressure for those who need it</w:t>
      </w:r>
      <w:r w:rsidR="00080F61">
        <w:rPr>
          <w:rFonts w:ascii="Avenir Next" w:eastAsia="Avenir Next" w:hAnsi="Avenir Next" w:cs="Avenir Next"/>
          <w:color w:val="0432FF"/>
          <w:spacing w:val="-2"/>
          <w:sz w:val="19"/>
          <w:szCs w:val="19"/>
          <w:lang w:bidi="en-US"/>
        </w:rPr>
        <w:t>.</w:t>
      </w:r>
    </w:p>
    <w:p w14:paraId="1D01F9FE" w14:textId="3ACE4535" w:rsidR="007F0C9C" w:rsidRPr="00345392" w:rsidRDefault="007F0C9C" w:rsidP="002530BD">
      <w:pPr>
        <w:pStyle w:val="ListParagraph"/>
        <w:numPr>
          <w:ilvl w:val="0"/>
          <w:numId w:val="49"/>
        </w:numPr>
        <w:rPr>
          <w:rFonts w:ascii="Avenir Next LT Pro" w:hAnsi="Avenir Next LT Pro"/>
          <w:spacing w:val="-2"/>
          <w:sz w:val="19"/>
          <w:szCs w:val="19"/>
        </w:rPr>
      </w:pPr>
      <w:r w:rsidRPr="00080F61">
        <w:rPr>
          <w:rFonts w:ascii="Avenir Next" w:eastAsia="Avenir Next" w:hAnsi="Avenir Next" w:cs="Avenir Next"/>
          <w:b/>
          <w:bCs/>
          <w:color w:val="0432FF"/>
          <w:spacing w:val="-2"/>
          <w:sz w:val="19"/>
          <w:szCs w:val="19"/>
          <w:lang w:bidi="en-US"/>
        </w:rPr>
        <w:t>Additional questions:</w:t>
      </w:r>
      <w:r>
        <w:rPr>
          <w:rFonts w:ascii="Avenir Next" w:eastAsia="Avenir Next" w:hAnsi="Avenir Next" w:cs="Avenir Next"/>
          <w:color w:val="0432FF"/>
          <w:spacing w:val="-2"/>
          <w:sz w:val="19"/>
          <w:szCs w:val="19"/>
          <w:lang w:bidi="en-US"/>
        </w:rPr>
        <w:t xml:space="preserve"> </w:t>
      </w:r>
      <w:r w:rsidR="00A51B33" w:rsidRPr="00A51B33">
        <w:rPr>
          <w:rFonts w:ascii="Avenir Next" w:eastAsia="Avenir Next" w:hAnsi="Avenir Next" w:cs="Avenir Next"/>
          <w:color w:val="0432FF"/>
          <w:spacing w:val="-2"/>
          <w:sz w:val="19"/>
          <w:szCs w:val="19"/>
          <w:lang w:bidi="en-US"/>
        </w:rPr>
        <w:t>Is your current rhythm life-giving or draining?</w:t>
      </w:r>
      <w:r w:rsidR="00A51B33">
        <w:rPr>
          <w:rFonts w:ascii="Avenir Next" w:eastAsia="Avenir Next" w:hAnsi="Avenir Next" w:cs="Avenir Next"/>
          <w:color w:val="0432FF"/>
          <w:spacing w:val="-2"/>
          <w:sz w:val="19"/>
          <w:szCs w:val="19"/>
          <w:lang w:bidi="en-US"/>
        </w:rPr>
        <w:t xml:space="preserve"> </w:t>
      </w:r>
      <w:r w:rsidR="00A51B33" w:rsidRPr="00A51B33">
        <w:rPr>
          <w:rFonts w:ascii="Avenir Next" w:eastAsia="Avenir Next" w:hAnsi="Avenir Next" w:cs="Avenir Next"/>
          <w:color w:val="0432FF"/>
          <w:spacing w:val="-2"/>
          <w:sz w:val="19"/>
          <w:szCs w:val="19"/>
          <w:lang w:bidi="en-US"/>
        </w:rPr>
        <w:t>What would deepen awareness, not just add activity?</w:t>
      </w:r>
    </w:p>
    <w:p w14:paraId="6319E7B8" w14:textId="03EBBEDE" w:rsidR="00345392" w:rsidRPr="002530BD" w:rsidRDefault="00345392" w:rsidP="002530BD">
      <w:pPr>
        <w:pStyle w:val="ListParagraph"/>
        <w:numPr>
          <w:ilvl w:val="0"/>
          <w:numId w:val="49"/>
        </w:numPr>
        <w:rPr>
          <w:rFonts w:ascii="Avenir Next LT Pro" w:hAnsi="Avenir Next LT Pro"/>
          <w:spacing w:val="-2"/>
          <w:sz w:val="19"/>
          <w:szCs w:val="19"/>
        </w:rPr>
      </w:pPr>
      <w:r w:rsidRPr="00345392">
        <w:rPr>
          <w:rFonts w:ascii="Avenir Next" w:eastAsia="Avenir Next" w:hAnsi="Avenir Next" w:cs="Avenir Next"/>
          <w:b/>
          <w:bCs/>
          <w:color w:val="0432FF"/>
          <w:spacing w:val="-2"/>
          <w:sz w:val="19"/>
          <w:szCs w:val="19"/>
          <w:lang w:bidi="en-US"/>
        </w:rPr>
        <w:t>Additional verse:</w:t>
      </w:r>
      <w:r>
        <w:rPr>
          <w:rFonts w:ascii="Avenir Next" w:eastAsia="Avenir Next" w:hAnsi="Avenir Next" w:cs="Avenir Next"/>
          <w:color w:val="0432FF"/>
          <w:spacing w:val="-2"/>
          <w:sz w:val="19"/>
          <w:szCs w:val="19"/>
          <w:lang w:bidi="en-US"/>
        </w:rPr>
        <w:t xml:space="preserve"> John 15:4 – </w:t>
      </w:r>
      <w:r w:rsidRPr="00345392">
        <w:rPr>
          <w:rFonts w:ascii="Avenir Next" w:eastAsia="Avenir Next" w:hAnsi="Avenir Next" w:cs="Avenir Next"/>
          <w:i/>
          <w:iCs/>
          <w:color w:val="0432FF"/>
          <w:spacing w:val="-2"/>
          <w:sz w:val="19"/>
          <w:szCs w:val="19"/>
          <w:lang w:bidi="en-US"/>
        </w:rPr>
        <w:t>Remain in me, as I also remain in you</w:t>
      </w:r>
      <w:r w:rsidR="007E756C">
        <w:rPr>
          <w:rFonts w:ascii="Avenir Next" w:eastAsia="Avenir Next" w:hAnsi="Avenir Next" w:cs="Avenir Next"/>
          <w:i/>
          <w:iCs/>
          <w:color w:val="0432FF"/>
          <w:spacing w:val="-2"/>
          <w:sz w:val="19"/>
          <w:szCs w:val="19"/>
          <w:lang w:bidi="en-US"/>
        </w:rPr>
        <w:t>.</w:t>
      </w:r>
      <w:r w:rsidR="00F85553" w:rsidRPr="00F85553">
        <w:t xml:space="preserve"> </w:t>
      </w:r>
      <w:r w:rsidR="00F85553" w:rsidRPr="00F85553">
        <w:rPr>
          <w:rFonts w:ascii="Avenir Next" w:eastAsia="Avenir Next" w:hAnsi="Avenir Next" w:cs="Avenir Next"/>
          <w:i/>
          <w:iCs/>
          <w:color w:val="0432FF"/>
          <w:spacing w:val="-2"/>
          <w:sz w:val="19"/>
          <w:szCs w:val="19"/>
          <w:lang w:bidi="en-US"/>
        </w:rPr>
        <w:t>No branch can bear fruit by itself; it must remain in the vine. Neither can you bear fruit unless you remain in me.</w:t>
      </w:r>
      <w:r w:rsidR="00F85553">
        <w:rPr>
          <w:rFonts w:ascii="Avenir Next" w:eastAsia="Avenir Next" w:hAnsi="Avenir Next" w:cs="Avenir Next"/>
          <w:i/>
          <w:iCs/>
          <w:color w:val="0432FF"/>
          <w:spacing w:val="-2"/>
          <w:sz w:val="19"/>
          <w:szCs w:val="19"/>
          <w:lang w:bidi="en-US"/>
        </w:rPr>
        <w:t xml:space="preserve"> </w:t>
      </w:r>
    </w:p>
    <w:p w14:paraId="4F493317" w14:textId="77777777" w:rsidR="0023277A" w:rsidRDefault="0023277A" w:rsidP="0023277A">
      <w:pPr>
        <w:rPr>
          <w:rFonts w:ascii="Avenir Next LT Pro" w:hAnsi="Avenir Next LT Pro"/>
          <w:spacing w:val="-2"/>
          <w:sz w:val="19"/>
          <w:szCs w:val="19"/>
        </w:rPr>
      </w:pPr>
    </w:p>
    <w:p w14:paraId="4639E1BB" w14:textId="77777777" w:rsidR="0023277A" w:rsidRDefault="0023277A" w:rsidP="0023277A">
      <w:pPr>
        <w:rPr>
          <w:rFonts w:ascii="Avenir Next LT Pro" w:hAnsi="Avenir Next LT Pro"/>
          <w:spacing w:val="-2"/>
          <w:sz w:val="19"/>
          <w:szCs w:val="19"/>
        </w:rPr>
      </w:pPr>
    </w:p>
    <w:p w14:paraId="35959DBF" w14:textId="77777777" w:rsidR="0023277A" w:rsidRDefault="0023277A" w:rsidP="0023277A">
      <w:pPr>
        <w:rPr>
          <w:rFonts w:ascii="Avenir Next LT Pro" w:hAnsi="Avenir Next LT Pro"/>
          <w:spacing w:val="-2"/>
          <w:sz w:val="19"/>
          <w:szCs w:val="19"/>
        </w:rPr>
      </w:pPr>
    </w:p>
    <w:p w14:paraId="787765FA" w14:textId="77777777" w:rsidR="00800A04" w:rsidRDefault="00800A04" w:rsidP="0023277A">
      <w:pPr>
        <w:rPr>
          <w:rFonts w:ascii="Avenir Next LT Pro" w:hAnsi="Avenir Next LT Pro"/>
          <w:spacing w:val="-2"/>
          <w:sz w:val="19"/>
          <w:szCs w:val="19"/>
        </w:rPr>
      </w:pPr>
    </w:p>
    <w:p w14:paraId="1136B61A" w14:textId="77777777" w:rsidR="00800A04" w:rsidRDefault="00800A04" w:rsidP="0023277A">
      <w:pPr>
        <w:rPr>
          <w:rFonts w:ascii="Avenir Next LT Pro" w:hAnsi="Avenir Next LT Pro"/>
          <w:spacing w:val="-2"/>
          <w:sz w:val="19"/>
          <w:szCs w:val="19"/>
        </w:rPr>
      </w:pPr>
    </w:p>
    <w:p w14:paraId="1922ED05" w14:textId="77777777" w:rsidR="00800A04" w:rsidRDefault="00800A04" w:rsidP="0023277A">
      <w:pPr>
        <w:rPr>
          <w:rFonts w:ascii="Avenir Next LT Pro" w:hAnsi="Avenir Next LT Pro"/>
          <w:spacing w:val="-2"/>
          <w:sz w:val="19"/>
          <w:szCs w:val="19"/>
        </w:rPr>
      </w:pPr>
    </w:p>
    <w:p w14:paraId="4A48FEB0" w14:textId="77777777" w:rsidR="00800A04" w:rsidRDefault="00800A04" w:rsidP="0023277A">
      <w:pPr>
        <w:rPr>
          <w:rFonts w:ascii="Avenir Next LT Pro" w:hAnsi="Avenir Next LT Pro"/>
          <w:spacing w:val="-2"/>
          <w:sz w:val="19"/>
          <w:szCs w:val="19"/>
        </w:rPr>
      </w:pPr>
    </w:p>
    <w:p w14:paraId="5365CB85" w14:textId="77777777" w:rsidR="0023277A" w:rsidRDefault="0023277A" w:rsidP="0023277A">
      <w:pPr>
        <w:rPr>
          <w:rFonts w:ascii="Avenir Next LT Pro" w:hAnsi="Avenir Next LT Pro"/>
          <w:spacing w:val="-2"/>
          <w:sz w:val="19"/>
          <w:szCs w:val="19"/>
        </w:rPr>
      </w:pPr>
      <w:r>
        <w:rPr>
          <w:rFonts w:ascii="Avenir Next LT Pro" w:hAnsi="Avenir Next LT Pro"/>
          <w:spacing w:val="-2"/>
          <w:sz w:val="19"/>
          <w:szCs w:val="19"/>
        </w:rPr>
        <w:t xml:space="preserve">2. </w:t>
      </w:r>
      <w:r w:rsidRPr="00426628">
        <w:rPr>
          <w:rFonts w:ascii="Avenir Next LT Pro" w:hAnsi="Avenir Next LT Pro"/>
          <w:spacing w:val="-2"/>
          <w:sz w:val="19"/>
          <w:szCs w:val="19"/>
        </w:rPr>
        <w:t xml:space="preserve">Chris pointed out that Peter’s problem wasn’t fear; it was losing focus on Jesus. What are the things in life that tend to take your focus </w:t>
      </w:r>
      <w:proofErr w:type="gramStart"/>
      <w:r w:rsidRPr="00426628">
        <w:rPr>
          <w:rFonts w:ascii="Avenir Next LT Pro" w:hAnsi="Avenir Next LT Pro"/>
          <w:spacing w:val="-2"/>
          <w:sz w:val="19"/>
          <w:szCs w:val="19"/>
        </w:rPr>
        <w:t>off of</w:t>
      </w:r>
      <w:proofErr w:type="gramEnd"/>
      <w:r w:rsidRPr="00426628">
        <w:rPr>
          <w:rFonts w:ascii="Avenir Next LT Pro" w:hAnsi="Avenir Next LT Pro"/>
          <w:spacing w:val="-2"/>
          <w:sz w:val="19"/>
          <w:szCs w:val="19"/>
        </w:rPr>
        <w:t xml:space="preserve"> Jesus and put it on yourself? Where are you inclined to focus on what you can do, and whether you have what it takes?</w:t>
      </w:r>
    </w:p>
    <w:p w14:paraId="5A041F79" w14:textId="28375F01" w:rsidR="00373911" w:rsidRPr="00145200" w:rsidRDefault="00373911" w:rsidP="00373911">
      <w:pPr>
        <w:pStyle w:val="ListParagraph"/>
        <w:numPr>
          <w:ilvl w:val="0"/>
          <w:numId w:val="50"/>
        </w:numPr>
        <w:rPr>
          <w:rFonts w:ascii="Avenir Next LT Pro" w:hAnsi="Avenir Next LT Pro"/>
          <w:sz w:val="19"/>
          <w:szCs w:val="19"/>
        </w:rPr>
      </w:pPr>
      <w:r w:rsidRPr="00373911">
        <w:rPr>
          <w:rFonts w:ascii="Avenir Next" w:eastAsia="Avenir Next" w:hAnsi="Avenir Next" w:cs="Avenir Next"/>
          <w:b/>
          <w:bCs/>
          <w:color w:val="0432FF"/>
          <w:spacing w:val="-2"/>
          <w:sz w:val="19"/>
          <w:szCs w:val="19"/>
          <w:lang w:bidi="en-US"/>
        </w:rPr>
        <w:t>Thought:</w:t>
      </w:r>
      <w:r w:rsidRPr="00373911">
        <w:rPr>
          <w:rFonts w:ascii="Avenir Next" w:eastAsia="Avenir Next" w:hAnsi="Avenir Next" w:cs="Avenir Next"/>
          <w:color w:val="0432FF"/>
          <w:spacing w:val="-2"/>
          <w:sz w:val="19"/>
          <w:szCs w:val="19"/>
          <w:lang w:bidi="en-US"/>
        </w:rPr>
        <w:t xml:space="preserve"> </w:t>
      </w:r>
      <w:r>
        <w:rPr>
          <w:rFonts w:ascii="Avenir Next" w:eastAsia="Avenir Next" w:hAnsi="Avenir Next" w:cs="Avenir Next"/>
          <w:color w:val="0432FF"/>
          <w:spacing w:val="-2"/>
          <w:sz w:val="19"/>
          <w:szCs w:val="19"/>
          <w:lang w:bidi="en-US"/>
        </w:rPr>
        <w:t xml:space="preserve">This question is </w:t>
      </w:r>
      <w:r w:rsidR="00783A2E">
        <w:rPr>
          <w:rFonts w:ascii="Avenir Next" w:eastAsia="Avenir Next" w:hAnsi="Avenir Next" w:cs="Avenir Next"/>
          <w:color w:val="0432FF"/>
          <w:spacing w:val="-2"/>
          <w:sz w:val="19"/>
          <w:szCs w:val="19"/>
          <w:lang w:bidi="en-US"/>
        </w:rPr>
        <w:t xml:space="preserve">about </w:t>
      </w:r>
      <w:r w:rsidR="00A57D06" w:rsidRPr="00A57D06">
        <w:rPr>
          <w:rFonts w:ascii="Avenir Next" w:eastAsia="Avenir Next" w:hAnsi="Avenir Next" w:cs="Avenir Next"/>
          <w:color w:val="0432FF"/>
          <w:spacing w:val="-2"/>
          <w:sz w:val="19"/>
          <w:szCs w:val="19"/>
          <w:lang w:bidi="en-US"/>
        </w:rPr>
        <w:t>self-reliance vs. reliance on Christ.</w:t>
      </w:r>
      <w:r w:rsidR="006E67D7">
        <w:rPr>
          <w:rFonts w:ascii="Avenir Next" w:eastAsia="Avenir Next" w:hAnsi="Avenir Next" w:cs="Avenir Next"/>
          <w:color w:val="0432FF"/>
          <w:spacing w:val="-2"/>
          <w:sz w:val="19"/>
          <w:szCs w:val="19"/>
          <w:lang w:bidi="en-US"/>
        </w:rPr>
        <w:t xml:space="preserve"> This question presents the opportunity for the group to </w:t>
      </w:r>
      <w:r w:rsidR="00C9484D">
        <w:rPr>
          <w:rFonts w:ascii="Avenir Next" w:eastAsia="Avenir Next" w:hAnsi="Avenir Next" w:cs="Avenir Next"/>
          <w:color w:val="0432FF"/>
          <w:spacing w:val="-2"/>
          <w:sz w:val="19"/>
          <w:szCs w:val="19"/>
          <w:lang w:bidi="en-US"/>
        </w:rPr>
        <w:t xml:space="preserve">walk with each member this week. For example, how could the group support </w:t>
      </w:r>
      <w:r w:rsidR="00F20005">
        <w:rPr>
          <w:rFonts w:ascii="Avenir Next" w:eastAsia="Avenir Next" w:hAnsi="Avenir Next" w:cs="Avenir Next"/>
          <w:color w:val="0432FF"/>
          <w:spacing w:val="-2"/>
          <w:sz w:val="19"/>
          <w:szCs w:val="19"/>
          <w:lang w:bidi="en-US"/>
        </w:rPr>
        <w:t xml:space="preserve">someone who shares an incredibly strong “pull” in their life </w:t>
      </w:r>
      <w:r w:rsidR="00960FA0">
        <w:rPr>
          <w:rFonts w:ascii="Avenir Next" w:eastAsia="Avenir Next" w:hAnsi="Avenir Next" w:cs="Avenir Next"/>
          <w:color w:val="0432FF"/>
          <w:spacing w:val="-2"/>
          <w:sz w:val="19"/>
          <w:szCs w:val="19"/>
          <w:lang w:bidi="en-US"/>
        </w:rPr>
        <w:t>affecting their ability to focus on Jesus</w:t>
      </w:r>
      <w:r w:rsidR="00CF6476">
        <w:rPr>
          <w:rFonts w:ascii="Avenir Next" w:eastAsia="Avenir Next" w:hAnsi="Avenir Next" w:cs="Avenir Next"/>
          <w:color w:val="0432FF"/>
          <w:spacing w:val="-2"/>
          <w:sz w:val="19"/>
          <w:szCs w:val="19"/>
          <w:lang w:bidi="en-US"/>
        </w:rPr>
        <w:t xml:space="preserve">? </w:t>
      </w:r>
      <w:r w:rsidR="00F270FA">
        <w:rPr>
          <w:rFonts w:ascii="Avenir Next" w:eastAsia="Avenir Next" w:hAnsi="Avenir Next" w:cs="Avenir Next"/>
          <w:color w:val="0432FF"/>
          <w:spacing w:val="-2"/>
          <w:sz w:val="19"/>
          <w:szCs w:val="19"/>
          <w:lang w:bidi="en-US"/>
        </w:rPr>
        <w:t>A simple text, bible verse, or prayer can go a long way in encouraging your group.</w:t>
      </w:r>
    </w:p>
    <w:p w14:paraId="65D7D74A" w14:textId="495EC00C" w:rsidR="00595936" w:rsidRPr="00637166" w:rsidRDefault="00595936">
      <w:pPr>
        <w:rPr>
          <w:rFonts w:ascii="Avenir Next" w:eastAsia="Avenir Next" w:hAnsi="Avenir Next" w:cs="Calibri"/>
          <w:iCs/>
          <w:sz w:val="18"/>
          <w:lang w:bidi="en-US"/>
        </w:rPr>
      </w:pPr>
      <w:r>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BF507B" w:rsidRPr="005A7D6A" w14:paraId="2BCFBB79" w14:textId="77777777" w:rsidTr="009C036B">
        <w:trPr>
          <w:trHeight w:val="488"/>
        </w:trPr>
        <w:tc>
          <w:tcPr>
            <w:tcW w:w="1440" w:type="dxa"/>
            <w:vMerge w:val="restart"/>
            <w:vAlign w:val="bottom"/>
          </w:tcPr>
          <w:p w14:paraId="3E375DCC" w14:textId="77777777" w:rsidR="00BF507B" w:rsidRPr="005A7D6A" w:rsidRDefault="00BF507B" w:rsidP="009C036B">
            <w:pPr>
              <w:tabs>
                <w:tab w:val="left" w:pos="900"/>
              </w:tabs>
              <w:spacing w:line="228" w:lineRule="auto"/>
              <w:ind w:right="-816"/>
              <w:rPr>
                <w:rFonts w:ascii="Calibri" w:hAnsi="Calibri" w:cs="Calibri"/>
                <w:sz w:val="20"/>
                <w:szCs w:val="20"/>
              </w:rPr>
            </w:pPr>
            <w:r w:rsidRPr="2FD7ADFF">
              <w:rPr>
                <w:rFonts w:ascii="Calibri" w:hAnsi="Calibri" w:cs="Calibri"/>
                <w:sz w:val="20"/>
                <w:szCs w:val="20"/>
              </w:rPr>
              <w:lastRenderedPageBreak/>
              <w:t>f</w:t>
            </w:r>
          </w:p>
        </w:tc>
        <w:tc>
          <w:tcPr>
            <w:tcW w:w="20" w:type="dxa"/>
          </w:tcPr>
          <w:p w14:paraId="6D162A15" w14:textId="77777777" w:rsidR="00BF507B" w:rsidRPr="005A7D6A" w:rsidRDefault="00BF507B" w:rsidP="009C036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065952B5" w14:textId="77777777" w:rsidR="00BF507B" w:rsidRPr="00D87B78" w:rsidRDefault="00BF507B" w:rsidP="009C036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2BC68C99" w14:textId="77777777" w:rsidR="00BF507B" w:rsidRPr="009B3CED" w:rsidRDefault="00BF507B" w:rsidP="009C036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February 21-22, 2026</w:t>
            </w:r>
          </w:p>
          <w:p w14:paraId="7B0C8ED0" w14:textId="77777777" w:rsidR="00BF507B" w:rsidRPr="005A7D6A" w:rsidRDefault="00BF507B" w:rsidP="009C036B">
            <w:pPr>
              <w:tabs>
                <w:tab w:val="left" w:pos="900"/>
              </w:tabs>
              <w:spacing w:line="228" w:lineRule="auto"/>
              <w:jc w:val="right"/>
              <w:rPr>
                <w:rFonts w:ascii="Calibri" w:hAnsi="Calibri" w:cs="Calibri"/>
                <w:sz w:val="14"/>
                <w:szCs w:val="14"/>
              </w:rPr>
            </w:pPr>
            <w:r w:rsidRPr="00707C74">
              <w:rPr>
                <w:rFonts w:ascii="Calibri" w:hAnsi="Calibri" w:cs="Calibri"/>
                <w:sz w:val="14"/>
                <w:szCs w:val="14"/>
                <w:u w:color="000000" w:themeColor="text1"/>
              </w:rPr>
              <w:t>Message #</w:t>
            </w:r>
            <w:r>
              <w:rPr>
                <w:rFonts w:ascii="Calibri" w:hAnsi="Calibri" w:cs="Calibri"/>
                <w:sz w:val="14"/>
                <w:szCs w:val="14"/>
                <w:u w:color="000000" w:themeColor="text1"/>
              </w:rPr>
              <w:t>38 / Matthew 14:22-36</w:t>
            </w:r>
          </w:p>
        </w:tc>
      </w:tr>
      <w:tr w:rsidR="00BF507B" w:rsidRPr="005A7D6A" w14:paraId="4CED00EC" w14:textId="77777777" w:rsidTr="009C036B">
        <w:trPr>
          <w:trHeight w:val="35"/>
        </w:trPr>
        <w:tc>
          <w:tcPr>
            <w:tcW w:w="1440" w:type="dxa"/>
            <w:vMerge/>
          </w:tcPr>
          <w:p w14:paraId="5B57D8D0" w14:textId="77777777" w:rsidR="00BF507B" w:rsidRPr="005A7D6A" w:rsidRDefault="00BF507B" w:rsidP="009C036B">
            <w:pPr>
              <w:tabs>
                <w:tab w:val="left" w:pos="900"/>
              </w:tabs>
              <w:spacing w:line="228" w:lineRule="auto"/>
              <w:ind w:right="-816"/>
              <w:rPr>
                <w:rFonts w:ascii="Calibri" w:hAnsi="Calibri" w:cs="Calibri"/>
                <w:sz w:val="20"/>
                <w:szCs w:val="20"/>
              </w:rPr>
            </w:pPr>
          </w:p>
        </w:tc>
        <w:tc>
          <w:tcPr>
            <w:tcW w:w="20" w:type="dxa"/>
            <w:tcBorders>
              <w:bottom w:val="nil"/>
            </w:tcBorders>
          </w:tcPr>
          <w:p w14:paraId="542584D2" w14:textId="77777777" w:rsidR="00BF507B" w:rsidRPr="005A7D6A" w:rsidRDefault="00BF507B" w:rsidP="009C036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3E653D49" w14:textId="77777777" w:rsidR="00BF507B" w:rsidRPr="005A7D6A" w:rsidRDefault="00BF507B" w:rsidP="009C036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60293" behindDoc="0" locked="0" layoutInCell="1" allowOverlap="1" wp14:anchorId="494C1830" wp14:editId="6F602047">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B492AB0"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00F76A53"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2EB69119" w14:textId="77777777" w:rsidR="00BF507B" w:rsidRPr="00081ECD"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32"/>
          <w:szCs w:val="32"/>
          <w:u w:color="000000" w:themeColor="text1"/>
          <w:lang w:eastAsia="x-none"/>
        </w:rPr>
      </w:pPr>
      <w:r>
        <w:rPr>
          <w:rFonts w:ascii="Calibri" w:hAnsi="Calibri" w:cs="Calibri"/>
          <w:b/>
          <w:bCs/>
          <w:color w:val="000000" w:themeColor="text1"/>
          <w:sz w:val="32"/>
          <w:szCs w:val="32"/>
          <w:u w:color="000000" w:themeColor="text1"/>
          <w:lang w:eastAsia="x-none"/>
        </w:rPr>
        <w:t>Why Does God Allow Chaos?</w:t>
      </w:r>
    </w:p>
    <w:p w14:paraId="2CE94699"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p>
    <w:p w14:paraId="0C462ABF" w14:textId="77777777" w:rsidR="00BF507B" w:rsidRPr="00E66145"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What the Bible says</w:t>
      </w:r>
      <w:r w:rsidRPr="00E66145">
        <w:rPr>
          <w:rFonts w:ascii="Calibri" w:hAnsi="Calibri" w:cs="Calibri"/>
          <w:b/>
          <w:bCs/>
          <w:color w:val="000000" w:themeColor="text1"/>
          <w:sz w:val="28"/>
          <w:szCs w:val="28"/>
          <w:u w:val="single"/>
          <w:lang w:eastAsia="x-none"/>
        </w:rPr>
        <w:t>:</w:t>
      </w:r>
    </w:p>
    <w:p w14:paraId="7AE2A455" w14:textId="77777777" w:rsidR="00BF507B" w:rsidRPr="00DF30D4"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14:22-36, 8:23-27, John 6:14-15, Deuteronomy 18:15-19</w:t>
      </w:r>
    </w:p>
    <w:p w14:paraId="63C74940"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F5201C6"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t xml:space="preserve">Struggling with </w:t>
      </w:r>
      <w:r w:rsidRPr="009B1D8A">
        <w:rPr>
          <w:rFonts w:asciiTheme="minorHAnsi" w:hAnsiTheme="minorHAnsi" w:cstheme="minorHAnsi"/>
          <w:b/>
          <w:bCs/>
          <w:color w:val="C00000"/>
        </w:rPr>
        <w:t>OBEDIEN</w:t>
      </w:r>
      <w:r>
        <w:rPr>
          <w:rFonts w:asciiTheme="minorHAnsi" w:hAnsiTheme="minorHAnsi" w:cstheme="minorHAnsi"/>
          <w:b/>
          <w:bCs/>
          <w:color w:val="C00000"/>
        </w:rPr>
        <w:t>CE</w:t>
      </w:r>
      <w:r w:rsidRPr="00AA67B2">
        <w:rPr>
          <w:rFonts w:asciiTheme="minorHAnsi" w:hAnsiTheme="minorHAnsi" w:cstheme="minorHAnsi"/>
        </w:rPr>
        <w:t xml:space="preserve"> when things aren’t going well</w:t>
      </w:r>
    </w:p>
    <w:p w14:paraId="381B0DDA"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t xml:space="preserve">is the true test of </w:t>
      </w:r>
      <w:r w:rsidRPr="009B1D8A">
        <w:rPr>
          <w:rFonts w:asciiTheme="minorHAnsi" w:hAnsiTheme="minorHAnsi" w:cstheme="minorHAnsi"/>
          <w:b/>
          <w:bCs/>
          <w:color w:val="C00000"/>
        </w:rPr>
        <w:t>DISCIPLESHIP</w:t>
      </w:r>
      <w:r w:rsidRPr="00AA67B2">
        <w:rPr>
          <w:rFonts w:asciiTheme="minorHAnsi" w:hAnsiTheme="minorHAnsi" w:cstheme="minorHAnsi"/>
        </w:rPr>
        <w:t>.</w:t>
      </w:r>
    </w:p>
    <w:p w14:paraId="00EF46E1"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t xml:space="preserve">“We measure </w:t>
      </w:r>
      <w:r w:rsidRPr="009B1D8A">
        <w:rPr>
          <w:rFonts w:asciiTheme="minorHAnsi" w:hAnsiTheme="minorHAnsi" w:cstheme="minorHAnsi"/>
          <w:b/>
          <w:bCs/>
          <w:color w:val="C00000"/>
        </w:rPr>
        <w:t>OBEDIENCE</w:t>
      </w:r>
      <w:r w:rsidRPr="00AA67B2">
        <w:rPr>
          <w:rFonts w:asciiTheme="minorHAnsi" w:hAnsiTheme="minorHAnsi" w:cstheme="minorHAnsi"/>
        </w:rPr>
        <w:t xml:space="preserve"> by </w:t>
      </w:r>
      <w:r w:rsidRPr="009B1D8A">
        <w:rPr>
          <w:rFonts w:asciiTheme="minorHAnsi" w:hAnsiTheme="minorHAnsi" w:cstheme="minorHAnsi"/>
          <w:b/>
          <w:bCs/>
          <w:color w:val="C00000"/>
        </w:rPr>
        <w:t>OBEDIENCE</w:t>
      </w:r>
      <w:r w:rsidRPr="00AA67B2">
        <w:rPr>
          <w:rFonts w:asciiTheme="minorHAnsi" w:hAnsiTheme="minorHAnsi" w:cstheme="minorHAnsi"/>
        </w:rPr>
        <w:t>, not in things going</w:t>
      </w:r>
    </w:p>
    <w:p w14:paraId="767EE1AE"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t>better for us.</w:t>
      </w:r>
      <w:r>
        <w:rPr>
          <w:rFonts w:asciiTheme="minorHAnsi" w:hAnsiTheme="minorHAnsi" w:cstheme="minorHAnsi"/>
        </w:rPr>
        <w:t>”</w:t>
      </w:r>
    </w:p>
    <w:p w14:paraId="7CA4B609"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5E87D2A"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316A4E0"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t xml:space="preserve">Jesus uses storms and setbacks, to show </w:t>
      </w:r>
      <w:r>
        <w:rPr>
          <w:rFonts w:asciiTheme="minorHAnsi" w:hAnsiTheme="minorHAnsi" w:cstheme="minorHAnsi"/>
        </w:rPr>
        <w:t>H</w:t>
      </w:r>
      <w:r w:rsidRPr="00AA67B2">
        <w:rPr>
          <w:rFonts w:asciiTheme="minorHAnsi" w:hAnsiTheme="minorHAnsi" w:cstheme="minorHAnsi"/>
        </w:rPr>
        <w:t>is disciples</w:t>
      </w:r>
    </w:p>
    <w:p w14:paraId="26BFFF71"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t xml:space="preserve"> a </w:t>
      </w:r>
      <w:r w:rsidRPr="009B1D8A">
        <w:rPr>
          <w:rFonts w:asciiTheme="minorHAnsi" w:hAnsiTheme="minorHAnsi" w:cstheme="minorHAnsi"/>
          <w:b/>
          <w:bCs/>
          <w:color w:val="C00000"/>
        </w:rPr>
        <w:t xml:space="preserve">DEEPER UNDERSTANDING </w:t>
      </w:r>
      <w:r w:rsidRPr="00AA67B2">
        <w:rPr>
          <w:rFonts w:asciiTheme="minorHAnsi" w:hAnsiTheme="minorHAnsi" w:cstheme="minorHAnsi"/>
        </w:rPr>
        <w:t xml:space="preserve">of who </w:t>
      </w:r>
      <w:r>
        <w:rPr>
          <w:rFonts w:asciiTheme="minorHAnsi" w:hAnsiTheme="minorHAnsi" w:cstheme="minorHAnsi"/>
        </w:rPr>
        <w:t>H</w:t>
      </w:r>
      <w:r w:rsidRPr="00AA67B2">
        <w:rPr>
          <w:rFonts w:asciiTheme="minorHAnsi" w:hAnsiTheme="minorHAnsi" w:cstheme="minorHAnsi"/>
        </w:rPr>
        <w:t>e is.</w:t>
      </w:r>
    </w:p>
    <w:p w14:paraId="2EB75244"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9DBC7BB"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0F8A2049"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t xml:space="preserve">God can use storms to either </w:t>
      </w:r>
      <w:r w:rsidRPr="009B1D8A">
        <w:rPr>
          <w:rFonts w:asciiTheme="minorHAnsi" w:hAnsiTheme="minorHAnsi" w:cstheme="minorHAnsi"/>
          <w:b/>
          <w:bCs/>
          <w:color w:val="C00000"/>
        </w:rPr>
        <w:t xml:space="preserve">CORRECT </w:t>
      </w:r>
      <w:r w:rsidRPr="00AA67B2">
        <w:rPr>
          <w:rFonts w:asciiTheme="minorHAnsi" w:hAnsiTheme="minorHAnsi" w:cstheme="minorHAnsi"/>
        </w:rPr>
        <w:t xml:space="preserve">or </w:t>
      </w:r>
      <w:r w:rsidRPr="009B1D8A">
        <w:rPr>
          <w:rFonts w:asciiTheme="minorHAnsi" w:hAnsiTheme="minorHAnsi" w:cstheme="minorHAnsi"/>
          <w:b/>
          <w:bCs/>
          <w:color w:val="C00000"/>
        </w:rPr>
        <w:t>PERFECT</w:t>
      </w:r>
      <w:r w:rsidRPr="00AA67B2">
        <w:rPr>
          <w:rFonts w:asciiTheme="minorHAnsi" w:hAnsiTheme="minorHAnsi" w:cstheme="minorHAnsi"/>
        </w:rPr>
        <w:t xml:space="preserve"> us.</w:t>
      </w:r>
    </w:p>
    <w:p w14:paraId="410551B5"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r>
    </w:p>
    <w:p w14:paraId="041C67A5"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0C0E514"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13211CB1" w14:textId="77777777" w:rsidR="00BF507B" w:rsidRPr="00E66145"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Pr>
          <w:rFonts w:ascii="Calibri" w:hAnsi="Calibri" w:cs="Calibri"/>
          <w:b/>
          <w:bCs/>
          <w:color w:val="000000" w:themeColor="text1"/>
          <w:sz w:val="28"/>
          <w:szCs w:val="28"/>
          <w:u w:val="single"/>
          <w:lang w:eastAsia="x-none"/>
        </w:rPr>
        <w:t>What does this mean for me</w:t>
      </w:r>
      <w:r w:rsidRPr="00E66145">
        <w:rPr>
          <w:rFonts w:ascii="Calibri" w:hAnsi="Calibri" w:cs="Calibri"/>
          <w:b/>
          <w:bCs/>
          <w:color w:val="000000" w:themeColor="text1"/>
          <w:sz w:val="28"/>
          <w:szCs w:val="28"/>
          <w:u w:val="single"/>
          <w:lang w:eastAsia="x-none"/>
        </w:rPr>
        <w:t>?</w:t>
      </w:r>
    </w:p>
    <w:p w14:paraId="78565F68"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sz w:val="14"/>
          <w:szCs w:val="14"/>
          <w:u w:color="000000" w:themeColor="text1"/>
        </w:rPr>
      </w:pPr>
      <w:r>
        <w:rPr>
          <w:rFonts w:ascii="Calibri" w:hAnsi="Calibri" w:cs="Calibri"/>
          <w:sz w:val="14"/>
          <w:szCs w:val="14"/>
          <w:u w:color="000000" w:themeColor="text1"/>
        </w:rPr>
        <w:t>Matthew 14:22-36, James 1:2-4, Hebrews 12:1-2</w:t>
      </w:r>
    </w:p>
    <w:p w14:paraId="2496FFF6"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u w:color="000000" w:themeColor="text1"/>
        </w:rPr>
      </w:pPr>
    </w:p>
    <w:p w14:paraId="4FE6387D"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t xml:space="preserve">Regardless of the </w:t>
      </w:r>
      <w:r w:rsidRPr="009B1D8A">
        <w:rPr>
          <w:rFonts w:asciiTheme="minorHAnsi" w:hAnsiTheme="minorHAnsi" w:cstheme="minorHAnsi"/>
          <w:b/>
          <w:bCs/>
          <w:color w:val="C00000"/>
        </w:rPr>
        <w:t>CAUSE</w:t>
      </w:r>
      <w:r w:rsidRPr="00AA67B2">
        <w:rPr>
          <w:rFonts w:asciiTheme="minorHAnsi" w:hAnsiTheme="minorHAnsi" w:cstheme="minorHAnsi"/>
        </w:rPr>
        <w:t xml:space="preserve"> of the </w:t>
      </w:r>
      <w:r w:rsidRPr="009B1D8A">
        <w:rPr>
          <w:rFonts w:asciiTheme="minorHAnsi" w:hAnsiTheme="minorHAnsi" w:cstheme="minorHAnsi"/>
          <w:b/>
          <w:bCs/>
          <w:color w:val="C00000"/>
        </w:rPr>
        <w:t>STORM</w:t>
      </w:r>
      <w:r w:rsidRPr="00AA67B2">
        <w:rPr>
          <w:rFonts w:asciiTheme="minorHAnsi" w:hAnsiTheme="minorHAnsi" w:cstheme="minorHAnsi"/>
        </w:rPr>
        <w:t xml:space="preserve">, the way through it </w:t>
      </w:r>
    </w:p>
    <w:p w14:paraId="4E11EF1F"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t>remains the same.</w:t>
      </w:r>
    </w:p>
    <w:p w14:paraId="210F5EB1"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5B06B63"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3C14B2EB"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t>How to take little faith to greater faith:</w:t>
      </w:r>
    </w:p>
    <w:p w14:paraId="0120C82D"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1AC21EA"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r>
      <w:r>
        <w:rPr>
          <w:rFonts w:asciiTheme="minorHAnsi" w:hAnsiTheme="minorHAnsi" w:cstheme="minorHAnsi"/>
        </w:rPr>
        <w:t>Greater f</w:t>
      </w:r>
      <w:r w:rsidRPr="00AA67B2">
        <w:rPr>
          <w:rFonts w:asciiTheme="minorHAnsi" w:hAnsiTheme="minorHAnsi" w:cstheme="minorHAnsi"/>
        </w:rPr>
        <w:t xml:space="preserve">aith happens when we </w:t>
      </w:r>
      <w:r>
        <w:rPr>
          <w:rFonts w:asciiTheme="minorHAnsi" w:hAnsiTheme="minorHAnsi" w:cstheme="minorHAnsi"/>
        </w:rPr>
        <w:t>step out of</w:t>
      </w:r>
      <w:r w:rsidRPr="00AA67B2">
        <w:rPr>
          <w:rFonts w:asciiTheme="minorHAnsi" w:hAnsiTheme="minorHAnsi" w:cstheme="minorHAnsi"/>
        </w:rPr>
        <w:t xml:space="preserve"> our </w:t>
      </w:r>
      <w:r w:rsidRPr="009B1D8A">
        <w:rPr>
          <w:rFonts w:asciiTheme="minorHAnsi" w:hAnsiTheme="minorHAnsi" w:cstheme="minorHAnsi"/>
          <w:b/>
          <w:bCs/>
          <w:color w:val="C00000"/>
        </w:rPr>
        <w:t xml:space="preserve">COMFORT ZONE </w:t>
      </w:r>
    </w:p>
    <w:p w14:paraId="239DF75C"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spacing w:line="276" w:lineRule="auto"/>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 xml:space="preserve">based on what </w:t>
      </w:r>
      <w:r w:rsidRPr="009B1D8A">
        <w:rPr>
          <w:rFonts w:asciiTheme="minorHAnsi" w:hAnsiTheme="minorHAnsi" w:cstheme="minorHAnsi"/>
          <w:b/>
          <w:bCs/>
          <w:color w:val="C00000"/>
        </w:rPr>
        <w:t xml:space="preserve">THE BIBLE </w:t>
      </w:r>
      <w:r>
        <w:rPr>
          <w:rFonts w:asciiTheme="minorHAnsi" w:hAnsiTheme="minorHAnsi" w:cstheme="minorHAnsi"/>
        </w:rPr>
        <w:t>is telling us to do.</w:t>
      </w:r>
    </w:p>
    <w:p w14:paraId="7E275232"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458936D5"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sidRPr="00AA67B2">
        <w:rPr>
          <w:rFonts w:asciiTheme="minorHAnsi" w:hAnsiTheme="minorHAnsi" w:cstheme="minorHAnsi"/>
        </w:rPr>
        <w:tab/>
        <w:t xml:space="preserve">Little faith is not a result of </w:t>
      </w:r>
      <w:r w:rsidRPr="009B1D8A">
        <w:rPr>
          <w:rFonts w:asciiTheme="minorHAnsi" w:hAnsiTheme="minorHAnsi" w:cstheme="minorHAnsi"/>
          <w:b/>
          <w:bCs/>
          <w:color w:val="C00000"/>
        </w:rPr>
        <w:t>FEAR</w:t>
      </w:r>
      <w:r w:rsidRPr="00AA67B2">
        <w:rPr>
          <w:rFonts w:asciiTheme="minorHAnsi" w:hAnsiTheme="minorHAnsi" w:cstheme="minorHAnsi"/>
        </w:rPr>
        <w:t xml:space="preserve">, but </w:t>
      </w:r>
      <w:r>
        <w:rPr>
          <w:rFonts w:asciiTheme="minorHAnsi" w:hAnsiTheme="minorHAnsi" w:cstheme="minorHAnsi"/>
        </w:rPr>
        <w:t xml:space="preserve">the </w:t>
      </w:r>
      <w:r w:rsidRPr="00AA67B2">
        <w:rPr>
          <w:rFonts w:asciiTheme="minorHAnsi" w:hAnsiTheme="minorHAnsi" w:cstheme="minorHAnsi"/>
        </w:rPr>
        <w:t xml:space="preserve">wrong </w:t>
      </w:r>
      <w:r w:rsidRPr="009B1D8A">
        <w:rPr>
          <w:rFonts w:asciiTheme="minorHAnsi" w:hAnsiTheme="minorHAnsi" w:cstheme="minorHAnsi"/>
          <w:b/>
          <w:bCs/>
          <w:color w:val="C00000"/>
        </w:rPr>
        <w:t>FOCUS</w:t>
      </w:r>
      <w:r w:rsidRPr="00AA67B2">
        <w:rPr>
          <w:rFonts w:asciiTheme="minorHAnsi" w:hAnsiTheme="minorHAnsi" w:cstheme="minorHAnsi"/>
        </w:rPr>
        <w:t>.</w:t>
      </w:r>
    </w:p>
    <w:p w14:paraId="3C096E28" w14:textId="77777777" w:rsidR="00BF507B"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50D3DA22"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6A642FE1"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t>How to</w:t>
      </w:r>
      <w:r>
        <w:rPr>
          <w:rFonts w:asciiTheme="minorHAnsi" w:hAnsiTheme="minorHAnsi" w:cstheme="minorHAnsi"/>
        </w:rPr>
        <w:t xml:space="preserve"> change</w:t>
      </w:r>
      <w:r w:rsidRPr="00AA67B2">
        <w:rPr>
          <w:rFonts w:asciiTheme="minorHAnsi" w:hAnsiTheme="minorHAnsi" w:cstheme="minorHAnsi"/>
        </w:rPr>
        <w:t xml:space="preserve"> our doubts </w:t>
      </w:r>
      <w:r>
        <w:rPr>
          <w:rFonts w:asciiTheme="minorHAnsi" w:hAnsiTheme="minorHAnsi" w:cstheme="minorHAnsi"/>
        </w:rPr>
        <w:t xml:space="preserve">that sink us </w:t>
      </w:r>
      <w:r w:rsidRPr="00AA67B2">
        <w:rPr>
          <w:rFonts w:asciiTheme="minorHAnsi" w:hAnsiTheme="minorHAnsi" w:cstheme="minorHAnsi"/>
        </w:rPr>
        <w:t xml:space="preserve">to </w:t>
      </w:r>
      <w:r>
        <w:rPr>
          <w:rFonts w:asciiTheme="minorHAnsi" w:hAnsiTheme="minorHAnsi" w:cstheme="minorHAnsi"/>
        </w:rPr>
        <w:t>a conviction that saves us</w:t>
      </w:r>
      <w:r w:rsidRPr="00AA67B2">
        <w:rPr>
          <w:rFonts w:asciiTheme="minorHAnsi" w:hAnsiTheme="minorHAnsi" w:cstheme="minorHAnsi"/>
        </w:rPr>
        <w:t>:</w:t>
      </w:r>
    </w:p>
    <w:p w14:paraId="208DA94D"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p>
    <w:p w14:paraId="75A4AB49" w14:textId="77777777" w:rsidR="00BF507B" w:rsidRPr="00AA67B2" w:rsidRDefault="00BF507B" w:rsidP="00BF507B">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Theme="minorHAnsi" w:hAnsiTheme="minorHAnsi" w:cstheme="minorHAnsi"/>
        </w:rPr>
      </w:pPr>
      <w:r w:rsidRPr="00AA67B2">
        <w:rPr>
          <w:rFonts w:asciiTheme="minorHAnsi" w:hAnsiTheme="minorHAnsi" w:cstheme="minorHAnsi"/>
        </w:rPr>
        <w:tab/>
      </w:r>
      <w:r w:rsidRPr="00AA67B2">
        <w:rPr>
          <w:rFonts w:asciiTheme="minorHAnsi" w:hAnsiTheme="minorHAnsi" w:cstheme="minorHAnsi"/>
        </w:rPr>
        <w:tab/>
      </w:r>
      <w:r>
        <w:rPr>
          <w:rFonts w:asciiTheme="minorHAnsi" w:hAnsiTheme="minorHAnsi" w:cstheme="minorHAnsi"/>
        </w:rPr>
        <w:tab/>
        <w:t xml:space="preserve">We </w:t>
      </w:r>
      <w:proofErr w:type="gramStart"/>
      <w:r>
        <w:rPr>
          <w:rFonts w:asciiTheme="minorHAnsi" w:hAnsiTheme="minorHAnsi" w:cstheme="minorHAnsi"/>
        </w:rPr>
        <w:t>have to</w:t>
      </w:r>
      <w:proofErr w:type="gramEnd"/>
      <w:r>
        <w:rPr>
          <w:rFonts w:asciiTheme="minorHAnsi" w:hAnsiTheme="minorHAnsi" w:cstheme="minorHAnsi"/>
        </w:rPr>
        <w:t xml:space="preserve"> su</w:t>
      </w:r>
      <w:r w:rsidRPr="00AA67B2">
        <w:rPr>
          <w:rFonts w:asciiTheme="minorHAnsi" w:hAnsiTheme="minorHAnsi" w:cstheme="minorHAnsi"/>
        </w:rPr>
        <w:t xml:space="preserve">rrender </w:t>
      </w:r>
      <w:r>
        <w:rPr>
          <w:rFonts w:asciiTheme="minorHAnsi" w:hAnsiTheme="minorHAnsi" w:cstheme="minorHAnsi"/>
        </w:rPr>
        <w:t xml:space="preserve">our </w:t>
      </w:r>
      <w:r w:rsidRPr="00AA67B2">
        <w:rPr>
          <w:rFonts w:asciiTheme="minorHAnsi" w:hAnsiTheme="minorHAnsi" w:cstheme="minorHAnsi"/>
        </w:rPr>
        <w:t xml:space="preserve">new </w:t>
      </w:r>
      <w:r w:rsidRPr="009B1D8A">
        <w:rPr>
          <w:rFonts w:asciiTheme="minorHAnsi" w:hAnsiTheme="minorHAnsi" w:cstheme="minorHAnsi"/>
          <w:b/>
          <w:bCs/>
          <w:color w:val="C00000"/>
        </w:rPr>
        <w:t xml:space="preserve">FEARS </w:t>
      </w:r>
      <w:r w:rsidRPr="00AA67B2">
        <w:rPr>
          <w:rFonts w:asciiTheme="minorHAnsi" w:hAnsiTheme="minorHAnsi" w:cstheme="minorHAnsi"/>
        </w:rPr>
        <w:t>to</w:t>
      </w:r>
      <w:r>
        <w:rPr>
          <w:rFonts w:asciiTheme="minorHAnsi" w:hAnsiTheme="minorHAnsi" w:cstheme="minorHAnsi"/>
        </w:rPr>
        <w:t xml:space="preserve"> an</w:t>
      </w:r>
      <w:r w:rsidRPr="00AA67B2">
        <w:rPr>
          <w:rFonts w:asciiTheme="minorHAnsi" w:hAnsiTheme="minorHAnsi" w:cstheme="minorHAnsi"/>
        </w:rPr>
        <w:t xml:space="preserve"> </w:t>
      </w:r>
      <w:r w:rsidRPr="009B1D8A">
        <w:rPr>
          <w:rFonts w:asciiTheme="minorHAnsi" w:hAnsiTheme="minorHAnsi" w:cstheme="minorHAnsi"/>
          <w:b/>
          <w:bCs/>
          <w:color w:val="C00000"/>
        </w:rPr>
        <w:t>OLD</w:t>
      </w:r>
      <w:r w:rsidRPr="00AA67B2">
        <w:rPr>
          <w:rFonts w:asciiTheme="minorHAnsi" w:hAnsiTheme="minorHAnsi" w:cstheme="minorHAnsi"/>
        </w:rPr>
        <w:t xml:space="preserve"> and </w:t>
      </w:r>
      <w:r w:rsidRPr="009B1D8A">
        <w:rPr>
          <w:rFonts w:asciiTheme="minorHAnsi" w:hAnsiTheme="minorHAnsi" w:cstheme="minorHAnsi"/>
          <w:b/>
          <w:bCs/>
          <w:color w:val="C00000"/>
        </w:rPr>
        <w:t>PROVEN</w:t>
      </w:r>
      <w:r w:rsidRPr="00AA67B2">
        <w:rPr>
          <w:rFonts w:asciiTheme="minorHAnsi" w:hAnsiTheme="minorHAnsi" w:cstheme="minorHAnsi"/>
        </w:rPr>
        <w:t xml:space="preserve"> God.</w:t>
      </w:r>
    </w:p>
    <w:p w14:paraId="0373F410" w14:textId="33E0C11F" w:rsidR="00B84F24" w:rsidRPr="00637166" w:rsidRDefault="00B84F24" w:rsidP="0089332A">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i/>
          <w:iCs/>
          <w:color w:val="000000" w:themeColor="text1"/>
          <w:lang w:eastAsia="x-none"/>
        </w:rPr>
      </w:pPr>
    </w:p>
    <w:sectPr w:rsidR="00B84F24" w:rsidRPr="00637166" w:rsidSect="00D12766">
      <w:footerReference w:type="default" r:id="rId20"/>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03DBCB" w14:textId="77777777" w:rsidR="00300252" w:rsidRDefault="00300252" w:rsidP="00667AA0">
      <w:r>
        <w:separator/>
      </w:r>
    </w:p>
  </w:endnote>
  <w:endnote w:type="continuationSeparator" w:id="0">
    <w:p w14:paraId="52B46C44" w14:textId="77777777" w:rsidR="00300252" w:rsidRDefault="00300252" w:rsidP="00667AA0">
      <w:r>
        <w:continuationSeparator/>
      </w:r>
    </w:p>
  </w:endnote>
  <w:endnote w:type="continuationNotice" w:id="1">
    <w:p w14:paraId="18C80CFC" w14:textId="77777777" w:rsidR="00300252" w:rsidRDefault="003002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panose1 w:val="020B0603020202020204"/>
    <w:charset w:val="00"/>
    <w:family w:val="swiss"/>
    <w:pitch w:val="variable"/>
    <w:sig w:usb0="8000002F" w:usb1="5000204A" w:usb2="00000000" w:usb3="00000000" w:csb0="0000009B" w:csb1="00000000"/>
  </w:font>
  <w:font w:name="Avenir Next LT Pro">
    <w:panose1 w:val="020B0504020202020204"/>
    <w:charset w:val="4D"/>
    <w:family w:val="swiss"/>
    <w:pitch w:val="variable"/>
    <w:sig w:usb0="800000EF" w:usb1="5000204A" w:usb2="00000000" w:usb3="00000000" w:csb0="00000093" w:csb1="00000000"/>
  </w:font>
  <w:font w:name="AvenirNext LT Pro Regular">
    <w:altName w:val="Calibri"/>
    <w:panose1 w:val="020B0604020202020204"/>
    <w:charset w:val="4D"/>
    <w:family w:val="swiss"/>
    <w:notTrueType/>
    <w:pitch w:val="variable"/>
    <w:sig w:usb0="800000AF" w:usb1="5000204A" w:usb2="00000000" w:usb3="00000000" w:csb0="0000009B"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venir Book">
    <w:altName w:val="Calibri"/>
    <w:panose1 w:val="02000503020000020003"/>
    <w:charset w:val="00"/>
    <w:family w:val="auto"/>
    <w:pitch w:val="variable"/>
    <w:sig w:usb0="800000A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36D1B" w14:textId="77777777" w:rsidR="00300252" w:rsidRDefault="00300252" w:rsidP="00667AA0">
      <w:r>
        <w:separator/>
      </w:r>
    </w:p>
  </w:footnote>
  <w:footnote w:type="continuationSeparator" w:id="0">
    <w:p w14:paraId="7AC4423F" w14:textId="77777777" w:rsidR="00300252" w:rsidRDefault="00300252" w:rsidP="00667AA0">
      <w:r>
        <w:continuationSeparator/>
      </w:r>
    </w:p>
  </w:footnote>
  <w:footnote w:type="continuationNotice" w:id="1">
    <w:p w14:paraId="4C6AB323" w14:textId="77777777" w:rsidR="00300252" w:rsidRDefault="00300252"/>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2E454E"/>
    <w:multiLevelType w:val="multilevel"/>
    <w:tmpl w:val="898C5DE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5D5959"/>
    <w:multiLevelType w:val="multilevel"/>
    <w:tmpl w:val="20ACE442"/>
    <w:lvl w:ilvl="0">
      <w:start w:val="1"/>
      <w:numFmt w:val="bullet"/>
      <w:lvlText w:val=""/>
      <w:lvlJc w:val="left"/>
      <w:pPr>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E97E09"/>
    <w:multiLevelType w:val="hybridMultilevel"/>
    <w:tmpl w:val="D3BC4B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EB1AD6"/>
    <w:multiLevelType w:val="hybridMultilevel"/>
    <w:tmpl w:val="D9647D00"/>
    <w:lvl w:ilvl="0" w:tplc="DD12B53E">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AA0DE8"/>
    <w:multiLevelType w:val="hybridMultilevel"/>
    <w:tmpl w:val="63B0B3F8"/>
    <w:lvl w:ilvl="0" w:tplc="C3F62ED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1A5A17"/>
    <w:multiLevelType w:val="multilevel"/>
    <w:tmpl w:val="DB0E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6830DB"/>
    <w:multiLevelType w:val="hybridMultilevel"/>
    <w:tmpl w:val="DD220D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F83FA7"/>
    <w:multiLevelType w:val="hybridMultilevel"/>
    <w:tmpl w:val="751C4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DC66E79"/>
    <w:multiLevelType w:val="hybridMultilevel"/>
    <w:tmpl w:val="EAE4CCB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F455A12"/>
    <w:multiLevelType w:val="hybridMultilevel"/>
    <w:tmpl w:val="418601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165FED"/>
    <w:multiLevelType w:val="hybridMultilevel"/>
    <w:tmpl w:val="A29842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3B97029"/>
    <w:multiLevelType w:val="hybridMultilevel"/>
    <w:tmpl w:val="E5D6E13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7655D8D"/>
    <w:multiLevelType w:val="hybridMultilevel"/>
    <w:tmpl w:val="507E6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444BF5"/>
    <w:multiLevelType w:val="multilevel"/>
    <w:tmpl w:val="29E824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5977DF"/>
    <w:multiLevelType w:val="hybridMultilevel"/>
    <w:tmpl w:val="7480E97C"/>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B11D86"/>
    <w:multiLevelType w:val="hybridMultilevel"/>
    <w:tmpl w:val="78D6135E"/>
    <w:lvl w:ilvl="0" w:tplc="753013EA">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982D31"/>
    <w:multiLevelType w:val="hybridMultilevel"/>
    <w:tmpl w:val="6FB61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50B2ECD"/>
    <w:multiLevelType w:val="hybridMultilevel"/>
    <w:tmpl w:val="457C0C18"/>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56B164F"/>
    <w:multiLevelType w:val="hybridMultilevel"/>
    <w:tmpl w:val="40D8F0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6F16E35"/>
    <w:multiLevelType w:val="hybridMultilevel"/>
    <w:tmpl w:val="60FAE7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67A321EA"/>
    <w:multiLevelType w:val="hybridMultilevel"/>
    <w:tmpl w:val="03948AB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BAF6CFA"/>
    <w:multiLevelType w:val="hybridMultilevel"/>
    <w:tmpl w:val="6D048B20"/>
    <w:lvl w:ilvl="0" w:tplc="59823D6E">
      <w:start w:val="1"/>
      <w:numFmt w:val="bullet"/>
      <w:lvlText w:val=""/>
      <w:lvlJc w:val="left"/>
      <w:pPr>
        <w:ind w:left="360" w:hanging="360"/>
      </w:pPr>
      <w:rPr>
        <w:rFonts w:ascii="Symbol" w:hAnsi="Symbol" w:hint="default"/>
        <w:color w:val="0432FF"/>
        <w:sz w:val="19"/>
        <w:szCs w:val="19"/>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CBC031F"/>
    <w:multiLevelType w:val="multilevel"/>
    <w:tmpl w:val="E320FFB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9" w15:restartNumberingAfterBreak="0">
    <w:nsid w:val="7E572CE1"/>
    <w:multiLevelType w:val="hybridMultilevel"/>
    <w:tmpl w:val="21BC88D6"/>
    <w:lvl w:ilvl="0" w:tplc="F04C152E">
      <w:start w:val="1"/>
      <w:numFmt w:val="bullet"/>
      <w:lvlText w:val=""/>
      <w:lvlJc w:val="left"/>
      <w:pPr>
        <w:ind w:left="360" w:hanging="360"/>
      </w:pPr>
      <w:rPr>
        <w:rFonts w:ascii="Symbol" w:hAnsi="Symbol" w:hint="default"/>
        <w:color w:val="0432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68575190">
    <w:abstractNumId w:val="46"/>
  </w:num>
  <w:num w:numId="2" w16cid:durableId="295140541">
    <w:abstractNumId w:val="22"/>
  </w:num>
  <w:num w:numId="3" w16cid:durableId="1380859924">
    <w:abstractNumId w:val="28"/>
  </w:num>
  <w:num w:numId="4" w16cid:durableId="2123259521">
    <w:abstractNumId w:val="10"/>
  </w:num>
  <w:num w:numId="5" w16cid:durableId="1493523983">
    <w:abstractNumId w:val="41"/>
  </w:num>
  <w:num w:numId="6" w16cid:durableId="205917780">
    <w:abstractNumId w:val="30"/>
  </w:num>
  <w:num w:numId="7" w16cid:durableId="1209218975">
    <w:abstractNumId w:val="12"/>
  </w:num>
  <w:num w:numId="8" w16cid:durableId="764881694">
    <w:abstractNumId w:val="3"/>
  </w:num>
  <w:num w:numId="9" w16cid:durableId="371923177">
    <w:abstractNumId w:val="6"/>
  </w:num>
  <w:num w:numId="10" w16cid:durableId="1449203564">
    <w:abstractNumId w:val="29"/>
  </w:num>
  <w:num w:numId="11" w16cid:durableId="1392315080">
    <w:abstractNumId w:val="15"/>
  </w:num>
  <w:num w:numId="12" w16cid:durableId="922031218">
    <w:abstractNumId w:val="47"/>
  </w:num>
  <w:num w:numId="13" w16cid:durableId="1975671073">
    <w:abstractNumId w:val="9"/>
  </w:num>
  <w:num w:numId="14" w16cid:durableId="2054966570">
    <w:abstractNumId w:val="20"/>
  </w:num>
  <w:num w:numId="15" w16cid:durableId="1031536781">
    <w:abstractNumId w:val="13"/>
  </w:num>
  <w:num w:numId="16" w16cid:durableId="702753503">
    <w:abstractNumId w:val="39"/>
  </w:num>
  <w:num w:numId="17" w16cid:durableId="54474656">
    <w:abstractNumId w:val="38"/>
  </w:num>
  <w:num w:numId="18" w16cid:durableId="1943949711">
    <w:abstractNumId w:val="0"/>
  </w:num>
  <w:num w:numId="19" w16cid:durableId="1662156357">
    <w:abstractNumId w:val="18"/>
  </w:num>
  <w:num w:numId="20" w16cid:durableId="1259212702">
    <w:abstractNumId w:val="32"/>
  </w:num>
  <w:num w:numId="21" w16cid:durableId="1102721749">
    <w:abstractNumId w:val="27"/>
  </w:num>
  <w:num w:numId="22" w16cid:durableId="1756129512">
    <w:abstractNumId w:val="34"/>
  </w:num>
  <w:num w:numId="23" w16cid:durableId="1364096203">
    <w:abstractNumId w:val="35"/>
  </w:num>
  <w:num w:numId="24" w16cid:durableId="1834253745">
    <w:abstractNumId w:val="23"/>
  </w:num>
  <w:num w:numId="25" w16cid:durableId="1020815772">
    <w:abstractNumId w:val="37"/>
  </w:num>
  <w:num w:numId="26" w16cid:durableId="627975904">
    <w:abstractNumId w:val="8"/>
  </w:num>
  <w:num w:numId="27" w16cid:durableId="1837264580">
    <w:abstractNumId w:val="11"/>
  </w:num>
  <w:num w:numId="28" w16cid:durableId="1973169132">
    <w:abstractNumId w:val="26"/>
  </w:num>
  <w:num w:numId="29" w16cid:durableId="1600867021">
    <w:abstractNumId w:val="44"/>
  </w:num>
  <w:num w:numId="30" w16cid:durableId="2066295697">
    <w:abstractNumId w:val="17"/>
  </w:num>
  <w:num w:numId="31" w16cid:durableId="733814488">
    <w:abstractNumId w:val="45"/>
  </w:num>
  <w:num w:numId="32" w16cid:durableId="1154567772">
    <w:abstractNumId w:val="40"/>
  </w:num>
  <w:num w:numId="33" w16cid:durableId="991837879">
    <w:abstractNumId w:val="24"/>
  </w:num>
  <w:num w:numId="34" w16cid:durableId="1417557097">
    <w:abstractNumId w:val="31"/>
  </w:num>
  <w:num w:numId="35" w16cid:durableId="1532693913">
    <w:abstractNumId w:val="48"/>
  </w:num>
  <w:num w:numId="36" w16cid:durableId="1993487630">
    <w:abstractNumId w:val="19"/>
  </w:num>
  <w:num w:numId="37" w16cid:durableId="1463036567">
    <w:abstractNumId w:val="21"/>
  </w:num>
  <w:num w:numId="38" w16cid:durableId="1136021564">
    <w:abstractNumId w:val="36"/>
  </w:num>
  <w:num w:numId="39" w16cid:durableId="1765490168">
    <w:abstractNumId w:val="14"/>
  </w:num>
  <w:num w:numId="40" w16cid:durableId="187762527">
    <w:abstractNumId w:val="43"/>
  </w:num>
  <w:num w:numId="41" w16cid:durableId="2121411229">
    <w:abstractNumId w:val="4"/>
  </w:num>
  <w:num w:numId="42" w16cid:durableId="2113815128">
    <w:abstractNumId w:val="42"/>
  </w:num>
  <w:num w:numId="43" w16cid:durableId="2014838952">
    <w:abstractNumId w:val="1"/>
  </w:num>
  <w:num w:numId="44" w16cid:durableId="1191072191">
    <w:abstractNumId w:val="2"/>
  </w:num>
  <w:num w:numId="45" w16cid:durableId="2090612519">
    <w:abstractNumId w:val="5"/>
  </w:num>
  <w:num w:numId="46" w16cid:durableId="104468047">
    <w:abstractNumId w:val="16"/>
  </w:num>
  <w:num w:numId="47" w16cid:durableId="1791127980">
    <w:abstractNumId w:val="25"/>
  </w:num>
  <w:num w:numId="48" w16cid:durableId="1536314348">
    <w:abstractNumId w:val="33"/>
  </w:num>
  <w:num w:numId="49" w16cid:durableId="82338485">
    <w:abstractNumId w:val="49"/>
  </w:num>
  <w:num w:numId="50" w16cid:durableId="378244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06339"/>
    <w:rsid w:val="00007504"/>
    <w:rsid w:val="00013225"/>
    <w:rsid w:val="0001659C"/>
    <w:rsid w:val="00027928"/>
    <w:rsid w:val="000518CE"/>
    <w:rsid w:val="00051B67"/>
    <w:rsid w:val="0005254A"/>
    <w:rsid w:val="00054311"/>
    <w:rsid w:val="000578D9"/>
    <w:rsid w:val="00062DC8"/>
    <w:rsid w:val="00065F5D"/>
    <w:rsid w:val="00070937"/>
    <w:rsid w:val="00071C3F"/>
    <w:rsid w:val="00074777"/>
    <w:rsid w:val="00080F61"/>
    <w:rsid w:val="00083B97"/>
    <w:rsid w:val="00084AC0"/>
    <w:rsid w:val="00087127"/>
    <w:rsid w:val="00092904"/>
    <w:rsid w:val="00097389"/>
    <w:rsid w:val="000A4802"/>
    <w:rsid w:val="000A57B0"/>
    <w:rsid w:val="000B42AC"/>
    <w:rsid w:val="000B528C"/>
    <w:rsid w:val="000B74EB"/>
    <w:rsid w:val="000C2A27"/>
    <w:rsid w:val="000C4617"/>
    <w:rsid w:val="000C5703"/>
    <w:rsid w:val="000C6342"/>
    <w:rsid w:val="000C7174"/>
    <w:rsid w:val="000D3A3F"/>
    <w:rsid w:val="000D4631"/>
    <w:rsid w:val="000E0C3D"/>
    <w:rsid w:val="000E2182"/>
    <w:rsid w:val="000E42A8"/>
    <w:rsid w:val="000F7348"/>
    <w:rsid w:val="00101BC5"/>
    <w:rsid w:val="0011505E"/>
    <w:rsid w:val="001166FF"/>
    <w:rsid w:val="00122CCD"/>
    <w:rsid w:val="0012300A"/>
    <w:rsid w:val="00135883"/>
    <w:rsid w:val="00136601"/>
    <w:rsid w:val="00143E24"/>
    <w:rsid w:val="00145200"/>
    <w:rsid w:val="00156683"/>
    <w:rsid w:val="001574EE"/>
    <w:rsid w:val="001714D6"/>
    <w:rsid w:val="00181F95"/>
    <w:rsid w:val="001A3527"/>
    <w:rsid w:val="001A4E73"/>
    <w:rsid w:val="001A570B"/>
    <w:rsid w:val="001A646F"/>
    <w:rsid w:val="001A7BA4"/>
    <w:rsid w:val="001B3316"/>
    <w:rsid w:val="001B4F06"/>
    <w:rsid w:val="001B5FB6"/>
    <w:rsid w:val="001C0EE9"/>
    <w:rsid w:val="001C5868"/>
    <w:rsid w:val="001C5FF6"/>
    <w:rsid w:val="001C6618"/>
    <w:rsid w:val="001E1A89"/>
    <w:rsid w:val="001F5149"/>
    <w:rsid w:val="002004AF"/>
    <w:rsid w:val="0021127B"/>
    <w:rsid w:val="00212F9F"/>
    <w:rsid w:val="00213FFD"/>
    <w:rsid w:val="00214BDE"/>
    <w:rsid w:val="002172FB"/>
    <w:rsid w:val="00220597"/>
    <w:rsid w:val="002224A4"/>
    <w:rsid w:val="00222C07"/>
    <w:rsid w:val="00224378"/>
    <w:rsid w:val="002309AA"/>
    <w:rsid w:val="0023277A"/>
    <w:rsid w:val="00232907"/>
    <w:rsid w:val="00233D30"/>
    <w:rsid w:val="00237F7C"/>
    <w:rsid w:val="002508B2"/>
    <w:rsid w:val="002530BD"/>
    <w:rsid w:val="00256D66"/>
    <w:rsid w:val="0026745F"/>
    <w:rsid w:val="00282CFE"/>
    <w:rsid w:val="00283067"/>
    <w:rsid w:val="0028662A"/>
    <w:rsid w:val="0029151D"/>
    <w:rsid w:val="00292833"/>
    <w:rsid w:val="00297CDA"/>
    <w:rsid w:val="00297F37"/>
    <w:rsid w:val="002B0470"/>
    <w:rsid w:val="002B16EA"/>
    <w:rsid w:val="002B3854"/>
    <w:rsid w:val="002B46AB"/>
    <w:rsid w:val="002B4C06"/>
    <w:rsid w:val="002C34FF"/>
    <w:rsid w:val="002C4CE3"/>
    <w:rsid w:val="002D3F9D"/>
    <w:rsid w:val="002E2122"/>
    <w:rsid w:val="002E3117"/>
    <w:rsid w:val="002F2BF5"/>
    <w:rsid w:val="002F7520"/>
    <w:rsid w:val="00300252"/>
    <w:rsid w:val="0030104C"/>
    <w:rsid w:val="0030368B"/>
    <w:rsid w:val="00306EF8"/>
    <w:rsid w:val="00307957"/>
    <w:rsid w:val="0032001F"/>
    <w:rsid w:val="003237BA"/>
    <w:rsid w:val="0034196F"/>
    <w:rsid w:val="003439E1"/>
    <w:rsid w:val="00345392"/>
    <w:rsid w:val="00345429"/>
    <w:rsid w:val="00347D3B"/>
    <w:rsid w:val="003533C1"/>
    <w:rsid w:val="003566C4"/>
    <w:rsid w:val="0036746D"/>
    <w:rsid w:val="003738BD"/>
    <w:rsid w:val="00373911"/>
    <w:rsid w:val="00374750"/>
    <w:rsid w:val="00376C80"/>
    <w:rsid w:val="00377424"/>
    <w:rsid w:val="0038134D"/>
    <w:rsid w:val="00386FEA"/>
    <w:rsid w:val="00391703"/>
    <w:rsid w:val="00395220"/>
    <w:rsid w:val="003976BC"/>
    <w:rsid w:val="003A07EB"/>
    <w:rsid w:val="003A1759"/>
    <w:rsid w:val="003B408B"/>
    <w:rsid w:val="003C1E57"/>
    <w:rsid w:val="003C6C2E"/>
    <w:rsid w:val="003D203E"/>
    <w:rsid w:val="003D69A2"/>
    <w:rsid w:val="003E2AAF"/>
    <w:rsid w:val="00404B0F"/>
    <w:rsid w:val="00423A7C"/>
    <w:rsid w:val="004347EF"/>
    <w:rsid w:val="00447CFF"/>
    <w:rsid w:val="004745D5"/>
    <w:rsid w:val="00474BBC"/>
    <w:rsid w:val="00476154"/>
    <w:rsid w:val="0047640B"/>
    <w:rsid w:val="0048108B"/>
    <w:rsid w:val="004855AA"/>
    <w:rsid w:val="004878CF"/>
    <w:rsid w:val="00490E95"/>
    <w:rsid w:val="00491D03"/>
    <w:rsid w:val="00492B78"/>
    <w:rsid w:val="00497C84"/>
    <w:rsid w:val="004A061C"/>
    <w:rsid w:val="004A45A4"/>
    <w:rsid w:val="004A75CD"/>
    <w:rsid w:val="004B156E"/>
    <w:rsid w:val="004C0BE9"/>
    <w:rsid w:val="004C4059"/>
    <w:rsid w:val="004D620E"/>
    <w:rsid w:val="004E0F77"/>
    <w:rsid w:val="004E2658"/>
    <w:rsid w:val="004E4225"/>
    <w:rsid w:val="004E7394"/>
    <w:rsid w:val="004F5E9A"/>
    <w:rsid w:val="004F73BE"/>
    <w:rsid w:val="004F7D92"/>
    <w:rsid w:val="005020B2"/>
    <w:rsid w:val="00505B50"/>
    <w:rsid w:val="00510663"/>
    <w:rsid w:val="00513759"/>
    <w:rsid w:val="00524981"/>
    <w:rsid w:val="00533D2A"/>
    <w:rsid w:val="00534769"/>
    <w:rsid w:val="0054272F"/>
    <w:rsid w:val="00551394"/>
    <w:rsid w:val="0055236E"/>
    <w:rsid w:val="00553D35"/>
    <w:rsid w:val="00555EAE"/>
    <w:rsid w:val="0055788B"/>
    <w:rsid w:val="00557E94"/>
    <w:rsid w:val="00564E3A"/>
    <w:rsid w:val="005651CE"/>
    <w:rsid w:val="005718BB"/>
    <w:rsid w:val="00572DDF"/>
    <w:rsid w:val="00575B94"/>
    <w:rsid w:val="005906BD"/>
    <w:rsid w:val="00591E3C"/>
    <w:rsid w:val="0059424B"/>
    <w:rsid w:val="00595936"/>
    <w:rsid w:val="005A0374"/>
    <w:rsid w:val="005A3D58"/>
    <w:rsid w:val="005A3F4C"/>
    <w:rsid w:val="005B0B8F"/>
    <w:rsid w:val="005B4AB3"/>
    <w:rsid w:val="005B6C2B"/>
    <w:rsid w:val="005C3DBB"/>
    <w:rsid w:val="005C3EBE"/>
    <w:rsid w:val="005C6A92"/>
    <w:rsid w:val="005D0E0B"/>
    <w:rsid w:val="005D3524"/>
    <w:rsid w:val="005D4875"/>
    <w:rsid w:val="005D5185"/>
    <w:rsid w:val="005D52EA"/>
    <w:rsid w:val="005D7389"/>
    <w:rsid w:val="005E0C6B"/>
    <w:rsid w:val="005E3D6C"/>
    <w:rsid w:val="005E660F"/>
    <w:rsid w:val="005F0D44"/>
    <w:rsid w:val="005F2168"/>
    <w:rsid w:val="00604044"/>
    <w:rsid w:val="00606BAD"/>
    <w:rsid w:val="006101E5"/>
    <w:rsid w:val="006110DB"/>
    <w:rsid w:val="00612C71"/>
    <w:rsid w:val="00616943"/>
    <w:rsid w:val="00617FF6"/>
    <w:rsid w:val="006327A7"/>
    <w:rsid w:val="0063448D"/>
    <w:rsid w:val="00637166"/>
    <w:rsid w:val="00650E91"/>
    <w:rsid w:val="006521F9"/>
    <w:rsid w:val="00654B21"/>
    <w:rsid w:val="0065541D"/>
    <w:rsid w:val="00666D99"/>
    <w:rsid w:val="00666E95"/>
    <w:rsid w:val="00667843"/>
    <w:rsid w:val="00667AA0"/>
    <w:rsid w:val="006709E4"/>
    <w:rsid w:val="00674103"/>
    <w:rsid w:val="00676434"/>
    <w:rsid w:val="006769D9"/>
    <w:rsid w:val="00692CE3"/>
    <w:rsid w:val="006932E7"/>
    <w:rsid w:val="00693731"/>
    <w:rsid w:val="006A13B2"/>
    <w:rsid w:val="006A19BE"/>
    <w:rsid w:val="006A3FEB"/>
    <w:rsid w:val="006A6966"/>
    <w:rsid w:val="006C3F17"/>
    <w:rsid w:val="006C758C"/>
    <w:rsid w:val="006D3850"/>
    <w:rsid w:val="006D74A1"/>
    <w:rsid w:val="006E1E14"/>
    <w:rsid w:val="006E5E66"/>
    <w:rsid w:val="006E67D7"/>
    <w:rsid w:val="006F12A8"/>
    <w:rsid w:val="006F349E"/>
    <w:rsid w:val="006F6F93"/>
    <w:rsid w:val="00701056"/>
    <w:rsid w:val="00703448"/>
    <w:rsid w:val="00703611"/>
    <w:rsid w:val="00705D03"/>
    <w:rsid w:val="00707CE3"/>
    <w:rsid w:val="00714F00"/>
    <w:rsid w:val="00721ED7"/>
    <w:rsid w:val="007250A7"/>
    <w:rsid w:val="0073031B"/>
    <w:rsid w:val="0073570C"/>
    <w:rsid w:val="00740CE9"/>
    <w:rsid w:val="00740F2A"/>
    <w:rsid w:val="007430BC"/>
    <w:rsid w:val="0074726C"/>
    <w:rsid w:val="00747BED"/>
    <w:rsid w:val="00750ED5"/>
    <w:rsid w:val="0075165A"/>
    <w:rsid w:val="007605C2"/>
    <w:rsid w:val="00774F11"/>
    <w:rsid w:val="00783A2E"/>
    <w:rsid w:val="00793D19"/>
    <w:rsid w:val="00796600"/>
    <w:rsid w:val="007A2040"/>
    <w:rsid w:val="007A3DDF"/>
    <w:rsid w:val="007A41D7"/>
    <w:rsid w:val="007B05AE"/>
    <w:rsid w:val="007B13A2"/>
    <w:rsid w:val="007B320F"/>
    <w:rsid w:val="007B4102"/>
    <w:rsid w:val="007B4751"/>
    <w:rsid w:val="007C0D5D"/>
    <w:rsid w:val="007C22F5"/>
    <w:rsid w:val="007C56B7"/>
    <w:rsid w:val="007D2651"/>
    <w:rsid w:val="007D5AE2"/>
    <w:rsid w:val="007D701F"/>
    <w:rsid w:val="007E244F"/>
    <w:rsid w:val="007E756C"/>
    <w:rsid w:val="007F0C9C"/>
    <w:rsid w:val="00800A04"/>
    <w:rsid w:val="0080105D"/>
    <w:rsid w:val="00801A5E"/>
    <w:rsid w:val="00804E1E"/>
    <w:rsid w:val="008102EF"/>
    <w:rsid w:val="008120BF"/>
    <w:rsid w:val="00814B63"/>
    <w:rsid w:val="00817F0C"/>
    <w:rsid w:val="008215BE"/>
    <w:rsid w:val="00823F42"/>
    <w:rsid w:val="00830D8F"/>
    <w:rsid w:val="00831F25"/>
    <w:rsid w:val="00840C5F"/>
    <w:rsid w:val="0084161A"/>
    <w:rsid w:val="0084390B"/>
    <w:rsid w:val="008471BE"/>
    <w:rsid w:val="008523FC"/>
    <w:rsid w:val="00856277"/>
    <w:rsid w:val="00870EFC"/>
    <w:rsid w:val="008774AB"/>
    <w:rsid w:val="00882E81"/>
    <w:rsid w:val="0088738D"/>
    <w:rsid w:val="00892CC9"/>
    <w:rsid w:val="0089332A"/>
    <w:rsid w:val="0089509D"/>
    <w:rsid w:val="008953ED"/>
    <w:rsid w:val="0089717E"/>
    <w:rsid w:val="008A0A6D"/>
    <w:rsid w:val="008A18FD"/>
    <w:rsid w:val="008A2941"/>
    <w:rsid w:val="008A4771"/>
    <w:rsid w:val="008A5CEC"/>
    <w:rsid w:val="008B67EA"/>
    <w:rsid w:val="008C0160"/>
    <w:rsid w:val="008C03EA"/>
    <w:rsid w:val="008C1E79"/>
    <w:rsid w:val="008C4666"/>
    <w:rsid w:val="008C47B3"/>
    <w:rsid w:val="008C5B8C"/>
    <w:rsid w:val="008D2683"/>
    <w:rsid w:val="008D7784"/>
    <w:rsid w:val="008E03A2"/>
    <w:rsid w:val="008E1DA1"/>
    <w:rsid w:val="008E36C6"/>
    <w:rsid w:val="008E754B"/>
    <w:rsid w:val="008F6BA0"/>
    <w:rsid w:val="00904422"/>
    <w:rsid w:val="00905910"/>
    <w:rsid w:val="00911A48"/>
    <w:rsid w:val="009151E4"/>
    <w:rsid w:val="00932834"/>
    <w:rsid w:val="0093468D"/>
    <w:rsid w:val="00935670"/>
    <w:rsid w:val="009376E6"/>
    <w:rsid w:val="00953181"/>
    <w:rsid w:val="009545D8"/>
    <w:rsid w:val="009573BB"/>
    <w:rsid w:val="00957E62"/>
    <w:rsid w:val="00960ECF"/>
    <w:rsid w:val="00960FA0"/>
    <w:rsid w:val="009643EB"/>
    <w:rsid w:val="00970FBB"/>
    <w:rsid w:val="009827E6"/>
    <w:rsid w:val="00991533"/>
    <w:rsid w:val="00994A6E"/>
    <w:rsid w:val="009956A9"/>
    <w:rsid w:val="009A3CA0"/>
    <w:rsid w:val="009B1E67"/>
    <w:rsid w:val="009C00A8"/>
    <w:rsid w:val="009C0AE6"/>
    <w:rsid w:val="009C16B6"/>
    <w:rsid w:val="009C20AB"/>
    <w:rsid w:val="009C46F6"/>
    <w:rsid w:val="009C6B4B"/>
    <w:rsid w:val="009D2157"/>
    <w:rsid w:val="009D3275"/>
    <w:rsid w:val="009E0FD3"/>
    <w:rsid w:val="009E3175"/>
    <w:rsid w:val="009E335D"/>
    <w:rsid w:val="009F2175"/>
    <w:rsid w:val="009F2326"/>
    <w:rsid w:val="009F4908"/>
    <w:rsid w:val="009F5AD2"/>
    <w:rsid w:val="00A00E99"/>
    <w:rsid w:val="00A02488"/>
    <w:rsid w:val="00A03207"/>
    <w:rsid w:val="00A03FC5"/>
    <w:rsid w:val="00A045B1"/>
    <w:rsid w:val="00A0669F"/>
    <w:rsid w:val="00A07302"/>
    <w:rsid w:val="00A07E05"/>
    <w:rsid w:val="00A12D9A"/>
    <w:rsid w:val="00A20960"/>
    <w:rsid w:val="00A231E6"/>
    <w:rsid w:val="00A33B20"/>
    <w:rsid w:val="00A342C8"/>
    <w:rsid w:val="00A34E11"/>
    <w:rsid w:val="00A40264"/>
    <w:rsid w:val="00A404DA"/>
    <w:rsid w:val="00A41A41"/>
    <w:rsid w:val="00A41F4C"/>
    <w:rsid w:val="00A50C12"/>
    <w:rsid w:val="00A51B33"/>
    <w:rsid w:val="00A53159"/>
    <w:rsid w:val="00A56211"/>
    <w:rsid w:val="00A56361"/>
    <w:rsid w:val="00A57B51"/>
    <w:rsid w:val="00A57D06"/>
    <w:rsid w:val="00A60D0E"/>
    <w:rsid w:val="00A60E75"/>
    <w:rsid w:val="00A6563D"/>
    <w:rsid w:val="00A665ED"/>
    <w:rsid w:val="00A71B8A"/>
    <w:rsid w:val="00A73E26"/>
    <w:rsid w:val="00A74265"/>
    <w:rsid w:val="00A76E6E"/>
    <w:rsid w:val="00A847E4"/>
    <w:rsid w:val="00A90C1A"/>
    <w:rsid w:val="00A93E57"/>
    <w:rsid w:val="00A95CAE"/>
    <w:rsid w:val="00A96C2C"/>
    <w:rsid w:val="00A97B34"/>
    <w:rsid w:val="00AA1299"/>
    <w:rsid w:val="00AA254F"/>
    <w:rsid w:val="00AA3F24"/>
    <w:rsid w:val="00AA437B"/>
    <w:rsid w:val="00AB44E4"/>
    <w:rsid w:val="00AC6125"/>
    <w:rsid w:val="00AD4376"/>
    <w:rsid w:val="00AD5454"/>
    <w:rsid w:val="00AD6BEC"/>
    <w:rsid w:val="00AD7F31"/>
    <w:rsid w:val="00AE1A4F"/>
    <w:rsid w:val="00AE46C5"/>
    <w:rsid w:val="00AE5402"/>
    <w:rsid w:val="00AF135B"/>
    <w:rsid w:val="00B023DF"/>
    <w:rsid w:val="00B02458"/>
    <w:rsid w:val="00B05AEC"/>
    <w:rsid w:val="00B07788"/>
    <w:rsid w:val="00B11E6D"/>
    <w:rsid w:val="00B15B00"/>
    <w:rsid w:val="00B217EE"/>
    <w:rsid w:val="00B227CB"/>
    <w:rsid w:val="00B24517"/>
    <w:rsid w:val="00B30F6F"/>
    <w:rsid w:val="00B351C4"/>
    <w:rsid w:val="00B353E0"/>
    <w:rsid w:val="00B35F8A"/>
    <w:rsid w:val="00B432FC"/>
    <w:rsid w:val="00B47615"/>
    <w:rsid w:val="00B52318"/>
    <w:rsid w:val="00B55822"/>
    <w:rsid w:val="00B55837"/>
    <w:rsid w:val="00B60DD7"/>
    <w:rsid w:val="00B63947"/>
    <w:rsid w:val="00B65769"/>
    <w:rsid w:val="00B73BE3"/>
    <w:rsid w:val="00B8443B"/>
    <w:rsid w:val="00B84F24"/>
    <w:rsid w:val="00B87DBF"/>
    <w:rsid w:val="00B905D3"/>
    <w:rsid w:val="00B90DC8"/>
    <w:rsid w:val="00B92FFB"/>
    <w:rsid w:val="00B93FB1"/>
    <w:rsid w:val="00BA043C"/>
    <w:rsid w:val="00BA6309"/>
    <w:rsid w:val="00BB3C75"/>
    <w:rsid w:val="00BB576E"/>
    <w:rsid w:val="00BC021D"/>
    <w:rsid w:val="00BC3364"/>
    <w:rsid w:val="00BC60D9"/>
    <w:rsid w:val="00BC7EB7"/>
    <w:rsid w:val="00BE1573"/>
    <w:rsid w:val="00BE7012"/>
    <w:rsid w:val="00BE7138"/>
    <w:rsid w:val="00BE7840"/>
    <w:rsid w:val="00BE7A6D"/>
    <w:rsid w:val="00BF094A"/>
    <w:rsid w:val="00BF32AC"/>
    <w:rsid w:val="00BF505A"/>
    <w:rsid w:val="00BF507B"/>
    <w:rsid w:val="00BF6039"/>
    <w:rsid w:val="00BF6FBA"/>
    <w:rsid w:val="00C0371F"/>
    <w:rsid w:val="00C05518"/>
    <w:rsid w:val="00C05AC1"/>
    <w:rsid w:val="00C06CCA"/>
    <w:rsid w:val="00C15B3E"/>
    <w:rsid w:val="00C169D2"/>
    <w:rsid w:val="00C17CA7"/>
    <w:rsid w:val="00C27960"/>
    <w:rsid w:val="00C335ED"/>
    <w:rsid w:val="00C343D5"/>
    <w:rsid w:val="00C43D01"/>
    <w:rsid w:val="00C50135"/>
    <w:rsid w:val="00C54FBB"/>
    <w:rsid w:val="00C61109"/>
    <w:rsid w:val="00C70D97"/>
    <w:rsid w:val="00C73E8B"/>
    <w:rsid w:val="00C75276"/>
    <w:rsid w:val="00C80BC4"/>
    <w:rsid w:val="00C82B24"/>
    <w:rsid w:val="00C834A2"/>
    <w:rsid w:val="00C852A6"/>
    <w:rsid w:val="00C85FE0"/>
    <w:rsid w:val="00C9126C"/>
    <w:rsid w:val="00C93D15"/>
    <w:rsid w:val="00C9484D"/>
    <w:rsid w:val="00CA1687"/>
    <w:rsid w:val="00CA7706"/>
    <w:rsid w:val="00CB157E"/>
    <w:rsid w:val="00CB1F56"/>
    <w:rsid w:val="00CB3839"/>
    <w:rsid w:val="00CB7715"/>
    <w:rsid w:val="00CC5CF7"/>
    <w:rsid w:val="00CD2D70"/>
    <w:rsid w:val="00CD6B05"/>
    <w:rsid w:val="00CF6476"/>
    <w:rsid w:val="00D10907"/>
    <w:rsid w:val="00D12766"/>
    <w:rsid w:val="00D12F8D"/>
    <w:rsid w:val="00D160C2"/>
    <w:rsid w:val="00D2127D"/>
    <w:rsid w:val="00D31257"/>
    <w:rsid w:val="00D327BB"/>
    <w:rsid w:val="00D3370B"/>
    <w:rsid w:val="00D361F7"/>
    <w:rsid w:val="00D52032"/>
    <w:rsid w:val="00D520B8"/>
    <w:rsid w:val="00D54039"/>
    <w:rsid w:val="00D553E6"/>
    <w:rsid w:val="00D570CA"/>
    <w:rsid w:val="00D60DF6"/>
    <w:rsid w:val="00D63BE8"/>
    <w:rsid w:val="00D65E9D"/>
    <w:rsid w:val="00D70006"/>
    <w:rsid w:val="00D73ABE"/>
    <w:rsid w:val="00D740B4"/>
    <w:rsid w:val="00D77599"/>
    <w:rsid w:val="00D815F7"/>
    <w:rsid w:val="00D8366E"/>
    <w:rsid w:val="00D86032"/>
    <w:rsid w:val="00D934D6"/>
    <w:rsid w:val="00D93D03"/>
    <w:rsid w:val="00D949C0"/>
    <w:rsid w:val="00D9799D"/>
    <w:rsid w:val="00DA40DC"/>
    <w:rsid w:val="00DA498E"/>
    <w:rsid w:val="00DA559F"/>
    <w:rsid w:val="00DC4B16"/>
    <w:rsid w:val="00DD1AA3"/>
    <w:rsid w:val="00DD51A6"/>
    <w:rsid w:val="00DD6704"/>
    <w:rsid w:val="00DE461E"/>
    <w:rsid w:val="00DE7F77"/>
    <w:rsid w:val="00DF15AA"/>
    <w:rsid w:val="00DF2895"/>
    <w:rsid w:val="00DF2E13"/>
    <w:rsid w:val="00E04348"/>
    <w:rsid w:val="00E06530"/>
    <w:rsid w:val="00E13881"/>
    <w:rsid w:val="00E146F9"/>
    <w:rsid w:val="00E25992"/>
    <w:rsid w:val="00E25E34"/>
    <w:rsid w:val="00E375B7"/>
    <w:rsid w:val="00E436E8"/>
    <w:rsid w:val="00E448E6"/>
    <w:rsid w:val="00E468E0"/>
    <w:rsid w:val="00E527B8"/>
    <w:rsid w:val="00E5470C"/>
    <w:rsid w:val="00E56E78"/>
    <w:rsid w:val="00E63D76"/>
    <w:rsid w:val="00E64526"/>
    <w:rsid w:val="00E771E8"/>
    <w:rsid w:val="00E777B1"/>
    <w:rsid w:val="00E950F3"/>
    <w:rsid w:val="00E96B61"/>
    <w:rsid w:val="00EA4F41"/>
    <w:rsid w:val="00EA5030"/>
    <w:rsid w:val="00EA6688"/>
    <w:rsid w:val="00EA7AF7"/>
    <w:rsid w:val="00EB0983"/>
    <w:rsid w:val="00EB281E"/>
    <w:rsid w:val="00EB298E"/>
    <w:rsid w:val="00EB6586"/>
    <w:rsid w:val="00EC23DD"/>
    <w:rsid w:val="00EC5A23"/>
    <w:rsid w:val="00ED02D3"/>
    <w:rsid w:val="00ED255E"/>
    <w:rsid w:val="00ED5858"/>
    <w:rsid w:val="00EF138E"/>
    <w:rsid w:val="00EF35A2"/>
    <w:rsid w:val="00EF43F1"/>
    <w:rsid w:val="00F034A8"/>
    <w:rsid w:val="00F034FE"/>
    <w:rsid w:val="00F035DB"/>
    <w:rsid w:val="00F06BDB"/>
    <w:rsid w:val="00F15B2B"/>
    <w:rsid w:val="00F20005"/>
    <w:rsid w:val="00F23AAA"/>
    <w:rsid w:val="00F24CE9"/>
    <w:rsid w:val="00F25D57"/>
    <w:rsid w:val="00F270FA"/>
    <w:rsid w:val="00F27DB8"/>
    <w:rsid w:val="00F314A2"/>
    <w:rsid w:val="00F31B23"/>
    <w:rsid w:val="00F351CA"/>
    <w:rsid w:val="00F351ED"/>
    <w:rsid w:val="00F36B6A"/>
    <w:rsid w:val="00F37E46"/>
    <w:rsid w:val="00F4518F"/>
    <w:rsid w:val="00F46282"/>
    <w:rsid w:val="00F47263"/>
    <w:rsid w:val="00F51E81"/>
    <w:rsid w:val="00F607A2"/>
    <w:rsid w:val="00F6098B"/>
    <w:rsid w:val="00F619AD"/>
    <w:rsid w:val="00F62FE7"/>
    <w:rsid w:val="00F631E7"/>
    <w:rsid w:val="00F67124"/>
    <w:rsid w:val="00F81E0D"/>
    <w:rsid w:val="00F85553"/>
    <w:rsid w:val="00F86B43"/>
    <w:rsid w:val="00F86F1F"/>
    <w:rsid w:val="00F917A7"/>
    <w:rsid w:val="00F95A84"/>
    <w:rsid w:val="00FA38CB"/>
    <w:rsid w:val="00FA3C00"/>
    <w:rsid w:val="00FB1997"/>
    <w:rsid w:val="00FB2A72"/>
    <w:rsid w:val="00FB6C3E"/>
    <w:rsid w:val="00FB7F7E"/>
    <w:rsid w:val="00FC23D6"/>
    <w:rsid w:val="00FD15F2"/>
    <w:rsid w:val="00FD2DB5"/>
    <w:rsid w:val="00FD6CEE"/>
    <w:rsid w:val="00FE2309"/>
    <w:rsid w:val="00FF13F2"/>
    <w:rsid w:val="00FF3970"/>
    <w:rsid w:val="00FF4D15"/>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A662"/>
    <w:rsid w:val="3FB0BBD8"/>
    <w:rsid w:val="4467320B"/>
    <w:rsid w:val="4B078F3D"/>
    <w:rsid w:val="4DE528C1"/>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1">
    <w:name w:val="p1"/>
    <w:basedOn w:val="Normal"/>
    <w:rsid w:val="00637166"/>
    <w:pPr>
      <w:spacing w:before="100" w:beforeAutospacing="1" w:after="100" w:afterAutospacing="1"/>
    </w:pPr>
  </w:style>
  <w:style w:type="character" w:customStyle="1" w:styleId="text">
    <w:name w:val="text"/>
    <w:basedOn w:val="DefaultParagraphFont"/>
    <w:rsid w:val="0089332A"/>
  </w:style>
  <w:style w:type="character" w:customStyle="1" w:styleId="woj">
    <w:name w:val="woj"/>
    <w:basedOn w:val="DefaultParagraphFont"/>
    <w:rsid w:val="00C85F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sv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2.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56102-A3EC-4F74-B14E-26FC1C8060F5}">
  <ds:schemaRefs>
    <ds:schemaRef ds:uri="http://schemas.microsoft.com/office/2006/metadata/properties"/>
    <ds:schemaRef ds:uri="http://schemas.microsoft.com/office/infopath/2007/PartnerControls"/>
    <ds:schemaRef ds:uri="af43f13e-7f6c-4b74-9cd4-21be46370cf6"/>
    <ds:schemaRef ds:uri="6dace3dd-bdf8-4ed5-b530-66f1bd9b00dc"/>
  </ds:schemaRefs>
</ds:datastoreItem>
</file>

<file path=customXml/itemProps4.xml><?xml version="1.0" encoding="utf-8"?>
<ds:datastoreItem xmlns:ds="http://schemas.openxmlformats.org/officeDocument/2006/customXml" ds:itemID="{B56D3311-9C05-4CA3-A7A1-E5023BBC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1324</Words>
  <Characters>7551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Jacquelyn Volk</cp:lastModifiedBy>
  <cp:revision>2</cp:revision>
  <cp:lastPrinted>2026-01-17T06:42:00Z</cp:lastPrinted>
  <dcterms:created xsi:type="dcterms:W3CDTF">2026-02-20T19:31:00Z</dcterms:created>
  <dcterms:modified xsi:type="dcterms:W3CDTF">2026-02-20T19:31:00Z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