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F6FF2B" w14:textId="77777777" w:rsidR="00A3224A" w:rsidRDefault="00A3224A">
      <w:pPr>
        <w:widowControl w:val="0"/>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3224A" w14:paraId="1DF71D6E" w14:textId="77777777">
        <w:tc>
          <w:tcPr>
            <w:tcW w:w="4680" w:type="dxa"/>
            <w:tcMar>
              <w:top w:w="100" w:type="dxa"/>
              <w:left w:w="100" w:type="dxa"/>
              <w:bottom w:w="100" w:type="dxa"/>
              <w:right w:w="100" w:type="dxa"/>
            </w:tcMar>
          </w:tcPr>
          <w:p w14:paraId="71A7FA4C" w14:textId="77777777" w:rsidR="00A3224A" w:rsidRDefault="007D7F00">
            <w:pPr>
              <w:widowControl w:val="0"/>
              <w:spacing w:line="240" w:lineRule="auto"/>
              <w:jc w:val="center"/>
            </w:pPr>
            <w:r>
              <w:rPr>
                <w:rFonts w:ascii="Calibri" w:eastAsia="Calibri" w:hAnsi="Calibri" w:cs="Calibri"/>
                <w:b/>
                <w:sz w:val="24"/>
                <w:szCs w:val="24"/>
              </w:rPr>
              <w:t>Wake County Department of Environmental Services</w:t>
            </w:r>
          </w:p>
          <w:p w14:paraId="543A222E" w14:textId="77777777" w:rsidR="00A3224A" w:rsidRDefault="007D7F00">
            <w:pPr>
              <w:widowControl w:val="0"/>
              <w:spacing w:line="240" w:lineRule="auto"/>
              <w:jc w:val="center"/>
            </w:pPr>
            <w:r>
              <w:rPr>
                <w:rFonts w:ascii="Calibri" w:eastAsia="Calibri" w:hAnsi="Calibri" w:cs="Calibri"/>
                <w:b/>
                <w:sz w:val="24"/>
                <w:szCs w:val="24"/>
              </w:rPr>
              <w:t>Reduced Oxygen Packaging of Raw MEAT, Raw POULTRY, Cheeses, Raw &amp; Frozen FISH, and/or Raw Vegetables/Cook Chill/Sous-Vide</w:t>
            </w:r>
          </w:p>
          <w:p w14:paraId="553E2031" w14:textId="77777777" w:rsidR="00A3224A" w:rsidRDefault="007D7F00">
            <w:pPr>
              <w:widowControl w:val="0"/>
              <w:spacing w:line="240" w:lineRule="auto"/>
              <w:jc w:val="center"/>
            </w:pPr>
            <w:r>
              <w:rPr>
                <w:rFonts w:ascii="Calibri" w:eastAsia="Calibri" w:hAnsi="Calibri" w:cs="Calibri"/>
                <w:b/>
                <w:sz w:val="24"/>
                <w:szCs w:val="24"/>
              </w:rPr>
              <w:t>HACCP Application Packet</w:t>
            </w:r>
          </w:p>
        </w:tc>
        <w:tc>
          <w:tcPr>
            <w:tcW w:w="4680" w:type="dxa"/>
            <w:tcMar>
              <w:top w:w="100" w:type="dxa"/>
              <w:left w:w="100" w:type="dxa"/>
              <w:bottom w:w="100" w:type="dxa"/>
              <w:right w:w="100" w:type="dxa"/>
            </w:tcMar>
          </w:tcPr>
          <w:p w14:paraId="4B65DDB4" w14:textId="77777777" w:rsidR="00A3224A" w:rsidRDefault="007D7F00">
            <w:pPr>
              <w:widowControl w:val="0"/>
              <w:spacing w:line="240" w:lineRule="auto"/>
              <w:jc w:val="center"/>
            </w:pPr>
            <w:r>
              <w:rPr>
                <w:noProof/>
              </w:rPr>
              <w:drawing>
                <wp:inline distT="114300" distB="114300" distL="114300" distR="114300" wp14:anchorId="536D2697" wp14:editId="1D6E5356">
                  <wp:extent cx="1081088" cy="1217441"/>
                  <wp:effectExtent l="0" t="0" r="0" b="0"/>
                  <wp:docPr id="3" name="image08.jpg" descr="Wake_County_Logo_Color.jpg"/>
                  <wp:cNvGraphicFramePr/>
                  <a:graphic xmlns:a="http://schemas.openxmlformats.org/drawingml/2006/main">
                    <a:graphicData uri="http://schemas.openxmlformats.org/drawingml/2006/picture">
                      <pic:pic xmlns:pic="http://schemas.openxmlformats.org/drawingml/2006/picture">
                        <pic:nvPicPr>
                          <pic:cNvPr id="0" name="image08.jpg" descr="Wake_County_Logo_Color.jpg"/>
                          <pic:cNvPicPr preferRelativeResize="0"/>
                        </pic:nvPicPr>
                        <pic:blipFill>
                          <a:blip r:embed="rId11"/>
                          <a:srcRect/>
                          <a:stretch>
                            <a:fillRect/>
                          </a:stretch>
                        </pic:blipFill>
                        <pic:spPr>
                          <a:xfrm>
                            <a:off x="0" y="0"/>
                            <a:ext cx="1081088" cy="1217441"/>
                          </a:xfrm>
                          <a:prstGeom prst="rect">
                            <a:avLst/>
                          </a:prstGeom>
                          <a:ln/>
                        </pic:spPr>
                      </pic:pic>
                    </a:graphicData>
                  </a:graphic>
                </wp:inline>
              </w:drawing>
            </w:r>
          </w:p>
        </w:tc>
      </w:tr>
    </w:tbl>
    <w:p w14:paraId="2C30D30A" w14:textId="77777777" w:rsidR="00A3224A" w:rsidRDefault="00A3224A">
      <w:pPr>
        <w:widowControl w:val="0"/>
      </w:pPr>
    </w:p>
    <w:p w14:paraId="681CE472" w14:textId="77777777" w:rsidR="00A62EE2" w:rsidRPr="00F63F44" w:rsidRDefault="007D7F00">
      <w:pPr>
        <w:widowControl w:val="0"/>
        <w:rPr>
          <w:rFonts w:ascii="Calibri" w:eastAsia="Calibri" w:hAnsi="Calibri" w:cs="Calibri"/>
          <w:color w:val="C4BC96" w:themeColor="background2" w:themeShade="BF"/>
          <w:sz w:val="24"/>
          <w:szCs w:val="24"/>
        </w:rPr>
      </w:pPr>
      <w:r>
        <w:rPr>
          <w:rFonts w:ascii="Calibri" w:eastAsia="Calibri" w:hAnsi="Calibri" w:cs="Calibri"/>
          <w:sz w:val="24"/>
          <w:szCs w:val="24"/>
        </w:rPr>
        <w:t>Name of Establishment:</w:t>
      </w:r>
      <w:bookmarkStart w:id="1" w:name="Text1"/>
      <w:r w:rsidR="00A62EE2">
        <w:rPr>
          <w:rFonts w:ascii="Calibri" w:eastAsia="Calibri" w:hAnsi="Calibri" w:cs="Calibri"/>
          <w:sz w:val="24"/>
          <w:szCs w:val="24"/>
        </w:rPr>
        <w:t xml:space="preserve"> </w:t>
      </w:r>
      <w:bookmarkStart w:id="2" w:name="Text7"/>
      <w:r w:rsidR="00A62EE2">
        <w:rPr>
          <w:rFonts w:ascii="Calibri" w:eastAsia="Calibri" w:hAnsi="Calibri" w:cs="Calibri"/>
          <w:sz w:val="24"/>
          <w:szCs w:val="24"/>
        </w:rPr>
        <w:fldChar w:fldCharType="begin">
          <w:ffData>
            <w:name w:val="Text7"/>
            <w:enabled/>
            <w:calcOnExit w:val="0"/>
            <w:textInput>
              <w:default w:val="Type establishment name here"/>
            </w:textInput>
          </w:ffData>
        </w:fldChar>
      </w:r>
      <w:r w:rsidR="00A62EE2">
        <w:rPr>
          <w:rFonts w:ascii="Calibri" w:eastAsia="Calibri" w:hAnsi="Calibri" w:cs="Calibri"/>
          <w:sz w:val="24"/>
          <w:szCs w:val="24"/>
        </w:rPr>
        <w:instrText xml:space="preserve"> FORMTEXT </w:instrText>
      </w:r>
      <w:r w:rsidR="00A62EE2">
        <w:rPr>
          <w:rFonts w:ascii="Calibri" w:eastAsia="Calibri" w:hAnsi="Calibri" w:cs="Calibri"/>
          <w:sz w:val="24"/>
          <w:szCs w:val="24"/>
        </w:rPr>
      </w:r>
      <w:r w:rsidR="00A62EE2">
        <w:rPr>
          <w:rFonts w:ascii="Calibri" w:eastAsia="Calibri" w:hAnsi="Calibri" w:cs="Calibri"/>
          <w:sz w:val="24"/>
          <w:szCs w:val="24"/>
        </w:rPr>
        <w:fldChar w:fldCharType="separate"/>
      </w:r>
      <w:r w:rsidR="00A62EE2">
        <w:rPr>
          <w:rFonts w:ascii="Calibri" w:eastAsia="Calibri" w:hAnsi="Calibri" w:cs="Calibri"/>
          <w:noProof/>
          <w:sz w:val="24"/>
          <w:szCs w:val="24"/>
        </w:rPr>
        <w:t>Type establishment name here</w:t>
      </w:r>
      <w:r w:rsidR="00A62EE2">
        <w:rPr>
          <w:rFonts w:ascii="Calibri" w:eastAsia="Calibri" w:hAnsi="Calibri" w:cs="Calibri"/>
          <w:sz w:val="24"/>
          <w:szCs w:val="24"/>
        </w:rPr>
        <w:fldChar w:fldCharType="end"/>
      </w:r>
      <w:bookmarkEnd w:id="2"/>
      <w:r w:rsidR="00A62EE2">
        <w:rPr>
          <w:rFonts w:ascii="Calibri" w:eastAsia="Calibri" w:hAnsi="Calibri" w:cs="Calibri"/>
          <w:sz w:val="24"/>
          <w:szCs w:val="24"/>
        </w:rPr>
        <w:t xml:space="preserve"> </w:t>
      </w:r>
      <w:bookmarkEnd w:id="1"/>
      <w:r w:rsidR="00A62EE2">
        <w:rPr>
          <w:rFonts w:ascii="Calibri" w:eastAsia="Calibri" w:hAnsi="Calibri" w:cs="Calibri"/>
          <w:sz w:val="24"/>
          <w:szCs w:val="24"/>
        </w:rPr>
        <w:tab/>
      </w:r>
    </w:p>
    <w:p w14:paraId="3774E3FF" w14:textId="77777777" w:rsidR="00A3224A" w:rsidRPr="00F63F44" w:rsidRDefault="003628FF">
      <w:pPr>
        <w:widowControl w:val="0"/>
        <w:rPr>
          <w:color w:val="C4BC96" w:themeColor="background2" w:themeShade="BF"/>
        </w:rPr>
      </w:pPr>
      <w:r>
        <w:rPr>
          <w:rFonts w:ascii="Calibri" w:eastAsia="Calibri" w:hAnsi="Calibri" w:cs="Calibri"/>
          <w:sz w:val="24"/>
          <w:szCs w:val="24"/>
        </w:rPr>
        <w:t>Plan</w:t>
      </w:r>
      <w:r w:rsidR="00A62EE2">
        <w:rPr>
          <w:rFonts w:ascii="Calibri" w:eastAsia="Calibri" w:hAnsi="Calibri" w:cs="Calibri"/>
          <w:sz w:val="24"/>
          <w:szCs w:val="24"/>
        </w:rPr>
        <w:t xml:space="preserve"> Date: </w:t>
      </w:r>
      <w:bookmarkStart w:id="3" w:name="Text2"/>
      <w:r w:rsidR="00862592">
        <w:rPr>
          <w:rFonts w:ascii="Calibri" w:eastAsia="Calibri" w:hAnsi="Calibri" w:cs="Calibri"/>
          <w:sz w:val="24"/>
          <w:szCs w:val="24"/>
        </w:rPr>
        <w:fldChar w:fldCharType="begin">
          <w:ffData>
            <w:name w:val="Text2"/>
            <w:enabled/>
            <w:calcOnExit w:val="0"/>
            <w:textInput>
              <w:default w:val="Type most up-to-date submittal date here"/>
            </w:textInput>
          </w:ffData>
        </w:fldChar>
      </w:r>
      <w:r w:rsidR="00862592">
        <w:rPr>
          <w:rFonts w:ascii="Calibri" w:eastAsia="Calibri" w:hAnsi="Calibri" w:cs="Calibri"/>
          <w:sz w:val="24"/>
          <w:szCs w:val="24"/>
        </w:rPr>
        <w:instrText xml:space="preserve"> FORMTEXT </w:instrText>
      </w:r>
      <w:r w:rsidR="00862592">
        <w:rPr>
          <w:rFonts w:ascii="Calibri" w:eastAsia="Calibri" w:hAnsi="Calibri" w:cs="Calibri"/>
          <w:sz w:val="24"/>
          <w:szCs w:val="24"/>
        </w:rPr>
      </w:r>
      <w:r w:rsidR="00862592">
        <w:rPr>
          <w:rFonts w:ascii="Calibri" w:eastAsia="Calibri" w:hAnsi="Calibri" w:cs="Calibri"/>
          <w:sz w:val="24"/>
          <w:szCs w:val="24"/>
        </w:rPr>
        <w:fldChar w:fldCharType="separate"/>
      </w:r>
      <w:r w:rsidR="00862592">
        <w:rPr>
          <w:rFonts w:ascii="Calibri" w:eastAsia="Calibri" w:hAnsi="Calibri" w:cs="Calibri"/>
          <w:noProof/>
          <w:sz w:val="24"/>
          <w:szCs w:val="24"/>
        </w:rPr>
        <w:t>Type most up-to-date submittal date here</w:t>
      </w:r>
      <w:r w:rsidR="00862592">
        <w:rPr>
          <w:rFonts w:ascii="Calibri" w:eastAsia="Calibri" w:hAnsi="Calibri" w:cs="Calibri"/>
          <w:sz w:val="24"/>
          <w:szCs w:val="24"/>
        </w:rPr>
        <w:fldChar w:fldCharType="end"/>
      </w:r>
      <w:bookmarkEnd w:id="3"/>
    </w:p>
    <w:p w14:paraId="1A5B8DC6" w14:textId="77777777" w:rsidR="00A3224A" w:rsidRDefault="007D7F00">
      <w:pPr>
        <w:widowControl w:val="0"/>
      </w:pPr>
      <w:r>
        <w:rPr>
          <w:rFonts w:ascii="Calibri" w:eastAsia="Calibri" w:hAnsi="Calibri" w:cs="Calibri"/>
          <w:sz w:val="24"/>
          <w:szCs w:val="24"/>
        </w:rPr>
        <w:t>Address of Establishment:</w:t>
      </w:r>
      <w:r w:rsidR="003764BD">
        <w:rPr>
          <w:rFonts w:ascii="Calibri" w:eastAsia="Calibri" w:hAnsi="Calibri" w:cs="Calibri"/>
          <w:sz w:val="24"/>
          <w:szCs w:val="24"/>
        </w:rPr>
        <w:t xml:space="preserve"> </w:t>
      </w:r>
      <w:bookmarkStart w:id="4" w:name="Text3"/>
      <w:r w:rsidR="00A62EE2">
        <w:rPr>
          <w:rFonts w:ascii="Calibri" w:eastAsia="Calibri" w:hAnsi="Calibri" w:cs="Calibri"/>
          <w:sz w:val="24"/>
          <w:szCs w:val="24"/>
        </w:rPr>
        <w:fldChar w:fldCharType="begin">
          <w:ffData>
            <w:name w:val="Text3"/>
            <w:enabled/>
            <w:calcOnExit w:val="0"/>
            <w:textInput>
              <w:default w:val="Type addess of establishment here"/>
            </w:textInput>
          </w:ffData>
        </w:fldChar>
      </w:r>
      <w:r w:rsidR="00A62EE2">
        <w:rPr>
          <w:rFonts w:ascii="Calibri" w:eastAsia="Calibri" w:hAnsi="Calibri" w:cs="Calibri"/>
          <w:sz w:val="24"/>
          <w:szCs w:val="24"/>
        </w:rPr>
        <w:instrText xml:space="preserve"> FORMTEXT </w:instrText>
      </w:r>
      <w:r w:rsidR="00A62EE2">
        <w:rPr>
          <w:rFonts w:ascii="Calibri" w:eastAsia="Calibri" w:hAnsi="Calibri" w:cs="Calibri"/>
          <w:sz w:val="24"/>
          <w:szCs w:val="24"/>
        </w:rPr>
      </w:r>
      <w:r w:rsidR="00A62EE2">
        <w:rPr>
          <w:rFonts w:ascii="Calibri" w:eastAsia="Calibri" w:hAnsi="Calibri" w:cs="Calibri"/>
          <w:sz w:val="24"/>
          <w:szCs w:val="24"/>
        </w:rPr>
        <w:fldChar w:fldCharType="separate"/>
      </w:r>
      <w:r w:rsidR="00A62EE2">
        <w:rPr>
          <w:rFonts w:ascii="Calibri" w:eastAsia="Calibri" w:hAnsi="Calibri" w:cs="Calibri"/>
          <w:noProof/>
          <w:sz w:val="24"/>
          <w:szCs w:val="24"/>
        </w:rPr>
        <w:t>Type addess of establishment here</w:t>
      </w:r>
      <w:r w:rsidR="00A62EE2">
        <w:rPr>
          <w:rFonts w:ascii="Calibri" w:eastAsia="Calibri" w:hAnsi="Calibri" w:cs="Calibri"/>
          <w:sz w:val="24"/>
          <w:szCs w:val="24"/>
        </w:rPr>
        <w:fldChar w:fldCharType="end"/>
      </w:r>
      <w:bookmarkEnd w:id="4"/>
    </w:p>
    <w:p w14:paraId="455A9A21" w14:textId="77777777" w:rsidR="00A3224A" w:rsidRPr="00F63F44" w:rsidRDefault="007D7F00">
      <w:pPr>
        <w:widowControl w:val="0"/>
        <w:rPr>
          <w:color w:val="C4BC96" w:themeColor="background2" w:themeShade="BF"/>
        </w:rPr>
      </w:pPr>
      <w:r>
        <w:rPr>
          <w:rFonts w:ascii="Calibri" w:eastAsia="Calibri" w:hAnsi="Calibri" w:cs="Calibri"/>
          <w:sz w:val="24"/>
          <w:szCs w:val="24"/>
        </w:rPr>
        <w:t>Name of Primary Contact:</w:t>
      </w:r>
      <w:r w:rsidR="003764BD">
        <w:rPr>
          <w:rFonts w:ascii="Calibri" w:eastAsia="Calibri" w:hAnsi="Calibri" w:cs="Calibri"/>
          <w:sz w:val="24"/>
          <w:szCs w:val="24"/>
        </w:rPr>
        <w:t xml:space="preserve"> </w:t>
      </w:r>
      <w:bookmarkStart w:id="5" w:name="Text4"/>
      <w:r w:rsidR="00A62EE2" w:rsidRPr="00A62EE2">
        <w:rPr>
          <w:rFonts w:ascii="Calibri" w:eastAsia="Calibri" w:hAnsi="Calibri" w:cs="Calibri"/>
          <w:sz w:val="24"/>
          <w:szCs w:val="24"/>
        </w:rPr>
        <w:fldChar w:fldCharType="begin">
          <w:ffData>
            <w:name w:val="Text4"/>
            <w:enabled/>
            <w:calcOnExit w:val="0"/>
            <w:textInput>
              <w:default w:val="Type HACCP contact name here"/>
            </w:textInput>
          </w:ffData>
        </w:fldChar>
      </w:r>
      <w:r w:rsidR="00A62EE2" w:rsidRPr="00A62EE2">
        <w:rPr>
          <w:rFonts w:ascii="Calibri" w:eastAsia="Calibri" w:hAnsi="Calibri" w:cs="Calibri"/>
          <w:sz w:val="24"/>
          <w:szCs w:val="24"/>
        </w:rPr>
        <w:instrText xml:space="preserve"> FORMTEXT </w:instrText>
      </w:r>
      <w:r w:rsidR="00A62EE2" w:rsidRPr="00A62EE2">
        <w:rPr>
          <w:rFonts w:ascii="Calibri" w:eastAsia="Calibri" w:hAnsi="Calibri" w:cs="Calibri"/>
          <w:sz w:val="24"/>
          <w:szCs w:val="24"/>
        </w:rPr>
      </w:r>
      <w:r w:rsidR="00A62EE2" w:rsidRPr="00A62EE2">
        <w:rPr>
          <w:rFonts w:ascii="Calibri" w:eastAsia="Calibri" w:hAnsi="Calibri" w:cs="Calibri"/>
          <w:sz w:val="24"/>
          <w:szCs w:val="24"/>
        </w:rPr>
        <w:fldChar w:fldCharType="separate"/>
      </w:r>
      <w:r w:rsidR="00A62EE2" w:rsidRPr="00A62EE2">
        <w:rPr>
          <w:rFonts w:ascii="Calibri" w:eastAsia="Calibri" w:hAnsi="Calibri" w:cs="Calibri"/>
          <w:noProof/>
          <w:sz w:val="24"/>
          <w:szCs w:val="24"/>
        </w:rPr>
        <w:t>Type HACCP contact name here</w:t>
      </w:r>
      <w:r w:rsidR="00A62EE2" w:rsidRPr="00A62EE2">
        <w:rPr>
          <w:rFonts w:ascii="Calibri" w:eastAsia="Calibri" w:hAnsi="Calibri" w:cs="Calibri"/>
          <w:sz w:val="24"/>
          <w:szCs w:val="24"/>
        </w:rPr>
        <w:fldChar w:fldCharType="end"/>
      </w:r>
      <w:bookmarkEnd w:id="5"/>
    </w:p>
    <w:p w14:paraId="3FD7BC7B" w14:textId="77777777" w:rsidR="00A3224A" w:rsidRPr="00F63F44" w:rsidRDefault="007D7F00">
      <w:pPr>
        <w:widowControl w:val="0"/>
        <w:rPr>
          <w:color w:val="C4BC96" w:themeColor="background2" w:themeShade="BF"/>
        </w:rPr>
      </w:pPr>
      <w:r>
        <w:rPr>
          <w:rFonts w:ascii="Calibri" w:eastAsia="Calibri" w:hAnsi="Calibri" w:cs="Calibri"/>
          <w:sz w:val="24"/>
          <w:szCs w:val="24"/>
        </w:rPr>
        <w:t>Email of Primary Contact:</w:t>
      </w:r>
      <w:r w:rsidR="003764BD">
        <w:rPr>
          <w:rFonts w:ascii="Calibri" w:eastAsia="Calibri" w:hAnsi="Calibri" w:cs="Calibri"/>
          <w:sz w:val="24"/>
          <w:szCs w:val="24"/>
        </w:rPr>
        <w:t xml:space="preserve"> </w:t>
      </w:r>
      <w:bookmarkStart w:id="6" w:name="Text5"/>
      <w:r w:rsidR="00A62EE2">
        <w:rPr>
          <w:rFonts w:ascii="Calibri" w:eastAsia="Calibri" w:hAnsi="Calibri" w:cs="Calibri"/>
          <w:sz w:val="24"/>
          <w:szCs w:val="24"/>
        </w:rPr>
        <w:fldChar w:fldCharType="begin">
          <w:ffData>
            <w:name w:val="Text5"/>
            <w:enabled/>
            <w:calcOnExit w:val="0"/>
            <w:textInput>
              <w:default w:val="Type HACCP contact email here"/>
            </w:textInput>
          </w:ffData>
        </w:fldChar>
      </w:r>
      <w:r w:rsidR="00A62EE2">
        <w:rPr>
          <w:rFonts w:ascii="Calibri" w:eastAsia="Calibri" w:hAnsi="Calibri" w:cs="Calibri"/>
          <w:sz w:val="24"/>
          <w:szCs w:val="24"/>
        </w:rPr>
        <w:instrText xml:space="preserve"> FORMTEXT </w:instrText>
      </w:r>
      <w:r w:rsidR="00A62EE2">
        <w:rPr>
          <w:rFonts w:ascii="Calibri" w:eastAsia="Calibri" w:hAnsi="Calibri" w:cs="Calibri"/>
          <w:sz w:val="24"/>
          <w:szCs w:val="24"/>
        </w:rPr>
      </w:r>
      <w:r w:rsidR="00A62EE2">
        <w:rPr>
          <w:rFonts w:ascii="Calibri" w:eastAsia="Calibri" w:hAnsi="Calibri" w:cs="Calibri"/>
          <w:sz w:val="24"/>
          <w:szCs w:val="24"/>
        </w:rPr>
        <w:fldChar w:fldCharType="separate"/>
      </w:r>
      <w:r w:rsidR="00A62EE2">
        <w:rPr>
          <w:rFonts w:ascii="Calibri" w:eastAsia="Calibri" w:hAnsi="Calibri" w:cs="Calibri"/>
          <w:noProof/>
          <w:sz w:val="24"/>
          <w:szCs w:val="24"/>
        </w:rPr>
        <w:t>Type HACCP contact email here</w:t>
      </w:r>
      <w:r w:rsidR="00A62EE2">
        <w:rPr>
          <w:rFonts w:ascii="Calibri" w:eastAsia="Calibri" w:hAnsi="Calibri" w:cs="Calibri"/>
          <w:sz w:val="24"/>
          <w:szCs w:val="24"/>
        </w:rPr>
        <w:fldChar w:fldCharType="end"/>
      </w:r>
      <w:bookmarkEnd w:id="6"/>
    </w:p>
    <w:p w14:paraId="52668204" w14:textId="77777777" w:rsidR="00A3224A" w:rsidRDefault="007D7F00">
      <w:pPr>
        <w:widowControl w:val="0"/>
      </w:pPr>
      <w:r>
        <w:rPr>
          <w:rFonts w:ascii="Calibri" w:eastAsia="Calibri" w:hAnsi="Calibri" w:cs="Calibri"/>
          <w:sz w:val="24"/>
          <w:szCs w:val="24"/>
        </w:rPr>
        <w:t>Phone Number of Primary Contact:</w:t>
      </w:r>
      <w:r w:rsidR="003764BD">
        <w:rPr>
          <w:rFonts w:ascii="Calibri" w:eastAsia="Calibri" w:hAnsi="Calibri" w:cs="Calibri"/>
          <w:sz w:val="24"/>
          <w:szCs w:val="24"/>
        </w:rPr>
        <w:t xml:space="preserve"> </w:t>
      </w:r>
      <w:bookmarkStart w:id="7" w:name="Text6"/>
      <w:r w:rsidR="00A62EE2" w:rsidRPr="00A62EE2">
        <w:rPr>
          <w:rFonts w:ascii="Calibri" w:eastAsia="Calibri" w:hAnsi="Calibri" w:cs="Calibri"/>
          <w:sz w:val="24"/>
          <w:szCs w:val="24"/>
        </w:rPr>
        <w:fldChar w:fldCharType="begin">
          <w:ffData>
            <w:name w:val="Text6"/>
            <w:enabled/>
            <w:calcOnExit w:val="0"/>
            <w:textInput>
              <w:default w:val="Type HACCP contact phone number here"/>
            </w:textInput>
          </w:ffData>
        </w:fldChar>
      </w:r>
      <w:r w:rsidR="00A62EE2" w:rsidRPr="00A62EE2">
        <w:rPr>
          <w:rFonts w:ascii="Calibri" w:eastAsia="Calibri" w:hAnsi="Calibri" w:cs="Calibri"/>
          <w:sz w:val="24"/>
          <w:szCs w:val="24"/>
        </w:rPr>
        <w:instrText xml:space="preserve"> FORMTEXT </w:instrText>
      </w:r>
      <w:r w:rsidR="00A62EE2" w:rsidRPr="00A62EE2">
        <w:rPr>
          <w:rFonts w:ascii="Calibri" w:eastAsia="Calibri" w:hAnsi="Calibri" w:cs="Calibri"/>
          <w:sz w:val="24"/>
          <w:szCs w:val="24"/>
        </w:rPr>
      </w:r>
      <w:r w:rsidR="00A62EE2" w:rsidRPr="00A62EE2">
        <w:rPr>
          <w:rFonts w:ascii="Calibri" w:eastAsia="Calibri" w:hAnsi="Calibri" w:cs="Calibri"/>
          <w:sz w:val="24"/>
          <w:szCs w:val="24"/>
        </w:rPr>
        <w:fldChar w:fldCharType="separate"/>
      </w:r>
      <w:r w:rsidR="00A62EE2" w:rsidRPr="00A62EE2">
        <w:rPr>
          <w:rFonts w:ascii="Calibri" w:eastAsia="Calibri" w:hAnsi="Calibri" w:cs="Calibri"/>
          <w:noProof/>
          <w:sz w:val="24"/>
          <w:szCs w:val="24"/>
        </w:rPr>
        <w:t>Type HACCP contact phone number here</w:t>
      </w:r>
      <w:r w:rsidR="00A62EE2" w:rsidRPr="00A62EE2">
        <w:rPr>
          <w:rFonts w:ascii="Calibri" w:eastAsia="Calibri" w:hAnsi="Calibri" w:cs="Calibri"/>
          <w:sz w:val="24"/>
          <w:szCs w:val="24"/>
        </w:rPr>
        <w:fldChar w:fldCharType="end"/>
      </w:r>
      <w:bookmarkEnd w:id="7"/>
    </w:p>
    <w:p w14:paraId="4196AA4C" w14:textId="77777777" w:rsidR="00A3224A" w:rsidRDefault="007D7F00" w:rsidP="00F63F44">
      <w:pPr>
        <w:widowControl w:val="0"/>
      </w:pPr>
      <w:r>
        <w:rPr>
          <w:rFonts w:ascii="Calibri" w:eastAsia="Calibri" w:hAnsi="Calibri" w:cs="Calibri"/>
          <w:sz w:val="24"/>
          <w:szCs w:val="24"/>
        </w:rPr>
        <w:t>Signature of Primary Contact:</w:t>
      </w:r>
      <w:r w:rsidR="003764BD">
        <w:rPr>
          <w:rFonts w:ascii="Calibri" w:eastAsia="Calibri" w:hAnsi="Calibri" w:cs="Calibri"/>
          <w:sz w:val="24"/>
          <w:szCs w:val="24"/>
        </w:rPr>
        <w:t xml:space="preserve"> </w:t>
      </w:r>
      <w:r w:rsidR="000055FD">
        <w:rPr>
          <w:rFonts w:ascii="Calibri" w:eastAsia="Calibri" w:hAnsi="Calibri" w:cs="Calibri"/>
          <w:sz w:val="24"/>
          <w:szCs w:val="24"/>
        </w:rPr>
        <w:t>_____________________</w:t>
      </w:r>
      <w:r w:rsidR="00F63F44">
        <w:rPr>
          <w:rFonts w:ascii="Calibri" w:eastAsia="Calibri" w:hAnsi="Calibri" w:cs="Calibri"/>
          <w:sz w:val="24"/>
          <w:szCs w:val="24"/>
        </w:rPr>
        <w:t>______________________________</w:t>
      </w:r>
      <w:r w:rsidR="00F63F44">
        <w:t xml:space="preserve">    </w:t>
      </w:r>
    </w:p>
    <w:tbl>
      <w:tblPr>
        <w:tblStyle w:val="a0"/>
        <w:tblW w:w="9360"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360"/>
      </w:tblGrid>
      <w:tr w:rsidR="00A3224A" w14:paraId="1A077023" w14:textId="77777777">
        <w:trPr>
          <w:jc w:val="center"/>
        </w:trPr>
        <w:tc>
          <w:tcPr>
            <w:tcW w:w="9360" w:type="dxa"/>
            <w:tcMar>
              <w:top w:w="100" w:type="dxa"/>
              <w:left w:w="100" w:type="dxa"/>
              <w:bottom w:w="100" w:type="dxa"/>
              <w:right w:w="100" w:type="dxa"/>
            </w:tcMar>
          </w:tcPr>
          <w:p w14:paraId="4C0FED17" w14:textId="77777777" w:rsidR="00A3224A" w:rsidRDefault="007D7F00">
            <w:pPr>
              <w:widowControl w:val="0"/>
              <w:spacing w:line="240" w:lineRule="auto"/>
              <w:jc w:val="center"/>
            </w:pPr>
            <w:r>
              <w:rPr>
                <w:rFonts w:ascii="Calibri" w:eastAsia="Calibri" w:hAnsi="Calibri" w:cs="Calibri"/>
                <w:b/>
                <w:sz w:val="24"/>
                <w:szCs w:val="24"/>
              </w:rPr>
              <w:t xml:space="preserve">Please refer to sections </w:t>
            </w:r>
            <w:r>
              <w:rPr>
                <w:rFonts w:ascii="Calibri" w:eastAsia="Calibri" w:hAnsi="Calibri" w:cs="Calibri"/>
                <w:b/>
                <w:sz w:val="24"/>
                <w:szCs w:val="24"/>
                <w:highlight w:val="yellow"/>
              </w:rPr>
              <w:t>3-502.12</w:t>
            </w:r>
            <w:r>
              <w:rPr>
                <w:rFonts w:ascii="Calibri" w:eastAsia="Calibri" w:hAnsi="Calibri" w:cs="Calibri"/>
                <w:b/>
                <w:sz w:val="24"/>
                <w:szCs w:val="24"/>
              </w:rPr>
              <w:t xml:space="preserve"> and </w:t>
            </w:r>
            <w:r>
              <w:rPr>
                <w:rFonts w:ascii="Calibri" w:eastAsia="Calibri" w:hAnsi="Calibri" w:cs="Calibri"/>
                <w:b/>
                <w:sz w:val="24"/>
                <w:szCs w:val="24"/>
                <w:highlight w:val="yellow"/>
              </w:rPr>
              <w:t>8-201.14</w:t>
            </w:r>
            <w:r>
              <w:rPr>
                <w:rFonts w:ascii="Calibri" w:eastAsia="Calibri" w:hAnsi="Calibri" w:cs="Calibri"/>
                <w:b/>
                <w:sz w:val="24"/>
                <w:szCs w:val="24"/>
              </w:rPr>
              <w:t xml:space="preserve"> of the </w:t>
            </w:r>
            <w:r>
              <w:rPr>
                <w:rFonts w:ascii="Calibri" w:eastAsia="Calibri" w:hAnsi="Calibri" w:cs="Calibri"/>
                <w:b/>
                <w:color w:val="0000FF"/>
                <w:sz w:val="24"/>
                <w:szCs w:val="24"/>
              </w:rPr>
              <w:t>2009 NC Food Code</w:t>
            </w:r>
            <w:r>
              <w:rPr>
                <w:rFonts w:ascii="Calibri" w:eastAsia="Calibri" w:hAnsi="Calibri" w:cs="Calibri"/>
                <w:b/>
                <w:sz w:val="24"/>
                <w:szCs w:val="24"/>
              </w:rPr>
              <w:t xml:space="preserve"> for the requirements to conduct Reduced Oxygen Packaging (ROP).</w:t>
            </w:r>
          </w:p>
        </w:tc>
      </w:tr>
    </w:tbl>
    <w:p w14:paraId="2A65ADF5" w14:textId="77777777" w:rsidR="00A3224A" w:rsidRDefault="00A3224A" w:rsidP="00F63F44">
      <w:pPr>
        <w:widowControl w:val="0"/>
      </w:pPr>
    </w:p>
    <w:tbl>
      <w:tblPr>
        <w:tblStyle w:val="a1"/>
        <w:tblW w:w="936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600" w:firstRow="0" w:lastRow="0" w:firstColumn="0" w:lastColumn="0" w:noHBand="1" w:noVBand="1"/>
      </w:tblPr>
      <w:tblGrid>
        <w:gridCol w:w="9360"/>
      </w:tblGrid>
      <w:tr w:rsidR="00A3224A" w14:paraId="411D032E" w14:textId="77777777">
        <w:trPr>
          <w:jc w:val="center"/>
        </w:trPr>
        <w:tc>
          <w:tcPr>
            <w:tcW w:w="9360" w:type="dxa"/>
            <w:tcMar>
              <w:top w:w="100" w:type="dxa"/>
              <w:left w:w="100" w:type="dxa"/>
              <w:bottom w:w="100" w:type="dxa"/>
              <w:right w:w="100" w:type="dxa"/>
            </w:tcMar>
          </w:tcPr>
          <w:p w14:paraId="19CF4F2C" w14:textId="77777777" w:rsidR="00A3224A" w:rsidRDefault="007D7F00">
            <w:pPr>
              <w:widowControl w:val="0"/>
              <w:spacing w:line="240" w:lineRule="auto"/>
              <w:jc w:val="center"/>
            </w:pPr>
            <w:r>
              <w:rPr>
                <w:rFonts w:ascii="Calibri" w:eastAsia="Calibri" w:hAnsi="Calibri" w:cs="Calibri"/>
                <w:b/>
                <w:sz w:val="24"/>
                <w:szCs w:val="24"/>
              </w:rPr>
              <w:t xml:space="preserve">Refer to </w:t>
            </w:r>
            <w:hyperlink r:id="rId12">
              <w:r>
                <w:rPr>
                  <w:rFonts w:ascii="Calibri" w:eastAsia="Calibri" w:hAnsi="Calibri" w:cs="Calibri"/>
                  <w:b/>
                  <w:color w:val="1155CC"/>
                  <w:sz w:val="24"/>
                  <w:szCs w:val="24"/>
                  <w:u w:val="single"/>
                </w:rPr>
                <w:t>http://www.fda.gov/Food/GuidanceRegulation/HACCP/ucm2006810.htm</w:t>
              </w:r>
            </w:hyperlink>
            <w:r>
              <w:rPr>
                <w:rFonts w:ascii="Calibri" w:eastAsia="Calibri" w:hAnsi="Calibri" w:cs="Calibri"/>
                <w:b/>
                <w:sz w:val="24"/>
                <w:szCs w:val="24"/>
              </w:rPr>
              <w:t xml:space="preserve"> </w:t>
            </w:r>
            <w:r w:rsidR="009E7348">
              <w:rPr>
                <w:rFonts w:ascii="Calibri" w:eastAsia="Calibri" w:hAnsi="Calibri" w:cs="Calibri"/>
                <w:b/>
                <w:sz w:val="24"/>
                <w:szCs w:val="24"/>
              </w:rPr>
              <w:t xml:space="preserve">and </w:t>
            </w:r>
            <w:hyperlink r:id="rId13" w:history="1">
              <w:r w:rsidR="009E7348" w:rsidRPr="00EC1674">
                <w:rPr>
                  <w:rStyle w:val="Hyperlink"/>
                  <w:rFonts w:ascii="Calibri" w:eastAsia="Calibri" w:hAnsi="Calibri" w:cs="Calibri"/>
                  <w:b/>
                  <w:sz w:val="24"/>
                  <w:szCs w:val="24"/>
                </w:rPr>
                <w:t>http://www.wakegov.com/food/healthinspections/resources/Pages/HACCP.aspx</w:t>
              </w:r>
            </w:hyperlink>
            <w:r w:rsidR="009E7348">
              <w:rPr>
                <w:rFonts w:ascii="Calibri" w:eastAsia="Calibri" w:hAnsi="Calibri" w:cs="Calibri"/>
                <w:b/>
                <w:sz w:val="24"/>
                <w:szCs w:val="24"/>
              </w:rPr>
              <w:t xml:space="preserve"> </w:t>
            </w:r>
            <w:r>
              <w:rPr>
                <w:rFonts w:ascii="Calibri" w:eastAsia="Calibri" w:hAnsi="Calibri" w:cs="Calibri"/>
                <w:b/>
                <w:sz w:val="24"/>
                <w:szCs w:val="24"/>
              </w:rPr>
              <w:t>for information on HACCP principles, definitions, examples, and more.</w:t>
            </w:r>
          </w:p>
        </w:tc>
      </w:tr>
    </w:tbl>
    <w:p w14:paraId="110FDE65" w14:textId="77777777" w:rsidR="00A3224A" w:rsidRDefault="00A3224A">
      <w:pPr>
        <w:widowControl w:val="0"/>
        <w:spacing w:after="100"/>
      </w:pPr>
    </w:p>
    <w:tbl>
      <w:tblPr>
        <w:tblStyle w:val="a2"/>
        <w:tblW w:w="9360"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9360"/>
      </w:tblGrid>
      <w:tr w:rsidR="00A3224A" w14:paraId="559420AE" w14:textId="77777777" w:rsidTr="00647A23">
        <w:tc>
          <w:tcPr>
            <w:tcW w:w="9360" w:type="dxa"/>
            <w:tcMar>
              <w:top w:w="100" w:type="dxa"/>
              <w:left w:w="100" w:type="dxa"/>
              <w:bottom w:w="100" w:type="dxa"/>
              <w:right w:w="100" w:type="dxa"/>
            </w:tcMar>
          </w:tcPr>
          <w:p w14:paraId="28D384A3" w14:textId="77777777" w:rsidR="00A3224A" w:rsidRDefault="007D7F00">
            <w:pPr>
              <w:widowControl w:val="0"/>
              <w:spacing w:line="240" w:lineRule="auto"/>
              <w:jc w:val="center"/>
            </w:pPr>
            <w:r>
              <w:rPr>
                <w:rFonts w:ascii="Calibri" w:eastAsia="Calibri" w:hAnsi="Calibri" w:cs="Calibri"/>
                <w:b/>
                <w:sz w:val="24"/>
                <w:szCs w:val="24"/>
              </w:rPr>
              <w:t>This is intended to be tool/guide/template for creating your own, complete, HACCP plan. Feel free to use any parts of this guide in your HACCP plan. Attach flowcharts, hazard analyses, SOPs, and any other required components.</w:t>
            </w:r>
          </w:p>
        </w:tc>
      </w:tr>
    </w:tbl>
    <w:p w14:paraId="2EB68748" w14:textId="77777777" w:rsidR="003764BD" w:rsidRDefault="003764BD">
      <w:pPr>
        <w:widowControl w:val="0"/>
        <w:spacing w:after="100"/>
        <w:rPr>
          <w:rFonts w:ascii="Calibri" w:eastAsia="Calibri" w:hAnsi="Calibri" w:cs="Calibri"/>
          <w:b/>
          <w:color w:val="B7B7B7"/>
          <w:sz w:val="24"/>
          <w:szCs w:val="24"/>
        </w:rPr>
      </w:pPr>
    </w:p>
    <w:p w14:paraId="2B70A75B" w14:textId="77777777" w:rsidR="00A3224A" w:rsidRDefault="00A3224A">
      <w:pPr>
        <w:widowControl w:val="0"/>
        <w:spacing w:after="100"/>
      </w:pPr>
    </w:p>
    <w:p w14:paraId="1BD10B81" w14:textId="77777777" w:rsidR="00A3224A" w:rsidRDefault="00A3224A">
      <w:pPr>
        <w:widowControl w:val="0"/>
        <w:spacing w:after="100"/>
      </w:pPr>
    </w:p>
    <w:p w14:paraId="3DB3053E" w14:textId="77777777" w:rsidR="00A3224A" w:rsidRDefault="00A3224A">
      <w:pPr>
        <w:widowControl w:val="0"/>
        <w:spacing w:after="100"/>
      </w:pPr>
    </w:p>
    <w:p w14:paraId="17DCE9E7" w14:textId="77777777" w:rsidR="00A3224A" w:rsidRDefault="00A3224A">
      <w:pPr>
        <w:widowControl w:val="0"/>
        <w:spacing w:after="100"/>
      </w:pPr>
    </w:p>
    <w:p w14:paraId="1105F63F" w14:textId="77777777" w:rsidR="00A3224A" w:rsidRDefault="00A3224A">
      <w:pPr>
        <w:widowControl w:val="0"/>
        <w:spacing w:after="100"/>
      </w:pPr>
    </w:p>
    <w:bookmarkStart w:id="8" w:name="Text8"/>
    <w:p w14:paraId="2CC492A0" w14:textId="77777777" w:rsidR="00C93B90" w:rsidRDefault="00C93B90">
      <w:pPr>
        <w:widowControl w:val="0"/>
        <w:spacing w:after="100"/>
        <w:jc w:val="center"/>
        <w:rPr>
          <w:rFonts w:ascii="Calibri" w:eastAsia="Calibri" w:hAnsi="Calibri" w:cs="Calibri"/>
          <w:b/>
          <w:sz w:val="24"/>
          <w:szCs w:val="24"/>
        </w:rPr>
      </w:pPr>
      <w:r>
        <w:rPr>
          <w:rFonts w:ascii="Calibri" w:eastAsia="Calibri" w:hAnsi="Calibri" w:cs="Calibri"/>
          <w:b/>
          <w:sz w:val="24"/>
          <w:szCs w:val="24"/>
        </w:rPr>
        <w:fldChar w:fldCharType="begin">
          <w:ffData>
            <w:name w:val="Text8"/>
            <w:enabled/>
            <w:calcOnExit w:val="0"/>
            <w:textInput>
              <w:default w:val="Write name of establishment here"/>
            </w:textInput>
          </w:ffData>
        </w:fldChar>
      </w:r>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Write name of establishment here</w:t>
      </w:r>
      <w:r>
        <w:rPr>
          <w:rFonts w:ascii="Calibri" w:eastAsia="Calibri" w:hAnsi="Calibri" w:cs="Calibri"/>
          <w:b/>
          <w:sz w:val="24"/>
          <w:szCs w:val="24"/>
        </w:rPr>
        <w:fldChar w:fldCharType="end"/>
      </w:r>
      <w:bookmarkEnd w:id="8"/>
    </w:p>
    <w:p w14:paraId="0C39BF66" w14:textId="77777777" w:rsidR="00A3224A" w:rsidRPr="00C93B90" w:rsidRDefault="007D7F00">
      <w:pPr>
        <w:widowControl w:val="0"/>
        <w:spacing w:after="100"/>
        <w:jc w:val="center"/>
        <w:rPr>
          <w:color w:val="BFBFBF" w:themeColor="background1" w:themeShade="BF"/>
        </w:rPr>
      </w:pPr>
      <w:r w:rsidRPr="00C93B90">
        <w:rPr>
          <w:rFonts w:ascii="Calibri" w:eastAsia="Calibri" w:hAnsi="Calibri" w:cs="Calibri"/>
          <w:color w:val="BFBFBF" w:themeColor="background1" w:themeShade="BF"/>
          <w:sz w:val="24"/>
          <w:szCs w:val="24"/>
        </w:rPr>
        <w:t>Name of Establishment(s)-</w:t>
      </w:r>
      <w:r w:rsidRPr="00C93B90">
        <w:rPr>
          <w:rFonts w:ascii="Calibri" w:eastAsia="Calibri" w:hAnsi="Calibri" w:cs="Calibri"/>
          <w:i/>
          <w:color w:val="BFBFBF" w:themeColor="background1" w:themeShade="BF"/>
          <w:sz w:val="24"/>
          <w:szCs w:val="24"/>
        </w:rPr>
        <w:t>If multiple locations, list all</w:t>
      </w:r>
    </w:p>
    <w:p w14:paraId="1E70532B" w14:textId="77777777" w:rsidR="00A3224A" w:rsidRDefault="00A3224A">
      <w:pPr>
        <w:widowControl w:val="0"/>
        <w:spacing w:after="100"/>
        <w:jc w:val="center"/>
      </w:pPr>
    </w:p>
    <w:p w14:paraId="56336B6A" w14:textId="77777777" w:rsidR="00A3224A" w:rsidRDefault="00A3224A">
      <w:pPr>
        <w:widowControl w:val="0"/>
        <w:spacing w:after="100"/>
        <w:jc w:val="center"/>
      </w:pPr>
    </w:p>
    <w:bookmarkStart w:id="9" w:name="Text9"/>
    <w:p w14:paraId="0DACB6B3" w14:textId="77777777" w:rsidR="00A3224A" w:rsidRDefault="00C93B90">
      <w:pPr>
        <w:widowControl w:val="0"/>
        <w:spacing w:after="100"/>
        <w:jc w:val="center"/>
      </w:pPr>
      <w:r>
        <w:rPr>
          <w:rFonts w:ascii="Calibri" w:eastAsia="Calibri" w:hAnsi="Calibri" w:cs="Calibri"/>
          <w:b/>
          <w:sz w:val="24"/>
          <w:szCs w:val="24"/>
        </w:rPr>
        <w:fldChar w:fldCharType="begin">
          <w:ffData>
            <w:name w:val="Text9"/>
            <w:enabled/>
            <w:calcOnExit w:val="0"/>
            <w:textInput>
              <w:default w:val="Add facility ID number here (can be found on most recent inspection report)"/>
            </w:textInput>
          </w:ffData>
        </w:fldChar>
      </w:r>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Add facility ID number here (can be found on most recent inspection report)</w:t>
      </w:r>
      <w:r>
        <w:rPr>
          <w:rFonts w:ascii="Calibri" w:eastAsia="Calibri" w:hAnsi="Calibri" w:cs="Calibri"/>
          <w:b/>
          <w:sz w:val="24"/>
          <w:szCs w:val="24"/>
        </w:rPr>
        <w:fldChar w:fldCharType="end"/>
      </w:r>
      <w:bookmarkEnd w:id="9"/>
    </w:p>
    <w:p w14:paraId="35E9A7CD" w14:textId="77777777" w:rsidR="00A3224A" w:rsidRPr="00C93B90" w:rsidRDefault="007D7F00">
      <w:pPr>
        <w:widowControl w:val="0"/>
        <w:spacing w:after="100"/>
        <w:jc w:val="center"/>
        <w:rPr>
          <w:color w:val="BFBFBF" w:themeColor="background1" w:themeShade="BF"/>
        </w:rPr>
      </w:pPr>
      <w:r w:rsidRPr="00C93B90">
        <w:rPr>
          <w:rFonts w:ascii="Calibri" w:eastAsia="Calibri" w:hAnsi="Calibri" w:cs="Calibri"/>
          <w:color w:val="BFBFBF" w:themeColor="background1" w:themeShade="BF"/>
          <w:sz w:val="24"/>
          <w:szCs w:val="24"/>
        </w:rPr>
        <w:t>Facility ID Number(s)-</w:t>
      </w:r>
      <w:r w:rsidRPr="00C93B90">
        <w:rPr>
          <w:rFonts w:ascii="Calibri" w:eastAsia="Calibri" w:hAnsi="Calibri" w:cs="Calibri"/>
          <w:i/>
          <w:color w:val="BFBFBF" w:themeColor="background1" w:themeShade="BF"/>
          <w:sz w:val="24"/>
          <w:szCs w:val="24"/>
        </w:rPr>
        <w:t>If multiple locations, list all</w:t>
      </w:r>
    </w:p>
    <w:p w14:paraId="5FD734D8" w14:textId="77777777" w:rsidR="00A3224A" w:rsidRDefault="00A3224A">
      <w:pPr>
        <w:widowControl w:val="0"/>
        <w:spacing w:after="100"/>
        <w:jc w:val="center"/>
      </w:pPr>
    </w:p>
    <w:p w14:paraId="5E132659" w14:textId="77777777" w:rsidR="00A3224A" w:rsidRDefault="00A3224A">
      <w:pPr>
        <w:widowControl w:val="0"/>
        <w:spacing w:after="100"/>
        <w:jc w:val="center"/>
      </w:pPr>
    </w:p>
    <w:bookmarkStart w:id="10" w:name="Text10"/>
    <w:p w14:paraId="1FB3030B" w14:textId="77777777" w:rsidR="00A3224A" w:rsidRDefault="00C93B90">
      <w:pPr>
        <w:widowControl w:val="0"/>
        <w:spacing w:after="100"/>
        <w:jc w:val="center"/>
      </w:pPr>
      <w:r>
        <w:rPr>
          <w:rFonts w:ascii="Calibri" w:eastAsia="Calibri" w:hAnsi="Calibri" w:cs="Calibri"/>
          <w:b/>
          <w:sz w:val="24"/>
          <w:szCs w:val="24"/>
        </w:rPr>
        <w:fldChar w:fldCharType="begin">
          <w:ffData>
            <w:name w:val="Text10"/>
            <w:enabled/>
            <w:calcOnExit w:val="0"/>
            <w:textInput>
              <w:default w:val="Write HACCP process here "/>
            </w:textInput>
          </w:ffData>
        </w:fldChar>
      </w:r>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xml:space="preserve">Write HACCP process here </w:t>
      </w:r>
      <w:r>
        <w:rPr>
          <w:rFonts w:ascii="Calibri" w:eastAsia="Calibri" w:hAnsi="Calibri" w:cs="Calibri"/>
          <w:b/>
          <w:sz w:val="24"/>
          <w:szCs w:val="24"/>
        </w:rPr>
        <w:fldChar w:fldCharType="end"/>
      </w:r>
      <w:bookmarkEnd w:id="10"/>
    </w:p>
    <w:p w14:paraId="31888740" w14:textId="77777777" w:rsidR="00A3224A" w:rsidRPr="00C93B90" w:rsidRDefault="007D7F00">
      <w:pPr>
        <w:widowControl w:val="0"/>
        <w:spacing w:after="100"/>
        <w:jc w:val="center"/>
        <w:rPr>
          <w:color w:val="BFBFBF" w:themeColor="background1" w:themeShade="BF"/>
        </w:rPr>
      </w:pPr>
      <w:r w:rsidRPr="00C93B90">
        <w:rPr>
          <w:rFonts w:ascii="Calibri" w:eastAsia="Calibri" w:hAnsi="Calibri" w:cs="Calibri"/>
          <w:color w:val="BFBFBF" w:themeColor="background1" w:themeShade="BF"/>
          <w:sz w:val="24"/>
          <w:szCs w:val="24"/>
        </w:rPr>
        <w:t>HACCP Process(es)</w:t>
      </w:r>
    </w:p>
    <w:p w14:paraId="5DB97C50" w14:textId="77777777" w:rsidR="00A3224A" w:rsidRDefault="007D7F00">
      <w:r>
        <w:br w:type="page"/>
      </w:r>
    </w:p>
    <w:p w14:paraId="2FE2EFA4" w14:textId="77777777" w:rsidR="00A3224A" w:rsidRDefault="00A3224A">
      <w:pPr>
        <w:widowControl w:val="0"/>
        <w:spacing w:after="100"/>
        <w:jc w:val="center"/>
      </w:pPr>
    </w:p>
    <w:p w14:paraId="3010339B" w14:textId="77777777" w:rsidR="00A3224A" w:rsidRDefault="007D7F00">
      <w:pPr>
        <w:widowControl w:val="0"/>
        <w:spacing w:after="100"/>
      </w:pPr>
      <w:r>
        <w:rPr>
          <w:rFonts w:ascii="Calibri" w:eastAsia="Calibri" w:hAnsi="Calibri" w:cs="Calibri"/>
          <w:b/>
          <w:sz w:val="24"/>
          <w:szCs w:val="24"/>
        </w:rPr>
        <w:t>Table of Contents (Must include all of these components with page numbers listed):</w:t>
      </w:r>
    </w:p>
    <w:p w14:paraId="789890A8" w14:textId="77777777" w:rsidR="00A3224A" w:rsidRDefault="00A3224A">
      <w:pPr>
        <w:widowControl w:val="0"/>
        <w:spacing w:after="100"/>
      </w:pPr>
    </w:p>
    <w:p w14:paraId="0FF26496" w14:textId="77777777" w:rsidR="00A3224A" w:rsidRDefault="00410E80">
      <w:r>
        <w:rPr>
          <w:rFonts w:ascii="Calibri" w:eastAsia="Calibri" w:hAnsi="Calibri" w:cs="Calibri"/>
          <w:i/>
          <w:sz w:val="24"/>
          <w:szCs w:val="24"/>
        </w:rPr>
        <w:t>Intent &amp; Validation………………………………………………………</w:t>
      </w:r>
      <w:r w:rsidR="007D7F00">
        <w:rPr>
          <w:rFonts w:ascii="Calibri" w:eastAsia="Calibri" w:hAnsi="Calibri" w:cs="Calibri"/>
          <w:i/>
          <w:sz w:val="24"/>
          <w:szCs w:val="24"/>
        </w:rPr>
        <w:t>………………………………</w:t>
      </w:r>
      <w:r w:rsidR="00C93B90">
        <w:rPr>
          <w:rFonts w:ascii="Calibri" w:eastAsia="Calibri" w:hAnsi="Calibri" w:cs="Calibri"/>
          <w:i/>
          <w:sz w:val="24"/>
          <w:szCs w:val="24"/>
        </w:rPr>
        <w:t>….</w:t>
      </w:r>
      <w:r w:rsidR="007D7F00">
        <w:rPr>
          <w:rFonts w:ascii="Calibri" w:eastAsia="Calibri" w:hAnsi="Calibri" w:cs="Calibri"/>
          <w:i/>
          <w:sz w:val="24"/>
          <w:szCs w:val="24"/>
        </w:rPr>
        <w:t>…..…...Page</w:t>
      </w:r>
      <w:bookmarkStart w:id="11" w:name="Text12"/>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12"/>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11"/>
    </w:p>
    <w:p w14:paraId="6109832A" w14:textId="77777777" w:rsidR="00516892" w:rsidRDefault="007D7F00">
      <w:pPr>
        <w:rPr>
          <w:rFonts w:ascii="Calibri" w:eastAsia="Calibri" w:hAnsi="Calibri" w:cs="Calibri"/>
          <w:i/>
          <w:sz w:val="24"/>
          <w:szCs w:val="24"/>
        </w:rPr>
      </w:pPr>
      <w:r>
        <w:rPr>
          <w:rFonts w:ascii="Calibri" w:eastAsia="Calibri" w:hAnsi="Calibri" w:cs="Calibri"/>
          <w:i/>
          <w:sz w:val="24"/>
          <w:szCs w:val="24"/>
        </w:rPr>
        <w:t>Overview of process(es)……………………………………….……………………………………</w:t>
      </w:r>
      <w:r w:rsidR="00C93B90">
        <w:rPr>
          <w:rFonts w:ascii="Calibri" w:eastAsia="Calibri" w:hAnsi="Calibri" w:cs="Calibri"/>
          <w:i/>
          <w:sz w:val="24"/>
          <w:szCs w:val="24"/>
        </w:rPr>
        <w:t>….</w:t>
      </w:r>
      <w:r>
        <w:rPr>
          <w:rFonts w:ascii="Calibri" w:eastAsia="Calibri" w:hAnsi="Calibri" w:cs="Calibri"/>
          <w:i/>
          <w:sz w:val="24"/>
          <w:szCs w:val="24"/>
        </w:rPr>
        <w:t>……………Page</w:t>
      </w:r>
      <w:bookmarkStart w:id="12" w:name="Text13"/>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13"/>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12"/>
    </w:p>
    <w:p w14:paraId="44F9D6B2" w14:textId="77777777" w:rsidR="00A3224A" w:rsidRDefault="00516892">
      <w:r>
        <w:rPr>
          <w:rFonts w:ascii="Calibri" w:eastAsia="Calibri" w:hAnsi="Calibri" w:cs="Calibri"/>
          <w:i/>
          <w:sz w:val="24"/>
          <w:szCs w:val="24"/>
        </w:rPr>
        <w:t xml:space="preserve">Process description(s) </w:t>
      </w:r>
      <w:r>
        <w:rPr>
          <w:rFonts w:ascii="Calibri" w:eastAsia="Calibri" w:hAnsi="Calibri" w:cs="Calibri"/>
          <w:i/>
          <w:color w:val="666666"/>
          <w:sz w:val="24"/>
          <w:szCs w:val="24"/>
        </w:rPr>
        <w:t>(for each process)……………………</w:t>
      </w:r>
      <w:r>
        <w:rPr>
          <w:rFonts w:ascii="Calibri" w:eastAsia="Calibri" w:hAnsi="Calibri" w:cs="Calibri"/>
          <w:i/>
          <w:sz w:val="24"/>
          <w:szCs w:val="24"/>
        </w:rPr>
        <w:t>..........................................</w:t>
      </w:r>
      <w:r w:rsidR="00C93B90">
        <w:rPr>
          <w:rFonts w:ascii="Calibri" w:eastAsia="Calibri" w:hAnsi="Calibri" w:cs="Calibri"/>
          <w:i/>
          <w:sz w:val="24"/>
          <w:szCs w:val="24"/>
        </w:rPr>
        <w:t>...</w:t>
      </w:r>
      <w:r>
        <w:rPr>
          <w:rFonts w:ascii="Calibri" w:eastAsia="Calibri" w:hAnsi="Calibri" w:cs="Calibri"/>
          <w:i/>
          <w:sz w:val="24"/>
          <w:szCs w:val="24"/>
        </w:rPr>
        <w:t>.....</w:t>
      </w:r>
      <w:r>
        <w:rPr>
          <w:rFonts w:ascii="Calibri" w:eastAsia="Calibri" w:hAnsi="Calibri" w:cs="Calibri"/>
          <w:sz w:val="24"/>
          <w:szCs w:val="24"/>
        </w:rPr>
        <w:t>Page</w:t>
      </w:r>
      <w:bookmarkStart w:id="13" w:name="Text14"/>
      <w:r w:rsidR="00C93B90">
        <w:rPr>
          <w:rFonts w:ascii="Calibri" w:eastAsia="Calibri" w:hAnsi="Calibri" w:cs="Calibri"/>
          <w:sz w:val="24"/>
          <w:szCs w:val="24"/>
        </w:rPr>
        <w:t xml:space="preserve"> </w:t>
      </w:r>
      <w:r w:rsidR="00C93B90">
        <w:rPr>
          <w:rFonts w:ascii="Calibri" w:eastAsia="Calibri" w:hAnsi="Calibri" w:cs="Calibri"/>
          <w:sz w:val="24"/>
          <w:szCs w:val="24"/>
        </w:rPr>
        <w:fldChar w:fldCharType="begin">
          <w:ffData>
            <w:name w:val="Text14"/>
            <w:enabled/>
            <w:calcOnExit w:val="0"/>
            <w:textInput/>
          </w:ffData>
        </w:fldChar>
      </w:r>
      <w:r w:rsidR="00C93B90">
        <w:rPr>
          <w:rFonts w:ascii="Calibri" w:eastAsia="Calibri" w:hAnsi="Calibri" w:cs="Calibri"/>
          <w:sz w:val="24"/>
          <w:szCs w:val="24"/>
        </w:rPr>
        <w:instrText xml:space="preserve"> FORMTEXT </w:instrText>
      </w:r>
      <w:r w:rsidR="00C93B90">
        <w:rPr>
          <w:rFonts w:ascii="Calibri" w:eastAsia="Calibri" w:hAnsi="Calibri" w:cs="Calibri"/>
          <w:sz w:val="24"/>
          <w:szCs w:val="24"/>
        </w:rPr>
      </w:r>
      <w:r w:rsidR="00C93B90">
        <w:rPr>
          <w:rFonts w:ascii="Calibri" w:eastAsia="Calibri" w:hAnsi="Calibri" w:cs="Calibri"/>
          <w:sz w:val="24"/>
          <w:szCs w:val="24"/>
        </w:rPr>
        <w:fldChar w:fldCharType="separate"/>
      </w:r>
      <w:r w:rsidR="00C93B90">
        <w:rPr>
          <w:rFonts w:ascii="Calibri" w:eastAsia="Calibri" w:hAnsi="Calibri" w:cs="Calibri"/>
          <w:noProof/>
          <w:sz w:val="24"/>
          <w:szCs w:val="24"/>
        </w:rPr>
        <w:t> </w:t>
      </w:r>
      <w:r w:rsidR="00C93B90">
        <w:rPr>
          <w:rFonts w:ascii="Calibri" w:eastAsia="Calibri" w:hAnsi="Calibri" w:cs="Calibri"/>
          <w:noProof/>
          <w:sz w:val="24"/>
          <w:szCs w:val="24"/>
        </w:rPr>
        <w:t> </w:t>
      </w:r>
      <w:r w:rsidR="00C93B90">
        <w:rPr>
          <w:rFonts w:ascii="Calibri" w:eastAsia="Calibri" w:hAnsi="Calibri" w:cs="Calibri"/>
          <w:noProof/>
          <w:sz w:val="24"/>
          <w:szCs w:val="24"/>
        </w:rPr>
        <w:t> </w:t>
      </w:r>
      <w:r w:rsidR="00C93B90">
        <w:rPr>
          <w:rFonts w:ascii="Calibri" w:eastAsia="Calibri" w:hAnsi="Calibri" w:cs="Calibri"/>
          <w:noProof/>
          <w:sz w:val="24"/>
          <w:szCs w:val="24"/>
        </w:rPr>
        <w:t> </w:t>
      </w:r>
      <w:r w:rsidR="00C93B90">
        <w:rPr>
          <w:rFonts w:ascii="Calibri" w:eastAsia="Calibri" w:hAnsi="Calibri" w:cs="Calibri"/>
          <w:noProof/>
          <w:sz w:val="24"/>
          <w:szCs w:val="24"/>
        </w:rPr>
        <w:t> </w:t>
      </w:r>
      <w:r w:rsidR="00C93B90">
        <w:rPr>
          <w:rFonts w:ascii="Calibri" w:eastAsia="Calibri" w:hAnsi="Calibri" w:cs="Calibri"/>
          <w:sz w:val="24"/>
          <w:szCs w:val="24"/>
        </w:rPr>
        <w:fldChar w:fldCharType="end"/>
      </w:r>
      <w:bookmarkEnd w:id="13"/>
    </w:p>
    <w:p w14:paraId="3FAE4ED8" w14:textId="77777777" w:rsidR="00A3224A" w:rsidRDefault="007D7F00">
      <w:r>
        <w:rPr>
          <w:rFonts w:ascii="Calibri" w:eastAsia="Calibri" w:hAnsi="Calibri" w:cs="Calibri"/>
          <w:i/>
          <w:sz w:val="24"/>
          <w:szCs w:val="24"/>
        </w:rPr>
        <w:t>Flow diagram</w:t>
      </w:r>
      <w:r w:rsidR="00081E35">
        <w:rPr>
          <w:rFonts w:ascii="Calibri" w:eastAsia="Calibri" w:hAnsi="Calibri" w:cs="Calibri"/>
          <w:i/>
          <w:sz w:val="24"/>
          <w:szCs w:val="24"/>
        </w:rPr>
        <w:t>(</w:t>
      </w:r>
      <w:r>
        <w:rPr>
          <w:rFonts w:ascii="Calibri" w:eastAsia="Calibri" w:hAnsi="Calibri" w:cs="Calibri"/>
          <w:i/>
          <w:sz w:val="24"/>
          <w:szCs w:val="24"/>
        </w:rPr>
        <w:t>s</w:t>
      </w:r>
      <w:r w:rsidR="00081E35">
        <w:rPr>
          <w:rFonts w:ascii="Calibri" w:eastAsia="Calibri" w:hAnsi="Calibri" w:cs="Calibri"/>
          <w:i/>
          <w:sz w:val="24"/>
          <w:szCs w:val="24"/>
        </w:rPr>
        <w:t>)</w:t>
      </w:r>
      <w:r>
        <w:rPr>
          <w:rFonts w:ascii="Calibri" w:eastAsia="Calibri" w:hAnsi="Calibri" w:cs="Calibri"/>
          <w:i/>
          <w:sz w:val="24"/>
          <w:szCs w:val="24"/>
        </w:rPr>
        <w:t xml:space="preserve"> </w:t>
      </w:r>
      <w:r>
        <w:rPr>
          <w:rFonts w:ascii="Calibri" w:eastAsia="Calibri" w:hAnsi="Calibri" w:cs="Calibri"/>
          <w:i/>
          <w:color w:val="666666"/>
          <w:sz w:val="24"/>
          <w:szCs w:val="24"/>
        </w:rPr>
        <w:t>(for each process)</w:t>
      </w:r>
      <w:r w:rsidR="00081E35">
        <w:rPr>
          <w:rFonts w:ascii="Calibri" w:eastAsia="Calibri" w:hAnsi="Calibri" w:cs="Calibri"/>
          <w:i/>
          <w:sz w:val="24"/>
          <w:szCs w:val="24"/>
        </w:rPr>
        <w:t>…………………………………………………………</w:t>
      </w:r>
      <w:r>
        <w:rPr>
          <w:rFonts w:ascii="Calibri" w:eastAsia="Calibri" w:hAnsi="Calibri" w:cs="Calibri"/>
          <w:i/>
          <w:sz w:val="24"/>
          <w:szCs w:val="24"/>
        </w:rPr>
        <w:t>…………</w:t>
      </w:r>
      <w:r w:rsidR="00C93B90">
        <w:rPr>
          <w:rFonts w:ascii="Calibri" w:eastAsia="Calibri" w:hAnsi="Calibri" w:cs="Calibri"/>
          <w:i/>
          <w:sz w:val="24"/>
          <w:szCs w:val="24"/>
        </w:rPr>
        <w:t>….</w:t>
      </w:r>
      <w:r>
        <w:rPr>
          <w:rFonts w:ascii="Calibri" w:eastAsia="Calibri" w:hAnsi="Calibri" w:cs="Calibri"/>
          <w:i/>
          <w:sz w:val="24"/>
          <w:szCs w:val="24"/>
        </w:rPr>
        <w:t>……Page</w:t>
      </w:r>
      <w:bookmarkStart w:id="14" w:name="Text15"/>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15"/>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14"/>
    </w:p>
    <w:p w14:paraId="1D1388B1" w14:textId="77777777" w:rsidR="00A3224A" w:rsidRDefault="007D7F00">
      <w:r>
        <w:rPr>
          <w:rFonts w:ascii="Calibri" w:eastAsia="Calibri" w:hAnsi="Calibri" w:cs="Calibri"/>
          <w:i/>
          <w:sz w:val="24"/>
          <w:szCs w:val="24"/>
        </w:rPr>
        <w:t>Hazard Analysis</w:t>
      </w:r>
      <w:r w:rsidR="00081E35">
        <w:rPr>
          <w:rFonts w:ascii="Calibri" w:eastAsia="Calibri" w:hAnsi="Calibri" w:cs="Calibri"/>
          <w:i/>
          <w:sz w:val="24"/>
          <w:szCs w:val="24"/>
        </w:rPr>
        <w:t>(es)</w:t>
      </w:r>
      <w:r>
        <w:rPr>
          <w:rFonts w:ascii="Calibri" w:eastAsia="Calibri" w:hAnsi="Calibri" w:cs="Calibri"/>
          <w:i/>
          <w:sz w:val="24"/>
          <w:szCs w:val="24"/>
        </w:rPr>
        <w:t xml:space="preserve"> </w:t>
      </w:r>
      <w:r>
        <w:rPr>
          <w:rFonts w:ascii="Calibri" w:eastAsia="Calibri" w:hAnsi="Calibri" w:cs="Calibri"/>
          <w:i/>
          <w:color w:val="666666"/>
          <w:sz w:val="24"/>
          <w:szCs w:val="24"/>
        </w:rPr>
        <w:t>(for each process)</w:t>
      </w:r>
      <w:r>
        <w:rPr>
          <w:rFonts w:ascii="Calibri" w:eastAsia="Calibri" w:hAnsi="Calibri" w:cs="Calibri"/>
          <w:i/>
          <w:sz w:val="24"/>
          <w:szCs w:val="24"/>
        </w:rPr>
        <w:t>……………………</w:t>
      </w:r>
      <w:r w:rsidR="00081E35">
        <w:rPr>
          <w:rFonts w:ascii="Calibri" w:eastAsia="Calibri" w:hAnsi="Calibri" w:cs="Calibri"/>
          <w:i/>
          <w:sz w:val="24"/>
          <w:szCs w:val="24"/>
        </w:rPr>
        <w:t>….………………………………………………Page</w:t>
      </w:r>
      <w:bookmarkStart w:id="15" w:name="Text16"/>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16"/>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15"/>
    </w:p>
    <w:p w14:paraId="116FA813" w14:textId="77777777" w:rsidR="00A3224A" w:rsidRDefault="007D7F00">
      <w:r>
        <w:rPr>
          <w:rFonts w:ascii="Calibri" w:eastAsia="Calibri" w:hAnsi="Calibri" w:cs="Calibri"/>
          <w:i/>
          <w:sz w:val="24"/>
          <w:szCs w:val="24"/>
        </w:rPr>
        <w:t>Critical Control Point (CCP) Chart</w:t>
      </w:r>
      <w:r w:rsidR="00081E35">
        <w:rPr>
          <w:rFonts w:ascii="Calibri" w:eastAsia="Calibri" w:hAnsi="Calibri" w:cs="Calibri"/>
          <w:i/>
          <w:sz w:val="24"/>
          <w:szCs w:val="24"/>
        </w:rPr>
        <w:t>(</w:t>
      </w:r>
      <w:r>
        <w:rPr>
          <w:rFonts w:ascii="Calibri" w:eastAsia="Calibri" w:hAnsi="Calibri" w:cs="Calibri"/>
          <w:i/>
          <w:sz w:val="24"/>
          <w:szCs w:val="24"/>
        </w:rPr>
        <w:t>s</w:t>
      </w:r>
      <w:r w:rsidR="00081E35">
        <w:rPr>
          <w:rFonts w:ascii="Calibri" w:eastAsia="Calibri" w:hAnsi="Calibri" w:cs="Calibri"/>
          <w:i/>
          <w:sz w:val="24"/>
          <w:szCs w:val="24"/>
        </w:rPr>
        <w:t>)</w:t>
      </w:r>
      <w:r>
        <w:rPr>
          <w:rFonts w:ascii="Calibri" w:eastAsia="Calibri" w:hAnsi="Calibri" w:cs="Calibri"/>
          <w:i/>
          <w:sz w:val="24"/>
          <w:szCs w:val="24"/>
        </w:rPr>
        <w:t xml:space="preserve"> </w:t>
      </w:r>
      <w:r>
        <w:rPr>
          <w:rFonts w:ascii="Calibri" w:eastAsia="Calibri" w:hAnsi="Calibri" w:cs="Calibri"/>
          <w:i/>
          <w:color w:val="666666"/>
          <w:sz w:val="24"/>
          <w:szCs w:val="24"/>
        </w:rPr>
        <w:t>(for each CCP)</w:t>
      </w:r>
      <w:r w:rsidR="00081E35">
        <w:rPr>
          <w:rFonts w:ascii="Calibri" w:eastAsia="Calibri" w:hAnsi="Calibri" w:cs="Calibri"/>
          <w:i/>
          <w:sz w:val="24"/>
          <w:szCs w:val="24"/>
        </w:rPr>
        <w:t>…………………………………</w:t>
      </w:r>
      <w:r>
        <w:rPr>
          <w:rFonts w:ascii="Calibri" w:eastAsia="Calibri" w:hAnsi="Calibri" w:cs="Calibri"/>
          <w:i/>
          <w:sz w:val="24"/>
          <w:szCs w:val="24"/>
        </w:rPr>
        <w:t>………</w:t>
      </w:r>
      <w:r w:rsidR="00C93B90">
        <w:rPr>
          <w:rFonts w:ascii="Calibri" w:eastAsia="Calibri" w:hAnsi="Calibri" w:cs="Calibri"/>
          <w:i/>
          <w:sz w:val="24"/>
          <w:szCs w:val="24"/>
        </w:rPr>
        <w:t>…..</w:t>
      </w:r>
      <w:r>
        <w:rPr>
          <w:rFonts w:ascii="Calibri" w:eastAsia="Calibri" w:hAnsi="Calibri" w:cs="Calibri"/>
          <w:i/>
          <w:sz w:val="24"/>
          <w:szCs w:val="24"/>
        </w:rPr>
        <w:t>……..Page</w:t>
      </w:r>
      <w:bookmarkStart w:id="16" w:name="Text17"/>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17"/>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16"/>
    </w:p>
    <w:p w14:paraId="038F961B" w14:textId="77777777" w:rsidR="00A3224A" w:rsidRDefault="007D7F00">
      <w:r>
        <w:rPr>
          <w:rFonts w:ascii="Calibri" w:eastAsia="Calibri" w:hAnsi="Calibri" w:cs="Calibri"/>
          <w:i/>
          <w:sz w:val="24"/>
          <w:szCs w:val="24"/>
        </w:rPr>
        <w:t>Sous-Vide or Cook Chill Process</w:t>
      </w:r>
      <w:r w:rsidR="00081E35">
        <w:rPr>
          <w:rFonts w:ascii="Calibri" w:eastAsia="Calibri" w:hAnsi="Calibri" w:cs="Calibri"/>
          <w:i/>
          <w:sz w:val="24"/>
          <w:szCs w:val="24"/>
        </w:rPr>
        <w:t>(</w:t>
      </w:r>
      <w:r>
        <w:rPr>
          <w:rFonts w:ascii="Calibri" w:eastAsia="Calibri" w:hAnsi="Calibri" w:cs="Calibri"/>
          <w:i/>
          <w:sz w:val="24"/>
          <w:szCs w:val="24"/>
        </w:rPr>
        <w:t>es</w:t>
      </w:r>
      <w:r w:rsidR="00081E35">
        <w:rPr>
          <w:rFonts w:ascii="Calibri" w:eastAsia="Calibri" w:hAnsi="Calibri" w:cs="Calibri"/>
          <w:i/>
          <w:sz w:val="24"/>
          <w:szCs w:val="24"/>
        </w:rPr>
        <w:t>)</w:t>
      </w:r>
      <w:r>
        <w:rPr>
          <w:rFonts w:ascii="Calibri" w:eastAsia="Calibri" w:hAnsi="Calibri" w:cs="Calibri"/>
          <w:i/>
          <w:color w:val="999999"/>
          <w:sz w:val="24"/>
          <w:szCs w:val="24"/>
        </w:rPr>
        <w:t xml:space="preserve"> </w:t>
      </w:r>
      <w:r>
        <w:rPr>
          <w:rFonts w:ascii="Calibri" w:eastAsia="Calibri" w:hAnsi="Calibri" w:cs="Calibri"/>
          <w:i/>
          <w:color w:val="666666"/>
          <w:sz w:val="24"/>
          <w:szCs w:val="24"/>
        </w:rPr>
        <w:t>(if applicable)</w:t>
      </w:r>
      <w:r>
        <w:rPr>
          <w:rFonts w:ascii="Calibri" w:eastAsia="Calibri" w:hAnsi="Calibri" w:cs="Calibri"/>
          <w:i/>
          <w:sz w:val="24"/>
          <w:szCs w:val="24"/>
        </w:rPr>
        <w:t>.....</w:t>
      </w:r>
      <w:r w:rsidR="00081E35">
        <w:rPr>
          <w:rFonts w:ascii="Calibri" w:eastAsia="Calibri" w:hAnsi="Calibri" w:cs="Calibri"/>
          <w:i/>
          <w:sz w:val="24"/>
          <w:szCs w:val="24"/>
        </w:rPr>
        <w:t>..............................</w:t>
      </w:r>
      <w:r>
        <w:rPr>
          <w:rFonts w:ascii="Calibri" w:eastAsia="Calibri" w:hAnsi="Calibri" w:cs="Calibri"/>
          <w:i/>
          <w:sz w:val="24"/>
          <w:szCs w:val="24"/>
        </w:rPr>
        <w:t>..........</w:t>
      </w:r>
      <w:r w:rsidR="00C93B90">
        <w:rPr>
          <w:rFonts w:ascii="Calibri" w:eastAsia="Calibri" w:hAnsi="Calibri" w:cs="Calibri"/>
          <w:i/>
          <w:sz w:val="24"/>
          <w:szCs w:val="24"/>
        </w:rPr>
        <w:t>...</w:t>
      </w:r>
      <w:r>
        <w:rPr>
          <w:rFonts w:ascii="Calibri" w:eastAsia="Calibri" w:hAnsi="Calibri" w:cs="Calibri"/>
          <w:i/>
          <w:sz w:val="24"/>
          <w:szCs w:val="24"/>
        </w:rPr>
        <w:t>.........Page</w:t>
      </w:r>
      <w:bookmarkStart w:id="17" w:name="Text18"/>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18"/>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17"/>
    </w:p>
    <w:p w14:paraId="367E3BF0" w14:textId="77777777" w:rsidR="00647A23" w:rsidRDefault="007D7F00">
      <w:pPr>
        <w:rPr>
          <w:rFonts w:ascii="Calibri" w:eastAsia="Calibri" w:hAnsi="Calibri" w:cs="Calibri"/>
          <w:i/>
          <w:sz w:val="24"/>
          <w:szCs w:val="24"/>
        </w:rPr>
      </w:pPr>
      <w:r>
        <w:rPr>
          <w:rFonts w:ascii="Calibri" w:eastAsia="Calibri" w:hAnsi="Calibri" w:cs="Calibri"/>
          <w:i/>
          <w:sz w:val="24"/>
          <w:szCs w:val="24"/>
        </w:rPr>
        <w:t>Labeling………………………………………………………………………………………………………</w:t>
      </w:r>
      <w:r w:rsidR="00C93B90">
        <w:rPr>
          <w:rFonts w:ascii="Calibri" w:eastAsia="Calibri" w:hAnsi="Calibri" w:cs="Calibri"/>
          <w:i/>
          <w:sz w:val="24"/>
          <w:szCs w:val="24"/>
        </w:rPr>
        <w:t>….</w:t>
      </w:r>
      <w:r>
        <w:rPr>
          <w:rFonts w:ascii="Calibri" w:eastAsia="Calibri" w:hAnsi="Calibri" w:cs="Calibri"/>
          <w:i/>
          <w:sz w:val="24"/>
          <w:szCs w:val="24"/>
        </w:rPr>
        <w:t>………...Page</w:t>
      </w:r>
      <w:bookmarkStart w:id="18" w:name="Text19"/>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19"/>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18"/>
    </w:p>
    <w:p w14:paraId="23CE2D85" w14:textId="77777777" w:rsidR="00A3224A" w:rsidRDefault="00647A23">
      <w:r>
        <w:rPr>
          <w:rFonts w:ascii="Calibri" w:eastAsia="Calibri" w:hAnsi="Calibri" w:cs="Calibri"/>
          <w:i/>
          <w:sz w:val="24"/>
          <w:szCs w:val="24"/>
        </w:rPr>
        <w:t>Verification &amp; Record Keeping Procedures…………………………………………………</w:t>
      </w:r>
      <w:r w:rsidR="00C93B90">
        <w:rPr>
          <w:rFonts w:ascii="Calibri" w:eastAsia="Calibri" w:hAnsi="Calibri" w:cs="Calibri"/>
          <w:i/>
          <w:sz w:val="24"/>
          <w:szCs w:val="24"/>
        </w:rPr>
        <w:t>….</w:t>
      </w:r>
      <w:r>
        <w:rPr>
          <w:rFonts w:ascii="Calibri" w:eastAsia="Calibri" w:hAnsi="Calibri" w:cs="Calibri"/>
          <w:i/>
          <w:sz w:val="24"/>
          <w:szCs w:val="24"/>
        </w:rPr>
        <w:t>…………..Page</w:t>
      </w:r>
      <w:bookmarkStart w:id="19" w:name="Text20"/>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20"/>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19"/>
    </w:p>
    <w:p w14:paraId="37B51E29" w14:textId="77777777" w:rsidR="00A3224A" w:rsidRDefault="007D7F00">
      <w:r>
        <w:rPr>
          <w:rFonts w:ascii="Calibri" w:eastAsia="Calibri" w:hAnsi="Calibri" w:cs="Calibri"/>
          <w:i/>
          <w:sz w:val="24"/>
          <w:szCs w:val="24"/>
        </w:rPr>
        <w:t>Standard Operating Procedures (SOPs/SSOPs)...........................................</w:t>
      </w:r>
      <w:r w:rsidR="00C93B90">
        <w:rPr>
          <w:rFonts w:ascii="Calibri" w:eastAsia="Calibri" w:hAnsi="Calibri" w:cs="Calibri"/>
          <w:i/>
          <w:sz w:val="24"/>
          <w:szCs w:val="24"/>
        </w:rPr>
        <w:t>...</w:t>
      </w:r>
      <w:r>
        <w:rPr>
          <w:rFonts w:ascii="Calibri" w:eastAsia="Calibri" w:hAnsi="Calibri" w:cs="Calibri"/>
          <w:i/>
          <w:sz w:val="24"/>
          <w:szCs w:val="24"/>
        </w:rPr>
        <w:t>................Page</w:t>
      </w:r>
      <w:bookmarkStart w:id="20" w:name="Text21"/>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21"/>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20"/>
    </w:p>
    <w:p w14:paraId="3A52D260" w14:textId="77777777" w:rsidR="00A3224A" w:rsidRDefault="007D7F00">
      <w:r>
        <w:rPr>
          <w:rFonts w:ascii="Calibri" w:eastAsia="Calibri" w:hAnsi="Calibri" w:cs="Calibri"/>
          <w:i/>
          <w:sz w:val="24"/>
          <w:szCs w:val="24"/>
        </w:rPr>
        <w:t>Monitoring Logs…………………………………………………………………………………</w:t>
      </w:r>
      <w:r w:rsidR="00C93B90">
        <w:rPr>
          <w:rFonts w:ascii="Calibri" w:eastAsia="Calibri" w:hAnsi="Calibri" w:cs="Calibri"/>
          <w:i/>
          <w:sz w:val="24"/>
          <w:szCs w:val="24"/>
        </w:rPr>
        <w:t>……</w:t>
      </w:r>
      <w:r>
        <w:rPr>
          <w:rFonts w:ascii="Calibri" w:eastAsia="Calibri" w:hAnsi="Calibri" w:cs="Calibri"/>
          <w:i/>
          <w:sz w:val="24"/>
          <w:szCs w:val="24"/>
        </w:rPr>
        <w:t>…………………Page</w:t>
      </w:r>
      <w:bookmarkStart w:id="21" w:name="Text22"/>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22"/>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21"/>
    </w:p>
    <w:p w14:paraId="165D91A8" w14:textId="77777777" w:rsidR="00A3224A" w:rsidRDefault="007D7F00">
      <w:r>
        <w:rPr>
          <w:rFonts w:ascii="Calibri" w:eastAsia="Calibri" w:hAnsi="Calibri" w:cs="Calibri"/>
          <w:i/>
          <w:sz w:val="24"/>
          <w:szCs w:val="24"/>
        </w:rPr>
        <w:t>Equipment specification sheets……………………………………………………………</w:t>
      </w:r>
      <w:r w:rsidR="00C93B90">
        <w:rPr>
          <w:rFonts w:ascii="Calibri" w:eastAsia="Calibri" w:hAnsi="Calibri" w:cs="Calibri"/>
          <w:i/>
          <w:sz w:val="24"/>
          <w:szCs w:val="24"/>
        </w:rPr>
        <w:t>….</w:t>
      </w:r>
      <w:r>
        <w:rPr>
          <w:rFonts w:ascii="Calibri" w:eastAsia="Calibri" w:hAnsi="Calibri" w:cs="Calibri"/>
          <w:i/>
          <w:sz w:val="24"/>
          <w:szCs w:val="24"/>
        </w:rPr>
        <w:t>…………………Page</w:t>
      </w:r>
      <w:bookmarkStart w:id="22" w:name="Text23"/>
      <w:r w:rsidR="00C93B90">
        <w:rPr>
          <w:rFonts w:ascii="Calibri" w:eastAsia="Calibri" w:hAnsi="Calibri" w:cs="Calibri"/>
          <w:i/>
          <w:sz w:val="24"/>
          <w:szCs w:val="24"/>
        </w:rPr>
        <w:t xml:space="preserve"> </w:t>
      </w:r>
      <w:r w:rsidR="00C93B90">
        <w:rPr>
          <w:rFonts w:ascii="Calibri" w:eastAsia="Calibri" w:hAnsi="Calibri" w:cs="Calibri"/>
          <w:i/>
          <w:sz w:val="24"/>
          <w:szCs w:val="24"/>
        </w:rPr>
        <w:fldChar w:fldCharType="begin">
          <w:ffData>
            <w:name w:val="Text23"/>
            <w:enabled/>
            <w:calcOnExit w:val="0"/>
            <w:textInput/>
          </w:ffData>
        </w:fldChar>
      </w:r>
      <w:r w:rsidR="00C93B90">
        <w:rPr>
          <w:rFonts w:ascii="Calibri" w:eastAsia="Calibri" w:hAnsi="Calibri" w:cs="Calibri"/>
          <w:i/>
          <w:sz w:val="24"/>
          <w:szCs w:val="24"/>
        </w:rPr>
        <w:instrText xml:space="preserve"> FORMTEXT </w:instrText>
      </w:r>
      <w:r w:rsidR="00C93B90">
        <w:rPr>
          <w:rFonts w:ascii="Calibri" w:eastAsia="Calibri" w:hAnsi="Calibri" w:cs="Calibri"/>
          <w:i/>
          <w:sz w:val="24"/>
          <w:szCs w:val="24"/>
        </w:rPr>
      </w:r>
      <w:r w:rsidR="00C93B90">
        <w:rPr>
          <w:rFonts w:ascii="Calibri" w:eastAsia="Calibri" w:hAnsi="Calibri" w:cs="Calibri"/>
          <w:i/>
          <w:sz w:val="24"/>
          <w:szCs w:val="24"/>
        </w:rPr>
        <w:fldChar w:fldCharType="separate"/>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noProof/>
          <w:sz w:val="24"/>
          <w:szCs w:val="24"/>
        </w:rPr>
        <w:t> </w:t>
      </w:r>
      <w:r w:rsidR="00C93B90">
        <w:rPr>
          <w:rFonts w:ascii="Calibri" w:eastAsia="Calibri" w:hAnsi="Calibri" w:cs="Calibri"/>
          <w:i/>
          <w:sz w:val="24"/>
          <w:szCs w:val="24"/>
        </w:rPr>
        <w:fldChar w:fldCharType="end"/>
      </w:r>
      <w:bookmarkEnd w:id="22"/>
    </w:p>
    <w:p w14:paraId="1EA99946" w14:textId="77777777" w:rsidR="00A3224A" w:rsidRDefault="007D7F00">
      <w:r>
        <w:br w:type="page"/>
      </w:r>
    </w:p>
    <w:p w14:paraId="6B69D198" w14:textId="77777777" w:rsidR="00A201DC" w:rsidRPr="00A201DC" w:rsidRDefault="00647A23" w:rsidP="00A201DC">
      <w:pPr>
        <w:rPr>
          <w:rFonts w:ascii="Calibri" w:eastAsia="Calibri" w:hAnsi="Calibri" w:cs="Calibri"/>
          <w:b/>
          <w:sz w:val="24"/>
          <w:szCs w:val="24"/>
        </w:rPr>
      </w:pPr>
      <w:r>
        <w:rPr>
          <w:rFonts w:ascii="Calibri" w:eastAsia="Calibri" w:hAnsi="Calibri" w:cs="Calibri"/>
          <w:b/>
          <w:sz w:val="24"/>
          <w:szCs w:val="24"/>
        </w:rPr>
        <w:lastRenderedPageBreak/>
        <w:t>Intent</w:t>
      </w:r>
    </w:p>
    <w:p w14:paraId="559A92C7" w14:textId="77777777" w:rsidR="00A201DC" w:rsidRDefault="00A201DC" w:rsidP="00A201DC">
      <w:pPr>
        <w:rPr>
          <w:rFonts w:ascii="Calibri" w:eastAsia="Calibri" w:hAnsi="Calibri" w:cs="Calibri"/>
          <w:sz w:val="24"/>
          <w:szCs w:val="24"/>
        </w:rPr>
      </w:pPr>
      <w:r w:rsidRPr="00A201DC">
        <w:rPr>
          <w:rFonts w:ascii="Calibri" w:eastAsia="Calibri" w:hAnsi="Calibri" w:cs="Calibri"/>
          <w:sz w:val="24"/>
          <w:szCs w:val="24"/>
        </w:rPr>
        <w:t xml:space="preserve">Explain the purpose for the process and why a HACCP plan is required.  A HACCP plan is required when you are working outside of NC Food Code parameters (or within the parameters for Reduced Oxygen Packaging without a variance).  Generally speaking the </w:t>
      </w:r>
      <w:r w:rsidRPr="00A13A50">
        <w:rPr>
          <w:rFonts w:ascii="Calibri" w:eastAsia="Calibri" w:hAnsi="Calibri" w:cs="Calibri"/>
          <w:b/>
          <w:i/>
          <w:sz w:val="24"/>
          <w:szCs w:val="24"/>
        </w:rPr>
        <w:t>intent</w:t>
      </w:r>
      <w:r w:rsidRPr="00A201DC">
        <w:rPr>
          <w:rFonts w:ascii="Calibri" w:eastAsia="Calibri" w:hAnsi="Calibri" w:cs="Calibri"/>
          <w:sz w:val="24"/>
          <w:szCs w:val="24"/>
        </w:rPr>
        <w:t xml:space="preserve"> will always be to control potential hazards, but you must identify the potential hazards in your product and process.  A common pathogen chart is included in this packet for guidance. </w:t>
      </w:r>
    </w:p>
    <w:tbl>
      <w:tblPr>
        <w:tblStyle w:val="TableGrid"/>
        <w:tblW w:w="0" w:type="auto"/>
        <w:tblLook w:val="04A0" w:firstRow="1" w:lastRow="0" w:firstColumn="1" w:lastColumn="0" w:noHBand="0" w:noVBand="1"/>
      </w:tblPr>
      <w:tblGrid>
        <w:gridCol w:w="9576"/>
      </w:tblGrid>
      <w:tr w:rsidR="00A13A50" w14:paraId="0C37F29A" w14:textId="77777777" w:rsidTr="00A13A50">
        <w:tc>
          <w:tcPr>
            <w:tcW w:w="9576" w:type="dxa"/>
          </w:tcPr>
          <w:p w14:paraId="25FDBF20" w14:textId="77777777" w:rsidR="00A13A50" w:rsidRDefault="00A13A50" w:rsidP="00A13A50">
            <w:r w:rsidRPr="009E55C7">
              <w:rPr>
                <w:rFonts w:ascii="Calibri" w:eastAsia="Calibri" w:hAnsi="Calibri" w:cs="Calibri"/>
                <w:i/>
                <w:sz w:val="24"/>
                <w:szCs w:val="24"/>
              </w:rPr>
              <w:t>(Example)</w:t>
            </w:r>
          </w:p>
          <w:p w14:paraId="1299F882" w14:textId="77777777" w:rsidR="00A13A50" w:rsidRDefault="00A13A50" w:rsidP="00A13A50">
            <w:pPr>
              <w:ind w:firstLine="720"/>
            </w:pPr>
            <w:r>
              <w:rPr>
                <w:rFonts w:ascii="Calibri" w:eastAsia="Calibri" w:hAnsi="Calibri" w:cs="Calibri"/>
                <w:sz w:val="24"/>
                <w:szCs w:val="24"/>
              </w:rPr>
              <w:t xml:space="preserve">The purpose of vacuum packaging raw meat is to extend the shelf life of our raw meats in refrigeration.  In creating a packaging atmosphere with reduced oxygen we limit the growth of spoilage bacteria which increases our quality but removes common indicators of time/temperature abuse in meat (off color; texture; odor).   Reduced oxygen does NOT limit the growth of pathogens and also creates an environment that allows for the growth of </w:t>
            </w:r>
            <w:r>
              <w:rPr>
                <w:rFonts w:ascii="Calibri" w:eastAsia="Calibri" w:hAnsi="Calibri" w:cs="Calibri"/>
                <w:i/>
                <w:sz w:val="24"/>
                <w:szCs w:val="24"/>
              </w:rPr>
              <w:t>Clostridium botulinum</w:t>
            </w:r>
            <w:r>
              <w:rPr>
                <w:rFonts w:ascii="Calibri" w:eastAsia="Calibri" w:hAnsi="Calibri" w:cs="Calibri"/>
                <w:sz w:val="24"/>
                <w:szCs w:val="24"/>
              </w:rPr>
              <w:t xml:space="preserve"> which causes botulism.  Refrigerated temperatures (41°F) will control the growth and/or toxin production of some pathogens but </w:t>
            </w:r>
            <w:r>
              <w:rPr>
                <w:rFonts w:ascii="Calibri" w:eastAsia="Calibri" w:hAnsi="Calibri" w:cs="Calibri"/>
                <w:i/>
                <w:sz w:val="24"/>
                <w:szCs w:val="24"/>
              </w:rPr>
              <w:t>Clostridium botulinum</w:t>
            </w:r>
            <w:r>
              <w:rPr>
                <w:rFonts w:ascii="Calibri" w:eastAsia="Calibri" w:hAnsi="Calibri" w:cs="Calibri"/>
                <w:sz w:val="24"/>
                <w:szCs w:val="24"/>
              </w:rPr>
              <w:t xml:space="preserve"> and </w:t>
            </w:r>
            <w:r>
              <w:rPr>
                <w:rFonts w:ascii="Calibri" w:eastAsia="Calibri" w:hAnsi="Calibri" w:cs="Calibri"/>
                <w:i/>
                <w:sz w:val="24"/>
                <w:szCs w:val="24"/>
              </w:rPr>
              <w:t>Listeria monocytogenes</w:t>
            </w:r>
            <w:r>
              <w:rPr>
                <w:rFonts w:ascii="Calibri" w:eastAsia="Calibri" w:hAnsi="Calibri" w:cs="Calibri"/>
                <w:sz w:val="24"/>
                <w:szCs w:val="24"/>
              </w:rPr>
              <w:t xml:space="preserve"> are able to multiply well in refrigeration.  For this reason, </w:t>
            </w:r>
            <w:r>
              <w:rPr>
                <w:rFonts w:ascii="Calibri" w:eastAsia="Calibri" w:hAnsi="Calibri" w:cs="Calibri"/>
                <w:i/>
                <w:sz w:val="24"/>
                <w:szCs w:val="24"/>
              </w:rPr>
              <w:t>C. botulinum</w:t>
            </w:r>
            <w:r>
              <w:rPr>
                <w:rFonts w:ascii="Calibri" w:eastAsia="Calibri" w:hAnsi="Calibri" w:cs="Calibri"/>
                <w:sz w:val="24"/>
                <w:szCs w:val="24"/>
              </w:rPr>
              <w:t xml:space="preserve"> and</w:t>
            </w:r>
            <w:r>
              <w:rPr>
                <w:rFonts w:ascii="Calibri" w:eastAsia="Calibri" w:hAnsi="Calibri" w:cs="Calibri"/>
                <w:i/>
                <w:sz w:val="24"/>
                <w:szCs w:val="24"/>
              </w:rPr>
              <w:t xml:space="preserve"> L. monocytogenes</w:t>
            </w:r>
            <w:r>
              <w:rPr>
                <w:rFonts w:ascii="Calibri" w:eastAsia="Calibri" w:hAnsi="Calibri" w:cs="Calibri"/>
                <w:sz w:val="24"/>
                <w:szCs w:val="24"/>
              </w:rPr>
              <w:t xml:space="preserve"> become the pathogens of concern for Reduced Oxygen Packaging  (Food Code Annex 3, page 432).</w:t>
            </w:r>
          </w:p>
          <w:p w14:paraId="37DF4A73" w14:textId="77777777" w:rsidR="00A13A50" w:rsidRDefault="00A13A50" w:rsidP="00A201DC"/>
        </w:tc>
      </w:tr>
    </w:tbl>
    <w:p w14:paraId="5962A2BC" w14:textId="77777777" w:rsidR="00A13A50" w:rsidRDefault="00A13A50" w:rsidP="00A201DC">
      <w:pPr>
        <w:rPr>
          <w:rFonts w:ascii="Calibri" w:eastAsia="Calibri" w:hAnsi="Calibri" w:cs="Calibri"/>
          <w:b/>
          <w:sz w:val="24"/>
          <w:szCs w:val="24"/>
        </w:rPr>
      </w:pPr>
    </w:p>
    <w:p w14:paraId="3809E741" w14:textId="77777777" w:rsidR="00A201DC" w:rsidRPr="00A201DC" w:rsidRDefault="00647A23" w:rsidP="00A201DC">
      <w:pPr>
        <w:rPr>
          <w:rFonts w:ascii="Calibri" w:eastAsia="Calibri" w:hAnsi="Calibri" w:cs="Calibri"/>
          <w:b/>
          <w:sz w:val="24"/>
          <w:szCs w:val="24"/>
        </w:rPr>
      </w:pPr>
      <w:r>
        <w:rPr>
          <w:rFonts w:ascii="Calibri" w:eastAsia="Calibri" w:hAnsi="Calibri" w:cs="Calibri"/>
          <w:b/>
          <w:sz w:val="24"/>
          <w:szCs w:val="24"/>
        </w:rPr>
        <w:t>Validation</w:t>
      </w:r>
    </w:p>
    <w:p w14:paraId="6EF98419" w14:textId="77777777" w:rsidR="00A201DC" w:rsidRPr="00F63F44" w:rsidRDefault="00A201DC" w:rsidP="00A201DC">
      <w:pPr>
        <w:rPr>
          <w:rFonts w:eastAsia="Calibri" w:cs="Calibri"/>
          <w:sz w:val="24"/>
          <w:szCs w:val="24"/>
        </w:rPr>
      </w:pPr>
      <w:r w:rsidRPr="00A13A50">
        <w:rPr>
          <w:b/>
          <w:i/>
          <w:sz w:val="24"/>
          <w:szCs w:val="24"/>
        </w:rPr>
        <w:t>Validation</w:t>
      </w:r>
      <w:r w:rsidRPr="00A201DC">
        <w:rPr>
          <w:sz w:val="24"/>
          <w:szCs w:val="24"/>
        </w:rPr>
        <w:t xml:space="preserve"> is the process of demonstrating that the HACCP system as designed can adequately control potential hazards to produce a safe, unadulterated product. </w:t>
      </w:r>
      <w:r w:rsidRPr="00A201DC">
        <w:rPr>
          <w:rFonts w:eastAsia="Calibri" w:cs="Calibri"/>
          <w:sz w:val="24"/>
          <w:szCs w:val="24"/>
        </w:rPr>
        <w:t xml:space="preserve">Explain how your HACCP plan will control for the potential hazards identified in your intent.  You must include reference material.  A validated recipe may be required.  For Reduced Oxygen Packaging, you may use NC Food Code and Food Code Annex 3 </w:t>
      </w:r>
      <w:r w:rsidR="0077102B">
        <w:rPr>
          <w:rFonts w:eastAsia="Calibri" w:cs="Calibri"/>
          <w:sz w:val="24"/>
          <w:szCs w:val="24"/>
        </w:rPr>
        <w:t>for</w:t>
      </w:r>
      <w:r w:rsidRPr="00A201DC">
        <w:rPr>
          <w:rFonts w:eastAsia="Calibri" w:cs="Calibri"/>
          <w:sz w:val="24"/>
          <w:szCs w:val="24"/>
        </w:rPr>
        <w:t xml:space="preserve"> reference.</w:t>
      </w:r>
    </w:p>
    <w:tbl>
      <w:tblPr>
        <w:tblStyle w:val="TableGrid"/>
        <w:tblW w:w="0" w:type="auto"/>
        <w:tblLook w:val="04A0" w:firstRow="1" w:lastRow="0" w:firstColumn="1" w:lastColumn="0" w:noHBand="0" w:noVBand="1"/>
      </w:tblPr>
      <w:tblGrid>
        <w:gridCol w:w="9576"/>
      </w:tblGrid>
      <w:tr w:rsidR="00A13A50" w14:paraId="2D224C67" w14:textId="77777777" w:rsidTr="00A13A50">
        <w:tc>
          <w:tcPr>
            <w:tcW w:w="9576" w:type="dxa"/>
          </w:tcPr>
          <w:p w14:paraId="754DAAF7" w14:textId="77777777" w:rsidR="00A13A50" w:rsidRDefault="00A13A50" w:rsidP="00A13A50">
            <w:r w:rsidRPr="009E55C7">
              <w:rPr>
                <w:rFonts w:ascii="Calibri" w:eastAsia="Calibri" w:hAnsi="Calibri" w:cs="Calibri"/>
                <w:i/>
                <w:sz w:val="24"/>
                <w:szCs w:val="24"/>
              </w:rPr>
              <w:t>(Example)</w:t>
            </w:r>
          </w:p>
          <w:p w14:paraId="3FA4B78C" w14:textId="77777777" w:rsidR="00A13A50" w:rsidRDefault="00A13A50" w:rsidP="00F63F44">
            <w:pPr>
              <w:ind w:firstLine="720"/>
              <w:rPr>
                <w:rFonts w:ascii="Calibri" w:eastAsia="Calibri" w:hAnsi="Calibri" w:cs="Calibri"/>
                <w:sz w:val="24"/>
                <w:szCs w:val="24"/>
              </w:rPr>
            </w:pPr>
            <w:r>
              <w:rPr>
                <w:rFonts w:ascii="Calibri" w:eastAsia="Calibri" w:hAnsi="Calibri" w:cs="Calibri"/>
                <w:sz w:val="24"/>
                <w:szCs w:val="24"/>
              </w:rPr>
              <w:t xml:space="preserve">In controlling for the growth of </w:t>
            </w:r>
            <w:r w:rsidRPr="00A13A50">
              <w:rPr>
                <w:rFonts w:ascii="Calibri" w:eastAsia="Calibri" w:hAnsi="Calibri" w:cs="Calibri"/>
                <w:i/>
                <w:sz w:val="24"/>
                <w:szCs w:val="24"/>
              </w:rPr>
              <w:t>Clostridium Botulinum</w:t>
            </w:r>
            <w:r>
              <w:rPr>
                <w:rFonts w:ascii="Calibri" w:eastAsia="Calibri" w:hAnsi="Calibri" w:cs="Calibri"/>
                <w:sz w:val="24"/>
                <w:szCs w:val="24"/>
              </w:rPr>
              <w:t xml:space="preserve"> and </w:t>
            </w:r>
            <w:r w:rsidRPr="00A13A50">
              <w:rPr>
                <w:rFonts w:ascii="Calibri" w:eastAsia="Calibri" w:hAnsi="Calibri" w:cs="Calibri"/>
                <w:i/>
                <w:sz w:val="24"/>
                <w:szCs w:val="24"/>
              </w:rPr>
              <w:t>Listeria monocytogenes</w:t>
            </w:r>
            <w:r>
              <w:rPr>
                <w:rFonts w:ascii="Calibri" w:eastAsia="Calibri" w:hAnsi="Calibri" w:cs="Calibri"/>
                <w:sz w:val="24"/>
                <w:szCs w:val="24"/>
              </w:rPr>
              <w:t xml:space="preserve"> we will control the growth of other foodborne pathogens as well. Raw meat has high levels of competing (spoilage) bacteria. This acts as a secondary barrier to pathogen growth as most foodborne pathogens don’t compete well with other microorganisms.  When followed as written, the ROP methods in NC Food Code all control for the growth and/or toxin production of </w:t>
            </w:r>
            <w:r>
              <w:rPr>
                <w:rFonts w:ascii="Calibri" w:eastAsia="Calibri" w:hAnsi="Calibri" w:cs="Calibri"/>
                <w:i/>
                <w:sz w:val="24"/>
                <w:szCs w:val="24"/>
              </w:rPr>
              <w:t>C. botulinum</w:t>
            </w:r>
            <w:r>
              <w:rPr>
                <w:rFonts w:ascii="Calibri" w:eastAsia="Calibri" w:hAnsi="Calibri" w:cs="Calibri"/>
                <w:sz w:val="24"/>
                <w:szCs w:val="24"/>
              </w:rPr>
              <w:t xml:space="preserve"> and</w:t>
            </w:r>
            <w:r>
              <w:rPr>
                <w:rFonts w:ascii="Calibri" w:eastAsia="Calibri" w:hAnsi="Calibri" w:cs="Calibri"/>
                <w:i/>
                <w:sz w:val="24"/>
                <w:szCs w:val="24"/>
              </w:rPr>
              <w:t xml:space="preserve"> L. monocytogenes</w:t>
            </w:r>
            <w:r>
              <w:rPr>
                <w:rFonts w:ascii="Calibri" w:eastAsia="Calibri" w:hAnsi="Calibri" w:cs="Calibri"/>
                <w:sz w:val="24"/>
                <w:szCs w:val="24"/>
              </w:rPr>
              <w:t>. (Food Code Annex 3, page 432).  This HACCP plan follows all methods in NC Food Code Reduced Oxygen Packaging Without a Variance for foods with a high level of competing organisms.</w:t>
            </w:r>
          </w:p>
        </w:tc>
      </w:tr>
    </w:tbl>
    <w:p w14:paraId="17D9DD64" w14:textId="77777777" w:rsidR="00F63F44" w:rsidRDefault="00F63F44" w:rsidP="00785FD1">
      <w:pPr>
        <w:rPr>
          <w:rFonts w:ascii="Calibri" w:eastAsia="Calibri" w:hAnsi="Calibri" w:cs="Calibri"/>
          <w:sz w:val="24"/>
          <w:szCs w:val="24"/>
        </w:rPr>
      </w:pPr>
    </w:p>
    <w:p w14:paraId="1C0F143B" w14:textId="77777777" w:rsidR="00A201DC" w:rsidRPr="00F63F44" w:rsidRDefault="00785FD1" w:rsidP="00785FD1">
      <w:pPr>
        <w:rPr>
          <w:rFonts w:ascii="Calibri" w:eastAsia="Calibri" w:hAnsi="Calibri" w:cs="Calibri"/>
          <w:sz w:val="24"/>
          <w:szCs w:val="24"/>
        </w:rPr>
      </w:pPr>
      <w:r>
        <w:rPr>
          <w:rFonts w:ascii="Calibri" w:eastAsia="Calibri" w:hAnsi="Calibri" w:cs="Calibri"/>
          <w:b/>
          <w:sz w:val="24"/>
          <w:szCs w:val="24"/>
        </w:rPr>
        <w:lastRenderedPageBreak/>
        <w:t>INTENT</w:t>
      </w:r>
    </w:p>
    <w:p w14:paraId="0987D92E" w14:textId="77777777" w:rsidR="00785FD1" w:rsidRDefault="00C93B90" w:rsidP="00785FD1">
      <w:pPr>
        <w:rPr>
          <w:rFonts w:ascii="Calibri" w:eastAsia="Calibri" w:hAnsi="Calibri" w:cs="Calibri"/>
          <w:b/>
          <w:sz w:val="24"/>
          <w:szCs w:val="24"/>
        </w:rPr>
      </w:pPr>
      <w:r>
        <w:rPr>
          <w:rFonts w:ascii="Calibri" w:eastAsia="Calibri" w:hAnsi="Calibri" w:cs="Calibri"/>
          <w:b/>
          <w:color w:val="000000"/>
          <w:sz w:val="24"/>
          <w:szCs w:val="24"/>
        </w:rPr>
        <w:object w:dxaOrig="225" w:dyaOrig="225" w14:anchorId="2C7FD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4.6pt;height:285pt" o:ole="">
            <v:imagedata r:id="rId14" o:title=""/>
          </v:shape>
          <w:control r:id="rId15" w:name="TextBox1" w:shapeid="_x0000_i1031"/>
        </w:object>
      </w:r>
    </w:p>
    <w:p w14:paraId="3BA36099" w14:textId="77777777" w:rsidR="00785FD1" w:rsidRPr="00785FD1" w:rsidRDefault="00785FD1" w:rsidP="00785FD1">
      <w:pPr>
        <w:rPr>
          <w:rFonts w:ascii="Calibri" w:eastAsia="Calibri" w:hAnsi="Calibri" w:cs="Calibri"/>
          <w:b/>
          <w:sz w:val="24"/>
          <w:szCs w:val="24"/>
        </w:rPr>
      </w:pPr>
      <w:r>
        <w:rPr>
          <w:rFonts w:ascii="Calibri" w:eastAsia="Calibri" w:hAnsi="Calibri" w:cs="Calibri"/>
          <w:b/>
          <w:sz w:val="24"/>
          <w:szCs w:val="24"/>
        </w:rPr>
        <w:t>VALIDATION</w:t>
      </w:r>
    </w:p>
    <w:p w14:paraId="05BDB1D7" w14:textId="77777777" w:rsidR="00F63F44" w:rsidRDefault="00C93B90" w:rsidP="00F63F44">
      <w:pPr>
        <w:rPr>
          <w:rFonts w:ascii="Calibri" w:eastAsia="Calibri" w:hAnsi="Calibri" w:cs="Calibri"/>
          <w:sz w:val="24"/>
          <w:szCs w:val="24"/>
        </w:rPr>
      </w:pPr>
      <w:r>
        <w:rPr>
          <w:rFonts w:ascii="Calibri" w:eastAsia="Calibri" w:hAnsi="Calibri" w:cs="Calibri"/>
          <w:b/>
          <w:color w:val="000000"/>
          <w:sz w:val="24"/>
          <w:szCs w:val="24"/>
        </w:rPr>
        <w:object w:dxaOrig="225" w:dyaOrig="225" w14:anchorId="3EF3C71B">
          <v:shape id="_x0000_i1033" type="#_x0000_t75" style="width:446.4pt;height:286.2pt" o:ole="">
            <v:imagedata r:id="rId16" o:title=""/>
          </v:shape>
          <w:control r:id="rId17" w:name="TextBox11" w:shapeid="_x0000_i1033"/>
        </w:object>
      </w:r>
    </w:p>
    <w:p w14:paraId="595C39EE" w14:textId="77777777" w:rsidR="00A3224A" w:rsidRPr="00F63F44" w:rsidRDefault="007D7F00" w:rsidP="00F63F44">
      <w:pPr>
        <w:spacing w:line="240" w:lineRule="auto"/>
        <w:jc w:val="center"/>
        <w:rPr>
          <w:rFonts w:ascii="Calibri" w:eastAsia="Calibri" w:hAnsi="Calibri" w:cs="Calibri"/>
          <w:sz w:val="24"/>
          <w:szCs w:val="24"/>
        </w:rPr>
      </w:pPr>
      <w:r>
        <w:rPr>
          <w:rFonts w:ascii="Calibri" w:eastAsia="Calibri" w:hAnsi="Calibri" w:cs="Calibri"/>
          <w:b/>
          <w:sz w:val="24"/>
          <w:szCs w:val="24"/>
        </w:rPr>
        <w:lastRenderedPageBreak/>
        <w:t>Overview</w:t>
      </w:r>
      <w:r w:rsidR="00F63F44">
        <w:rPr>
          <w:rFonts w:ascii="Calibri" w:eastAsia="Calibri" w:hAnsi="Calibri" w:cs="Calibri"/>
          <w:b/>
          <w:sz w:val="24"/>
          <w:szCs w:val="24"/>
        </w:rPr>
        <w:t xml:space="preserve"> of Processes</w:t>
      </w:r>
    </w:p>
    <w:p w14:paraId="42273B79" w14:textId="77777777" w:rsidR="00BD3A87" w:rsidRPr="00BD3A87" w:rsidRDefault="00BD3A87" w:rsidP="009E7348">
      <w:pPr>
        <w:widowControl w:val="0"/>
        <w:spacing w:after="0" w:line="240" w:lineRule="auto"/>
        <w:rPr>
          <w:sz w:val="24"/>
          <w:szCs w:val="24"/>
        </w:rPr>
      </w:pPr>
      <w:r w:rsidRPr="00BD3A87">
        <w:rPr>
          <w:sz w:val="24"/>
          <w:szCs w:val="24"/>
        </w:rPr>
        <w:t>Example:</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3224A" w14:paraId="32C63714" w14:textId="77777777">
        <w:tc>
          <w:tcPr>
            <w:tcW w:w="3120" w:type="dxa"/>
            <w:shd w:val="clear" w:color="auto" w:fill="4A86E8"/>
            <w:tcMar>
              <w:top w:w="100" w:type="dxa"/>
              <w:left w:w="100" w:type="dxa"/>
              <w:bottom w:w="100" w:type="dxa"/>
              <w:right w:w="100" w:type="dxa"/>
            </w:tcMar>
          </w:tcPr>
          <w:p w14:paraId="76216CE4" w14:textId="77777777" w:rsidR="00A3224A" w:rsidRDefault="007D7F00">
            <w:pPr>
              <w:widowControl w:val="0"/>
              <w:spacing w:line="240" w:lineRule="auto"/>
            </w:pPr>
            <w:r>
              <w:rPr>
                <w:rFonts w:ascii="Calibri" w:eastAsia="Calibri" w:hAnsi="Calibri" w:cs="Calibri"/>
                <w:b/>
                <w:color w:val="FFFFFF"/>
                <w:sz w:val="24"/>
                <w:szCs w:val="24"/>
              </w:rPr>
              <w:t>Menu Item</w:t>
            </w:r>
          </w:p>
        </w:tc>
        <w:tc>
          <w:tcPr>
            <w:tcW w:w="3120" w:type="dxa"/>
            <w:shd w:val="clear" w:color="auto" w:fill="4A86E8"/>
            <w:tcMar>
              <w:top w:w="100" w:type="dxa"/>
              <w:left w:w="100" w:type="dxa"/>
              <w:bottom w:w="100" w:type="dxa"/>
              <w:right w:w="100" w:type="dxa"/>
            </w:tcMar>
          </w:tcPr>
          <w:p w14:paraId="7B5B6228" w14:textId="77777777" w:rsidR="00A3224A" w:rsidRDefault="007D7F00">
            <w:pPr>
              <w:widowControl w:val="0"/>
              <w:spacing w:line="240" w:lineRule="auto"/>
            </w:pPr>
            <w:r>
              <w:rPr>
                <w:rFonts w:ascii="Calibri" w:eastAsia="Calibri" w:hAnsi="Calibri" w:cs="Calibri"/>
                <w:b/>
                <w:color w:val="FFFFFF"/>
                <w:sz w:val="24"/>
                <w:szCs w:val="24"/>
              </w:rPr>
              <w:t xml:space="preserve">Process </w:t>
            </w:r>
          </w:p>
        </w:tc>
        <w:tc>
          <w:tcPr>
            <w:tcW w:w="3120" w:type="dxa"/>
            <w:shd w:val="clear" w:color="auto" w:fill="4A86E8"/>
            <w:tcMar>
              <w:top w:w="100" w:type="dxa"/>
              <w:left w:w="100" w:type="dxa"/>
              <w:bottom w:w="100" w:type="dxa"/>
              <w:right w:w="100" w:type="dxa"/>
            </w:tcMar>
          </w:tcPr>
          <w:p w14:paraId="7BD19821" w14:textId="77777777" w:rsidR="00A3224A" w:rsidRDefault="007D7F00">
            <w:pPr>
              <w:widowControl w:val="0"/>
              <w:spacing w:line="240" w:lineRule="auto"/>
            </w:pPr>
            <w:r>
              <w:rPr>
                <w:rFonts w:ascii="Calibri" w:eastAsia="Calibri" w:hAnsi="Calibri" w:cs="Calibri"/>
                <w:b/>
                <w:color w:val="FFFFFF"/>
                <w:sz w:val="24"/>
                <w:szCs w:val="24"/>
              </w:rPr>
              <w:t>Ingredients</w:t>
            </w:r>
          </w:p>
        </w:tc>
      </w:tr>
      <w:tr w:rsidR="00A3224A" w14:paraId="3D193B1D" w14:textId="77777777">
        <w:tc>
          <w:tcPr>
            <w:tcW w:w="3120" w:type="dxa"/>
            <w:tcMar>
              <w:top w:w="100" w:type="dxa"/>
              <w:left w:w="100" w:type="dxa"/>
              <w:bottom w:w="100" w:type="dxa"/>
              <w:right w:w="100" w:type="dxa"/>
            </w:tcMar>
          </w:tcPr>
          <w:p w14:paraId="793BD54D" w14:textId="77777777" w:rsidR="00A3224A" w:rsidRDefault="007D7F00" w:rsidP="00F63F44">
            <w:pPr>
              <w:widowControl w:val="0"/>
              <w:spacing w:after="0" w:line="240" w:lineRule="auto"/>
            </w:pPr>
            <w:r>
              <w:rPr>
                <w:rFonts w:ascii="Calibri" w:eastAsia="Calibri" w:hAnsi="Calibri" w:cs="Calibri"/>
                <w:color w:val="666666"/>
                <w:sz w:val="24"/>
                <w:szCs w:val="24"/>
              </w:rPr>
              <w:t>Ex: Beef brisket</w:t>
            </w:r>
          </w:p>
        </w:tc>
        <w:tc>
          <w:tcPr>
            <w:tcW w:w="3120" w:type="dxa"/>
            <w:tcMar>
              <w:top w:w="100" w:type="dxa"/>
              <w:left w:w="100" w:type="dxa"/>
              <w:bottom w:w="100" w:type="dxa"/>
              <w:right w:w="100" w:type="dxa"/>
            </w:tcMar>
          </w:tcPr>
          <w:p w14:paraId="0772DF6A" w14:textId="77777777" w:rsidR="00A3224A" w:rsidRDefault="007D7F00">
            <w:pPr>
              <w:widowControl w:val="0"/>
              <w:spacing w:line="240" w:lineRule="auto"/>
            </w:pPr>
            <w:r>
              <w:rPr>
                <w:rFonts w:ascii="Calibri" w:eastAsia="Calibri" w:hAnsi="Calibri" w:cs="Calibri"/>
                <w:color w:val="666666"/>
                <w:sz w:val="24"/>
                <w:szCs w:val="24"/>
              </w:rPr>
              <w:t>Cook sous vide</w:t>
            </w:r>
          </w:p>
        </w:tc>
        <w:tc>
          <w:tcPr>
            <w:tcW w:w="3120" w:type="dxa"/>
            <w:tcMar>
              <w:top w:w="100" w:type="dxa"/>
              <w:left w:w="100" w:type="dxa"/>
              <w:bottom w:w="100" w:type="dxa"/>
              <w:right w:w="100" w:type="dxa"/>
            </w:tcMar>
          </w:tcPr>
          <w:p w14:paraId="5CF1A379" w14:textId="77777777" w:rsidR="00A3224A" w:rsidRDefault="007D7F00" w:rsidP="00F63F44">
            <w:pPr>
              <w:widowControl w:val="0"/>
              <w:spacing w:after="0" w:line="240" w:lineRule="auto"/>
            </w:pPr>
            <w:r>
              <w:rPr>
                <w:rFonts w:ascii="Calibri" w:eastAsia="Calibri" w:hAnsi="Calibri" w:cs="Calibri"/>
                <w:color w:val="666666"/>
                <w:sz w:val="24"/>
                <w:szCs w:val="24"/>
              </w:rPr>
              <w:t>Beef brisket, water, cider, salt, sugar, peppercorns, and bay leaves</w:t>
            </w:r>
          </w:p>
        </w:tc>
      </w:tr>
    </w:tbl>
    <w:p w14:paraId="0BFD9F6E" w14:textId="77777777" w:rsidR="00A3224A" w:rsidRDefault="00785FD1" w:rsidP="00F63F44">
      <w:pPr>
        <w:widowControl w:val="0"/>
        <w:spacing w:after="0" w:line="240" w:lineRule="auto"/>
        <w:rPr>
          <w:rFonts w:ascii="Calibri" w:eastAsia="Calibri" w:hAnsi="Calibri" w:cs="Calibri"/>
          <w:sz w:val="20"/>
          <w:szCs w:val="20"/>
        </w:rPr>
      </w:pPr>
      <w:r>
        <w:rPr>
          <w:rFonts w:ascii="Calibri" w:eastAsia="Calibri" w:hAnsi="Calibri" w:cs="Calibri"/>
          <w:sz w:val="20"/>
          <w:szCs w:val="20"/>
        </w:rPr>
        <w:t>Th</w:t>
      </w:r>
      <w:r w:rsidR="00BD3A87">
        <w:rPr>
          <w:rFonts w:ascii="Calibri" w:eastAsia="Calibri" w:hAnsi="Calibri" w:cs="Calibri"/>
          <w:sz w:val="20"/>
          <w:szCs w:val="20"/>
        </w:rPr>
        <w:t>e following</w:t>
      </w:r>
      <w:r w:rsidRPr="00ED3892">
        <w:rPr>
          <w:rFonts w:ascii="Calibri" w:eastAsia="Calibri" w:hAnsi="Calibri" w:cs="Calibri"/>
          <w:sz w:val="20"/>
          <w:szCs w:val="20"/>
        </w:rPr>
        <w:t xml:space="preserve"> is a blank Overview chart for your use. Electronic</w:t>
      </w:r>
      <w:r w:rsidR="00F63F44">
        <w:rPr>
          <w:rFonts w:ascii="Calibri" w:eastAsia="Calibri" w:hAnsi="Calibri" w:cs="Calibri"/>
          <w:sz w:val="20"/>
          <w:szCs w:val="20"/>
        </w:rPr>
        <w:t xml:space="preserve"> </w:t>
      </w:r>
      <w:r w:rsidRPr="00ED3892">
        <w:rPr>
          <w:rFonts w:ascii="Calibri" w:eastAsia="Calibri" w:hAnsi="Calibri" w:cs="Calibri"/>
          <w:sz w:val="20"/>
          <w:szCs w:val="20"/>
        </w:rPr>
        <w:t xml:space="preserve">forms are available at </w:t>
      </w:r>
      <w:hyperlink r:id="rId18" w:history="1">
        <w:r w:rsidR="009E7348" w:rsidRPr="00EC1674">
          <w:rPr>
            <w:rStyle w:val="Hyperlink"/>
          </w:rPr>
          <w:t>http://www.wakegov.com/food/healthinspections/resources/Pages/HACCP.aspx</w:t>
        </w:r>
      </w:hyperlink>
      <w:r w:rsidR="009E7348">
        <w:t xml:space="preserv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85FD1" w14:paraId="25FCCE7B" w14:textId="77777777" w:rsidTr="00785FD1">
        <w:tc>
          <w:tcPr>
            <w:tcW w:w="3120" w:type="dxa"/>
            <w:shd w:val="clear" w:color="auto" w:fill="4A86E8"/>
            <w:tcMar>
              <w:top w:w="100" w:type="dxa"/>
              <w:left w:w="100" w:type="dxa"/>
              <w:bottom w:w="100" w:type="dxa"/>
              <w:right w:w="100" w:type="dxa"/>
            </w:tcMar>
          </w:tcPr>
          <w:p w14:paraId="1BD9F4E9" w14:textId="77777777" w:rsidR="00785FD1" w:rsidRDefault="00785FD1" w:rsidP="00785FD1">
            <w:pPr>
              <w:widowControl w:val="0"/>
              <w:spacing w:line="240" w:lineRule="auto"/>
            </w:pPr>
            <w:r>
              <w:rPr>
                <w:rFonts w:ascii="Calibri" w:eastAsia="Calibri" w:hAnsi="Calibri" w:cs="Calibri"/>
                <w:b/>
                <w:color w:val="FFFFFF"/>
                <w:sz w:val="24"/>
                <w:szCs w:val="24"/>
              </w:rPr>
              <w:t>Menu Item</w:t>
            </w:r>
          </w:p>
        </w:tc>
        <w:tc>
          <w:tcPr>
            <w:tcW w:w="3120" w:type="dxa"/>
            <w:shd w:val="clear" w:color="auto" w:fill="4A86E8"/>
            <w:tcMar>
              <w:top w:w="100" w:type="dxa"/>
              <w:left w:w="100" w:type="dxa"/>
              <w:bottom w:w="100" w:type="dxa"/>
              <w:right w:w="100" w:type="dxa"/>
            </w:tcMar>
          </w:tcPr>
          <w:p w14:paraId="13956018" w14:textId="77777777" w:rsidR="00785FD1" w:rsidRDefault="00785FD1" w:rsidP="00785FD1">
            <w:pPr>
              <w:widowControl w:val="0"/>
              <w:spacing w:line="240" w:lineRule="auto"/>
            </w:pPr>
            <w:r>
              <w:rPr>
                <w:rFonts w:ascii="Calibri" w:eastAsia="Calibri" w:hAnsi="Calibri" w:cs="Calibri"/>
                <w:b/>
                <w:color w:val="FFFFFF"/>
                <w:sz w:val="24"/>
                <w:szCs w:val="24"/>
              </w:rPr>
              <w:t xml:space="preserve">Process </w:t>
            </w:r>
          </w:p>
        </w:tc>
        <w:tc>
          <w:tcPr>
            <w:tcW w:w="3120" w:type="dxa"/>
            <w:shd w:val="clear" w:color="auto" w:fill="4A86E8"/>
            <w:tcMar>
              <w:top w:w="100" w:type="dxa"/>
              <w:left w:w="100" w:type="dxa"/>
              <w:bottom w:w="100" w:type="dxa"/>
              <w:right w:w="100" w:type="dxa"/>
            </w:tcMar>
          </w:tcPr>
          <w:p w14:paraId="64943D34" w14:textId="77777777" w:rsidR="00785FD1" w:rsidRDefault="00785FD1" w:rsidP="00785FD1">
            <w:pPr>
              <w:widowControl w:val="0"/>
              <w:spacing w:line="240" w:lineRule="auto"/>
            </w:pPr>
            <w:r>
              <w:rPr>
                <w:rFonts w:ascii="Calibri" w:eastAsia="Calibri" w:hAnsi="Calibri" w:cs="Calibri"/>
                <w:b/>
                <w:color w:val="FFFFFF"/>
                <w:sz w:val="24"/>
                <w:szCs w:val="24"/>
              </w:rPr>
              <w:t>Ingredients</w:t>
            </w:r>
          </w:p>
        </w:tc>
      </w:tr>
      <w:tr w:rsidR="00785FD1" w14:paraId="39A9CAED" w14:textId="77777777" w:rsidTr="00F63F44">
        <w:trPr>
          <w:trHeight w:val="213"/>
        </w:trPr>
        <w:tc>
          <w:tcPr>
            <w:tcW w:w="3120" w:type="dxa"/>
            <w:tcMar>
              <w:top w:w="100" w:type="dxa"/>
              <w:left w:w="100" w:type="dxa"/>
              <w:bottom w:w="100" w:type="dxa"/>
              <w:right w:w="100" w:type="dxa"/>
            </w:tcMar>
          </w:tcPr>
          <w:p w14:paraId="6E8A0F4F" w14:textId="77777777" w:rsidR="00785FD1" w:rsidRDefault="00785FD1" w:rsidP="00F63F44">
            <w:pPr>
              <w:widowControl w:val="0"/>
              <w:spacing w:line="240" w:lineRule="auto"/>
            </w:pPr>
          </w:p>
        </w:tc>
        <w:tc>
          <w:tcPr>
            <w:tcW w:w="3120" w:type="dxa"/>
            <w:tcMar>
              <w:top w:w="100" w:type="dxa"/>
              <w:left w:w="100" w:type="dxa"/>
              <w:bottom w:w="100" w:type="dxa"/>
              <w:right w:w="100" w:type="dxa"/>
            </w:tcMar>
          </w:tcPr>
          <w:p w14:paraId="417A469B" w14:textId="77777777" w:rsidR="00785FD1" w:rsidRDefault="00785FD1" w:rsidP="00F63F44">
            <w:pPr>
              <w:widowControl w:val="0"/>
              <w:spacing w:line="240" w:lineRule="auto"/>
            </w:pPr>
          </w:p>
        </w:tc>
        <w:tc>
          <w:tcPr>
            <w:tcW w:w="3120" w:type="dxa"/>
            <w:tcMar>
              <w:top w:w="100" w:type="dxa"/>
              <w:left w:w="100" w:type="dxa"/>
              <w:bottom w:w="100" w:type="dxa"/>
              <w:right w:w="100" w:type="dxa"/>
            </w:tcMar>
          </w:tcPr>
          <w:p w14:paraId="0AF37A5C" w14:textId="77777777" w:rsidR="00785FD1" w:rsidRDefault="00785FD1" w:rsidP="00F63F44">
            <w:pPr>
              <w:widowControl w:val="0"/>
              <w:spacing w:line="240" w:lineRule="auto"/>
            </w:pPr>
          </w:p>
        </w:tc>
      </w:tr>
      <w:tr w:rsidR="00BD3A87" w14:paraId="06A82BEB" w14:textId="77777777" w:rsidTr="00785FD1">
        <w:tc>
          <w:tcPr>
            <w:tcW w:w="3120" w:type="dxa"/>
            <w:tcMar>
              <w:top w:w="100" w:type="dxa"/>
              <w:left w:w="100" w:type="dxa"/>
              <w:bottom w:w="100" w:type="dxa"/>
              <w:right w:w="100" w:type="dxa"/>
            </w:tcMar>
          </w:tcPr>
          <w:p w14:paraId="41DAC615"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00EDE142"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40E75B59" w14:textId="77777777" w:rsidR="00BD3A87" w:rsidRDefault="00BD3A87" w:rsidP="00F63F44">
            <w:pPr>
              <w:widowControl w:val="0"/>
              <w:spacing w:line="240" w:lineRule="auto"/>
            </w:pPr>
          </w:p>
        </w:tc>
      </w:tr>
      <w:tr w:rsidR="00BD3A87" w14:paraId="2DC12EAF" w14:textId="77777777" w:rsidTr="00785FD1">
        <w:tc>
          <w:tcPr>
            <w:tcW w:w="3120" w:type="dxa"/>
            <w:tcMar>
              <w:top w:w="100" w:type="dxa"/>
              <w:left w:w="100" w:type="dxa"/>
              <w:bottom w:w="100" w:type="dxa"/>
              <w:right w:w="100" w:type="dxa"/>
            </w:tcMar>
          </w:tcPr>
          <w:p w14:paraId="7CA9995B"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116D20BD"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228D9CB2" w14:textId="77777777" w:rsidR="00BD3A87" w:rsidRDefault="00BD3A87" w:rsidP="00F63F44">
            <w:pPr>
              <w:widowControl w:val="0"/>
              <w:spacing w:line="240" w:lineRule="auto"/>
            </w:pPr>
          </w:p>
        </w:tc>
      </w:tr>
      <w:tr w:rsidR="00BD3A87" w14:paraId="0CF58933" w14:textId="77777777" w:rsidTr="00785FD1">
        <w:tc>
          <w:tcPr>
            <w:tcW w:w="3120" w:type="dxa"/>
            <w:tcMar>
              <w:top w:w="100" w:type="dxa"/>
              <w:left w:w="100" w:type="dxa"/>
              <w:bottom w:w="100" w:type="dxa"/>
              <w:right w:w="100" w:type="dxa"/>
            </w:tcMar>
          </w:tcPr>
          <w:p w14:paraId="6728B721"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200658BD"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2E8705C8" w14:textId="77777777" w:rsidR="00BD3A87" w:rsidRDefault="00BD3A87" w:rsidP="00F63F44">
            <w:pPr>
              <w:widowControl w:val="0"/>
              <w:spacing w:line="240" w:lineRule="auto"/>
            </w:pPr>
          </w:p>
        </w:tc>
      </w:tr>
      <w:tr w:rsidR="00BD3A87" w14:paraId="0A7F97DE" w14:textId="77777777" w:rsidTr="00785FD1">
        <w:tc>
          <w:tcPr>
            <w:tcW w:w="3120" w:type="dxa"/>
            <w:tcMar>
              <w:top w:w="100" w:type="dxa"/>
              <w:left w:w="100" w:type="dxa"/>
              <w:bottom w:w="100" w:type="dxa"/>
              <w:right w:w="100" w:type="dxa"/>
            </w:tcMar>
          </w:tcPr>
          <w:p w14:paraId="429D1E34"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209C7EF8"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2EBFADE9" w14:textId="77777777" w:rsidR="00BD3A87" w:rsidRDefault="00BD3A87" w:rsidP="00F63F44">
            <w:pPr>
              <w:widowControl w:val="0"/>
              <w:spacing w:line="240" w:lineRule="auto"/>
            </w:pPr>
          </w:p>
        </w:tc>
      </w:tr>
      <w:tr w:rsidR="00BD3A87" w14:paraId="2741AC42" w14:textId="77777777" w:rsidTr="00785FD1">
        <w:tc>
          <w:tcPr>
            <w:tcW w:w="3120" w:type="dxa"/>
            <w:tcMar>
              <w:top w:w="100" w:type="dxa"/>
              <w:left w:w="100" w:type="dxa"/>
              <w:bottom w:w="100" w:type="dxa"/>
              <w:right w:w="100" w:type="dxa"/>
            </w:tcMar>
          </w:tcPr>
          <w:p w14:paraId="5BF1D96B"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682EB96E"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638CAFD0" w14:textId="77777777" w:rsidR="00BD3A87" w:rsidRDefault="00BD3A87" w:rsidP="00F63F44">
            <w:pPr>
              <w:widowControl w:val="0"/>
              <w:spacing w:line="240" w:lineRule="auto"/>
            </w:pPr>
          </w:p>
        </w:tc>
      </w:tr>
      <w:tr w:rsidR="00BD3A87" w14:paraId="56121CA5" w14:textId="77777777" w:rsidTr="00785FD1">
        <w:tc>
          <w:tcPr>
            <w:tcW w:w="3120" w:type="dxa"/>
            <w:tcMar>
              <w:top w:w="100" w:type="dxa"/>
              <w:left w:w="100" w:type="dxa"/>
              <w:bottom w:w="100" w:type="dxa"/>
              <w:right w:w="100" w:type="dxa"/>
            </w:tcMar>
          </w:tcPr>
          <w:p w14:paraId="1D7A36D2" w14:textId="77777777" w:rsidR="00BD3A87" w:rsidRDefault="00BD3A87" w:rsidP="00F63F44">
            <w:pPr>
              <w:widowControl w:val="0"/>
              <w:spacing w:after="0" w:line="240" w:lineRule="auto"/>
            </w:pPr>
          </w:p>
        </w:tc>
        <w:tc>
          <w:tcPr>
            <w:tcW w:w="3120" w:type="dxa"/>
            <w:tcMar>
              <w:top w:w="100" w:type="dxa"/>
              <w:left w:w="100" w:type="dxa"/>
              <w:bottom w:w="100" w:type="dxa"/>
              <w:right w:w="100" w:type="dxa"/>
            </w:tcMar>
          </w:tcPr>
          <w:p w14:paraId="7495DDC5"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3469B359" w14:textId="77777777" w:rsidR="00BD3A87" w:rsidRDefault="00BD3A87" w:rsidP="00F63F44">
            <w:pPr>
              <w:widowControl w:val="0"/>
              <w:spacing w:line="240" w:lineRule="auto"/>
            </w:pPr>
          </w:p>
        </w:tc>
      </w:tr>
      <w:tr w:rsidR="00BD3A87" w14:paraId="2A7C3CFF" w14:textId="77777777" w:rsidTr="00785FD1">
        <w:tc>
          <w:tcPr>
            <w:tcW w:w="3120" w:type="dxa"/>
            <w:tcMar>
              <w:top w:w="100" w:type="dxa"/>
              <w:left w:w="100" w:type="dxa"/>
              <w:bottom w:w="100" w:type="dxa"/>
              <w:right w:w="100" w:type="dxa"/>
            </w:tcMar>
          </w:tcPr>
          <w:p w14:paraId="0FE1D271" w14:textId="77777777" w:rsidR="00BD3A87" w:rsidRDefault="00BD3A87" w:rsidP="00F63F44">
            <w:pPr>
              <w:widowControl w:val="0"/>
              <w:spacing w:after="0" w:line="240" w:lineRule="auto"/>
            </w:pPr>
          </w:p>
        </w:tc>
        <w:tc>
          <w:tcPr>
            <w:tcW w:w="3120" w:type="dxa"/>
            <w:tcMar>
              <w:top w:w="100" w:type="dxa"/>
              <w:left w:w="100" w:type="dxa"/>
              <w:bottom w:w="100" w:type="dxa"/>
              <w:right w:w="100" w:type="dxa"/>
            </w:tcMar>
          </w:tcPr>
          <w:p w14:paraId="6552ED20" w14:textId="77777777" w:rsidR="00BD3A87" w:rsidRDefault="00BD3A87" w:rsidP="00F63F44">
            <w:pPr>
              <w:widowControl w:val="0"/>
              <w:spacing w:line="240" w:lineRule="auto"/>
            </w:pPr>
          </w:p>
        </w:tc>
        <w:tc>
          <w:tcPr>
            <w:tcW w:w="3120" w:type="dxa"/>
            <w:tcMar>
              <w:top w:w="100" w:type="dxa"/>
              <w:left w:w="100" w:type="dxa"/>
              <w:bottom w:w="100" w:type="dxa"/>
              <w:right w:w="100" w:type="dxa"/>
            </w:tcMar>
          </w:tcPr>
          <w:p w14:paraId="395FC7AE" w14:textId="77777777" w:rsidR="00BD3A87" w:rsidRDefault="00BD3A87" w:rsidP="00F63F44">
            <w:pPr>
              <w:widowControl w:val="0"/>
              <w:spacing w:line="240" w:lineRule="auto"/>
            </w:pPr>
          </w:p>
        </w:tc>
      </w:tr>
    </w:tbl>
    <w:p w14:paraId="7B3CD3DB" w14:textId="77777777" w:rsidR="00785FD1" w:rsidRDefault="00785FD1" w:rsidP="00F63F44">
      <w:pPr>
        <w:widowControl w:val="0"/>
        <w:spacing w:after="0"/>
      </w:pPr>
    </w:p>
    <w:p w14:paraId="679874DD" w14:textId="77777777" w:rsidR="00A3224A" w:rsidRDefault="007D7F00" w:rsidP="00F63F44">
      <w:pPr>
        <w:widowControl w:val="0"/>
        <w:spacing w:after="0" w:line="240" w:lineRule="auto"/>
      </w:pPr>
      <w:r>
        <w:rPr>
          <w:rFonts w:ascii="Calibri" w:eastAsia="Calibri" w:hAnsi="Calibri" w:cs="Calibri"/>
          <w:b/>
          <w:sz w:val="24"/>
          <w:szCs w:val="24"/>
        </w:rPr>
        <w:t xml:space="preserve">Describe the intended consumer (check all that apply) – </w:t>
      </w:r>
      <w:r>
        <w:rPr>
          <w:rFonts w:ascii="Calibri" w:eastAsia="Calibri" w:hAnsi="Calibri" w:cs="Calibri"/>
          <w:b/>
          <w:color w:val="666666"/>
          <w:sz w:val="24"/>
          <w:szCs w:val="24"/>
        </w:rPr>
        <w:t xml:space="preserve">Please note that food cooked using sous vide or cook-chill </w:t>
      </w:r>
      <w:r>
        <w:rPr>
          <w:rFonts w:ascii="Calibri" w:eastAsia="Calibri" w:hAnsi="Calibri" w:cs="Calibri"/>
          <w:color w:val="666666"/>
          <w:sz w:val="24"/>
          <w:szCs w:val="24"/>
        </w:rPr>
        <w:t xml:space="preserve">must be prepared and consumed on the premises, or prepared and consumed off the premises but within the same business entity with no distribution or sale of the packaged product to another business entity or the consumer (3-502.12(D)(2)(a)). </w:t>
      </w:r>
    </w:p>
    <w:p w14:paraId="5EC8294F" w14:textId="77777777" w:rsidR="00A3224A" w:rsidRDefault="00977AB6" w:rsidP="00F63F44">
      <w:pPr>
        <w:widowControl w:val="0"/>
        <w:spacing w:after="100" w:line="240" w:lineRule="auto"/>
        <w:ind w:left="720"/>
        <w:contextualSpacing/>
        <w:rPr>
          <w:rFonts w:ascii="Calibri" w:eastAsia="Calibri" w:hAnsi="Calibri" w:cs="Calibri"/>
          <w:sz w:val="24"/>
          <w:szCs w:val="24"/>
        </w:rPr>
      </w:pPr>
      <w:sdt>
        <w:sdtPr>
          <w:rPr>
            <w:rFonts w:ascii="Calibri" w:eastAsia="Calibri" w:hAnsi="Calibri" w:cs="Calibri"/>
            <w:sz w:val="24"/>
            <w:szCs w:val="24"/>
          </w:rPr>
          <w:id w:val="-629320177"/>
          <w14:checkbox>
            <w14:checked w14:val="0"/>
            <w14:checkedState w14:val="2612" w14:font="MS Gothic"/>
            <w14:uncheckedState w14:val="2610" w14:font="MS Gothic"/>
          </w14:checkbox>
        </w:sdtPr>
        <w:sdtEndPr/>
        <w:sdtContent>
          <w:r w:rsidR="00B0095F">
            <w:rPr>
              <w:rFonts w:ascii="MS Gothic" w:eastAsia="MS Gothic" w:hAnsi="MS Gothic" w:cs="Calibri" w:hint="eastAsia"/>
              <w:sz w:val="24"/>
              <w:szCs w:val="24"/>
            </w:rPr>
            <w:t>☐</w:t>
          </w:r>
        </w:sdtContent>
      </w:sdt>
      <w:r w:rsidR="007D7F00">
        <w:rPr>
          <w:rFonts w:ascii="Calibri" w:eastAsia="Calibri" w:hAnsi="Calibri" w:cs="Calibri"/>
          <w:sz w:val="24"/>
          <w:szCs w:val="24"/>
        </w:rPr>
        <w:t>On-site consumption, general population</w:t>
      </w:r>
    </w:p>
    <w:p w14:paraId="3FE5B289" w14:textId="77777777" w:rsidR="00A3224A" w:rsidRDefault="00977AB6" w:rsidP="00F63F44">
      <w:pPr>
        <w:widowControl w:val="0"/>
        <w:spacing w:after="100" w:line="240" w:lineRule="auto"/>
        <w:ind w:left="720"/>
        <w:contextualSpacing/>
        <w:rPr>
          <w:rFonts w:ascii="Calibri" w:eastAsia="Calibri" w:hAnsi="Calibri" w:cs="Calibri"/>
          <w:sz w:val="24"/>
          <w:szCs w:val="24"/>
        </w:rPr>
      </w:pPr>
      <w:sdt>
        <w:sdtPr>
          <w:rPr>
            <w:rFonts w:ascii="Calibri" w:eastAsia="Calibri" w:hAnsi="Calibri" w:cs="Calibri"/>
            <w:sz w:val="24"/>
            <w:szCs w:val="24"/>
          </w:rPr>
          <w:id w:val="-95864316"/>
          <w14:checkbox>
            <w14:checked w14:val="0"/>
            <w14:checkedState w14:val="2612" w14:font="MS Gothic"/>
            <w14:uncheckedState w14:val="2610" w14:font="MS Gothic"/>
          </w14:checkbox>
        </w:sdtPr>
        <w:sdtEndPr/>
        <w:sdtContent>
          <w:r w:rsidR="00F90A86">
            <w:rPr>
              <w:rFonts w:ascii="MS Gothic" w:eastAsia="MS Gothic" w:hAnsi="MS Gothic" w:cs="Calibri" w:hint="eastAsia"/>
              <w:sz w:val="24"/>
              <w:szCs w:val="24"/>
            </w:rPr>
            <w:t>☐</w:t>
          </w:r>
        </w:sdtContent>
      </w:sdt>
      <w:r w:rsidR="007D7F00">
        <w:rPr>
          <w:rFonts w:ascii="Calibri" w:eastAsia="Calibri" w:hAnsi="Calibri" w:cs="Calibri"/>
          <w:sz w:val="24"/>
          <w:szCs w:val="24"/>
        </w:rPr>
        <w:t>Off-site consumption, general population</w:t>
      </w:r>
    </w:p>
    <w:p w14:paraId="69FF0EC1" w14:textId="77777777" w:rsidR="00A3224A" w:rsidRDefault="00977AB6" w:rsidP="00F63F44">
      <w:pPr>
        <w:widowControl w:val="0"/>
        <w:spacing w:after="100" w:line="240" w:lineRule="auto"/>
        <w:ind w:left="720"/>
        <w:contextualSpacing/>
        <w:rPr>
          <w:rFonts w:ascii="Calibri" w:eastAsia="Calibri" w:hAnsi="Calibri" w:cs="Calibri"/>
          <w:sz w:val="24"/>
          <w:szCs w:val="24"/>
        </w:rPr>
      </w:pPr>
      <w:sdt>
        <w:sdtPr>
          <w:rPr>
            <w:rFonts w:ascii="Calibri" w:eastAsia="Calibri" w:hAnsi="Calibri" w:cs="Calibri"/>
            <w:sz w:val="24"/>
            <w:szCs w:val="24"/>
          </w:rPr>
          <w:id w:val="1837499697"/>
          <w14:checkbox>
            <w14:checked w14:val="0"/>
            <w14:checkedState w14:val="2612" w14:font="MS Gothic"/>
            <w14:uncheckedState w14:val="2610" w14:font="MS Gothic"/>
          </w14:checkbox>
        </w:sdtPr>
        <w:sdtEndPr/>
        <w:sdtContent>
          <w:r w:rsidR="00F90A86">
            <w:rPr>
              <w:rFonts w:ascii="MS Gothic" w:eastAsia="MS Gothic" w:hAnsi="MS Gothic" w:cs="Calibri" w:hint="eastAsia"/>
              <w:sz w:val="24"/>
              <w:szCs w:val="24"/>
            </w:rPr>
            <w:t>☐</w:t>
          </w:r>
        </w:sdtContent>
      </w:sdt>
      <w:r w:rsidR="007D7F00">
        <w:rPr>
          <w:rFonts w:ascii="Calibri" w:eastAsia="Calibri" w:hAnsi="Calibri" w:cs="Calibri"/>
          <w:sz w:val="24"/>
          <w:szCs w:val="24"/>
        </w:rPr>
        <w:t>Institutional</w:t>
      </w:r>
    </w:p>
    <w:p w14:paraId="78E5EBE9" w14:textId="77777777" w:rsidR="00A3224A" w:rsidRDefault="00977AB6" w:rsidP="00F63F44">
      <w:pPr>
        <w:widowControl w:val="0"/>
        <w:spacing w:after="100" w:line="240" w:lineRule="auto"/>
        <w:ind w:left="720"/>
        <w:contextualSpacing/>
        <w:rPr>
          <w:rFonts w:ascii="Calibri" w:eastAsia="Calibri" w:hAnsi="Calibri" w:cs="Calibri"/>
          <w:sz w:val="24"/>
          <w:szCs w:val="24"/>
        </w:rPr>
      </w:pPr>
      <w:sdt>
        <w:sdtPr>
          <w:rPr>
            <w:rFonts w:ascii="Calibri" w:eastAsia="Calibri" w:hAnsi="Calibri" w:cs="Calibri"/>
            <w:sz w:val="24"/>
            <w:szCs w:val="24"/>
          </w:rPr>
          <w:id w:val="1716617992"/>
          <w14:checkbox>
            <w14:checked w14:val="0"/>
            <w14:checkedState w14:val="2612" w14:font="MS Gothic"/>
            <w14:uncheckedState w14:val="2610" w14:font="MS Gothic"/>
          </w14:checkbox>
        </w:sdtPr>
        <w:sdtEndPr/>
        <w:sdtContent>
          <w:r w:rsidR="00F90A86">
            <w:rPr>
              <w:rFonts w:ascii="MS Gothic" w:eastAsia="MS Gothic" w:hAnsi="MS Gothic" w:cs="Calibri" w:hint="eastAsia"/>
              <w:sz w:val="24"/>
              <w:szCs w:val="24"/>
            </w:rPr>
            <w:t>☐</w:t>
          </w:r>
        </w:sdtContent>
      </w:sdt>
      <w:r w:rsidR="007D7F00">
        <w:rPr>
          <w:rFonts w:ascii="Calibri" w:eastAsia="Calibri" w:hAnsi="Calibri" w:cs="Calibri"/>
          <w:sz w:val="24"/>
          <w:szCs w:val="24"/>
        </w:rPr>
        <w:t xml:space="preserve">Elderly adults, </w:t>
      </w:r>
      <w:r w:rsidR="003764BD">
        <w:rPr>
          <w:rFonts w:ascii="Calibri" w:eastAsia="Calibri" w:hAnsi="Calibri" w:cs="Calibri"/>
          <w:sz w:val="24"/>
          <w:szCs w:val="24"/>
        </w:rPr>
        <w:t>immuno</w:t>
      </w:r>
      <w:r w:rsidR="007D7F00">
        <w:rPr>
          <w:rFonts w:ascii="Calibri" w:eastAsia="Calibri" w:hAnsi="Calibri" w:cs="Calibri"/>
          <w:sz w:val="24"/>
          <w:szCs w:val="24"/>
        </w:rPr>
        <w:t>compromised persons, or pre-school aged children</w:t>
      </w:r>
    </w:p>
    <w:p w14:paraId="279835C5" w14:textId="77777777" w:rsidR="007C704A" w:rsidRPr="00BD3A87" w:rsidRDefault="00977AB6" w:rsidP="00F63F44">
      <w:pPr>
        <w:widowControl w:val="0"/>
        <w:spacing w:after="100" w:line="240" w:lineRule="auto"/>
        <w:ind w:left="720"/>
        <w:contextualSpacing/>
        <w:rPr>
          <w:rFonts w:ascii="Calibri" w:eastAsia="Calibri" w:hAnsi="Calibri" w:cs="Calibri"/>
          <w:sz w:val="24"/>
          <w:szCs w:val="24"/>
        </w:rPr>
      </w:pPr>
      <w:sdt>
        <w:sdtPr>
          <w:rPr>
            <w:rFonts w:ascii="Calibri" w:eastAsia="Calibri" w:hAnsi="Calibri" w:cs="Calibri"/>
            <w:sz w:val="24"/>
            <w:szCs w:val="24"/>
          </w:rPr>
          <w:id w:val="937483967"/>
          <w14:checkbox>
            <w14:checked w14:val="0"/>
            <w14:checkedState w14:val="2612" w14:font="MS Gothic"/>
            <w14:uncheckedState w14:val="2610" w14:font="MS Gothic"/>
          </w14:checkbox>
        </w:sdtPr>
        <w:sdtEndPr/>
        <w:sdtContent>
          <w:r w:rsidR="00F90A86">
            <w:rPr>
              <w:rFonts w:ascii="MS Gothic" w:eastAsia="MS Gothic" w:hAnsi="MS Gothic" w:cs="Calibri" w:hint="eastAsia"/>
              <w:sz w:val="24"/>
              <w:szCs w:val="24"/>
            </w:rPr>
            <w:t>☐</w:t>
          </w:r>
        </w:sdtContent>
      </w:sdt>
      <w:r w:rsidR="007D7F00">
        <w:rPr>
          <w:rFonts w:ascii="Calibri" w:eastAsia="Calibri" w:hAnsi="Calibri" w:cs="Calibri"/>
          <w:sz w:val="24"/>
          <w:szCs w:val="24"/>
        </w:rPr>
        <w:t>Other:</w:t>
      </w:r>
      <w:bookmarkStart w:id="23" w:name="Text24"/>
      <w:r w:rsidR="00F63F44">
        <w:rPr>
          <w:rFonts w:ascii="Calibri" w:eastAsia="Calibri" w:hAnsi="Calibri" w:cs="Calibri"/>
          <w:sz w:val="24"/>
          <w:szCs w:val="24"/>
        </w:rPr>
        <w:t xml:space="preserve"> </w:t>
      </w:r>
      <w:bookmarkEnd w:id="23"/>
      <w:r w:rsidR="00B0095F">
        <w:rPr>
          <w:rFonts w:ascii="Calibri" w:eastAsia="Calibri" w:hAnsi="Calibri" w:cs="Calibri"/>
          <w:sz w:val="24"/>
          <w:szCs w:val="24"/>
        </w:rPr>
        <w:fldChar w:fldCharType="begin">
          <w:ffData>
            <w:name w:val=""/>
            <w:enabled/>
            <w:calcOnExit w:val="0"/>
            <w:textInput>
              <w:default w:val="Insert intended consumer here if not listed above"/>
            </w:textInput>
          </w:ffData>
        </w:fldChar>
      </w:r>
      <w:r w:rsidR="00B0095F">
        <w:rPr>
          <w:rFonts w:ascii="Calibri" w:eastAsia="Calibri" w:hAnsi="Calibri" w:cs="Calibri"/>
          <w:sz w:val="24"/>
          <w:szCs w:val="24"/>
        </w:rPr>
        <w:instrText xml:space="preserve"> FORMTEXT </w:instrText>
      </w:r>
      <w:r w:rsidR="00B0095F">
        <w:rPr>
          <w:rFonts w:ascii="Calibri" w:eastAsia="Calibri" w:hAnsi="Calibri" w:cs="Calibri"/>
          <w:sz w:val="24"/>
          <w:szCs w:val="24"/>
        </w:rPr>
      </w:r>
      <w:r w:rsidR="00B0095F">
        <w:rPr>
          <w:rFonts w:ascii="Calibri" w:eastAsia="Calibri" w:hAnsi="Calibri" w:cs="Calibri"/>
          <w:sz w:val="24"/>
          <w:szCs w:val="24"/>
        </w:rPr>
        <w:fldChar w:fldCharType="separate"/>
      </w:r>
      <w:r w:rsidR="00B0095F">
        <w:rPr>
          <w:rFonts w:ascii="Calibri" w:eastAsia="Calibri" w:hAnsi="Calibri" w:cs="Calibri"/>
          <w:noProof/>
          <w:sz w:val="24"/>
          <w:szCs w:val="24"/>
        </w:rPr>
        <w:t>Insert intended consumer here if not listed above</w:t>
      </w:r>
      <w:r w:rsidR="00B0095F">
        <w:rPr>
          <w:rFonts w:ascii="Calibri" w:eastAsia="Calibri" w:hAnsi="Calibri" w:cs="Calibri"/>
          <w:sz w:val="24"/>
          <w:szCs w:val="24"/>
        </w:rPr>
        <w:fldChar w:fldCharType="end"/>
      </w:r>
    </w:p>
    <w:p w14:paraId="15537E3E" w14:textId="77777777" w:rsidR="00724095" w:rsidRDefault="00724095">
      <w:pPr>
        <w:widowControl w:val="0"/>
        <w:spacing w:after="100" w:line="240" w:lineRule="auto"/>
        <w:rPr>
          <w:rFonts w:ascii="Calibri" w:eastAsia="Calibri" w:hAnsi="Calibri" w:cs="Calibri"/>
          <w:b/>
          <w:sz w:val="24"/>
          <w:szCs w:val="24"/>
        </w:rPr>
      </w:pPr>
    </w:p>
    <w:p w14:paraId="3F1EC26D" w14:textId="77777777" w:rsidR="00A3224A" w:rsidRDefault="007D7F00">
      <w:pPr>
        <w:widowControl w:val="0"/>
        <w:spacing w:after="100" w:line="240" w:lineRule="auto"/>
      </w:pPr>
      <w:r>
        <w:rPr>
          <w:rFonts w:ascii="Calibri" w:eastAsia="Calibri" w:hAnsi="Calibri" w:cs="Calibri"/>
          <w:b/>
          <w:sz w:val="24"/>
          <w:szCs w:val="24"/>
        </w:rPr>
        <w:t>Time/Shelf-Life:</w:t>
      </w:r>
      <w:bookmarkStart w:id="24" w:name="Text25"/>
      <w:r w:rsidR="00F90A86">
        <w:rPr>
          <w:rFonts w:ascii="Calibri" w:eastAsia="Calibri" w:hAnsi="Calibri" w:cs="Calibri"/>
          <w:b/>
          <w:sz w:val="24"/>
          <w:szCs w:val="24"/>
        </w:rPr>
        <w:t xml:space="preserve"> </w:t>
      </w:r>
      <w:r w:rsidR="00F90A86">
        <w:rPr>
          <w:rFonts w:ascii="Calibri" w:eastAsia="Calibri" w:hAnsi="Calibri" w:cs="Calibri"/>
          <w:b/>
          <w:sz w:val="24"/>
          <w:szCs w:val="24"/>
        </w:rPr>
        <w:fldChar w:fldCharType="begin">
          <w:ffData>
            <w:name w:val="Text25"/>
            <w:enabled/>
            <w:calcOnExit w:val="0"/>
            <w:textInput/>
          </w:ffData>
        </w:fldChar>
      </w:r>
      <w:r w:rsidR="00F90A86">
        <w:rPr>
          <w:rFonts w:ascii="Calibri" w:eastAsia="Calibri" w:hAnsi="Calibri" w:cs="Calibri"/>
          <w:b/>
          <w:sz w:val="24"/>
          <w:szCs w:val="24"/>
        </w:rPr>
        <w:instrText xml:space="preserve"> FORMTEXT </w:instrText>
      </w:r>
      <w:r w:rsidR="00F90A86">
        <w:rPr>
          <w:rFonts w:ascii="Calibri" w:eastAsia="Calibri" w:hAnsi="Calibri" w:cs="Calibri"/>
          <w:b/>
          <w:sz w:val="24"/>
          <w:szCs w:val="24"/>
        </w:rPr>
      </w:r>
      <w:r w:rsidR="00F90A86">
        <w:rPr>
          <w:rFonts w:ascii="Calibri" w:eastAsia="Calibri" w:hAnsi="Calibri" w:cs="Calibri"/>
          <w:b/>
          <w:sz w:val="24"/>
          <w:szCs w:val="24"/>
        </w:rPr>
        <w:fldChar w:fldCharType="separate"/>
      </w:r>
      <w:r w:rsidR="00F90A86">
        <w:rPr>
          <w:rFonts w:ascii="Calibri" w:eastAsia="Calibri" w:hAnsi="Calibri" w:cs="Calibri"/>
          <w:b/>
          <w:noProof/>
          <w:sz w:val="24"/>
          <w:szCs w:val="24"/>
        </w:rPr>
        <w:t> </w:t>
      </w:r>
      <w:r w:rsidR="00F90A86">
        <w:rPr>
          <w:rFonts w:ascii="Calibri" w:eastAsia="Calibri" w:hAnsi="Calibri" w:cs="Calibri"/>
          <w:b/>
          <w:noProof/>
          <w:sz w:val="24"/>
          <w:szCs w:val="24"/>
        </w:rPr>
        <w:t> </w:t>
      </w:r>
      <w:r w:rsidR="00F90A86">
        <w:rPr>
          <w:rFonts w:ascii="Calibri" w:eastAsia="Calibri" w:hAnsi="Calibri" w:cs="Calibri"/>
          <w:b/>
          <w:noProof/>
          <w:sz w:val="24"/>
          <w:szCs w:val="24"/>
        </w:rPr>
        <w:t> </w:t>
      </w:r>
      <w:r w:rsidR="00F90A86">
        <w:rPr>
          <w:rFonts w:ascii="Calibri" w:eastAsia="Calibri" w:hAnsi="Calibri" w:cs="Calibri"/>
          <w:b/>
          <w:noProof/>
          <w:sz w:val="24"/>
          <w:szCs w:val="24"/>
        </w:rPr>
        <w:t> </w:t>
      </w:r>
      <w:r w:rsidR="00F90A86">
        <w:rPr>
          <w:rFonts w:ascii="Calibri" w:eastAsia="Calibri" w:hAnsi="Calibri" w:cs="Calibri"/>
          <w:b/>
          <w:noProof/>
          <w:sz w:val="24"/>
          <w:szCs w:val="24"/>
        </w:rPr>
        <w:t> </w:t>
      </w:r>
      <w:r w:rsidR="00F90A86">
        <w:rPr>
          <w:rFonts w:ascii="Calibri" w:eastAsia="Calibri" w:hAnsi="Calibri" w:cs="Calibri"/>
          <w:b/>
          <w:sz w:val="24"/>
          <w:szCs w:val="24"/>
        </w:rPr>
        <w:fldChar w:fldCharType="end"/>
      </w:r>
      <w:bookmarkEnd w:id="24"/>
    </w:p>
    <w:p w14:paraId="1A15A864" w14:textId="77777777" w:rsidR="00A3224A" w:rsidRDefault="007D7F00">
      <w:pPr>
        <w:widowControl w:val="0"/>
        <w:spacing w:after="100" w:line="240" w:lineRule="auto"/>
      </w:pPr>
      <w:r>
        <w:rPr>
          <w:rFonts w:ascii="Calibri" w:eastAsia="Calibri" w:hAnsi="Calibri" w:cs="Calibri"/>
          <w:i/>
          <w:color w:val="666666"/>
          <w:sz w:val="24"/>
          <w:szCs w:val="24"/>
        </w:rPr>
        <w:lastRenderedPageBreak/>
        <w:t>Must be 14 days or less for Raw MEAT, POULTRY, or Vegetables/30 days or less for Cheeses and held below 41°F at all times (3-501.12 (B)(4)).  For Cook-Chill must be 72 hours or less (3-501.12 (D)(2)(e)(i-iv)). Raw FISH must be kept FROZEN before, during, and after packaging.</w:t>
      </w:r>
      <w:r>
        <w:rPr>
          <w:rFonts w:ascii="Calibri" w:eastAsia="Calibri" w:hAnsi="Calibri" w:cs="Calibri"/>
          <w:i/>
          <w:color w:val="999999"/>
          <w:sz w:val="24"/>
          <w:szCs w:val="24"/>
        </w:rPr>
        <w:t xml:space="preserve"> </w:t>
      </w:r>
      <w:r>
        <w:rPr>
          <w:rFonts w:ascii="Calibri" w:eastAsia="Calibri" w:hAnsi="Calibri" w:cs="Calibri"/>
          <w:b/>
          <w:i/>
          <w:sz w:val="24"/>
          <w:szCs w:val="24"/>
        </w:rPr>
        <w:t>Refer to Shelf-Life Chart for further guidance.</w:t>
      </w:r>
    </w:p>
    <w:p w14:paraId="4BE9C12B" w14:textId="77777777" w:rsidR="00A3224A" w:rsidRDefault="00A3224A" w:rsidP="00F63F44">
      <w:pPr>
        <w:widowControl w:val="0"/>
        <w:spacing w:after="0" w:line="240" w:lineRule="auto"/>
      </w:pPr>
    </w:p>
    <w:p w14:paraId="61A47B57" w14:textId="77777777" w:rsidR="00A3224A" w:rsidRDefault="007D7F00">
      <w:pPr>
        <w:widowControl w:val="0"/>
        <w:spacing w:after="100" w:line="240" w:lineRule="auto"/>
      </w:pPr>
      <w:r>
        <w:rPr>
          <w:rFonts w:ascii="Calibri" w:eastAsia="Calibri" w:hAnsi="Calibri" w:cs="Calibri"/>
          <w:b/>
          <w:sz w:val="24"/>
          <w:szCs w:val="24"/>
        </w:rPr>
        <w:t>Vendor:</w:t>
      </w:r>
      <w:bookmarkStart w:id="25" w:name="Text26"/>
      <w:r w:rsidR="00F90A86">
        <w:rPr>
          <w:rFonts w:ascii="Calibri" w:eastAsia="Calibri" w:hAnsi="Calibri" w:cs="Calibri"/>
          <w:b/>
          <w:sz w:val="24"/>
          <w:szCs w:val="24"/>
        </w:rPr>
        <w:t xml:space="preserve"> </w:t>
      </w:r>
      <w:r w:rsidR="00F90A86">
        <w:rPr>
          <w:rFonts w:ascii="Calibri" w:eastAsia="Calibri" w:hAnsi="Calibri" w:cs="Calibri"/>
          <w:b/>
          <w:sz w:val="24"/>
          <w:szCs w:val="24"/>
        </w:rPr>
        <w:fldChar w:fldCharType="begin">
          <w:ffData>
            <w:name w:val="Text26"/>
            <w:enabled/>
            <w:calcOnExit w:val="0"/>
            <w:textInput/>
          </w:ffData>
        </w:fldChar>
      </w:r>
      <w:r w:rsidR="00F90A86">
        <w:rPr>
          <w:rFonts w:ascii="Calibri" w:eastAsia="Calibri" w:hAnsi="Calibri" w:cs="Calibri"/>
          <w:b/>
          <w:sz w:val="24"/>
          <w:szCs w:val="24"/>
        </w:rPr>
        <w:instrText xml:space="preserve"> FORMTEXT </w:instrText>
      </w:r>
      <w:r w:rsidR="00F90A86">
        <w:rPr>
          <w:rFonts w:ascii="Calibri" w:eastAsia="Calibri" w:hAnsi="Calibri" w:cs="Calibri"/>
          <w:b/>
          <w:sz w:val="24"/>
          <w:szCs w:val="24"/>
        </w:rPr>
      </w:r>
      <w:r w:rsidR="00F90A86">
        <w:rPr>
          <w:rFonts w:ascii="Calibri" w:eastAsia="Calibri" w:hAnsi="Calibri" w:cs="Calibri"/>
          <w:b/>
          <w:sz w:val="24"/>
          <w:szCs w:val="24"/>
        </w:rPr>
        <w:fldChar w:fldCharType="separate"/>
      </w:r>
      <w:r w:rsidR="00F90A86">
        <w:rPr>
          <w:rFonts w:ascii="Calibri" w:eastAsia="Calibri" w:hAnsi="Calibri" w:cs="Calibri"/>
          <w:b/>
          <w:noProof/>
          <w:sz w:val="24"/>
          <w:szCs w:val="24"/>
        </w:rPr>
        <w:t> </w:t>
      </w:r>
      <w:r w:rsidR="00F90A86">
        <w:rPr>
          <w:rFonts w:ascii="Calibri" w:eastAsia="Calibri" w:hAnsi="Calibri" w:cs="Calibri"/>
          <w:b/>
          <w:noProof/>
          <w:sz w:val="24"/>
          <w:szCs w:val="24"/>
        </w:rPr>
        <w:t> </w:t>
      </w:r>
      <w:r w:rsidR="00F90A86">
        <w:rPr>
          <w:rFonts w:ascii="Calibri" w:eastAsia="Calibri" w:hAnsi="Calibri" w:cs="Calibri"/>
          <w:b/>
          <w:noProof/>
          <w:sz w:val="24"/>
          <w:szCs w:val="24"/>
        </w:rPr>
        <w:t> </w:t>
      </w:r>
      <w:r w:rsidR="00F90A86">
        <w:rPr>
          <w:rFonts w:ascii="Calibri" w:eastAsia="Calibri" w:hAnsi="Calibri" w:cs="Calibri"/>
          <w:b/>
          <w:noProof/>
          <w:sz w:val="24"/>
          <w:szCs w:val="24"/>
        </w:rPr>
        <w:t> </w:t>
      </w:r>
      <w:r w:rsidR="00F90A86">
        <w:rPr>
          <w:rFonts w:ascii="Calibri" w:eastAsia="Calibri" w:hAnsi="Calibri" w:cs="Calibri"/>
          <w:b/>
          <w:noProof/>
          <w:sz w:val="24"/>
          <w:szCs w:val="24"/>
        </w:rPr>
        <w:t> </w:t>
      </w:r>
      <w:r w:rsidR="00F90A86">
        <w:rPr>
          <w:rFonts w:ascii="Calibri" w:eastAsia="Calibri" w:hAnsi="Calibri" w:cs="Calibri"/>
          <w:b/>
          <w:sz w:val="24"/>
          <w:szCs w:val="24"/>
        </w:rPr>
        <w:fldChar w:fldCharType="end"/>
      </w:r>
      <w:bookmarkEnd w:id="25"/>
    </w:p>
    <w:p w14:paraId="7E1CA7F2" w14:textId="77777777" w:rsidR="00A3224A" w:rsidRDefault="00A3224A" w:rsidP="00F63F44">
      <w:pPr>
        <w:widowControl w:val="0"/>
        <w:spacing w:after="0" w:line="240" w:lineRule="auto"/>
      </w:pPr>
    </w:p>
    <w:p w14:paraId="2C63EBF9" w14:textId="77777777" w:rsidR="00A3224A" w:rsidRDefault="007D7F00" w:rsidP="00F63F44">
      <w:pPr>
        <w:widowControl w:val="0"/>
        <w:spacing w:after="0"/>
      </w:pPr>
      <w:r>
        <w:rPr>
          <w:rFonts w:ascii="Calibri" w:eastAsia="Calibri" w:hAnsi="Calibri" w:cs="Calibri"/>
          <w:b/>
          <w:sz w:val="24"/>
          <w:szCs w:val="24"/>
        </w:rPr>
        <w:t>Equipment List (REQUIRED) (</w:t>
      </w:r>
      <w:r>
        <w:rPr>
          <w:rFonts w:ascii="Calibri" w:eastAsia="Calibri" w:hAnsi="Calibri" w:cs="Calibri"/>
          <w:b/>
          <w:color w:val="FF0000"/>
          <w:sz w:val="24"/>
          <w:szCs w:val="24"/>
        </w:rPr>
        <w:t>Check each piece of equipment below that you have in your facility.</w:t>
      </w:r>
      <w:r w:rsidR="002B7EF3">
        <w:rPr>
          <w:rFonts w:ascii="Calibri" w:eastAsia="Calibri" w:hAnsi="Calibri" w:cs="Calibri"/>
          <w:b/>
          <w:color w:val="FF0000"/>
          <w:sz w:val="24"/>
          <w:szCs w:val="24"/>
        </w:rPr>
        <w:t xml:space="preserve"> All equipment must be ANSI-certified.</w:t>
      </w:r>
      <w:r>
        <w:rPr>
          <w:rFonts w:ascii="Calibri" w:eastAsia="Calibri" w:hAnsi="Calibri" w:cs="Calibri"/>
          <w:b/>
          <w:color w:val="FF0000"/>
          <w:sz w:val="24"/>
          <w:szCs w:val="24"/>
        </w:rPr>
        <w:t xml:space="preserve"> Attach specification sheets for all specialized equipment that will be used to the end of the application. Refrigeration specification sheets are not required.</w:t>
      </w:r>
      <w:r>
        <w:rPr>
          <w:rFonts w:ascii="Calibri" w:eastAsia="Calibri" w:hAnsi="Calibri" w:cs="Calibri"/>
          <w:b/>
          <w:sz w:val="24"/>
          <w:szCs w:val="24"/>
        </w:rPr>
        <w:t>)</w:t>
      </w:r>
    </w:p>
    <w:p w14:paraId="10606915" w14:textId="77777777" w:rsidR="00A3224A" w:rsidRDefault="00977AB6" w:rsidP="00BD7FC1">
      <w:pPr>
        <w:widowControl w:val="0"/>
        <w:spacing w:after="100" w:line="360" w:lineRule="auto"/>
        <w:contextualSpacing/>
        <w:rPr>
          <w:rFonts w:ascii="Calibri" w:eastAsia="Calibri" w:hAnsi="Calibri" w:cs="Calibri"/>
          <w:sz w:val="24"/>
          <w:szCs w:val="24"/>
        </w:rPr>
      </w:pPr>
      <w:sdt>
        <w:sdtPr>
          <w:rPr>
            <w:rFonts w:ascii="Calibri" w:eastAsia="Calibri" w:hAnsi="Calibri" w:cs="Calibri"/>
            <w:b/>
            <w:sz w:val="24"/>
            <w:szCs w:val="24"/>
          </w:rPr>
          <w:id w:val="1134524068"/>
          <w14:checkbox>
            <w14:checked w14:val="0"/>
            <w14:checkedState w14:val="2612" w14:font="MS Gothic"/>
            <w14:uncheckedState w14:val="2610" w14:font="MS Gothic"/>
          </w14:checkbox>
        </w:sdtPr>
        <w:sdtEndPr/>
        <w:sdtContent>
          <w:r w:rsidR="00BD7FC1">
            <w:rPr>
              <w:rFonts w:ascii="MS Gothic" w:eastAsia="MS Gothic" w:hAnsi="MS Gothic" w:cs="Calibri" w:hint="eastAsia"/>
              <w:b/>
              <w:sz w:val="24"/>
              <w:szCs w:val="24"/>
            </w:rPr>
            <w:t>☐</w:t>
          </w:r>
        </w:sdtContent>
      </w:sdt>
      <w:r w:rsidR="007D7F00">
        <w:rPr>
          <w:rFonts w:ascii="Calibri" w:eastAsia="Calibri" w:hAnsi="Calibri" w:cs="Calibri"/>
          <w:b/>
          <w:sz w:val="24"/>
          <w:szCs w:val="24"/>
        </w:rPr>
        <w:t xml:space="preserve">Circulator </w:t>
      </w:r>
      <w:r w:rsidR="007D7F00">
        <w:rPr>
          <w:rFonts w:ascii="Calibri" w:eastAsia="Calibri" w:hAnsi="Calibri" w:cs="Calibri"/>
          <w:color w:val="666666"/>
          <w:sz w:val="24"/>
          <w:szCs w:val="24"/>
        </w:rPr>
        <w:t>(</w:t>
      </w:r>
      <w:r w:rsidR="007D7F00">
        <w:rPr>
          <w:rFonts w:ascii="Calibri" w:eastAsia="Calibri" w:hAnsi="Calibri" w:cs="Calibri"/>
          <w:b/>
          <w:color w:val="666666"/>
          <w:sz w:val="24"/>
          <w:szCs w:val="24"/>
        </w:rPr>
        <w:t>mandatory</w:t>
      </w:r>
      <w:r w:rsidR="007D7F00">
        <w:rPr>
          <w:rFonts w:ascii="Calibri" w:eastAsia="Calibri" w:hAnsi="Calibri" w:cs="Calibri"/>
          <w:color w:val="666666"/>
          <w:sz w:val="24"/>
          <w:szCs w:val="24"/>
        </w:rPr>
        <w:t xml:space="preserve"> for Sous-Vide)</w:t>
      </w:r>
      <w:r w:rsidR="007D7F00">
        <w:rPr>
          <w:rFonts w:ascii="Calibri" w:eastAsia="Calibri" w:hAnsi="Calibri" w:cs="Calibri"/>
          <w:b/>
          <w:color w:val="666666"/>
          <w:sz w:val="24"/>
          <w:szCs w:val="24"/>
        </w:rPr>
        <w:t xml:space="preserve"> </w:t>
      </w:r>
      <w:r w:rsidR="007D7F00">
        <w:rPr>
          <w:rFonts w:ascii="Calibri" w:eastAsia="Calibri" w:hAnsi="Calibri" w:cs="Calibri"/>
          <w:b/>
          <w:sz w:val="24"/>
          <w:szCs w:val="24"/>
        </w:rPr>
        <w:t xml:space="preserve">           </w:t>
      </w:r>
      <w:r w:rsidR="007D7F00">
        <w:rPr>
          <w:rFonts w:ascii="Calibri" w:eastAsia="Calibri" w:hAnsi="Calibri" w:cs="Calibri"/>
          <w:b/>
          <w:sz w:val="24"/>
          <w:szCs w:val="24"/>
        </w:rPr>
        <w:tab/>
      </w:r>
    </w:p>
    <w:p w14:paraId="5DABF1E4" w14:textId="77777777" w:rsidR="00A3224A" w:rsidRDefault="00977AB6" w:rsidP="00BD7FC1">
      <w:pPr>
        <w:widowControl w:val="0"/>
        <w:spacing w:after="100" w:line="360" w:lineRule="auto"/>
        <w:contextualSpacing/>
      </w:pPr>
      <w:sdt>
        <w:sdtPr>
          <w:rPr>
            <w:rFonts w:ascii="Calibri" w:eastAsia="Calibri" w:hAnsi="Calibri" w:cs="Calibri"/>
            <w:b/>
            <w:sz w:val="24"/>
            <w:szCs w:val="24"/>
          </w:rPr>
          <w:id w:val="-1283647242"/>
          <w14:checkbox>
            <w14:checked w14:val="0"/>
            <w14:checkedState w14:val="2612" w14:font="MS Gothic"/>
            <w14:uncheckedState w14:val="2610" w14:font="MS Gothic"/>
          </w14:checkbox>
        </w:sdtPr>
        <w:sdtEndPr/>
        <w:sdtContent>
          <w:r w:rsidR="00BD7FC1">
            <w:rPr>
              <w:rFonts w:ascii="MS Gothic" w:eastAsia="MS Gothic" w:hAnsi="MS Gothic" w:cs="Calibri" w:hint="eastAsia"/>
              <w:b/>
              <w:sz w:val="24"/>
              <w:szCs w:val="24"/>
            </w:rPr>
            <w:t>☐</w:t>
          </w:r>
        </w:sdtContent>
      </w:sdt>
      <w:r w:rsidR="007D7F00">
        <w:rPr>
          <w:rFonts w:ascii="Calibri" w:eastAsia="Calibri" w:hAnsi="Calibri" w:cs="Calibri"/>
          <w:b/>
          <w:sz w:val="24"/>
          <w:szCs w:val="24"/>
        </w:rPr>
        <w:t>Data Logger</w:t>
      </w:r>
      <w:r w:rsidR="007D7F00">
        <w:rPr>
          <w:rFonts w:ascii="Calibri" w:eastAsia="Calibri" w:hAnsi="Calibri" w:cs="Calibri"/>
          <w:sz w:val="24"/>
          <w:szCs w:val="24"/>
        </w:rPr>
        <w:t xml:space="preserve"> </w:t>
      </w:r>
      <w:r w:rsidR="007D7F00">
        <w:rPr>
          <w:rFonts w:ascii="Calibri" w:eastAsia="Calibri" w:hAnsi="Calibri" w:cs="Calibri"/>
          <w:color w:val="666666"/>
          <w:sz w:val="24"/>
          <w:szCs w:val="24"/>
        </w:rPr>
        <w:t>(</w:t>
      </w:r>
      <w:r w:rsidR="007D7F00">
        <w:rPr>
          <w:rFonts w:ascii="Calibri" w:eastAsia="Calibri" w:hAnsi="Calibri" w:cs="Calibri"/>
          <w:b/>
          <w:color w:val="666666"/>
          <w:sz w:val="24"/>
          <w:szCs w:val="24"/>
        </w:rPr>
        <w:t>mandatory</w:t>
      </w:r>
      <w:r w:rsidR="007D7F00">
        <w:rPr>
          <w:rFonts w:ascii="Calibri" w:eastAsia="Calibri" w:hAnsi="Calibri" w:cs="Calibri"/>
          <w:color w:val="666666"/>
          <w:sz w:val="24"/>
          <w:szCs w:val="24"/>
        </w:rPr>
        <w:t xml:space="preserve"> for Cook Chill/Sous-Vide</w:t>
      </w:r>
      <w:r w:rsidR="007D7F00">
        <w:rPr>
          <w:rFonts w:ascii="Calibri" w:eastAsia="Calibri" w:hAnsi="Calibri" w:cs="Calibri"/>
          <w:i/>
          <w:color w:val="666666"/>
          <w:sz w:val="24"/>
          <w:szCs w:val="24"/>
        </w:rPr>
        <w:t xml:space="preserve"> (3-501.12 (D)(f))</w:t>
      </w:r>
      <w:r w:rsidR="007D7F00">
        <w:rPr>
          <w:rFonts w:ascii="Calibri" w:eastAsia="Calibri" w:hAnsi="Calibri" w:cs="Calibri"/>
          <w:color w:val="666666"/>
          <w:sz w:val="24"/>
          <w:szCs w:val="24"/>
        </w:rPr>
        <w:t>)</w:t>
      </w:r>
      <w:r w:rsidR="007D7F00">
        <w:rPr>
          <w:rFonts w:ascii="Calibri" w:eastAsia="Calibri" w:hAnsi="Calibri" w:cs="Calibri"/>
          <w:b/>
          <w:color w:val="666666"/>
          <w:sz w:val="24"/>
          <w:szCs w:val="24"/>
        </w:rPr>
        <w:t xml:space="preserve">   </w:t>
      </w:r>
    </w:p>
    <w:p w14:paraId="286B9890" w14:textId="77777777" w:rsidR="00BD7FC1" w:rsidRDefault="00977AB6" w:rsidP="00BD7FC1">
      <w:pPr>
        <w:widowControl w:val="0"/>
        <w:spacing w:after="100" w:line="360" w:lineRule="auto"/>
        <w:contextualSpacing/>
        <w:rPr>
          <w:rFonts w:ascii="Calibri" w:eastAsia="Calibri" w:hAnsi="Calibri" w:cs="Calibri"/>
          <w:b/>
          <w:sz w:val="24"/>
          <w:szCs w:val="24"/>
        </w:rPr>
      </w:pPr>
      <w:sdt>
        <w:sdtPr>
          <w:rPr>
            <w:rFonts w:ascii="Calibri" w:eastAsia="Calibri" w:hAnsi="Calibri" w:cs="Calibri"/>
            <w:b/>
            <w:sz w:val="24"/>
            <w:szCs w:val="24"/>
          </w:rPr>
          <w:id w:val="1803343326"/>
          <w14:checkbox>
            <w14:checked w14:val="0"/>
            <w14:checkedState w14:val="2612" w14:font="MS Gothic"/>
            <w14:uncheckedState w14:val="2610" w14:font="MS Gothic"/>
          </w14:checkbox>
        </w:sdtPr>
        <w:sdtEndPr/>
        <w:sdtContent>
          <w:r w:rsidR="00BD7FC1">
            <w:rPr>
              <w:rFonts w:ascii="MS Gothic" w:eastAsia="MS Gothic" w:hAnsi="MS Gothic" w:cs="Calibri" w:hint="eastAsia"/>
              <w:b/>
              <w:sz w:val="24"/>
              <w:szCs w:val="24"/>
            </w:rPr>
            <w:t>☐</w:t>
          </w:r>
        </w:sdtContent>
      </w:sdt>
      <w:r w:rsidR="007D7F00">
        <w:rPr>
          <w:rFonts w:ascii="Calibri" w:eastAsia="Calibri" w:hAnsi="Calibri" w:cs="Calibri"/>
          <w:b/>
          <w:sz w:val="24"/>
          <w:szCs w:val="24"/>
        </w:rPr>
        <w:t xml:space="preserve">Refrigerator(s): (List refrigeration unit type i.e. walk-in cooler, prep refrigerators)        </w:t>
      </w:r>
      <w:bookmarkStart w:id="26" w:name="Text27"/>
    </w:p>
    <w:p w14:paraId="42C892E5"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7"/>
            <w:enabled/>
            <w:calcOnExit w:val="0"/>
            <w:textInput/>
          </w:ffData>
        </w:fldChar>
      </w:r>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bookmarkEnd w:id="26"/>
    </w:p>
    <w:bookmarkStart w:id="27" w:name="Text28"/>
    <w:p w14:paraId="23B83914"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8"/>
            <w:enabled/>
            <w:calcOnExit w:val="0"/>
            <w:textInput/>
          </w:ffData>
        </w:fldChar>
      </w:r>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bookmarkEnd w:id="27"/>
    </w:p>
    <w:p w14:paraId="6D727E98"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9"/>
            <w:enabled/>
            <w:calcOnExit w:val="0"/>
            <w:textInput/>
          </w:ffData>
        </w:fldChar>
      </w:r>
      <w:bookmarkStart w:id="28" w:name="Text29"/>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bookmarkEnd w:id="28"/>
    </w:p>
    <w:p w14:paraId="5C6F6E40" w14:textId="77777777" w:rsidR="00A3224A" w:rsidRDefault="00977AB6" w:rsidP="00BD7FC1">
      <w:pPr>
        <w:widowControl w:val="0"/>
        <w:spacing w:after="100" w:line="360" w:lineRule="auto"/>
        <w:contextualSpacing/>
      </w:pPr>
      <w:sdt>
        <w:sdtPr>
          <w:rPr>
            <w:rFonts w:ascii="Calibri" w:eastAsia="Calibri" w:hAnsi="Calibri" w:cs="Calibri"/>
            <w:b/>
            <w:sz w:val="24"/>
            <w:szCs w:val="24"/>
          </w:rPr>
          <w:id w:val="686403331"/>
          <w14:checkbox>
            <w14:checked w14:val="0"/>
            <w14:checkedState w14:val="2612" w14:font="MS Gothic"/>
            <w14:uncheckedState w14:val="2610" w14:font="MS Gothic"/>
          </w14:checkbox>
        </w:sdtPr>
        <w:sdtEndPr/>
        <w:sdtContent>
          <w:r w:rsidR="00BD7FC1">
            <w:rPr>
              <w:rFonts w:ascii="MS Gothic" w:eastAsia="MS Gothic" w:hAnsi="MS Gothic" w:cs="Calibri" w:hint="eastAsia"/>
              <w:b/>
              <w:sz w:val="24"/>
              <w:szCs w:val="24"/>
            </w:rPr>
            <w:t>☐</w:t>
          </w:r>
        </w:sdtContent>
      </w:sdt>
      <w:r w:rsidR="007D7F00">
        <w:rPr>
          <w:rFonts w:ascii="Calibri" w:eastAsia="Calibri" w:hAnsi="Calibri" w:cs="Calibri"/>
          <w:b/>
          <w:sz w:val="24"/>
          <w:szCs w:val="24"/>
        </w:rPr>
        <w:t>Thermometer(s)</w:t>
      </w:r>
    </w:p>
    <w:p w14:paraId="39E56FC8" w14:textId="77777777" w:rsidR="00A3224A" w:rsidRDefault="00977AB6" w:rsidP="00BD7FC1">
      <w:pPr>
        <w:widowControl w:val="0"/>
        <w:spacing w:after="100" w:line="360" w:lineRule="auto"/>
        <w:contextualSpacing/>
      </w:pPr>
      <w:sdt>
        <w:sdtPr>
          <w:rPr>
            <w:rFonts w:ascii="Calibri" w:eastAsia="Calibri" w:hAnsi="Calibri" w:cs="Calibri"/>
            <w:b/>
            <w:sz w:val="24"/>
            <w:szCs w:val="24"/>
          </w:rPr>
          <w:id w:val="174010334"/>
          <w14:checkbox>
            <w14:checked w14:val="0"/>
            <w14:checkedState w14:val="2612" w14:font="MS Gothic"/>
            <w14:uncheckedState w14:val="2610" w14:font="MS Gothic"/>
          </w14:checkbox>
        </w:sdtPr>
        <w:sdtEndPr/>
        <w:sdtContent>
          <w:r w:rsidR="00BD7FC1">
            <w:rPr>
              <w:rFonts w:ascii="MS Gothic" w:eastAsia="MS Gothic" w:hAnsi="MS Gothic" w:cs="Calibri" w:hint="eastAsia"/>
              <w:b/>
              <w:sz w:val="24"/>
              <w:szCs w:val="24"/>
            </w:rPr>
            <w:t>☐</w:t>
          </w:r>
        </w:sdtContent>
      </w:sdt>
      <w:r w:rsidR="007D7F00">
        <w:rPr>
          <w:rFonts w:ascii="Calibri" w:eastAsia="Calibri" w:hAnsi="Calibri" w:cs="Calibri"/>
          <w:b/>
          <w:sz w:val="24"/>
          <w:szCs w:val="24"/>
        </w:rPr>
        <w:t>Vacuum Packager(s)</w:t>
      </w:r>
    </w:p>
    <w:p w14:paraId="31FE2007" w14:textId="77777777" w:rsidR="00A3224A" w:rsidRDefault="00977AB6" w:rsidP="00BD7FC1">
      <w:pPr>
        <w:widowControl w:val="0"/>
        <w:spacing w:after="100" w:line="360" w:lineRule="auto"/>
        <w:contextualSpacing/>
      </w:pPr>
      <w:sdt>
        <w:sdtPr>
          <w:rPr>
            <w:rFonts w:ascii="Calibri" w:eastAsia="Calibri" w:hAnsi="Calibri" w:cs="Calibri"/>
            <w:b/>
            <w:sz w:val="24"/>
            <w:szCs w:val="24"/>
          </w:rPr>
          <w:id w:val="-258299979"/>
          <w14:checkbox>
            <w14:checked w14:val="0"/>
            <w14:checkedState w14:val="2612" w14:font="MS Gothic"/>
            <w14:uncheckedState w14:val="2610" w14:font="MS Gothic"/>
          </w14:checkbox>
        </w:sdtPr>
        <w:sdtEndPr/>
        <w:sdtContent>
          <w:r w:rsidR="00BD7FC1">
            <w:rPr>
              <w:rFonts w:ascii="MS Gothic" w:eastAsia="MS Gothic" w:hAnsi="MS Gothic" w:cs="Calibri" w:hint="eastAsia"/>
              <w:b/>
              <w:sz w:val="24"/>
              <w:szCs w:val="24"/>
            </w:rPr>
            <w:t>☐</w:t>
          </w:r>
        </w:sdtContent>
      </w:sdt>
      <w:r w:rsidR="007D7F00">
        <w:rPr>
          <w:rFonts w:ascii="Calibri" w:eastAsia="Calibri" w:hAnsi="Calibri" w:cs="Calibri"/>
          <w:b/>
          <w:sz w:val="24"/>
          <w:szCs w:val="24"/>
        </w:rPr>
        <w:t>Vacuum Packaging Bags</w:t>
      </w:r>
      <w:r w:rsidR="007D7F00">
        <w:rPr>
          <w:rFonts w:ascii="Calibri" w:eastAsia="Calibri" w:hAnsi="Calibri" w:cs="Calibri"/>
          <w:b/>
          <w:sz w:val="24"/>
          <w:szCs w:val="24"/>
        </w:rPr>
        <w:tab/>
      </w:r>
    </w:p>
    <w:p w14:paraId="7D1F743F" w14:textId="77777777" w:rsidR="00A3224A" w:rsidRDefault="00977AB6" w:rsidP="00BD7FC1">
      <w:pPr>
        <w:widowControl w:val="0"/>
        <w:spacing w:after="100" w:line="360" w:lineRule="auto"/>
        <w:contextualSpacing/>
        <w:rPr>
          <w:rFonts w:ascii="Calibri" w:eastAsia="Calibri" w:hAnsi="Calibri" w:cs="Calibri"/>
          <w:b/>
          <w:sz w:val="24"/>
          <w:szCs w:val="24"/>
        </w:rPr>
      </w:pPr>
      <w:sdt>
        <w:sdtPr>
          <w:rPr>
            <w:rFonts w:ascii="Calibri" w:eastAsia="Calibri" w:hAnsi="Calibri" w:cs="Calibri"/>
            <w:b/>
            <w:sz w:val="24"/>
            <w:szCs w:val="24"/>
          </w:rPr>
          <w:id w:val="913983651"/>
          <w14:checkbox>
            <w14:checked w14:val="0"/>
            <w14:checkedState w14:val="2612" w14:font="MS Gothic"/>
            <w14:uncheckedState w14:val="2610" w14:font="MS Gothic"/>
          </w14:checkbox>
        </w:sdtPr>
        <w:sdtEndPr/>
        <w:sdtContent>
          <w:r w:rsidR="00BD7FC1">
            <w:rPr>
              <w:rFonts w:ascii="MS Gothic" w:eastAsia="MS Gothic" w:hAnsi="MS Gothic" w:cs="Calibri" w:hint="eastAsia"/>
              <w:b/>
              <w:sz w:val="24"/>
              <w:szCs w:val="24"/>
            </w:rPr>
            <w:t>☐</w:t>
          </w:r>
        </w:sdtContent>
      </w:sdt>
      <w:r w:rsidR="007D7F00">
        <w:rPr>
          <w:rFonts w:ascii="Calibri" w:eastAsia="Calibri" w:hAnsi="Calibri" w:cs="Calibri"/>
          <w:b/>
          <w:sz w:val="24"/>
          <w:szCs w:val="24"/>
        </w:rPr>
        <w:t>Other equipment: (List below and make sure to attach specification sheets for specialized equipment)</w:t>
      </w:r>
    </w:p>
    <w:p w14:paraId="3ABB8E92"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7"/>
            <w:enabled/>
            <w:calcOnExit w:val="0"/>
            <w:textInput/>
          </w:ffData>
        </w:fldChar>
      </w:r>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p>
    <w:p w14:paraId="48595047"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8"/>
            <w:enabled/>
            <w:calcOnExit w:val="0"/>
            <w:textInput/>
          </w:ffData>
        </w:fldChar>
      </w:r>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p>
    <w:p w14:paraId="25699A72"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9"/>
            <w:enabled/>
            <w:calcOnExit w:val="0"/>
            <w:textInput/>
          </w:ffData>
        </w:fldChar>
      </w:r>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p>
    <w:p w14:paraId="5F56DB68" w14:textId="77777777" w:rsidR="00A3224A" w:rsidRDefault="007D7F00">
      <w:pPr>
        <w:widowControl w:val="0"/>
        <w:spacing w:after="100" w:line="360" w:lineRule="auto"/>
      </w:pPr>
      <w:r>
        <w:rPr>
          <w:rFonts w:ascii="Calibri" w:eastAsia="Calibri" w:hAnsi="Calibri" w:cs="Calibri"/>
          <w:b/>
          <w:sz w:val="24"/>
          <w:szCs w:val="24"/>
        </w:rPr>
        <w:t xml:space="preserve">HACCP Team Members </w:t>
      </w:r>
      <w:r>
        <w:rPr>
          <w:rFonts w:ascii="Calibri" w:eastAsia="Calibri" w:hAnsi="Calibri" w:cs="Calibri"/>
          <w:b/>
          <w:color w:val="666666"/>
          <w:sz w:val="24"/>
          <w:szCs w:val="24"/>
        </w:rPr>
        <w:t>(Ex: General Manager, Executive Chef, etc.)</w:t>
      </w:r>
    </w:p>
    <w:p w14:paraId="222C1660"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7"/>
            <w:enabled/>
            <w:calcOnExit w:val="0"/>
            <w:textInput/>
          </w:ffData>
        </w:fldChar>
      </w:r>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p>
    <w:p w14:paraId="10632271"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8"/>
            <w:enabled/>
            <w:calcOnExit w:val="0"/>
            <w:textInput/>
          </w:ffData>
        </w:fldChar>
      </w:r>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p>
    <w:p w14:paraId="462CFA0E" w14:textId="77777777" w:rsidR="00BD7FC1" w:rsidRPr="00BD7FC1" w:rsidRDefault="00BD7FC1" w:rsidP="00BD7FC1">
      <w:pPr>
        <w:pStyle w:val="ListParagraph"/>
        <w:widowControl w:val="0"/>
        <w:numPr>
          <w:ilvl w:val="0"/>
          <w:numId w:val="17"/>
        </w:numPr>
        <w:spacing w:after="100" w:line="360" w:lineRule="auto"/>
        <w:rPr>
          <w:rFonts w:ascii="Calibri" w:eastAsia="Calibri" w:hAnsi="Calibri" w:cs="Calibri"/>
          <w:b/>
          <w:sz w:val="24"/>
          <w:szCs w:val="24"/>
        </w:rPr>
      </w:pPr>
      <w:r w:rsidRPr="00BD7FC1">
        <w:rPr>
          <w:rFonts w:ascii="Calibri" w:eastAsia="Calibri" w:hAnsi="Calibri" w:cs="Calibri"/>
          <w:b/>
          <w:sz w:val="24"/>
          <w:szCs w:val="24"/>
        </w:rPr>
        <w:fldChar w:fldCharType="begin">
          <w:ffData>
            <w:name w:val="Text29"/>
            <w:enabled/>
            <w:calcOnExit w:val="0"/>
            <w:textInput/>
          </w:ffData>
        </w:fldChar>
      </w:r>
      <w:r w:rsidRPr="00BD7FC1">
        <w:rPr>
          <w:rFonts w:ascii="Calibri" w:eastAsia="Calibri" w:hAnsi="Calibri" w:cs="Calibri"/>
          <w:b/>
          <w:sz w:val="24"/>
          <w:szCs w:val="24"/>
        </w:rPr>
        <w:instrText xml:space="preserve"> FORMTEXT </w:instrText>
      </w:r>
      <w:r w:rsidRPr="00BD7FC1">
        <w:rPr>
          <w:rFonts w:ascii="Calibri" w:eastAsia="Calibri" w:hAnsi="Calibri" w:cs="Calibri"/>
          <w:b/>
          <w:sz w:val="24"/>
          <w:szCs w:val="24"/>
        </w:rPr>
      </w:r>
      <w:r w:rsidRPr="00BD7FC1">
        <w:rPr>
          <w:rFonts w:ascii="Calibri" w:eastAsia="Calibri" w:hAnsi="Calibri" w:cs="Calibri"/>
          <w:b/>
          <w:sz w:val="24"/>
          <w:szCs w:val="24"/>
        </w:rPr>
        <w:fldChar w:fldCharType="separate"/>
      </w:r>
      <w:r>
        <w:rPr>
          <w:noProof/>
        </w:rPr>
        <w:t> </w:t>
      </w:r>
      <w:r>
        <w:rPr>
          <w:noProof/>
        </w:rPr>
        <w:t> </w:t>
      </w:r>
      <w:r>
        <w:rPr>
          <w:noProof/>
        </w:rPr>
        <w:t> </w:t>
      </w:r>
      <w:r>
        <w:rPr>
          <w:noProof/>
        </w:rPr>
        <w:t> </w:t>
      </w:r>
      <w:r>
        <w:rPr>
          <w:noProof/>
        </w:rPr>
        <w:t> </w:t>
      </w:r>
      <w:r w:rsidRPr="00BD7FC1">
        <w:rPr>
          <w:rFonts w:ascii="Calibri" w:eastAsia="Calibri" w:hAnsi="Calibri" w:cs="Calibri"/>
          <w:b/>
          <w:sz w:val="24"/>
          <w:szCs w:val="24"/>
        </w:rPr>
        <w:fldChar w:fldCharType="end"/>
      </w:r>
    </w:p>
    <w:p w14:paraId="4681BCFC" w14:textId="77777777" w:rsidR="00994F16" w:rsidRDefault="00994F16" w:rsidP="009E7348">
      <w:pPr>
        <w:widowControl w:val="0"/>
        <w:spacing w:after="0" w:line="240" w:lineRule="auto"/>
        <w:rPr>
          <w:rFonts w:ascii="Calibri" w:eastAsia="Calibri" w:hAnsi="Calibri" w:cs="Calibri"/>
          <w:b/>
          <w:sz w:val="24"/>
          <w:szCs w:val="24"/>
        </w:rPr>
      </w:pPr>
    </w:p>
    <w:p w14:paraId="7A3BD77A" w14:textId="77777777" w:rsidR="00516892" w:rsidRPr="00826256" w:rsidRDefault="00516892" w:rsidP="009E7348">
      <w:pPr>
        <w:widowControl w:val="0"/>
        <w:spacing w:after="0" w:line="240" w:lineRule="auto"/>
        <w:rPr>
          <w:sz w:val="24"/>
          <w:szCs w:val="24"/>
        </w:rPr>
      </w:pPr>
      <w:r>
        <w:rPr>
          <w:rFonts w:ascii="Calibri" w:eastAsia="Calibri" w:hAnsi="Calibri" w:cs="Calibri"/>
          <w:b/>
          <w:sz w:val="24"/>
          <w:szCs w:val="24"/>
        </w:rPr>
        <w:t xml:space="preserve">Process Description(s) EXAMPLE </w:t>
      </w:r>
      <w:r>
        <w:rPr>
          <w:rFonts w:ascii="Calibri" w:eastAsia="Calibri" w:hAnsi="Calibri" w:cs="Calibri"/>
          <w:color w:val="666666"/>
          <w:sz w:val="24"/>
          <w:szCs w:val="24"/>
        </w:rPr>
        <w:t xml:space="preserve">(Each process should have a description page and a </w:t>
      </w:r>
      <w:r>
        <w:rPr>
          <w:rFonts w:ascii="Calibri" w:eastAsia="Calibri" w:hAnsi="Calibri" w:cs="Calibri"/>
          <w:color w:val="666666"/>
          <w:sz w:val="24"/>
          <w:szCs w:val="24"/>
        </w:rPr>
        <w:lastRenderedPageBreak/>
        <w:t>c</w:t>
      </w:r>
      <w:r w:rsidR="001C17B2">
        <w:rPr>
          <w:rFonts w:ascii="Calibri" w:eastAsia="Calibri" w:hAnsi="Calibri" w:cs="Calibri"/>
          <w:color w:val="666666"/>
          <w:sz w:val="24"/>
          <w:szCs w:val="24"/>
        </w:rPr>
        <w:t>orresponding Flow D</w:t>
      </w:r>
      <w:r>
        <w:rPr>
          <w:rFonts w:ascii="Calibri" w:eastAsia="Calibri" w:hAnsi="Calibri" w:cs="Calibri"/>
          <w:color w:val="666666"/>
          <w:sz w:val="24"/>
          <w:szCs w:val="24"/>
        </w:rPr>
        <w:t>iagram, Hazard Analysis, and CCP Chart)</w:t>
      </w:r>
      <w:r>
        <w:rPr>
          <w:rFonts w:ascii="Calibri" w:eastAsia="Calibri" w:hAnsi="Calibri" w:cs="Calibri"/>
          <w:b/>
          <w:sz w:val="24"/>
          <w:szCs w:val="24"/>
        </w:rPr>
        <w:t>-_______ROP of Raw MEATs___</w:t>
      </w:r>
      <w:r w:rsidR="00826256" w:rsidRPr="00826256">
        <w:rPr>
          <w:rFonts w:ascii="Calibri" w:eastAsia="Calibri" w:hAnsi="Calibri" w:cs="Calibri"/>
          <w:i/>
          <w:sz w:val="24"/>
          <w:szCs w:val="24"/>
        </w:rPr>
        <w:t xml:space="preserve"> </w:t>
      </w:r>
      <w:r w:rsidR="00826256" w:rsidRPr="00826256">
        <w:rPr>
          <w:rFonts w:eastAsia="Calibri" w:cs="Calibri"/>
          <w:color w:val="B7B7B7"/>
          <w:sz w:val="24"/>
          <w:szCs w:val="24"/>
        </w:rPr>
        <w:t>(8-201.14(B)(1-2)</w:t>
      </w:r>
    </w:p>
    <w:p w14:paraId="64C64B8B" w14:textId="77777777" w:rsidR="00516892" w:rsidRDefault="00516892" w:rsidP="009E7348">
      <w:pPr>
        <w:spacing w:after="0"/>
      </w:pPr>
      <w:r>
        <w:rPr>
          <w:rFonts w:ascii="Calibri" w:eastAsia="Calibri" w:hAnsi="Calibri" w:cs="Calibri"/>
          <w:b/>
          <w:sz w:val="24"/>
          <w:szCs w:val="24"/>
        </w:rPr>
        <w:t xml:space="preserve">Ingredients </w:t>
      </w:r>
      <w:r>
        <w:rPr>
          <w:rFonts w:ascii="Calibri" w:eastAsia="Calibri" w:hAnsi="Calibri" w:cs="Calibri"/>
          <w:color w:val="666666"/>
          <w:sz w:val="24"/>
          <w:szCs w:val="24"/>
        </w:rPr>
        <w:t>(List all ingredients needed for HACCP process i.e. raw meats, spices, marinades)</w:t>
      </w:r>
      <w:r>
        <w:rPr>
          <w:rFonts w:ascii="Calibri" w:eastAsia="Calibri" w:hAnsi="Calibri" w:cs="Calibri"/>
          <w:sz w:val="24"/>
          <w:szCs w:val="24"/>
        </w:rPr>
        <w:t xml:space="preserve">: </w:t>
      </w:r>
      <w:r>
        <w:rPr>
          <w:rFonts w:ascii="Calibri" w:eastAsia="Calibri" w:hAnsi="Calibri" w:cs="Calibri"/>
          <w:b/>
          <w:sz w:val="24"/>
          <w:szCs w:val="24"/>
        </w:rPr>
        <w:t>Raw pork shoulder, raw beef ribs, spices, marinades</w:t>
      </w:r>
    </w:p>
    <w:p w14:paraId="264D06D0" w14:textId="77777777" w:rsidR="00516892" w:rsidRDefault="00516892" w:rsidP="009E7348">
      <w:pPr>
        <w:spacing w:after="0"/>
      </w:pPr>
      <w:r>
        <w:rPr>
          <w:rFonts w:ascii="Calibri" w:eastAsia="Calibri" w:hAnsi="Calibri" w:cs="Calibri"/>
          <w:b/>
          <w:sz w:val="24"/>
          <w:szCs w:val="24"/>
        </w:rPr>
        <w:t xml:space="preserve">Materials </w:t>
      </w:r>
      <w:r>
        <w:rPr>
          <w:rFonts w:ascii="Calibri" w:eastAsia="Calibri" w:hAnsi="Calibri" w:cs="Calibri"/>
          <w:color w:val="666666"/>
          <w:sz w:val="24"/>
          <w:szCs w:val="24"/>
        </w:rPr>
        <w:t>(List all materials for HACCP process i.e. vacuum bags, food grade tape)</w:t>
      </w:r>
      <w:r>
        <w:rPr>
          <w:rFonts w:ascii="Calibri" w:eastAsia="Calibri" w:hAnsi="Calibri" w:cs="Calibri"/>
          <w:b/>
          <w:sz w:val="24"/>
          <w:szCs w:val="24"/>
        </w:rPr>
        <w:t>: Vacuum sealer bags, labels</w:t>
      </w:r>
    </w:p>
    <w:p w14:paraId="740B21F1" w14:textId="77777777" w:rsidR="00516892" w:rsidRDefault="00516892" w:rsidP="009E7348">
      <w:pPr>
        <w:spacing w:after="0"/>
      </w:pPr>
      <w:r>
        <w:rPr>
          <w:rFonts w:ascii="Calibri" w:eastAsia="Calibri" w:hAnsi="Calibri" w:cs="Calibri"/>
          <w:b/>
          <w:sz w:val="24"/>
          <w:szCs w:val="24"/>
        </w:rPr>
        <w:t xml:space="preserve">Equipment </w:t>
      </w:r>
      <w:r>
        <w:rPr>
          <w:rFonts w:ascii="Calibri" w:eastAsia="Calibri" w:hAnsi="Calibri" w:cs="Calibri"/>
          <w:color w:val="666666"/>
          <w:sz w:val="24"/>
          <w:szCs w:val="24"/>
        </w:rPr>
        <w:t>(List all equipment used for HACCP process i.e. thermometer, vacuum sealer, circulator)</w:t>
      </w:r>
      <w:r>
        <w:rPr>
          <w:rFonts w:ascii="Calibri" w:eastAsia="Calibri" w:hAnsi="Calibri" w:cs="Calibri"/>
          <w:b/>
          <w:sz w:val="24"/>
          <w:szCs w:val="24"/>
        </w:rPr>
        <w:t>: Vacuum sealer, walk-in cooler, walk-in freezer</w:t>
      </w:r>
    </w:p>
    <w:p w14:paraId="6A220638" w14:textId="77777777" w:rsidR="00516892" w:rsidRDefault="00516892" w:rsidP="009E7348">
      <w:pPr>
        <w:spacing w:after="0"/>
      </w:pPr>
      <w:r>
        <w:rPr>
          <w:rFonts w:ascii="Calibri" w:eastAsia="Calibri" w:hAnsi="Calibri" w:cs="Calibri"/>
          <w:b/>
          <w:sz w:val="24"/>
          <w:szCs w:val="24"/>
        </w:rPr>
        <w:t>Process</w:t>
      </w:r>
      <w:r>
        <w:rPr>
          <w:rFonts w:ascii="Calibri" w:eastAsia="Calibri" w:hAnsi="Calibri" w:cs="Calibri"/>
          <w:sz w:val="24"/>
          <w:szCs w:val="24"/>
        </w:rPr>
        <w:t xml:space="preserve">: </w:t>
      </w:r>
      <w:r>
        <w:rPr>
          <w:rFonts w:ascii="Calibri" w:eastAsia="Calibri" w:hAnsi="Calibri" w:cs="Calibri"/>
          <w:color w:val="666666"/>
          <w:sz w:val="24"/>
          <w:szCs w:val="24"/>
        </w:rPr>
        <w:t>Describe each step of your HACCP process, step-by-step. From start to finish.</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6892" w14:paraId="09755783" w14:textId="77777777" w:rsidTr="00735962">
        <w:trPr>
          <w:trHeight w:val="690"/>
        </w:trPr>
        <w:tc>
          <w:tcPr>
            <w:tcW w:w="9360" w:type="dxa"/>
            <w:tcMar>
              <w:top w:w="100" w:type="dxa"/>
              <w:left w:w="100" w:type="dxa"/>
              <w:bottom w:w="100" w:type="dxa"/>
              <w:right w:w="100" w:type="dxa"/>
            </w:tcMar>
          </w:tcPr>
          <w:p w14:paraId="3655934C" w14:textId="77777777" w:rsidR="00516892" w:rsidRPr="00735962" w:rsidRDefault="00516892" w:rsidP="008D6A03">
            <w:pPr>
              <w:widowControl w:val="0"/>
              <w:spacing w:line="240" w:lineRule="auto"/>
              <w:rPr>
                <w:color w:val="7F7F7F" w:themeColor="text1" w:themeTint="80"/>
              </w:rPr>
            </w:pPr>
            <w:r w:rsidRPr="00735962">
              <w:rPr>
                <w:rFonts w:ascii="Calibri" w:eastAsia="Calibri" w:hAnsi="Calibri" w:cs="Calibri"/>
                <w:i/>
                <w:color w:val="7F7F7F" w:themeColor="text1" w:themeTint="80"/>
                <w:sz w:val="24"/>
                <w:szCs w:val="24"/>
              </w:rPr>
              <w:t>Example:</w:t>
            </w:r>
          </w:p>
          <w:p w14:paraId="0C00953E" w14:textId="77777777" w:rsidR="00516892" w:rsidRPr="00735962" w:rsidRDefault="00516892" w:rsidP="00735962">
            <w:pPr>
              <w:spacing w:after="0"/>
              <w:rPr>
                <w:color w:val="7F7F7F" w:themeColor="text1" w:themeTint="80"/>
              </w:rPr>
            </w:pPr>
            <w:r w:rsidRPr="00735962">
              <w:rPr>
                <w:rFonts w:ascii="Calibri" w:eastAsia="Calibri" w:hAnsi="Calibri" w:cs="Calibri"/>
                <w:color w:val="7F7F7F" w:themeColor="text1" w:themeTint="80"/>
                <w:sz w:val="24"/>
                <w:szCs w:val="24"/>
              </w:rPr>
              <w:t xml:space="preserve">Process of </w:t>
            </w:r>
            <w:r w:rsidRPr="00735962">
              <w:rPr>
                <w:rFonts w:ascii="Calibri" w:eastAsia="Calibri" w:hAnsi="Calibri" w:cs="Calibri"/>
                <w:b/>
                <w:color w:val="7F7F7F" w:themeColor="text1" w:themeTint="80"/>
                <w:sz w:val="24"/>
                <w:szCs w:val="24"/>
              </w:rPr>
              <w:t>ROP of Raw MEATs</w:t>
            </w:r>
            <w:r w:rsidRPr="00735962">
              <w:rPr>
                <w:rFonts w:ascii="Calibri" w:eastAsia="Calibri" w:hAnsi="Calibri" w:cs="Calibri"/>
                <w:color w:val="7F7F7F" w:themeColor="text1" w:themeTint="80"/>
                <w:sz w:val="24"/>
                <w:szCs w:val="24"/>
              </w:rPr>
              <w:t>:</w:t>
            </w:r>
          </w:p>
          <w:p w14:paraId="0D6A1BB5"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Receiving of Raw MEATs (1)</w:t>
            </w:r>
          </w:p>
          <w:p w14:paraId="3AB59A5D" w14:textId="77777777" w:rsidR="00735962" w:rsidRPr="00735962" w:rsidRDefault="00735962" w:rsidP="00735962">
            <w:pPr>
              <w:numPr>
                <w:ilvl w:val="1"/>
                <w:numId w:val="8"/>
              </w:numPr>
              <w:spacing w:after="0"/>
              <w:ind w:left="900" w:hanging="180"/>
              <w:contextualSpacing/>
              <w:rPr>
                <w:i/>
                <w:color w:val="7F7F7F" w:themeColor="text1" w:themeTint="80"/>
                <w:sz w:val="24"/>
                <w:szCs w:val="24"/>
              </w:rPr>
            </w:pPr>
            <w:r w:rsidRPr="00735962">
              <w:rPr>
                <w:i/>
                <w:color w:val="7F7F7F" w:themeColor="text1" w:themeTint="80"/>
                <w:sz w:val="24"/>
                <w:szCs w:val="24"/>
              </w:rPr>
              <w:t xml:space="preserve">MEAT products to be vacuum packaged must be received at </w:t>
            </w:r>
            <w:smartTag w:uri="urn:schemas-microsoft-com:office:smarttags" w:element="metricconverter">
              <w:smartTagPr>
                <w:attr w:name="ProductID" w:val="41°F"/>
              </w:smartTagPr>
              <w:r w:rsidRPr="00735962">
                <w:rPr>
                  <w:i/>
                  <w:color w:val="7F7F7F" w:themeColor="text1" w:themeTint="80"/>
                  <w:sz w:val="24"/>
                  <w:szCs w:val="24"/>
                </w:rPr>
                <w:t>41°F</w:t>
              </w:r>
            </w:smartTag>
            <w:r w:rsidRPr="00735962">
              <w:rPr>
                <w:i/>
                <w:color w:val="7F7F7F" w:themeColor="text1" w:themeTint="80"/>
                <w:sz w:val="24"/>
                <w:szCs w:val="24"/>
              </w:rPr>
              <w:t xml:space="preserve"> or below. If above </w:t>
            </w:r>
            <w:smartTag w:uri="urn:schemas-microsoft-com:office:smarttags" w:element="metricconverter">
              <w:smartTagPr>
                <w:attr w:name="ProductID" w:val="41°F"/>
              </w:smartTagPr>
              <w:r w:rsidRPr="00735962">
                <w:rPr>
                  <w:i/>
                  <w:color w:val="7F7F7F" w:themeColor="text1" w:themeTint="80"/>
                  <w:sz w:val="24"/>
                  <w:szCs w:val="24"/>
                </w:rPr>
                <w:t>41°F</w:t>
              </w:r>
            </w:smartTag>
            <w:r w:rsidRPr="00735962">
              <w:rPr>
                <w:i/>
                <w:color w:val="7F7F7F" w:themeColor="text1" w:themeTint="80"/>
                <w:sz w:val="24"/>
                <w:szCs w:val="24"/>
              </w:rPr>
              <w:t xml:space="preserve"> it will not be accepted by restaurant operator.</w:t>
            </w:r>
          </w:p>
          <w:p w14:paraId="63EFB0AF"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Cold Storage of Raw MEATS (2)</w:t>
            </w:r>
          </w:p>
          <w:p w14:paraId="7D5A0DAD" w14:textId="77777777" w:rsidR="00735962" w:rsidRPr="00735962" w:rsidRDefault="00735962" w:rsidP="00735962">
            <w:pPr>
              <w:numPr>
                <w:ilvl w:val="1"/>
                <w:numId w:val="8"/>
              </w:numPr>
              <w:spacing w:after="0"/>
              <w:ind w:left="0" w:firstLine="720"/>
              <w:contextualSpacing/>
              <w:rPr>
                <w:i/>
                <w:color w:val="7F7F7F" w:themeColor="text1" w:themeTint="80"/>
                <w:sz w:val="24"/>
                <w:szCs w:val="24"/>
              </w:rPr>
            </w:pPr>
            <w:r w:rsidRPr="00735962">
              <w:rPr>
                <w:i/>
                <w:color w:val="7F7F7F" w:themeColor="text1" w:themeTint="80"/>
                <w:sz w:val="24"/>
                <w:szCs w:val="24"/>
              </w:rPr>
              <w:t>MEAT products will be stored at 41°F or below in the walk in cooler.</w:t>
            </w:r>
          </w:p>
          <w:p w14:paraId="02CB9977"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Preparation (3)</w:t>
            </w:r>
          </w:p>
          <w:p w14:paraId="57CB2832" w14:textId="77777777" w:rsidR="00735962" w:rsidRPr="00735962" w:rsidRDefault="00735962" w:rsidP="00735962">
            <w:pPr>
              <w:numPr>
                <w:ilvl w:val="1"/>
                <w:numId w:val="8"/>
              </w:numPr>
              <w:spacing w:after="0"/>
              <w:ind w:left="900" w:hanging="180"/>
              <w:contextualSpacing/>
              <w:rPr>
                <w:i/>
                <w:color w:val="7F7F7F" w:themeColor="text1" w:themeTint="80"/>
                <w:sz w:val="24"/>
                <w:szCs w:val="24"/>
              </w:rPr>
            </w:pPr>
            <w:r w:rsidRPr="00735962">
              <w:rPr>
                <w:i/>
                <w:color w:val="7F7F7F" w:themeColor="text1" w:themeTint="80"/>
                <w:sz w:val="24"/>
                <w:szCs w:val="24"/>
              </w:rPr>
              <w:t>MEAT products  will be prepared in small batches to assure temperatures don’t exceed limits (41°F), keep items for vacuum sealing in the cooler as long as possible, removing for the shortest period of time possible for packaging (less than 30 minutes).</w:t>
            </w:r>
          </w:p>
          <w:p w14:paraId="27D1E853"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Vacuum Packaging (4)</w:t>
            </w:r>
          </w:p>
          <w:p w14:paraId="3ACA80AF" w14:textId="77777777" w:rsidR="00735962" w:rsidRPr="00735962" w:rsidRDefault="00735962" w:rsidP="00735962">
            <w:pPr>
              <w:numPr>
                <w:ilvl w:val="1"/>
                <w:numId w:val="8"/>
              </w:numPr>
              <w:spacing w:after="0"/>
              <w:ind w:left="900" w:hanging="180"/>
              <w:contextualSpacing/>
              <w:rPr>
                <w:i/>
                <w:color w:val="7F7F7F" w:themeColor="text1" w:themeTint="80"/>
                <w:sz w:val="24"/>
                <w:szCs w:val="24"/>
              </w:rPr>
            </w:pPr>
            <w:r w:rsidRPr="00735962">
              <w:rPr>
                <w:i/>
                <w:color w:val="7F7F7F" w:themeColor="text1" w:themeTint="80"/>
                <w:sz w:val="24"/>
                <w:szCs w:val="24"/>
              </w:rPr>
              <w:t>Once vacuum sealed, the temperature of the product being packaged must be verified at or below 41°F using properly calibrated thermometer at the time of packaging. Take a temperature reading between two packages, pressing them together on the thermometer probe and record temperature in the Cold Holding Log. If meat is above 41°F rapidly chill it to 41°F (within 30 minutes).</w:t>
            </w:r>
          </w:p>
          <w:p w14:paraId="05B78CD3"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Labeling (5)</w:t>
            </w:r>
          </w:p>
          <w:p w14:paraId="6DA2268F" w14:textId="77777777" w:rsidR="00735962" w:rsidRPr="00735962" w:rsidRDefault="00735962" w:rsidP="00735962">
            <w:pPr>
              <w:numPr>
                <w:ilvl w:val="1"/>
                <w:numId w:val="8"/>
              </w:numPr>
              <w:spacing w:after="0"/>
              <w:ind w:left="900" w:hanging="180"/>
              <w:contextualSpacing/>
              <w:rPr>
                <w:color w:val="7F7F7F" w:themeColor="text1" w:themeTint="80"/>
                <w:sz w:val="24"/>
                <w:szCs w:val="24"/>
              </w:rPr>
            </w:pPr>
            <w:r w:rsidRPr="00735962">
              <w:rPr>
                <w:color w:val="7F7F7F" w:themeColor="text1" w:themeTint="80"/>
                <w:sz w:val="24"/>
                <w:szCs w:val="24"/>
              </w:rPr>
              <w:t>After product temperature is measured, product is labeled. If product will be frozen the freeze date must be written on label.</w:t>
            </w:r>
          </w:p>
          <w:p w14:paraId="00AE26BA"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Cold Holding (6)</w:t>
            </w:r>
          </w:p>
          <w:p w14:paraId="34105AE7" w14:textId="77777777" w:rsidR="00735962" w:rsidRPr="00735962" w:rsidRDefault="00735962" w:rsidP="00735962">
            <w:pPr>
              <w:numPr>
                <w:ilvl w:val="1"/>
                <w:numId w:val="8"/>
              </w:numPr>
              <w:spacing w:after="0"/>
              <w:ind w:left="0" w:firstLine="720"/>
              <w:contextualSpacing/>
              <w:rPr>
                <w:color w:val="7F7F7F" w:themeColor="text1" w:themeTint="80"/>
                <w:sz w:val="24"/>
                <w:szCs w:val="24"/>
              </w:rPr>
            </w:pPr>
            <w:r w:rsidRPr="00735962">
              <w:rPr>
                <w:color w:val="7F7F7F" w:themeColor="text1" w:themeTint="80"/>
                <w:sz w:val="24"/>
                <w:szCs w:val="24"/>
              </w:rPr>
              <w:t xml:space="preserve">Once vacuum sealed temperature of product must not exceed 41°F. </w:t>
            </w:r>
          </w:p>
          <w:p w14:paraId="727C25A2"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Cooking (7)</w:t>
            </w:r>
          </w:p>
          <w:p w14:paraId="1FBCBBC4" w14:textId="77777777" w:rsidR="00735962" w:rsidRPr="00735962" w:rsidRDefault="00735962" w:rsidP="00735962">
            <w:pPr>
              <w:numPr>
                <w:ilvl w:val="1"/>
                <w:numId w:val="8"/>
              </w:numPr>
              <w:spacing w:after="0"/>
              <w:ind w:left="900" w:hanging="180"/>
              <w:contextualSpacing/>
              <w:rPr>
                <w:i/>
                <w:color w:val="7F7F7F" w:themeColor="text1" w:themeTint="80"/>
                <w:sz w:val="24"/>
                <w:szCs w:val="24"/>
              </w:rPr>
            </w:pPr>
            <w:r w:rsidRPr="00735962">
              <w:rPr>
                <w:i/>
                <w:color w:val="7F7F7F" w:themeColor="text1" w:themeTint="80"/>
                <w:sz w:val="24"/>
                <w:szCs w:val="24"/>
              </w:rPr>
              <w:t>Product pulled for thawing the day prior to cooking, the date the product is pulled from the freezer is written on label. (Pre-freeze and post-thaw dates may not exceed 14 days).</w:t>
            </w:r>
          </w:p>
          <w:p w14:paraId="267C0C78" w14:textId="77777777" w:rsidR="00735962" w:rsidRPr="00735962" w:rsidRDefault="00735962" w:rsidP="00735962">
            <w:pPr>
              <w:numPr>
                <w:ilvl w:val="1"/>
                <w:numId w:val="8"/>
              </w:numPr>
              <w:spacing w:after="0"/>
              <w:ind w:left="900" w:hanging="180"/>
              <w:contextualSpacing/>
              <w:rPr>
                <w:i/>
                <w:color w:val="7F7F7F" w:themeColor="text1" w:themeTint="80"/>
                <w:sz w:val="24"/>
                <w:szCs w:val="24"/>
              </w:rPr>
            </w:pPr>
            <w:r w:rsidRPr="00735962">
              <w:rPr>
                <w:i/>
                <w:color w:val="7F7F7F" w:themeColor="text1" w:themeTint="80"/>
                <w:sz w:val="24"/>
                <w:szCs w:val="24"/>
              </w:rPr>
              <w:t>Within 14 days product is cooked to at least 145°F/155°F. MEAT products that are vacuum sealed for storage CANNOT BE COOKED VIA SOUS-VIDE.</w:t>
            </w:r>
          </w:p>
          <w:p w14:paraId="7FF72F42"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Hot Holding (8)</w:t>
            </w:r>
          </w:p>
          <w:p w14:paraId="48DCE4BF" w14:textId="77777777" w:rsidR="00735962" w:rsidRPr="00735962" w:rsidRDefault="00735962" w:rsidP="00735962">
            <w:pPr>
              <w:numPr>
                <w:ilvl w:val="1"/>
                <w:numId w:val="8"/>
              </w:numPr>
              <w:spacing w:after="0"/>
              <w:ind w:left="0" w:firstLine="720"/>
              <w:contextualSpacing/>
              <w:rPr>
                <w:i/>
                <w:color w:val="7F7F7F" w:themeColor="text1" w:themeTint="80"/>
                <w:sz w:val="24"/>
                <w:szCs w:val="24"/>
              </w:rPr>
            </w:pPr>
            <w:r w:rsidRPr="00735962">
              <w:rPr>
                <w:i/>
                <w:color w:val="7F7F7F" w:themeColor="text1" w:themeTint="80"/>
                <w:sz w:val="24"/>
                <w:szCs w:val="24"/>
              </w:rPr>
              <w:lastRenderedPageBreak/>
              <w:t>Product is held hot at 135°F or above.</w:t>
            </w:r>
          </w:p>
          <w:p w14:paraId="5D405145" w14:textId="77777777" w:rsidR="00735962" w:rsidRPr="00735962" w:rsidRDefault="00735962" w:rsidP="00735962">
            <w:pPr>
              <w:numPr>
                <w:ilvl w:val="0"/>
                <w:numId w:val="8"/>
              </w:numPr>
              <w:spacing w:after="0"/>
              <w:ind w:left="0"/>
              <w:contextualSpacing/>
              <w:rPr>
                <w:b/>
                <w:color w:val="7F7F7F" w:themeColor="text1" w:themeTint="80"/>
                <w:sz w:val="24"/>
                <w:szCs w:val="24"/>
              </w:rPr>
            </w:pPr>
            <w:r w:rsidRPr="00735962">
              <w:rPr>
                <w:b/>
                <w:color w:val="7F7F7F" w:themeColor="text1" w:themeTint="80"/>
                <w:sz w:val="24"/>
                <w:szCs w:val="24"/>
              </w:rPr>
              <w:t xml:space="preserve"> Served To Customer (9)</w:t>
            </w:r>
          </w:p>
          <w:p w14:paraId="077AB4C3" w14:textId="77777777" w:rsidR="00516892" w:rsidRPr="00735962" w:rsidRDefault="00735962" w:rsidP="00735962">
            <w:pPr>
              <w:numPr>
                <w:ilvl w:val="1"/>
                <w:numId w:val="8"/>
              </w:numPr>
              <w:spacing w:after="0"/>
              <w:ind w:left="0" w:firstLine="720"/>
              <w:contextualSpacing/>
              <w:rPr>
                <w:i/>
                <w:sz w:val="24"/>
                <w:szCs w:val="24"/>
              </w:rPr>
            </w:pPr>
            <w:r w:rsidRPr="00735962">
              <w:rPr>
                <w:i/>
                <w:color w:val="7F7F7F" w:themeColor="text1" w:themeTint="80"/>
                <w:sz w:val="24"/>
                <w:szCs w:val="24"/>
              </w:rPr>
              <w:t>Product is served directly to customer.</w:t>
            </w:r>
          </w:p>
        </w:tc>
      </w:tr>
    </w:tbl>
    <w:p w14:paraId="75AAF8AE" w14:textId="77777777" w:rsidR="00516892" w:rsidRPr="00B903D0" w:rsidRDefault="00516892" w:rsidP="009E7348">
      <w:pPr>
        <w:spacing w:after="0"/>
      </w:pPr>
      <w:r>
        <w:rPr>
          <w:rFonts w:ascii="Calibri" w:eastAsia="Calibri" w:hAnsi="Calibri" w:cs="Calibri"/>
          <w:b/>
          <w:sz w:val="24"/>
          <w:szCs w:val="24"/>
        </w:rPr>
        <w:lastRenderedPageBreak/>
        <w:t>***Each process description MUST have a corresponding flow diagram. A blank sheet is on the next page for your own use.</w:t>
      </w:r>
      <w:r w:rsidR="0077102B">
        <w:rPr>
          <w:rFonts w:ascii="Calibri" w:eastAsia="Calibri" w:hAnsi="Calibri" w:cs="Calibri"/>
          <w:b/>
          <w:sz w:val="24"/>
          <w:szCs w:val="24"/>
        </w:rPr>
        <w:t xml:space="preserve"> Electronic forms can be found at </w:t>
      </w:r>
      <w:hyperlink r:id="rId19" w:history="1">
        <w:r w:rsidR="009E7348" w:rsidRPr="00EC1674">
          <w:rPr>
            <w:rStyle w:val="Hyperlink"/>
          </w:rPr>
          <w:t>http://www.wakegov.com/food/healthinspections/resources/Pages/HACCP.aspx</w:t>
        </w:r>
      </w:hyperlink>
      <w:r w:rsidR="009E7348">
        <w:t xml:space="preserve"> </w:t>
      </w:r>
      <w:r w:rsidR="0077102B">
        <w:rPr>
          <w:rFonts w:ascii="Calibri" w:eastAsia="Calibri" w:hAnsi="Calibri" w:cs="Calibri"/>
          <w:b/>
          <w:sz w:val="24"/>
          <w:szCs w:val="24"/>
        </w:rPr>
        <w:t xml:space="preserve">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16892" w14:paraId="545ED825" w14:textId="77777777" w:rsidTr="008D6A03">
        <w:trPr>
          <w:trHeight w:val="12340"/>
        </w:trPr>
        <w:tc>
          <w:tcPr>
            <w:tcW w:w="9360" w:type="dxa"/>
            <w:tcMar>
              <w:top w:w="100" w:type="dxa"/>
              <w:left w:w="100" w:type="dxa"/>
              <w:bottom w:w="100" w:type="dxa"/>
              <w:right w:w="100" w:type="dxa"/>
            </w:tcMar>
          </w:tcPr>
          <w:p w14:paraId="3B131EFA" w14:textId="77777777" w:rsidR="00516892" w:rsidRDefault="00516892" w:rsidP="008D6A03">
            <w:pPr>
              <w:widowControl w:val="0"/>
              <w:spacing w:line="240" w:lineRule="auto"/>
            </w:pPr>
          </w:p>
          <w:p w14:paraId="679828B8" w14:textId="77777777" w:rsidR="00516892" w:rsidRDefault="00516892" w:rsidP="008D6A03">
            <w:pPr>
              <w:widowControl w:val="0"/>
              <w:spacing w:line="240" w:lineRule="auto"/>
            </w:pPr>
          </w:p>
          <w:bookmarkStart w:id="29" w:name="Text30"/>
          <w:p w14:paraId="535F1B1F" w14:textId="77777777" w:rsidR="00B468FB" w:rsidRDefault="00B468FB" w:rsidP="008D6A03">
            <w:pPr>
              <w:spacing w:line="240" w:lineRule="auto"/>
              <w:jc w:val="center"/>
              <w:rPr>
                <w:rFonts w:ascii="Calibri" w:eastAsia="Calibri" w:hAnsi="Calibri" w:cs="Calibri"/>
                <w:b/>
                <w:sz w:val="24"/>
                <w:szCs w:val="24"/>
              </w:rPr>
            </w:pPr>
            <w:r>
              <w:rPr>
                <w:rFonts w:ascii="Calibri" w:eastAsia="Calibri" w:hAnsi="Calibri" w:cs="Calibri"/>
                <w:b/>
                <w:sz w:val="24"/>
                <w:szCs w:val="24"/>
              </w:rPr>
              <w:fldChar w:fldCharType="begin">
                <w:ffData>
                  <w:name w:val="Text30"/>
                  <w:enabled/>
                  <w:calcOnExit w:val="0"/>
                  <w:textInput>
                    <w:default w:val="Write Process Description here"/>
                  </w:textInput>
                </w:ffData>
              </w:fldChar>
            </w:r>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Write Process Description here</w:t>
            </w:r>
            <w:r>
              <w:rPr>
                <w:rFonts w:ascii="Calibri" w:eastAsia="Calibri" w:hAnsi="Calibri" w:cs="Calibri"/>
                <w:b/>
                <w:sz w:val="24"/>
                <w:szCs w:val="24"/>
              </w:rPr>
              <w:fldChar w:fldCharType="end"/>
            </w:r>
            <w:bookmarkEnd w:id="29"/>
          </w:p>
          <w:p w14:paraId="02A04CE8" w14:textId="77777777" w:rsidR="00516892" w:rsidRDefault="00516892" w:rsidP="008D6A03">
            <w:pPr>
              <w:spacing w:line="240" w:lineRule="auto"/>
              <w:jc w:val="center"/>
            </w:pPr>
          </w:p>
          <w:p w14:paraId="5AB30F2F" w14:textId="77777777" w:rsidR="00516892" w:rsidRDefault="00516892" w:rsidP="008D6A03">
            <w:pPr>
              <w:spacing w:line="240" w:lineRule="auto"/>
              <w:ind w:left="2160" w:firstLine="720"/>
            </w:pPr>
          </w:p>
          <w:p w14:paraId="225A730B" w14:textId="77777777" w:rsidR="00B468FB" w:rsidRDefault="00516892" w:rsidP="00B468FB">
            <w:pPr>
              <w:rPr>
                <w:rFonts w:ascii="Calibri" w:eastAsia="Calibri" w:hAnsi="Calibri" w:cs="Calibri"/>
                <w:sz w:val="24"/>
                <w:szCs w:val="24"/>
              </w:rPr>
            </w:pPr>
            <w:r>
              <w:rPr>
                <w:rFonts w:ascii="Calibri" w:eastAsia="Calibri" w:hAnsi="Calibri" w:cs="Calibri"/>
                <w:b/>
                <w:sz w:val="24"/>
                <w:szCs w:val="24"/>
              </w:rPr>
              <w:t xml:space="preserve">Ingredients </w:t>
            </w:r>
            <w:r>
              <w:rPr>
                <w:rFonts w:ascii="Calibri" w:eastAsia="Calibri" w:hAnsi="Calibri" w:cs="Calibri"/>
                <w:color w:val="666666"/>
                <w:sz w:val="24"/>
                <w:szCs w:val="24"/>
              </w:rPr>
              <w:t>(List all ingredients needed for HACCP process i.e. raw meats, spices, marinades)</w:t>
            </w:r>
            <w:r w:rsidR="00B468FB">
              <w:rPr>
                <w:rFonts w:ascii="Calibri" w:eastAsia="Calibri" w:hAnsi="Calibri" w:cs="Calibri"/>
                <w:sz w:val="24"/>
                <w:szCs w:val="24"/>
              </w:rPr>
              <w:t>:</w:t>
            </w:r>
          </w:p>
          <w:p w14:paraId="02FC25DF" w14:textId="77777777" w:rsidR="00B468FB" w:rsidRDefault="00B468FB" w:rsidP="00B468FB">
            <w:pPr>
              <w:rPr>
                <w:rFonts w:ascii="Calibri" w:eastAsia="Calibri" w:hAnsi="Calibri" w:cs="Calibri"/>
                <w:sz w:val="24"/>
                <w:szCs w:val="24"/>
              </w:rPr>
            </w:pPr>
            <w:r>
              <w:rPr>
                <w:rFonts w:ascii="Calibri" w:eastAsia="Calibri" w:hAnsi="Calibri" w:cs="Calibri"/>
                <w:sz w:val="24"/>
                <w:szCs w:val="24"/>
              </w:rPr>
              <w:fldChar w:fldCharType="begin">
                <w:ffData>
                  <w:name w:val="Text31"/>
                  <w:enabled/>
                  <w:calcOnExit w:val="0"/>
                  <w:textInput/>
                </w:ffData>
              </w:fldChar>
            </w:r>
            <w:bookmarkStart w:id="30" w:name="Text31"/>
            <w:r>
              <w:rPr>
                <w:rFonts w:ascii="Calibri" w:eastAsia="Calibri" w:hAnsi="Calibri" w:cs="Calibri"/>
                <w:sz w:val="24"/>
                <w:szCs w:val="24"/>
              </w:rPr>
              <w:instrText xml:space="preserve"> FORMTEXT </w:instrText>
            </w:r>
            <w:r>
              <w:rPr>
                <w:rFonts w:ascii="Calibri" w:eastAsia="Calibri" w:hAnsi="Calibri" w:cs="Calibri"/>
                <w:sz w:val="24"/>
                <w:szCs w:val="24"/>
              </w:rPr>
            </w:r>
            <w:r>
              <w:rPr>
                <w:rFonts w:ascii="Calibri" w:eastAsia="Calibri" w:hAnsi="Calibri" w:cs="Calibri"/>
                <w:sz w:val="24"/>
                <w:szCs w:val="24"/>
              </w:rPr>
              <w:fldChar w:fldCharType="separate"/>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noProof/>
                <w:sz w:val="24"/>
                <w:szCs w:val="24"/>
              </w:rPr>
              <w:t> </w:t>
            </w:r>
            <w:r>
              <w:rPr>
                <w:rFonts w:ascii="Calibri" w:eastAsia="Calibri" w:hAnsi="Calibri" w:cs="Calibri"/>
                <w:sz w:val="24"/>
                <w:szCs w:val="24"/>
              </w:rPr>
              <w:fldChar w:fldCharType="end"/>
            </w:r>
            <w:bookmarkEnd w:id="30"/>
          </w:p>
          <w:p w14:paraId="1E458A52" w14:textId="77777777" w:rsidR="00B468FB" w:rsidRDefault="00516892" w:rsidP="00B468FB">
            <w:pPr>
              <w:rPr>
                <w:rFonts w:ascii="Calibri" w:eastAsia="Calibri" w:hAnsi="Calibri" w:cs="Calibri"/>
                <w:b/>
                <w:sz w:val="24"/>
                <w:szCs w:val="24"/>
              </w:rPr>
            </w:pPr>
            <w:r>
              <w:rPr>
                <w:rFonts w:ascii="Calibri" w:eastAsia="Calibri" w:hAnsi="Calibri" w:cs="Calibri"/>
                <w:b/>
                <w:sz w:val="24"/>
                <w:szCs w:val="24"/>
              </w:rPr>
              <w:t xml:space="preserve">Materials </w:t>
            </w:r>
            <w:r>
              <w:rPr>
                <w:rFonts w:ascii="Calibri" w:eastAsia="Calibri" w:hAnsi="Calibri" w:cs="Calibri"/>
                <w:color w:val="666666"/>
                <w:sz w:val="24"/>
                <w:szCs w:val="24"/>
              </w:rPr>
              <w:t>(List all materials used for HACCP process i.e. vacuum bags, food grade tape)</w:t>
            </w:r>
            <w:r>
              <w:rPr>
                <w:rFonts w:ascii="Calibri" w:eastAsia="Calibri" w:hAnsi="Calibri" w:cs="Calibri"/>
                <w:b/>
                <w:sz w:val="24"/>
                <w:szCs w:val="24"/>
              </w:rPr>
              <w:t>:</w:t>
            </w:r>
          </w:p>
          <w:p w14:paraId="6CD82901" w14:textId="77777777" w:rsidR="00B468FB" w:rsidRDefault="00B468FB" w:rsidP="00B468FB">
            <w:pPr>
              <w:rPr>
                <w:rFonts w:ascii="Calibri" w:eastAsia="Calibri" w:hAnsi="Calibri" w:cs="Calibri"/>
                <w:sz w:val="24"/>
                <w:szCs w:val="24"/>
              </w:rPr>
            </w:pPr>
            <w:r>
              <w:rPr>
                <w:rFonts w:ascii="Calibri" w:eastAsia="Calibri" w:hAnsi="Calibri" w:cs="Calibri"/>
                <w:b/>
                <w:sz w:val="24"/>
                <w:szCs w:val="24"/>
              </w:rPr>
              <w:fldChar w:fldCharType="begin">
                <w:ffData>
                  <w:name w:val="Text32"/>
                  <w:enabled/>
                  <w:calcOnExit w:val="0"/>
                  <w:textInput/>
                </w:ffData>
              </w:fldChar>
            </w:r>
            <w:bookmarkStart w:id="31" w:name="Text32"/>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31"/>
          </w:p>
          <w:p w14:paraId="3BAA0B91" w14:textId="77777777" w:rsidR="00B468FB" w:rsidRDefault="00516892" w:rsidP="00B468FB">
            <w:pPr>
              <w:rPr>
                <w:rFonts w:ascii="Calibri" w:eastAsia="Calibri" w:hAnsi="Calibri" w:cs="Calibri"/>
                <w:sz w:val="24"/>
                <w:szCs w:val="24"/>
              </w:rPr>
            </w:pPr>
            <w:r>
              <w:rPr>
                <w:rFonts w:ascii="Calibri" w:eastAsia="Calibri" w:hAnsi="Calibri" w:cs="Calibri"/>
                <w:b/>
                <w:sz w:val="24"/>
                <w:szCs w:val="24"/>
              </w:rPr>
              <w:t xml:space="preserve">Equipment </w:t>
            </w:r>
            <w:r>
              <w:rPr>
                <w:rFonts w:ascii="Calibri" w:eastAsia="Calibri" w:hAnsi="Calibri" w:cs="Calibri"/>
                <w:color w:val="666666"/>
                <w:sz w:val="24"/>
                <w:szCs w:val="24"/>
              </w:rPr>
              <w:t>(List all equipment used for HACCP process i.e. thermometer, vacuum sealer, circulator)</w:t>
            </w:r>
            <w:r>
              <w:rPr>
                <w:rFonts w:ascii="Calibri" w:eastAsia="Calibri" w:hAnsi="Calibri" w:cs="Calibri"/>
                <w:b/>
                <w:sz w:val="24"/>
                <w:szCs w:val="24"/>
              </w:rPr>
              <w:t>:</w:t>
            </w:r>
          </w:p>
          <w:p w14:paraId="058A8B6D" w14:textId="77777777" w:rsidR="00BC4F03" w:rsidRDefault="00BC4F03" w:rsidP="00B468FB">
            <w:pPr>
              <w:rPr>
                <w:rFonts w:ascii="Calibri" w:eastAsia="Calibri" w:hAnsi="Calibri" w:cs="Calibri"/>
                <w:b/>
                <w:sz w:val="24"/>
                <w:szCs w:val="24"/>
              </w:rPr>
            </w:pPr>
            <w:r>
              <w:rPr>
                <w:rFonts w:ascii="Calibri" w:eastAsia="Calibri" w:hAnsi="Calibri" w:cs="Calibri"/>
                <w:b/>
                <w:sz w:val="24"/>
                <w:szCs w:val="24"/>
              </w:rPr>
              <w:fldChar w:fldCharType="begin">
                <w:ffData>
                  <w:name w:val="Text33"/>
                  <w:enabled/>
                  <w:calcOnExit w:val="0"/>
                  <w:textInput/>
                </w:ffData>
              </w:fldChar>
            </w:r>
            <w:bookmarkStart w:id="32" w:name="Text33"/>
            <w:r>
              <w:rPr>
                <w:rFonts w:ascii="Calibri" w:eastAsia="Calibri" w:hAnsi="Calibri" w:cs="Calibri"/>
                <w:b/>
                <w:sz w:val="24"/>
                <w:szCs w:val="24"/>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bookmarkEnd w:id="32"/>
          </w:p>
          <w:p w14:paraId="2F138E98" w14:textId="77777777" w:rsidR="00516892" w:rsidRDefault="00516892" w:rsidP="00B468FB">
            <w:r>
              <w:rPr>
                <w:rFonts w:ascii="Calibri" w:eastAsia="Calibri" w:hAnsi="Calibri" w:cs="Calibri"/>
                <w:b/>
                <w:sz w:val="24"/>
                <w:szCs w:val="24"/>
              </w:rPr>
              <w:t>Process</w:t>
            </w:r>
            <w:r>
              <w:rPr>
                <w:rFonts w:ascii="Calibri" w:eastAsia="Calibri" w:hAnsi="Calibri" w:cs="Calibri"/>
                <w:sz w:val="24"/>
                <w:szCs w:val="24"/>
              </w:rPr>
              <w:t xml:space="preserve">: </w:t>
            </w:r>
            <w:r>
              <w:rPr>
                <w:rFonts w:ascii="Calibri" w:eastAsia="Calibri" w:hAnsi="Calibri" w:cs="Calibri"/>
                <w:color w:val="666666"/>
                <w:sz w:val="24"/>
                <w:szCs w:val="24"/>
              </w:rPr>
              <w:t>Describe each step of the HACCP process, step-by-step. From start to finish.</w:t>
            </w:r>
          </w:p>
          <w:p w14:paraId="1C522753" w14:textId="77777777" w:rsidR="00516892" w:rsidRDefault="00BC4F03" w:rsidP="008D6A03">
            <w:pPr>
              <w:widowControl w:val="0"/>
              <w:spacing w:line="240" w:lineRule="auto"/>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6BB6748" w14:textId="77777777" w:rsidR="00516892" w:rsidRDefault="00516892" w:rsidP="008D6A03">
            <w:pPr>
              <w:widowControl w:val="0"/>
              <w:spacing w:line="240" w:lineRule="auto"/>
            </w:pPr>
          </w:p>
          <w:p w14:paraId="2E75FD9D" w14:textId="77777777" w:rsidR="00516892" w:rsidRDefault="00516892" w:rsidP="008D6A03">
            <w:pPr>
              <w:widowControl w:val="0"/>
              <w:spacing w:line="240" w:lineRule="auto"/>
            </w:pPr>
          </w:p>
          <w:p w14:paraId="7F8F3C4F" w14:textId="77777777" w:rsidR="00516892" w:rsidRDefault="00516892" w:rsidP="008D6A03">
            <w:pPr>
              <w:widowControl w:val="0"/>
              <w:spacing w:line="240" w:lineRule="auto"/>
            </w:pPr>
          </w:p>
          <w:p w14:paraId="35099F75" w14:textId="77777777" w:rsidR="00516892" w:rsidRDefault="00516892" w:rsidP="008D6A03">
            <w:pPr>
              <w:widowControl w:val="0"/>
              <w:spacing w:line="240" w:lineRule="auto"/>
            </w:pPr>
          </w:p>
          <w:p w14:paraId="4D370F9D" w14:textId="77777777" w:rsidR="00516892" w:rsidRDefault="00516892" w:rsidP="008D6A03">
            <w:pPr>
              <w:widowControl w:val="0"/>
              <w:spacing w:line="240" w:lineRule="auto"/>
            </w:pPr>
          </w:p>
        </w:tc>
      </w:tr>
    </w:tbl>
    <w:p w14:paraId="5596E2AD" w14:textId="77777777" w:rsidR="00A3224A" w:rsidRDefault="007D7F00" w:rsidP="00B903D0">
      <w:pPr>
        <w:spacing w:after="0" w:line="240" w:lineRule="auto"/>
      </w:pPr>
      <w:r>
        <w:rPr>
          <w:rFonts w:ascii="Calibri" w:eastAsia="Calibri" w:hAnsi="Calibri" w:cs="Calibri"/>
          <w:b/>
          <w:sz w:val="24"/>
          <w:szCs w:val="24"/>
        </w:rPr>
        <w:lastRenderedPageBreak/>
        <w:t xml:space="preserve">Insert or attach FLOW DIAGRAMS by specific food /category type (Raw MEAT, Raw POULTRY, Raw Vegetables, Raw &amp; Frozen FISH, Cheese, Cook-Chill Items, Sous-Vide Items) identifying CRITICAL CONTROL POINTS (CCPs). </w:t>
      </w:r>
      <w:r>
        <w:rPr>
          <w:rFonts w:ascii="Calibri" w:eastAsia="Calibri" w:hAnsi="Calibri" w:cs="Calibri"/>
          <w:sz w:val="24"/>
          <w:szCs w:val="24"/>
        </w:rPr>
        <w:t>Start the flow diagram when the</w:t>
      </w:r>
      <w:r>
        <w:rPr>
          <w:rFonts w:ascii="Calibri" w:eastAsia="Calibri" w:hAnsi="Calibri" w:cs="Calibri"/>
          <w:b/>
          <w:sz w:val="24"/>
          <w:szCs w:val="24"/>
        </w:rPr>
        <w:t xml:space="preserve"> </w:t>
      </w:r>
      <w:r>
        <w:rPr>
          <w:rFonts w:ascii="Calibri" w:eastAsia="Calibri" w:hAnsi="Calibri" w:cs="Calibri"/>
          <w:sz w:val="24"/>
          <w:szCs w:val="24"/>
        </w:rPr>
        <w:t>food is received into your facility and end when food is served to the consumer. (</w:t>
      </w:r>
      <w:r>
        <w:rPr>
          <w:rFonts w:ascii="Calibri" w:eastAsia="Calibri" w:hAnsi="Calibri" w:cs="Calibri"/>
          <w:color w:val="666666"/>
          <w:sz w:val="24"/>
          <w:szCs w:val="24"/>
        </w:rPr>
        <w:t xml:space="preserve">Refer to 8-201.14 (B(1-2))) in 2009 NC Food Code; prefer </w:t>
      </w:r>
      <w:r>
        <w:rPr>
          <w:rFonts w:ascii="Calibri" w:eastAsia="Calibri" w:hAnsi="Calibri" w:cs="Calibri"/>
          <w:b/>
          <w:color w:val="666666"/>
          <w:sz w:val="24"/>
          <w:szCs w:val="24"/>
        </w:rPr>
        <w:t>simple</w:t>
      </w:r>
      <w:r>
        <w:rPr>
          <w:rFonts w:ascii="Calibri" w:eastAsia="Calibri" w:hAnsi="Calibri" w:cs="Calibri"/>
          <w:color w:val="666666"/>
          <w:sz w:val="24"/>
          <w:szCs w:val="24"/>
        </w:rPr>
        <w:t xml:space="preserve"> box diagrams; Number flow diagram boxes to correspond to subsequent charts (such as hazard analyses) or any other references.)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24A" w14:paraId="0F972F67" w14:textId="77777777">
        <w:trPr>
          <w:trHeight w:val="2700"/>
        </w:trPr>
        <w:tc>
          <w:tcPr>
            <w:tcW w:w="9360" w:type="dxa"/>
            <w:tcMar>
              <w:top w:w="100" w:type="dxa"/>
              <w:left w:w="100" w:type="dxa"/>
              <w:bottom w:w="100" w:type="dxa"/>
              <w:right w:w="100" w:type="dxa"/>
            </w:tcMar>
          </w:tcPr>
          <w:p w14:paraId="1882DB85" w14:textId="77777777" w:rsidR="00A3224A" w:rsidRDefault="007D7F00" w:rsidP="00B903D0">
            <w:pPr>
              <w:widowControl w:val="0"/>
              <w:spacing w:after="100" w:line="240" w:lineRule="auto"/>
              <w:jc w:val="center"/>
            </w:pPr>
            <w:r>
              <w:rPr>
                <w:rFonts w:ascii="Calibri" w:eastAsia="Calibri" w:hAnsi="Calibri" w:cs="Calibri"/>
                <w:sz w:val="24"/>
                <w:szCs w:val="24"/>
              </w:rPr>
              <w:t>A</w:t>
            </w:r>
            <w:r>
              <w:rPr>
                <w:rFonts w:ascii="Calibri" w:eastAsia="Calibri" w:hAnsi="Calibri" w:cs="Calibri"/>
                <w:b/>
                <w:sz w:val="24"/>
                <w:szCs w:val="24"/>
              </w:rPr>
              <w:t xml:space="preserve"> CCP</w:t>
            </w:r>
            <w:r>
              <w:rPr>
                <w:rFonts w:ascii="Calibri" w:eastAsia="Calibri" w:hAnsi="Calibri" w:cs="Calibri"/>
                <w:sz w:val="24"/>
                <w:szCs w:val="24"/>
              </w:rPr>
              <w:t xml:space="preserve"> is a point, step or procedure at which controls can be applied and a food safety hazard can be prevented, eliminated or reduced to acceptable (critical) levels. Determine if a step is a Critical Control Point (CCP) based on the following questions. If the answer is</w:t>
            </w:r>
            <w:r>
              <w:rPr>
                <w:rFonts w:ascii="Calibri" w:eastAsia="Calibri" w:hAnsi="Calibri" w:cs="Calibri"/>
                <w:b/>
                <w:sz w:val="24"/>
                <w:szCs w:val="24"/>
              </w:rPr>
              <w:t xml:space="preserve"> YES</w:t>
            </w:r>
            <w:r>
              <w:rPr>
                <w:rFonts w:ascii="Calibri" w:eastAsia="Calibri" w:hAnsi="Calibri" w:cs="Calibri"/>
                <w:sz w:val="24"/>
                <w:szCs w:val="24"/>
              </w:rPr>
              <w:t xml:space="preserve"> to all 3 questions below, it is a </w:t>
            </w:r>
            <w:r>
              <w:rPr>
                <w:rFonts w:ascii="Calibri" w:eastAsia="Calibri" w:hAnsi="Calibri" w:cs="Calibri"/>
                <w:b/>
                <w:sz w:val="24"/>
                <w:szCs w:val="24"/>
              </w:rPr>
              <w:t>CCP</w:t>
            </w:r>
            <w:r>
              <w:rPr>
                <w:rFonts w:ascii="Calibri" w:eastAsia="Calibri" w:hAnsi="Calibri" w:cs="Calibri"/>
                <w:sz w:val="24"/>
                <w:szCs w:val="24"/>
              </w:rPr>
              <w:t>.</w:t>
            </w:r>
          </w:p>
          <w:p w14:paraId="6F2C3A88" w14:textId="77777777" w:rsidR="00A3224A" w:rsidRDefault="007D7F00" w:rsidP="00B903D0">
            <w:pPr>
              <w:widowControl w:val="0"/>
              <w:spacing w:after="100" w:line="240" w:lineRule="auto"/>
              <w:jc w:val="center"/>
            </w:pPr>
            <w:r>
              <w:rPr>
                <w:rFonts w:ascii="Calibri" w:eastAsia="Calibri" w:hAnsi="Calibri" w:cs="Calibri"/>
                <w:sz w:val="24"/>
                <w:szCs w:val="24"/>
              </w:rPr>
              <w:t>• Is the identified hazard likely to occur?</w:t>
            </w:r>
          </w:p>
          <w:p w14:paraId="0ECE5C9C" w14:textId="77777777" w:rsidR="00A3224A" w:rsidRDefault="007D7F00" w:rsidP="00B903D0">
            <w:pPr>
              <w:widowControl w:val="0"/>
              <w:spacing w:after="100" w:line="240" w:lineRule="auto"/>
              <w:jc w:val="center"/>
            </w:pPr>
            <w:r>
              <w:rPr>
                <w:rFonts w:ascii="Calibri" w:eastAsia="Calibri" w:hAnsi="Calibri" w:cs="Calibri"/>
                <w:sz w:val="24"/>
                <w:szCs w:val="24"/>
              </w:rPr>
              <w:t>• Are there preventive measures for each hazard?</w:t>
            </w:r>
          </w:p>
          <w:p w14:paraId="1DC3810D" w14:textId="77777777" w:rsidR="00A3224A" w:rsidRDefault="007D7F00" w:rsidP="00B903D0">
            <w:pPr>
              <w:widowControl w:val="0"/>
              <w:spacing w:after="0" w:line="240" w:lineRule="auto"/>
              <w:jc w:val="center"/>
              <w:rPr>
                <w:rFonts w:ascii="Calibri" w:eastAsia="Calibri" w:hAnsi="Calibri" w:cs="Calibri"/>
                <w:sz w:val="24"/>
                <w:szCs w:val="24"/>
              </w:rPr>
            </w:pPr>
            <w:r>
              <w:rPr>
                <w:rFonts w:ascii="Calibri" w:eastAsia="Calibri" w:hAnsi="Calibri" w:cs="Calibri"/>
                <w:sz w:val="24"/>
                <w:szCs w:val="24"/>
              </w:rPr>
              <w:t>• Is this the last point in which control can be applied to prevent, reduce or eliminate hazards?</w:t>
            </w:r>
          </w:p>
          <w:p w14:paraId="703A81EC" w14:textId="77777777" w:rsidR="00BD3A87" w:rsidRPr="00BD3A87" w:rsidRDefault="00BD3A87" w:rsidP="00B903D0">
            <w:pPr>
              <w:widowControl w:val="0"/>
              <w:spacing w:after="0" w:line="240" w:lineRule="auto"/>
              <w:rPr>
                <w:sz w:val="24"/>
                <w:szCs w:val="24"/>
              </w:rPr>
            </w:pPr>
            <w:r w:rsidRPr="00991729">
              <w:rPr>
                <w:sz w:val="24"/>
                <w:szCs w:val="24"/>
                <w:lang w:val="en"/>
              </w:rPr>
              <w:t xml:space="preserve">A </w:t>
            </w:r>
            <w:r w:rsidRPr="00991729">
              <w:rPr>
                <w:b/>
                <w:bCs/>
                <w:sz w:val="24"/>
                <w:szCs w:val="24"/>
                <w:lang w:val="en"/>
              </w:rPr>
              <w:t>critical limit</w:t>
            </w:r>
            <w:r w:rsidRPr="00991729">
              <w:rPr>
                <w:sz w:val="24"/>
                <w:szCs w:val="24"/>
                <w:lang w:val="en"/>
              </w:rPr>
              <w:t xml:space="preserve"> is a maximum and/or minimum value to which a biological, chemical or physical parameter must be controlled at a </w:t>
            </w:r>
            <w:r w:rsidRPr="00991729">
              <w:rPr>
                <w:b/>
                <w:bCs/>
                <w:sz w:val="24"/>
                <w:szCs w:val="24"/>
                <w:lang w:val="en"/>
              </w:rPr>
              <w:t>critical</w:t>
            </w:r>
            <w:r w:rsidRPr="00991729">
              <w:rPr>
                <w:sz w:val="24"/>
                <w:szCs w:val="24"/>
                <w:lang w:val="en"/>
              </w:rPr>
              <w:t xml:space="preserve"> </w:t>
            </w:r>
            <w:r w:rsidRPr="00991729">
              <w:rPr>
                <w:b/>
                <w:sz w:val="24"/>
                <w:szCs w:val="24"/>
                <w:lang w:val="en"/>
              </w:rPr>
              <w:t>control point (CCP)</w:t>
            </w:r>
            <w:r w:rsidRPr="00991729">
              <w:rPr>
                <w:sz w:val="24"/>
                <w:szCs w:val="24"/>
                <w:lang w:val="en"/>
              </w:rPr>
              <w:t xml:space="preserve"> to prevent, eliminate or reduce to an acceptable level of occurrence of a food safety hazard.</w:t>
            </w:r>
            <w:r w:rsidRPr="00991729">
              <w:rPr>
                <w:sz w:val="24"/>
                <w:szCs w:val="24"/>
              </w:rPr>
              <w:t>The critical limits for ROP</w:t>
            </w:r>
            <w:r w:rsidR="008F360A">
              <w:rPr>
                <w:sz w:val="24"/>
                <w:szCs w:val="24"/>
              </w:rPr>
              <w:t xml:space="preserve"> of raw MEATs</w:t>
            </w:r>
            <w:r w:rsidRPr="00991729">
              <w:rPr>
                <w:sz w:val="24"/>
                <w:szCs w:val="24"/>
              </w:rPr>
              <w:t xml:space="preserve"> will be a combination of Cold Storage Temperature and Holding Time based on type of food and process.</w:t>
            </w:r>
          </w:p>
        </w:tc>
      </w:tr>
    </w:tbl>
    <w:p w14:paraId="36022EDA" w14:textId="77777777" w:rsidR="008F360A" w:rsidRPr="008F360A" w:rsidRDefault="008F360A" w:rsidP="00B903D0">
      <w:pPr>
        <w:spacing w:after="0"/>
        <w:rPr>
          <w:rFonts w:ascii="Calibri" w:eastAsia="Calibri" w:hAnsi="Calibri" w:cs="Calibri"/>
          <w:b/>
          <w:sz w:val="24"/>
          <w:szCs w:val="24"/>
        </w:rPr>
      </w:pPr>
      <w:r>
        <w:rPr>
          <w:rFonts w:ascii="Calibri" w:eastAsia="Calibri" w:hAnsi="Calibri" w:cs="Calibri"/>
          <w:b/>
          <w:sz w:val="24"/>
          <w:szCs w:val="24"/>
        </w:rPr>
        <w:t xml:space="preserve">An example of a flow chart is on the following page. Fillable flow charts can be found at </w:t>
      </w:r>
      <w:hyperlink r:id="rId20" w:history="1">
        <w:r w:rsidR="009E7348" w:rsidRPr="00EC1674">
          <w:rPr>
            <w:rStyle w:val="Hyperlink"/>
          </w:rPr>
          <w:t>http://www.wakegov.com/food/healthinspections/resources/Pages/HACCP.aspx</w:t>
        </w:r>
      </w:hyperlink>
      <w:r w:rsidR="009E7348">
        <w:t xml:space="preserve"> </w:t>
      </w:r>
      <w:r>
        <w:rPr>
          <w:rFonts w:ascii="Calibri" w:eastAsia="Calibri" w:hAnsi="Calibri" w:cs="Calibri"/>
          <w:b/>
          <w:sz w:val="24"/>
          <w:szCs w:val="24"/>
        </w:rPr>
        <w:t xml:space="preserve"> </w:t>
      </w:r>
    </w:p>
    <w:p w14:paraId="0CCC3006" w14:textId="77777777" w:rsidR="008F360A" w:rsidRDefault="008F360A" w:rsidP="00B903D0">
      <w:pPr>
        <w:spacing w:after="0"/>
      </w:pPr>
      <w:r>
        <w:rPr>
          <w:rFonts w:ascii="Calibri" w:eastAsia="Calibri" w:hAnsi="Calibri" w:cs="Calibri"/>
          <w:b/>
          <w:sz w:val="24"/>
          <w:szCs w:val="24"/>
        </w:rPr>
        <w:t>Critical Limit Quick Reference Chart</w:t>
      </w:r>
    </w:p>
    <w:tbl>
      <w:tblPr>
        <w:tblStyle w:val="af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1740"/>
        <w:gridCol w:w="1755"/>
        <w:gridCol w:w="1755"/>
        <w:gridCol w:w="1815"/>
      </w:tblGrid>
      <w:tr w:rsidR="008F360A" w14:paraId="067EC56C" w14:textId="77777777" w:rsidTr="008F360A">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B0CF5" w14:textId="77777777" w:rsidR="008F360A" w:rsidRPr="00204F8A" w:rsidRDefault="008F360A" w:rsidP="00B903D0">
            <w:pPr>
              <w:spacing w:line="240" w:lineRule="auto"/>
              <w:jc w:val="center"/>
            </w:pPr>
            <w:r w:rsidRPr="00204F8A">
              <w:rPr>
                <w:rFonts w:ascii="Calibri" w:eastAsia="Calibri" w:hAnsi="Calibri" w:cs="Calibri"/>
                <w:b/>
              </w:rPr>
              <w:t>Foods</w:t>
            </w:r>
          </w:p>
        </w:tc>
        <w:tc>
          <w:tcPr>
            <w:tcW w:w="17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0CBE04" w14:textId="77777777" w:rsidR="008F360A" w:rsidRPr="00204F8A" w:rsidRDefault="008F360A" w:rsidP="00B903D0">
            <w:pPr>
              <w:spacing w:line="240" w:lineRule="auto"/>
              <w:jc w:val="center"/>
            </w:pPr>
            <w:r w:rsidRPr="00204F8A">
              <w:rPr>
                <w:rFonts w:ascii="Calibri" w:eastAsia="Calibri" w:hAnsi="Calibri" w:cs="Calibri"/>
                <w:b/>
              </w:rPr>
              <w:t>41</w:t>
            </w:r>
            <w:r>
              <w:rPr>
                <w:rFonts w:ascii="Calibri" w:eastAsia="Calibri" w:hAnsi="Calibri" w:cs="Calibri"/>
                <w:b/>
              </w:rPr>
              <w:t>°</w:t>
            </w:r>
            <w:r w:rsidRPr="00204F8A">
              <w:rPr>
                <w:rFonts w:ascii="Calibri" w:eastAsia="Calibri" w:hAnsi="Calibri" w:cs="Calibri"/>
                <w:b/>
              </w:rPr>
              <w:t>F</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E25CF8" w14:textId="77777777" w:rsidR="008F360A" w:rsidRPr="00204F8A" w:rsidRDefault="008F360A" w:rsidP="00B903D0">
            <w:pPr>
              <w:spacing w:line="240" w:lineRule="auto"/>
              <w:jc w:val="center"/>
            </w:pPr>
            <w:r w:rsidRPr="00204F8A">
              <w:rPr>
                <w:rFonts w:ascii="Calibri" w:eastAsia="Calibri" w:hAnsi="Calibri" w:cs="Calibri"/>
                <w:b/>
              </w:rPr>
              <w:t>38</w:t>
            </w:r>
            <w:r>
              <w:rPr>
                <w:rFonts w:ascii="Calibri" w:eastAsia="Calibri" w:hAnsi="Calibri" w:cs="Calibri"/>
                <w:b/>
              </w:rPr>
              <w:t>°</w:t>
            </w:r>
            <w:r w:rsidRPr="00204F8A">
              <w:rPr>
                <w:rFonts w:ascii="Calibri" w:eastAsia="Calibri" w:hAnsi="Calibri" w:cs="Calibri"/>
                <w:b/>
              </w:rPr>
              <w:t>F</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1574CE" w14:textId="77777777" w:rsidR="008F360A" w:rsidRPr="00204F8A" w:rsidRDefault="008F360A" w:rsidP="00B903D0">
            <w:pPr>
              <w:spacing w:line="240" w:lineRule="auto"/>
              <w:jc w:val="center"/>
            </w:pPr>
            <w:r w:rsidRPr="00204F8A">
              <w:rPr>
                <w:rFonts w:ascii="Calibri" w:eastAsia="Calibri" w:hAnsi="Calibri" w:cs="Calibri"/>
                <w:b/>
              </w:rPr>
              <w:t>34</w:t>
            </w:r>
            <w:r>
              <w:rPr>
                <w:rFonts w:ascii="Calibri" w:eastAsia="Calibri" w:hAnsi="Calibri" w:cs="Calibri"/>
                <w:b/>
              </w:rPr>
              <w:t>°</w:t>
            </w:r>
            <w:r w:rsidRPr="00204F8A">
              <w:rPr>
                <w:rFonts w:ascii="Calibri" w:eastAsia="Calibri" w:hAnsi="Calibri" w:cs="Calibri"/>
                <w:b/>
              </w:rPr>
              <w:t>F</w:t>
            </w:r>
          </w:p>
        </w:tc>
        <w:tc>
          <w:tcPr>
            <w:tcW w:w="18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2ECD18" w14:textId="77777777" w:rsidR="008F360A" w:rsidRPr="00204F8A" w:rsidRDefault="008F360A" w:rsidP="00B903D0">
            <w:pPr>
              <w:spacing w:line="240" w:lineRule="auto"/>
              <w:jc w:val="center"/>
            </w:pPr>
            <w:r w:rsidRPr="00204F8A">
              <w:rPr>
                <w:rFonts w:ascii="Calibri" w:eastAsia="Calibri" w:hAnsi="Calibri" w:cs="Calibri"/>
                <w:b/>
              </w:rPr>
              <w:t>frozen</w:t>
            </w:r>
          </w:p>
        </w:tc>
      </w:tr>
      <w:tr w:rsidR="008F360A" w14:paraId="78EE746D" w14:textId="77777777" w:rsidTr="008F360A">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88073" w14:textId="77777777" w:rsidR="008F360A" w:rsidRPr="00204F8A" w:rsidRDefault="008F360A" w:rsidP="00B903D0">
            <w:pPr>
              <w:spacing w:line="240" w:lineRule="auto"/>
              <w:jc w:val="center"/>
              <w:rPr>
                <w:b/>
              </w:rPr>
            </w:pPr>
            <w:r w:rsidRPr="00204F8A">
              <w:rPr>
                <w:rFonts w:ascii="Calibri" w:eastAsia="Calibri" w:hAnsi="Calibri" w:cs="Calibri"/>
                <w:b/>
              </w:rPr>
              <w:t>M</w:t>
            </w:r>
            <w:r w:rsidR="00250274">
              <w:rPr>
                <w:rFonts w:ascii="Calibri" w:eastAsia="Calibri" w:hAnsi="Calibri" w:cs="Calibri"/>
                <w:b/>
              </w:rPr>
              <w:t>EATs</w:t>
            </w:r>
          </w:p>
        </w:tc>
        <w:tc>
          <w:tcPr>
            <w:tcW w:w="1740" w:type="dxa"/>
            <w:tcBorders>
              <w:bottom w:val="single" w:sz="8" w:space="0" w:color="000000"/>
              <w:right w:val="single" w:sz="8" w:space="0" w:color="000000"/>
            </w:tcBorders>
            <w:tcMar>
              <w:top w:w="100" w:type="dxa"/>
              <w:left w:w="100" w:type="dxa"/>
              <w:bottom w:w="100" w:type="dxa"/>
              <w:right w:w="100" w:type="dxa"/>
            </w:tcMar>
            <w:vAlign w:val="center"/>
          </w:tcPr>
          <w:p w14:paraId="6C1488CD" w14:textId="77777777" w:rsidR="008F360A" w:rsidRPr="00204F8A" w:rsidRDefault="008F360A" w:rsidP="00B903D0">
            <w:pPr>
              <w:spacing w:line="240" w:lineRule="auto"/>
              <w:jc w:val="center"/>
            </w:pPr>
            <w:r w:rsidRPr="00204F8A">
              <w:rPr>
                <w:rFonts w:ascii="Calibri" w:eastAsia="Calibri" w:hAnsi="Calibri" w:cs="Calibri"/>
              </w:rPr>
              <w:t>14 days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6AD1162F" w14:textId="77777777" w:rsidR="008F360A" w:rsidRPr="00204F8A" w:rsidRDefault="008F360A" w:rsidP="00B903D0">
            <w:pPr>
              <w:spacing w:line="240" w:lineRule="auto"/>
              <w:jc w:val="center"/>
            </w:pPr>
            <w:r w:rsidRPr="00204F8A">
              <w:rPr>
                <w:rFonts w:ascii="Calibri" w:eastAsia="Calibri" w:hAnsi="Calibri" w:cs="Calibri"/>
              </w:rPr>
              <w:t>14 days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724CF0B3" w14:textId="77777777" w:rsidR="008F360A" w:rsidRPr="00204F8A" w:rsidRDefault="008F360A" w:rsidP="00B903D0">
            <w:pPr>
              <w:spacing w:line="240" w:lineRule="auto"/>
              <w:jc w:val="center"/>
            </w:pPr>
            <w:r w:rsidRPr="00204F8A">
              <w:rPr>
                <w:rFonts w:ascii="Calibri" w:eastAsia="Calibri" w:hAnsi="Calibri" w:cs="Calibri"/>
              </w:rPr>
              <w:t>14 days</w:t>
            </w:r>
          </w:p>
        </w:tc>
        <w:tc>
          <w:tcPr>
            <w:tcW w:w="1815" w:type="dxa"/>
            <w:tcBorders>
              <w:bottom w:val="single" w:sz="8" w:space="0" w:color="000000"/>
              <w:right w:val="single" w:sz="8" w:space="0" w:color="000000"/>
            </w:tcBorders>
            <w:tcMar>
              <w:top w:w="100" w:type="dxa"/>
              <w:left w:w="100" w:type="dxa"/>
              <w:bottom w:w="100" w:type="dxa"/>
              <w:right w:w="100" w:type="dxa"/>
            </w:tcMar>
            <w:vAlign w:val="center"/>
          </w:tcPr>
          <w:p w14:paraId="0CBAE4F6" w14:textId="77777777" w:rsidR="008F360A" w:rsidRPr="00204F8A" w:rsidRDefault="008F360A" w:rsidP="00B903D0">
            <w:pPr>
              <w:spacing w:line="240" w:lineRule="auto"/>
              <w:jc w:val="center"/>
            </w:pPr>
            <w:r w:rsidRPr="00204F8A">
              <w:rPr>
                <w:rFonts w:ascii="Calibri" w:eastAsia="Calibri" w:hAnsi="Calibri" w:cs="Calibri"/>
              </w:rPr>
              <w:t>Indefinite</w:t>
            </w:r>
          </w:p>
        </w:tc>
      </w:tr>
      <w:tr w:rsidR="008F360A" w14:paraId="42AC8068" w14:textId="77777777" w:rsidTr="008F360A">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F5693D" w14:textId="77777777" w:rsidR="008F360A" w:rsidRPr="00204F8A" w:rsidRDefault="00250274" w:rsidP="00B903D0">
            <w:pPr>
              <w:spacing w:line="240" w:lineRule="auto"/>
              <w:jc w:val="center"/>
              <w:rPr>
                <w:b/>
              </w:rPr>
            </w:pPr>
            <w:r>
              <w:rPr>
                <w:rFonts w:ascii="Calibri" w:eastAsia="Calibri" w:hAnsi="Calibri" w:cs="Calibri"/>
                <w:b/>
              </w:rPr>
              <w:t>POULTRY</w:t>
            </w:r>
          </w:p>
        </w:tc>
        <w:tc>
          <w:tcPr>
            <w:tcW w:w="1740" w:type="dxa"/>
            <w:tcBorders>
              <w:bottom w:val="single" w:sz="8" w:space="0" w:color="000000"/>
              <w:right w:val="single" w:sz="8" w:space="0" w:color="000000"/>
            </w:tcBorders>
            <w:tcMar>
              <w:top w:w="100" w:type="dxa"/>
              <w:left w:w="100" w:type="dxa"/>
              <w:bottom w:w="100" w:type="dxa"/>
              <w:right w:w="100" w:type="dxa"/>
            </w:tcMar>
            <w:vAlign w:val="center"/>
          </w:tcPr>
          <w:p w14:paraId="57D33BE0" w14:textId="77777777" w:rsidR="008F360A" w:rsidRPr="00204F8A" w:rsidRDefault="008F360A" w:rsidP="00B903D0">
            <w:pPr>
              <w:spacing w:line="240" w:lineRule="auto"/>
              <w:jc w:val="center"/>
            </w:pPr>
            <w:r w:rsidRPr="00204F8A">
              <w:rPr>
                <w:rFonts w:ascii="Calibri" w:eastAsia="Calibri" w:hAnsi="Calibri" w:cs="Calibri"/>
              </w:rPr>
              <w:t>14 days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5DACDDCF" w14:textId="77777777" w:rsidR="008F360A" w:rsidRPr="00204F8A" w:rsidRDefault="008F360A" w:rsidP="00B903D0">
            <w:pPr>
              <w:spacing w:line="240" w:lineRule="auto"/>
              <w:jc w:val="center"/>
            </w:pPr>
            <w:r w:rsidRPr="00204F8A">
              <w:rPr>
                <w:rFonts w:ascii="Calibri" w:eastAsia="Calibri" w:hAnsi="Calibri" w:cs="Calibri"/>
              </w:rPr>
              <w:t>14 days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4BC63B72" w14:textId="77777777" w:rsidR="008F360A" w:rsidRPr="00204F8A" w:rsidRDefault="008F360A" w:rsidP="00B903D0">
            <w:pPr>
              <w:spacing w:line="240" w:lineRule="auto"/>
              <w:jc w:val="center"/>
            </w:pPr>
            <w:r w:rsidRPr="00204F8A">
              <w:rPr>
                <w:rFonts w:ascii="Calibri" w:eastAsia="Calibri" w:hAnsi="Calibri" w:cs="Calibri"/>
              </w:rPr>
              <w:t>14 days</w:t>
            </w:r>
          </w:p>
        </w:tc>
        <w:tc>
          <w:tcPr>
            <w:tcW w:w="1815" w:type="dxa"/>
            <w:tcBorders>
              <w:bottom w:val="single" w:sz="8" w:space="0" w:color="000000"/>
              <w:right w:val="single" w:sz="8" w:space="0" w:color="000000"/>
            </w:tcBorders>
            <w:tcMar>
              <w:top w:w="100" w:type="dxa"/>
              <w:left w:w="100" w:type="dxa"/>
              <w:bottom w:w="100" w:type="dxa"/>
              <w:right w:w="100" w:type="dxa"/>
            </w:tcMar>
            <w:vAlign w:val="center"/>
          </w:tcPr>
          <w:p w14:paraId="0EE357D0" w14:textId="77777777" w:rsidR="008F360A" w:rsidRPr="00204F8A" w:rsidRDefault="008F360A" w:rsidP="00B903D0">
            <w:pPr>
              <w:spacing w:line="240" w:lineRule="auto"/>
              <w:jc w:val="center"/>
            </w:pPr>
            <w:r w:rsidRPr="00204F8A">
              <w:rPr>
                <w:rFonts w:ascii="Calibri" w:eastAsia="Calibri" w:hAnsi="Calibri" w:cs="Calibri"/>
              </w:rPr>
              <w:t>Indefinite</w:t>
            </w:r>
          </w:p>
        </w:tc>
      </w:tr>
      <w:tr w:rsidR="008F360A" w14:paraId="158180C2" w14:textId="77777777" w:rsidTr="008F360A">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C6F84F" w14:textId="77777777" w:rsidR="008F360A" w:rsidRPr="00204F8A" w:rsidRDefault="00250274" w:rsidP="00B903D0">
            <w:pPr>
              <w:spacing w:line="240" w:lineRule="auto"/>
              <w:jc w:val="center"/>
              <w:rPr>
                <w:b/>
              </w:rPr>
            </w:pPr>
            <w:r>
              <w:rPr>
                <w:rFonts w:ascii="Calibri" w:eastAsia="Calibri" w:hAnsi="Calibri" w:cs="Calibri"/>
                <w:b/>
              </w:rPr>
              <w:t>FISH</w:t>
            </w:r>
          </w:p>
        </w:tc>
        <w:tc>
          <w:tcPr>
            <w:tcW w:w="1740" w:type="dxa"/>
            <w:tcBorders>
              <w:bottom w:val="single" w:sz="8" w:space="0" w:color="000000"/>
              <w:right w:val="single" w:sz="8" w:space="0" w:color="000000"/>
            </w:tcBorders>
            <w:tcMar>
              <w:top w:w="100" w:type="dxa"/>
              <w:left w:w="100" w:type="dxa"/>
              <w:bottom w:w="100" w:type="dxa"/>
              <w:right w:w="100" w:type="dxa"/>
            </w:tcMar>
            <w:vAlign w:val="center"/>
          </w:tcPr>
          <w:p w14:paraId="6230E96E" w14:textId="77777777" w:rsidR="008F360A" w:rsidRPr="00204F8A" w:rsidRDefault="008F360A" w:rsidP="00B903D0">
            <w:pPr>
              <w:spacing w:line="240" w:lineRule="auto"/>
              <w:jc w:val="center"/>
            </w:pPr>
            <w:r w:rsidRPr="00204F8A">
              <w:rPr>
                <w:rFonts w:ascii="Calibri" w:eastAsia="Calibri" w:hAnsi="Calibri" w:cs="Calibri"/>
              </w:rPr>
              <w:t>Not allowed</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09780F2F" w14:textId="77777777" w:rsidR="008F360A" w:rsidRPr="00204F8A" w:rsidRDefault="008F360A" w:rsidP="00B903D0">
            <w:pPr>
              <w:spacing w:line="240" w:lineRule="auto"/>
              <w:jc w:val="center"/>
            </w:pPr>
            <w:r w:rsidRPr="00204F8A">
              <w:rPr>
                <w:rFonts w:ascii="Calibri" w:eastAsia="Calibri" w:hAnsi="Calibri" w:cs="Calibri"/>
              </w:rPr>
              <w:t>Not allowed</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5DEB38F7" w14:textId="77777777" w:rsidR="008F360A" w:rsidRPr="00204F8A" w:rsidRDefault="008F360A" w:rsidP="00B903D0">
            <w:pPr>
              <w:spacing w:line="240" w:lineRule="auto"/>
              <w:jc w:val="center"/>
            </w:pPr>
            <w:r w:rsidRPr="00204F8A">
              <w:rPr>
                <w:rFonts w:ascii="Calibri" w:eastAsia="Calibri" w:hAnsi="Calibri" w:cs="Calibri"/>
              </w:rPr>
              <w:t>Not allowed</w:t>
            </w:r>
          </w:p>
        </w:tc>
        <w:tc>
          <w:tcPr>
            <w:tcW w:w="1815" w:type="dxa"/>
            <w:tcBorders>
              <w:bottom w:val="single" w:sz="8" w:space="0" w:color="000000"/>
              <w:right w:val="single" w:sz="8" w:space="0" w:color="000000"/>
            </w:tcBorders>
            <w:tcMar>
              <w:top w:w="100" w:type="dxa"/>
              <w:left w:w="100" w:type="dxa"/>
              <w:bottom w:w="100" w:type="dxa"/>
              <w:right w:w="100" w:type="dxa"/>
            </w:tcMar>
            <w:vAlign w:val="center"/>
          </w:tcPr>
          <w:p w14:paraId="23F55318" w14:textId="77777777" w:rsidR="008F360A" w:rsidRPr="00204F8A" w:rsidRDefault="008F360A" w:rsidP="00B903D0">
            <w:pPr>
              <w:spacing w:line="240" w:lineRule="auto"/>
              <w:jc w:val="center"/>
            </w:pPr>
            <w:r w:rsidRPr="00204F8A">
              <w:rPr>
                <w:rFonts w:ascii="Calibri" w:eastAsia="Calibri" w:hAnsi="Calibri" w:cs="Calibri"/>
              </w:rPr>
              <w:t>Indefinite</w:t>
            </w:r>
          </w:p>
        </w:tc>
      </w:tr>
      <w:tr w:rsidR="008F360A" w14:paraId="29B5DB17" w14:textId="77777777" w:rsidTr="008F360A">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355F6E" w14:textId="77777777" w:rsidR="008F360A" w:rsidRPr="00204F8A" w:rsidRDefault="008F360A" w:rsidP="00B903D0">
            <w:pPr>
              <w:spacing w:line="240" w:lineRule="auto"/>
              <w:jc w:val="center"/>
              <w:rPr>
                <w:b/>
              </w:rPr>
            </w:pPr>
            <w:r w:rsidRPr="00204F8A">
              <w:rPr>
                <w:rFonts w:ascii="Calibri" w:eastAsia="Calibri" w:hAnsi="Calibri" w:cs="Calibri"/>
                <w:b/>
              </w:rPr>
              <w:t>Cheese</w:t>
            </w:r>
          </w:p>
        </w:tc>
        <w:tc>
          <w:tcPr>
            <w:tcW w:w="1740" w:type="dxa"/>
            <w:tcBorders>
              <w:bottom w:val="single" w:sz="8" w:space="0" w:color="000000"/>
              <w:right w:val="single" w:sz="8" w:space="0" w:color="000000"/>
            </w:tcBorders>
            <w:tcMar>
              <w:top w:w="100" w:type="dxa"/>
              <w:left w:w="100" w:type="dxa"/>
              <w:bottom w:w="100" w:type="dxa"/>
              <w:right w:w="100" w:type="dxa"/>
            </w:tcMar>
            <w:vAlign w:val="center"/>
          </w:tcPr>
          <w:p w14:paraId="2E9AC758" w14:textId="77777777" w:rsidR="008F360A" w:rsidRPr="00204F8A" w:rsidRDefault="008F360A" w:rsidP="00B903D0">
            <w:pPr>
              <w:spacing w:line="240" w:lineRule="auto"/>
              <w:jc w:val="center"/>
            </w:pPr>
            <w:r w:rsidRPr="00204F8A">
              <w:rPr>
                <w:rFonts w:ascii="Calibri" w:eastAsia="Calibri" w:hAnsi="Calibri" w:cs="Calibri"/>
              </w:rPr>
              <w:t>30 days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02DE4048" w14:textId="77777777" w:rsidR="008F360A" w:rsidRPr="00204F8A" w:rsidRDefault="008F360A" w:rsidP="00B903D0">
            <w:pPr>
              <w:spacing w:line="240" w:lineRule="auto"/>
              <w:jc w:val="center"/>
            </w:pPr>
            <w:r w:rsidRPr="00204F8A">
              <w:rPr>
                <w:rFonts w:ascii="Calibri" w:eastAsia="Calibri" w:hAnsi="Calibri" w:cs="Calibri"/>
              </w:rPr>
              <w:t>30 days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2354BE4F" w14:textId="77777777" w:rsidR="008F360A" w:rsidRPr="00204F8A" w:rsidRDefault="008F360A" w:rsidP="00B903D0">
            <w:pPr>
              <w:spacing w:line="240" w:lineRule="auto"/>
              <w:jc w:val="center"/>
            </w:pPr>
            <w:r w:rsidRPr="00204F8A">
              <w:rPr>
                <w:rFonts w:ascii="Calibri" w:eastAsia="Calibri" w:hAnsi="Calibri" w:cs="Calibri"/>
              </w:rPr>
              <w:t>30 days</w:t>
            </w:r>
          </w:p>
        </w:tc>
        <w:tc>
          <w:tcPr>
            <w:tcW w:w="1815" w:type="dxa"/>
            <w:tcBorders>
              <w:bottom w:val="single" w:sz="8" w:space="0" w:color="000000"/>
              <w:right w:val="single" w:sz="8" w:space="0" w:color="000000"/>
            </w:tcBorders>
            <w:tcMar>
              <w:top w:w="100" w:type="dxa"/>
              <w:left w:w="100" w:type="dxa"/>
              <w:bottom w:w="100" w:type="dxa"/>
              <w:right w:w="100" w:type="dxa"/>
            </w:tcMar>
            <w:vAlign w:val="center"/>
          </w:tcPr>
          <w:p w14:paraId="0515A05E" w14:textId="77777777" w:rsidR="008F360A" w:rsidRPr="00204F8A" w:rsidRDefault="008F360A" w:rsidP="00B903D0">
            <w:pPr>
              <w:spacing w:line="240" w:lineRule="auto"/>
              <w:jc w:val="center"/>
            </w:pPr>
            <w:r w:rsidRPr="00204F8A">
              <w:rPr>
                <w:rFonts w:ascii="Calibri" w:eastAsia="Calibri" w:hAnsi="Calibri" w:cs="Calibri"/>
              </w:rPr>
              <w:t>Indefinite</w:t>
            </w:r>
          </w:p>
        </w:tc>
      </w:tr>
      <w:tr w:rsidR="008F360A" w14:paraId="26CF3AE8" w14:textId="77777777" w:rsidTr="008F360A">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A2C9E3" w14:textId="77777777" w:rsidR="008F360A" w:rsidRPr="00204F8A" w:rsidRDefault="008F360A" w:rsidP="00B903D0">
            <w:pPr>
              <w:spacing w:line="240" w:lineRule="auto"/>
              <w:jc w:val="center"/>
              <w:rPr>
                <w:b/>
              </w:rPr>
            </w:pPr>
            <w:r w:rsidRPr="00204F8A">
              <w:rPr>
                <w:rFonts w:ascii="Calibri" w:eastAsia="Calibri" w:hAnsi="Calibri" w:cs="Calibri"/>
                <w:b/>
              </w:rPr>
              <w:t>Raw fruits and vegetables</w:t>
            </w:r>
          </w:p>
        </w:tc>
        <w:tc>
          <w:tcPr>
            <w:tcW w:w="1740" w:type="dxa"/>
            <w:tcBorders>
              <w:bottom w:val="single" w:sz="8" w:space="0" w:color="000000"/>
              <w:right w:val="single" w:sz="8" w:space="0" w:color="000000"/>
            </w:tcBorders>
            <w:tcMar>
              <w:top w:w="100" w:type="dxa"/>
              <w:left w:w="100" w:type="dxa"/>
              <w:bottom w:w="100" w:type="dxa"/>
              <w:right w:w="100" w:type="dxa"/>
            </w:tcMar>
            <w:vAlign w:val="center"/>
          </w:tcPr>
          <w:p w14:paraId="4027DCB6" w14:textId="77777777" w:rsidR="008F360A" w:rsidRPr="00204F8A" w:rsidRDefault="008F360A" w:rsidP="00B903D0">
            <w:pPr>
              <w:spacing w:line="240" w:lineRule="auto"/>
              <w:jc w:val="center"/>
            </w:pPr>
            <w:r w:rsidRPr="00204F8A">
              <w:rPr>
                <w:rFonts w:ascii="Calibri" w:eastAsia="Calibri" w:hAnsi="Calibri" w:cs="Calibri"/>
              </w:rPr>
              <w:t>14 days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544B0463" w14:textId="77777777" w:rsidR="008F360A" w:rsidRPr="00204F8A" w:rsidRDefault="008F360A" w:rsidP="00B903D0">
            <w:pPr>
              <w:spacing w:line="240" w:lineRule="auto"/>
              <w:jc w:val="center"/>
            </w:pPr>
            <w:r w:rsidRPr="00204F8A">
              <w:rPr>
                <w:rFonts w:ascii="Calibri" w:eastAsia="Calibri" w:hAnsi="Calibri" w:cs="Calibri"/>
              </w:rPr>
              <w:t>14 days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5CF434BC" w14:textId="77777777" w:rsidR="008F360A" w:rsidRPr="00204F8A" w:rsidRDefault="008F360A" w:rsidP="00B903D0">
            <w:pPr>
              <w:spacing w:line="240" w:lineRule="auto"/>
              <w:jc w:val="center"/>
            </w:pPr>
            <w:r w:rsidRPr="00204F8A">
              <w:rPr>
                <w:rFonts w:ascii="Calibri" w:eastAsia="Calibri" w:hAnsi="Calibri" w:cs="Calibri"/>
              </w:rPr>
              <w:t>14 days</w:t>
            </w:r>
          </w:p>
        </w:tc>
        <w:tc>
          <w:tcPr>
            <w:tcW w:w="1815" w:type="dxa"/>
            <w:tcBorders>
              <w:bottom w:val="single" w:sz="8" w:space="0" w:color="000000"/>
              <w:right w:val="single" w:sz="8" w:space="0" w:color="000000"/>
            </w:tcBorders>
            <w:tcMar>
              <w:top w:w="100" w:type="dxa"/>
              <w:left w:w="100" w:type="dxa"/>
              <w:bottom w:w="100" w:type="dxa"/>
              <w:right w:w="100" w:type="dxa"/>
            </w:tcMar>
            <w:vAlign w:val="center"/>
          </w:tcPr>
          <w:p w14:paraId="1F980A48" w14:textId="77777777" w:rsidR="008F360A" w:rsidRPr="00204F8A" w:rsidRDefault="008F360A" w:rsidP="00B903D0">
            <w:pPr>
              <w:spacing w:line="240" w:lineRule="auto"/>
              <w:jc w:val="center"/>
            </w:pPr>
            <w:r w:rsidRPr="00204F8A">
              <w:rPr>
                <w:rFonts w:ascii="Calibri" w:eastAsia="Calibri" w:hAnsi="Calibri" w:cs="Calibri"/>
              </w:rPr>
              <w:t>Indefinite</w:t>
            </w:r>
          </w:p>
        </w:tc>
      </w:tr>
      <w:tr w:rsidR="008F360A" w14:paraId="4BB8477E" w14:textId="77777777" w:rsidTr="008F360A">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3AC72" w14:textId="77777777" w:rsidR="008F360A" w:rsidRPr="00204F8A" w:rsidRDefault="008F360A" w:rsidP="00B903D0">
            <w:pPr>
              <w:spacing w:line="240" w:lineRule="auto"/>
              <w:jc w:val="center"/>
              <w:rPr>
                <w:b/>
              </w:rPr>
            </w:pPr>
            <w:r w:rsidRPr="00204F8A">
              <w:rPr>
                <w:rFonts w:ascii="Calibri" w:eastAsia="Calibri" w:hAnsi="Calibri" w:cs="Calibri"/>
                <w:b/>
              </w:rPr>
              <w:t>Cook-chill and Sous-vide</w:t>
            </w:r>
          </w:p>
        </w:tc>
        <w:tc>
          <w:tcPr>
            <w:tcW w:w="1740" w:type="dxa"/>
            <w:tcBorders>
              <w:bottom w:val="single" w:sz="8" w:space="0" w:color="000000"/>
              <w:right w:val="single" w:sz="8" w:space="0" w:color="000000"/>
            </w:tcBorders>
            <w:tcMar>
              <w:top w:w="100" w:type="dxa"/>
              <w:left w:w="100" w:type="dxa"/>
              <w:bottom w:w="100" w:type="dxa"/>
              <w:right w:w="100" w:type="dxa"/>
            </w:tcMar>
            <w:vAlign w:val="center"/>
          </w:tcPr>
          <w:p w14:paraId="48CB8D45" w14:textId="77777777" w:rsidR="008F360A" w:rsidRPr="00204F8A" w:rsidRDefault="008F360A" w:rsidP="00B903D0">
            <w:pPr>
              <w:spacing w:line="240" w:lineRule="auto"/>
              <w:jc w:val="center"/>
            </w:pPr>
            <w:r w:rsidRPr="00204F8A">
              <w:rPr>
                <w:rFonts w:ascii="Calibri" w:eastAsia="Calibri" w:hAnsi="Calibri" w:cs="Calibri"/>
              </w:rPr>
              <w:t>(cooled to 34</w:t>
            </w:r>
            <w:r>
              <w:rPr>
                <w:rFonts w:ascii="Calibri" w:eastAsia="Calibri" w:hAnsi="Calibri" w:cs="Calibri"/>
              </w:rPr>
              <w:t>°</w:t>
            </w:r>
            <w:r w:rsidRPr="00204F8A">
              <w:rPr>
                <w:rFonts w:ascii="Calibri" w:eastAsia="Calibri" w:hAnsi="Calibri" w:cs="Calibri"/>
              </w:rPr>
              <w:t>F prior to holding) 72 hours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43F773A5" w14:textId="77777777" w:rsidR="008F360A" w:rsidRPr="00204F8A" w:rsidRDefault="008F360A" w:rsidP="00B903D0">
            <w:pPr>
              <w:spacing w:line="240" w:lineRule="auto"/>
              <w:jc w:val="center"/>
            </w:pPr>
            <w:r w:rsidRPr="00204F8A">
              <w:rPr>
                <w:rFonts w:ascii="Calibri" w:eastAsia="Calibri" w:hAnsi="Calibri" w:cs="Calibri"/>
              </w:rPr>
              <w:t>72 hours</w:t>
            </w:r>
          </w:p>
        </w:tc>
        <w:tc>
          <w:tcPr>
            <w:tcW w:w="1755" w:type="dxa"/>
            <w:tcBorders>
              <w:bottom w:val="single" w:sz="8" w:space="0" w:color="000000"/>
              <w:right w:val="single" w:sz="8" w:space="0" w:color="000000"/>
            </w:tcBorders>
            <w:tcMar>
              <w:top w:w="100" w:type="dxa"/>
              <w:left w:w="100" w:type="dxa"/>
              <w:bottom w:w="100" w:type="dxa"/>
              <w:right w:w="100" w:type="dxa"/>
            </w:tcMar>
            <w:vAlign w:val="center"/>
          </w:tcPr>
          <w:p w14:paraId="071C6A25" w14:textId="77777777" w:rsidR="008F360A" w:rsidRPr="00204F8A" w:rsidRDefault="008F360A" w:rsidP="00B903D0">
            <w:pPr>
              <w:spacing w:line="240" w:lineRule="auto"/>
              <w:jc w:val="center"/>
            </w:pPr>
            <w:r w:rsidRPr="00204F8A">
              <w:rPr>
                <w:rFonts w:ascii="Calibri" w:eastAsia="Calibri" w:hAnsi="Calibri" w:cs="Calibri"/>
              </w:rPr>
              <w:t>30 days</w:t>
            </w:r>
          </w:p>
        </w:tc>
        <w:tc>
          <w:tcPr>
            <w:tcW w:w="1815" w:type="dxa"/>
            <w:tcBorders>
              <w:bottom w:val="single" w:sz="8" w:space="0" w:color="000000"/>
              <w:right w:val="single" w:sz="8" w:space="0" w:color="000000"/>
            </w:tcBorders>
            <w:tcMar>
              <w:top w:w="100" w:type="dxa"/>
              <w:left w:w="100" w:type="dxa"/>
              <w:bottom w:w="100" w:type="dxa"/>
              <w:right w:w="100" w:type="dxa"/>
            </w:tcMar>
            <w:vAlign w:val="center"/>
          </w:tcPr>
          <w:p w14:paraId="6820C1D0" w14:textId="77777777" w:rsidR="008F360A" w:rsidRPr="00204F8A" w:rsidRDefault="008F360A" w:rsidP="00B903D0">
            <w:pPr>
              <w:spacing w:line="240" w:lineRule="auto"/>
              <w:jc w:val="center"/>
            </w:pPr>
            <w:r w:rsidRPr="00204F8A">
              <w:rPr>
                <w:rFonts w:ascii="Calibri" w:eastAsia="Calibri" w:hAnsi="Calibri" w:cs="Calibri"/>
              </w:rPr>
              <w:t>Indefinite</w:t>
            </w:r>
          </w:p>
        </w:tc>
      </w:tr>
    </w:tbl>
    <w:p w14:paraId="779B7B12" w14:textId="77777777" w:rsidR="00A3224A" w:rsidRPr="003764BD" w:rsidRDefault="008F360A" w:rsidP="008F360A">
      <w:pPr>
        <w:widowControl w:val="0"/>
        <w:spacing w:after="100" w:line="240" w:lineRule="auto"/>
        <w:jc w:val="center"/>
        <w:rPr>
          <w:b/>
        </w:rPr>
      </w:pPr>
      <w:r>
        <w:rPr>
          <w:rFonts w:ascii="Calibri" w:eastAsia="Calibri" w:hAnsi="Calibri" w:cs="Calibri"/>
          <w:b/>
          <w:color w:val="999999"/>
          <w:sz w:val="24"/>
          <w:szCs w:val="24"/>
        </w:rPr>
        <w:t xml:space="preserve">Example: </w:t>
      </w:r>
      <w:r w:rsidR="003764BD" w:rsidRPr="003764BD">
        <w:rPr>
          <w:rFonts w:ascii="Calibri" w:eastAsia="Calibri" w:hAnsi="Calibri" w:cs="Calibri"/>
          <w:b/>
          <w:color w:val="999999"/>
          <w:sz w:val="24"/>
          <w:szCs w:val="24"/>
        </w:rPr>
        <w:t>ROP of Raw MEATs</w:t>
      </w:r>
      <w:r>
        <w:rPr>
          <w:rFonts w:ascii="Calibri" w:eastAsia="Calibri" w:hAnsi="Calibri" w:cs="Calibri"/>
          <w:b/>
          <w:color w:val="999999"/>
          <w:sz w:val="24"/>
          <w:szCs w:val="24"/>
        </w:rPr>
        <w:t>-Flow Diagram</w:t>
      </w:r>
    </w:p>
    <w:p w14:paraId="22CD5AA0" w14:textId="77777777" w:rsidR="003764BD" w:rsidRDefault="003764BD" w:rsidP="003764BD">
      <w:pPr>
        <w:widowControl w:val="0"/>
        <w:spacing w:after="100" w:line="240" w:lineRule="auto"/>
        <w:jc w:val="center"/>
        <w:rPr>
          <w:rFonts w:ascii="Calibri" w:eastAsia="Calibri" w:hAnsi="Calibri" w:cs="Calibri"/>
          <w:i/>
        </w:rPr>
      </w:pPr>
    </w:p>
    <w:p w14:paraId="3B1A73FB" w14:textId="77777777" w:rsidR="00A3224A" w:rsidRPr="003764BD" w:rsidRDefault="00735962" w:rsidP="00735962">
      <w:pPr>
        <w:pStyle w:val="ListParagraph"/>
        <w:widowControl w:val="0"/>
        <w:spacing w:after="100" w:line="240" w:lineRule="auto"/>
        <w:ind w:left="360"/>
        <w:rPr>
          <w:rFonts w:ascii="Calibri" w:eastAsia="Calibri" w:hAnsi="Calibri" w:cs="Calibri"/>
          <w:b/>
          <w:i/>
          <w:sz w:val="20"/>
          <w:szCs w:val="20"/>
        </w:rPr>
      </w:pPr>
      <w:r>
        <w:rPr>
          <w:noProof/>
        </w:rPr>
        <w:drawing>
          <wp:inline distT="0" distB="0" distL="0" distR="0" wp14:anchorId="292A33DF" wp14:editId="5314BC6A">
            <wp:extent cx="5486400" cy="5196840"/>
            <wp:effectExtent l="0" t="38100" r="0" b="6096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7D7F00">
        <w:br w:type="page"/>
      </w:r>
    </w:p>
    <w:p w14:paraId="00E04572" w14:textId="77777777" w:rsidR="00A3224A" w:rsidRDefault="007D7F00">
      <w:pPr>
        <w:widowControl w:val="0"/>
        <w:spacing w:after="100"/>
        <w:jc w:val="center"/>
      </w:pPr>
      <w:r>
        <w:rPr>
          <w:rFonts w:ascii="Calibri" w:eastAsia="Calibri" w:hAnsi="Calibri" w:cs="Calibri"/>
          <w:sz w:val="24"/>
          <w:szCs w:val="24"/>
        </w:rPr>
        <w:lastRenderedPageBreak/>
        <w:t>Insert your own</w:t>
      </w:r>
      <w:r>
        <w:rPr>
          <w:rFonts w:ascii="Calibri" w:eastAsia="Calibri" w:hAnsi="Calibri" w:cs="Calibri"/>
          <w:b/>
          <w:sz w:val="24"/>
          <w:szCs w:val="24"/>
        </w:rPr>
        <w:t xml:space="preserve"> flow diagrams</w:t>
      </w:r>
      <w:r>
        <w:rPr>
          <w:rFonts w:ascii="Calibri" w:eastAsia="Calibri" w:hAnsi="Calibri" w:cs="Calibri"/>
          <w:sz w:val="24"/>
          <w:szCs w:val="24"/>
        </w:rPr>
        <w:t xml:space="preserve"> here </w:t>
      </w:r>
      <w:r>
        <w:rPr>
          <w:rFonts w:ascii="Calibri" w:eastAsia="Calibri" w:hAnsi="Calibri" w:cs="Calibri"/>
          <w:color w:val="666666"/>
          <w:sz w:val="24"/>
          <w:szCs w:val="24"/>
        </w:rPr>
        <w:t xml:space="preserve">(Attach additional pages as needed) One flow diagram is required for each Raw MEAT, Raw &amp; Frozen FISH, Raw POULTRY, Raw Vegetable, Cheese, Cook-Chill, or  Sous-Vide product. If all Raw MEATs are prepared the same, only ONE flow diagram is needed for all Raw MEATs. The same applies to all other items. 8-201.14 (B(1-2))). </w:t>
      </w:r>
      <w:r w:rsidR="00516892">
        <w:rPr>
          <w:rFonts w:ascii="Calibri" w:eastAsia="Calibri" w:hAnsi="Calibri" w:cs="Calibri"/>
          <w:b/>
          <w:color w:val="666666"/>
          <w:sz w:val="24"/>
          <w:szCs w:val="24"/>
          <w:u w:val="single"/>
        </w:rPr>
        <w:t>Make sure each Process Description, Flow Diagram</w:t>
      </w:r>
      <w:r>
        <w:rPr>
          <w:rFonts w:ascii="Calibri" w:eastAsia="Calibri" w:hAnsi="Calibri" w:cs="Calibri"/>
          <w:b/>
          <w:color w:val="666666"/>
          <w:sz w:val="24"/>
          <w:szCs w:val="24"/>
          <w:u w:val="single"/>
        </w:rPr>
        <w:t>, Hazard Analysis, and CCP Chart have matching titles.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24A" w14:paraId="38783142" w14:textId="77777777">
        <w:trPr>
          <w:trHeight w:val="10680"/>
        </w:trPr>
        <w:tc>
          <w:tcPr>
            <w:tcW w:w="9360" w:type="dxa"/>
            <w:tcMar>
              <w:top w:w="100" w:type="dxa"/>
              <w:left w:w="100" w:type="dxa"/>
              <w:bottom w:w="100" w:type="dxa"/>
              <w:right w:w="100" w:type="dxa"/>
            </w:tcMar>
          </w:tcPr>
          <w:p w14:paraId="36D4D10D" w14:textId="77777777" w:rsidR="00A3224A" w:rsidRDefault="009E7348">
            <w:pPr>
              <w:widowControl w:val="0"/>
              <w:spacing w:line="240" w:lineRule="auto"/>
            </w:pPr>
            <w:r>
              <w:t>A great</w:t>
            </w:r>
            <w:r w:rsidR="00BF13B0">
              <w:t>,</w:t>
            </w:r>
            <w:r>
              <w:t xml:space="preserve"> free</w:t>
            </w:r>
            <w:r w:rsidR="00BF13B0">
              <w:t>,</w:t>
            </w:r>
            <w:r>
              <w:t xml:space="preserve"> software for building flow charts is Lucid Charts. </w:t>
            </w:r>
            <w:r w:rsidR="002A6664">
              <w:t>However, y</w:t>
            </w:r>
            <w:r w:rsidR="00BF13B0">
              <w:t xml:space="preserve">ou are welcome to use any software you would like. Here is a link to Lucid Chart’s website: </w:t>
            </w:r>
            <w:hyperlink r:id="rId26" w:history="1">
              <w:r w:rsidR="00BF13B0" w:rsidRPr="00EC1674">
                <w:rPr>
                  <w:rStyle w:val="Hyperlink"/>
                </w:rPr>
                <w:t>https://www.lucidchart.com/?utm_source=bing&amp;utm_medium=cpc&amp;utm_campaign=lucidchart_unitedstates</w:t>
              </w:r>
            </w:hyperlink>
            <w:r w:rsidR="00BF13B0">
              <w:t xml:space="preserve"> </w:t>
            </w:r>
          </w:p>
          <w:p w14:paraId="1D64A0C4" w14:textId="77777777" w:rsidR="002A6664" w:rsidRDefault="002A6664">
            <w:pPr>
              <w:widowControl w:val="0"/>
              <w:spacing w:line="240" w:lineRule="auto"/>
            </w:pPr>
            <w:r>
              <w:t>Additionally, you can utilize Microsoft Word SmartArt to create flow charts you can easily edit in Microsoft Word.</w:t>
            </w:r>
          </w:p>
        </w:tc>
      </w:tr>
    </w:tbl>
    <w:p w14:paraId="76067156" w14:textId="77777777" w:rsidR="00A3224A" w:rsidRDefault="007D7F00" w:rsidP="00BF13B0">
      <w:pPr>
        <w:widowControl w:val="0"/>
        <w:spacing w:after="0" w:line="240" w:lineRule="auto"/>
      </w:pPr>
      <w:r>
        <w:rPr>
          <w:rFonts w:ascii="Calibri" w:eastAsia="Calibri" w:hAnsi="Calibri" w:cs="Calibri"/>
          <w:b/>
          <w:sz w:val="24"/>
          <w:szCs w:val="24"/>
        </w:rPr>
        <w:t xml:space="preserve">Hazard Analyses </w:t>
      </w:r>
      <w:r>
        <w:rPr>
          <w:rFonts w:ascii="Calibri" w:eastAsia="Calibri" w:hAnsi="Calibri" w:cs="Calibri"/>
          <w:color w:val="666666"/>
          <w:sz w:val="20"/>
          <w:szCs w:val="20"/>
        </w:rPr>
        <w:t xml:space="preserve">Each flow diagram must have a corresponding Hazard Analysis Chart. An example of a Hazard </w:t>
      </w:r>
      <w:r>
        <w:rPr>
          <w:rFonts w:ascii="Calibri" w:eastAsia="Calibri" w:hAnsi="Calibri" w:cs="Calibri"/>
          <w:color w:val="666666"/>
          <w:sz w:val="20"/>
          <w:szCs w:val="20"/>
        </w:rPr>
        <w:lastRenderedPageBreak/>
        <w:t xml:space="preserve">Analysis is below. Blank charts are available for you to copy and use for EACH of your flow diagrams.  Biological hazards must be specific.  It is </w:t>
      </w:r>
      <w:r>
        <w:rPr>
          <w:rFonts w:ascii="Calibri" w:eastAsia="Calibri" w:hAnsi="Calibri" w:cs="Calibri"/>
          <w:b/>
          <w:color w:val="666666"/>
          <w:sz w:val="20"/>
          <w:szCs w:val="20"/>
        </w:rPr>
        <w:t xml:space="preserve">REQUIRED </w:t>
      </w:r>
      <w:r>
        <w:rPr>
          <w:rFonts w:ascii="Calibri" w:eastAsia="Calibri" w:hAnsi="Calibri" w:cs="Calibri"/>
          <w:color w:val="666666"/>
          <w:sz w:val="20"/>
          <w:szCs w:val="20"/>
        </w:rPr>
        <w:t xml:space="preserve">that each HACCP plan control for </w:t>
      </w:r>
      <w:r>
        <w:rPr>
          <w:rFonts w:ascii="Calibri" w:eastAsia="Calibri" w:hAnsi="Calibri" w:cs="Calibri"/>
          <w:i/>
          <w:color w:val="666666"/>
          <w:sz w:val="20"/>
          <w:szCs w:val="20"/>
        </w:rPr>
        <w:t xml:space="preserve">Listeria monocytogenes, </w:t>
      </w:r>
      <w:r>
        <w:rPr>
          <w:rFonts w:ascii="Calibri" w:eastAsia="Calibri" w:hAnsi="Calibri" w:cs="Calibri"/>
          <w:color w:val="666666"/>
          <w:sz w:val="20"/>
          <w:szCs w:val="20"/>
        </w:rPr>
        <w:t>and</w:t>
      </w:r>
      <w:r>
        <w:rPr>
          <w:rFonts w:ascii="Calibri" w:eastAsia="Calibri" w:hAnsi="Calibri" w:cs="Calibri"/>
          <w:i/>
          <w:color w:val="666666"/>
          <w:sz w:val="20"/>
          <w:szCs w:val="20"/>
        </w:rPr>
        <w:t xml:space="preserve"> Clostridium botulinum.</w:t>
      </w:r>
      <w:r>
        <w:rPr>
          <w:rFonts w:ascii="Calibri" w:eastAsia="Calibri" w:hAnsi="Calibri" w:cs="Calibri"/>
          <w:color w:val="666666"/>
          <w:sz w:val="20"/>
          <w:szCs w:val="20"/>
        </w:rPr>
        <w:t xml:space="preserve"> A common pathogen chart is available at the end of this packet. (8-201.14(B(1-2))&amp;(E))</w:t>
      </w:r>
    </w:p>
    <w:tbl>
      <w:tblPr>
        <w:tblStyle w:val="aa"/>
        <w:tblW w:w="972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
        <w:gridCol w:w="2970"/>
        <w:gridCol w:w="710"/>
        <w:gridCol w:w="1810"/>
        <w:gridCol w:w="2160"/>
        <w:gridCol w:w="980"/>
      </w:tblGrid>
      <w:tr w:rsidR="00A3224A" w14:paraId="39C5DFFE" w14:textId="77777777" w:rsidTr="003628FF">
        <w:tc>
          <w:tcPr>
            <w:tcW w:w="1090" w:type="dxa"/>
            <w:shd w:val="clear" w:color="auto" w:fill="00FF00"/>
            <w:tcMar>
              <w:top w:w="100" w:type="dxa"/>
              <w:left w:w="100" w:type="dxa"/>
              <w:bottom w:w="100" w:type="dxa"/>
              <w:right w:w="100" w:type="dxa"/>
            </w:tcMar>
          </w:tcPr>
          <w:p w14:paraId="7036F191" w14:textId="77777777" w:rsidR="00A3224A" w:rsidRDefault="007D7F00" w:rsidP="00BF13B0">
            <w:pPr>
              <w:widowControl w:val="0"/>
              <w:spacing w:after="0" w:line="240" w:lineRule="auto"/>
              <w:jc w:val="center"/>
            </w:pPr>
            <w:r>
              <w:rPr>
                <w:rFonts w:ascii="Calibri" w:eastAsia="Calibri" w:hAnsi="Calibri" w:cs="Calibri"/>
                <w:b/>
                <w:sz w:val="18"/>
                <w:szCs w:val="18"/>
              </w:rPr>
              <w:t>Process Step</w:t>
            </w:r>
          </w:p>
        </w:tc>
        <w:tc>
          <w:tcPr>
            <w:tcW w:w="2970" w:type="dxa"/>
            <w:shd w:val="clear" w:color="auto" w:fill="00FF00"/>
            <w:tcMar>
              <w:top w:w="100" w:type="dxa"/>
              <w:left w:w="100" w:type="dxa"/>
              <w:bottom w:w="100" w:type="dxa"/>
              <w:right w:w="100" w:type="dxa"/>
            </w:tcMar>
          </w:tcPr>
          <w:p w14:paraId="06DE354D" w14:textId="77777777" w:rsidR="00A3224A" w:rsidRDefault="007D7F00">
            <w:pPr>
              <w:widowControl w:val="0"/>
              <w:spacing w:line="240" w:lineRule="auto"/>
              <w:jc w:val="center"/>
            </w:pPr>
            <w:r>
              <w:rPr>
                <w:rFonts w:ascii="Calibri" w:eastAsia="Calibri" w:hAnsi="Calibri" w:cs="Calibri"/>
                <w:b/>
                <w:sz w:val="18"/>
                <w:szCs w:val="18"/>
              </w:rPr>
              <w:t>Potential Hazards</w:t>
            </w:r>
          </w:p>
          <w:p w14:paraId="15AF7490" w14:textId="77777777" w:rsidR="00A3224A" w:rsidRDefault="007D7F00" w:rsidP="00BF13B0">
            <w:pPr>
              <w:widowControl w:val="0"/>
              <w:spacing w:after="0" w:line="240" w:lineRule="auto"/>
              <w:jc w:val="center"/>
            </w:pPr>
            <w:r>
              <w:rPr>
                <w:rFonts w:ascii="Calibri" w:eastAsia="Calibri" w:hAnsi="Calibri" w:cs="Calibri"/>
                <w:sz w:val="18"/>
                <w:szCs w:val="18"/>
              </w:rPr>
              <w:t>(B) Biological</w:t>
            </w:r>
          </w:p>
          <w:p w14:paraId="07176486" w14:textId="77777777" w:rsidR="00A3224A" w:rsidRDefault="007D7F00" w:rsidP="00BF13B0">
            <w:pPr>
              <w:widowControl w:val="0"/>
              <w:spacing w:after="0" w:line="240" w:lineRule="auto"/>
              <w:jc w:val="center"/>
            </w:pPr>
            <w:r>
              <w:rPr>
                <w:rFonts w:ascii="Calibri" w:eastAsia="Calibri" w:hAnsi="Calibri" w:cs="Calibri"/>
                <w:sz w:val="18"/>
                <w:szCs w:val="18"/>
              </w:rPr>
              <w:t xml:space="preserve">(C) Chemical </w:t>
            </w:r>
          </w:p>
          <w:p w14:paraId="2778229A" w14:textId="77777777" w:rsidR="00A3224A" w:rsidRDefault="007D7F00">
            <w:pPr>
              <w:widowControl w:val="0"/>
              <w:spacing w:line="240" w:lineRule="auto"/>
              <w:jc w:val="center"/>
            </w:pPr>
            <w:r>
              <w:rPr>
                <w:rFonts w:ascii="Calibri" w:eastAsia="Calibri" w:hAnsi="Calibri" w:cs="Calibri"/>
                <w:sz w:val="18"/>
                <w:szCs w:val="18"/>
              </w:rPr>
              <w:t>(P) Physical</w:t>
            </w:r>
          </w:p>
        </w:tc>
        <w:tc>
          <w:tcPr>
            <w:tcW w:w="710" w:type="dxa"/>
            <w:shd w:val="clear" w:color="auto" w:fill="00FF00"/>
            <w:tcMar>
              <w:top w:w="100" w:type="dxa"/>
              <w:left w:w="100" w:type="dxa"/>
              <w:bottom w:w="100" w:type="dxa"/>
              <w:right w:w="100" w:type="dxa"/>
            </w:tcMar>
          </w:tcPr>
          <w:p w14:paraId="46D43115" w14:textId="77777777" w:rsidR="00A3224A" w:rsidRDefault="007D7F00" w:rsidP="00BF13B0">
            <w:pPr>
              <w:widowControl w:val="0"/>
              <w:spacing w:after="0" w:line="240" w:lineRule="auto"/>
              <w:jc w:val="center"/>
            </w:pPr>
            <w:r>
              <w:rPr>
                <w:rFonts w:ascii="Calibri" w:eastAsia="Calibri" w:hAnsi="Calibri" w:cs="Calibri"/>
                <w:b/>
                <w:sz w:val="18"/>
                <w:szCs w:val="18"/>
              </w:rPr>
              <w:t>Is this hazard significant?</w:t>
            </w:r>
          </w:p>
        </w:tc>
        <w:tc>
          <w:tcPr>
            <w:tcW w:w="1810" w:type="dxa"/>
            <w:shd w:val="clear" w:color="auto" w:fill="00FF00"/>
            <w:tcMar>
              <w:top w:w="100" w:type="dxa"/>
              <w:left w:w="100" w:type="dxa"/>
              <w:bottom w:w="100" w:type="dxa"/>
              <w:right w:w="100" w:type="dxa"/>
            </w:tcMar>
          </w:tcPr>
          <w:p w14:paraId="556BC2E0" w14:textId="77777777" w:rsidR="00A3224A" w:rsidRDefault="007D7F00" w:rsidP="00BF13B0">
            <w:pPr>
              <w:widowControl w:val="0"/>
              <w:spacing w:after="0" w:line="240" w:lineRule="auto"/>
              <w:jc w:val="center"/>
            </w:pPr>
            <w:r>
              <w:rPr>
                <w:rFonts w:ascii="Calibri" w:eastAsia="Calibri" w:hAnsi="Calibri" w:cs="Calibri"/>
                <w:b/>
                <w:sz w:val="18"/>
                <w:szCs w:val="18"/>
              </w:rPr>
              <w:t>Justification of Decision</w:t>
            </w:r>
          </w:p>
        </w:tc>
        <w:tc>
          <w:tcPr>
            <w:tcW w:w="2160" w:type="dxa"/>
            <w:shd w:val="clear" w:color="auto" w:fill="00FF00"/>
            <w:tcMar>
              <w:top w:w="100" w:type="dxa"/>
              <w:left w:w="100" w:type="dxa"/>
              <w:bottom w:w="100" w:type="dxa"/>
              <w:right w:w="100" w:type="dxa"/>
            </w:tcMar>
          </w:tcPr>
          <w:p w14:paraId="221FF9D2" w14:textId="77777777" w:rsidR="00A3224A" w:rsidRDefault="007D7F00" w:rsidP="00BF13B0">
            <w:pPr>
              <w:widowControl w:val="0"/>
              <w:spacing w:after="0" w:line="240" w:lineRule="auto"/>
              <w:jc w:val="center"/>
            </w:pPr>
            <w:r>
              <w:rPr>
                <w:rFonts w:ascii="Calibri" w:eastAsia="Calibri" w:hAnsi="Calibri" w:cs="Calibri"/>
                <w:b/>
                <w:sz w:val="18"/>
                <w:szCs w:val="18"/>
              </w:rPr>
              <w:t>Preventative Measures</w:t>
            </w:r>
          </w:p>
        </w:tc>
        <w:tc>
          <w:tcPr>
            <w:tcW w:w="980" w:type="dxa"/>
            <w:shd w:val="clear" w:color="auto" w:fill="00FF00"/>
            <w:tcMar>
              <w:top w:w="100" w:type="dxa"/>
              <w:left w:w="100" w:type="dxa"/>
              <w:bottom w:w="100" w:type="dxa"/>
              <w:right w:w="100" w:type="dxa"/>
            </w:tcMar>
          </w:tcPr>
          <w:p w14:paraId="3FBFBD17" w14:textId="77777777" w:rsidR="00A3224A" w:rsidRDefault="007D7F00" w:rsidP="00BF13B0">
            <w:pPr>
              <w:widowControl w:val="0"/>
              <w:spacing w:after="0" w:line="240" w:lineRule="auto"/>
              <w:jc w:val="center"/>
            </w:pPr>
            <w:r>
              <w:rPr>
                <w:rFonts w:ascii="Calibri" w:eastAsia="Calibri" w:hAnsi="Calibri" w:cs="Calibri"/>
                <w:b/>
                <w:sz w:val="18"/>
                <w:szCs w:val="18"/>
              </w:rPr>
              <w:t>Is this step a Critical Control Point (CCP)?</w:t>
            </w:r>
          </w:p>
        </w:tc>
      </w:tr>
      <w:tr w:rsidR="00A3224A" w14:paraId="38E8A5E6" w14:textId="77777777" w:rsidTr="003628FF">
        <w:trPr>
          <w:trHeight w:val="1302"/>
        </w:trPr>
        <w:tc>
          <w:tcPr>
            <w:tcW w:w="1090" w:type="dxa"/>
            <w:tcMar>
              <w:top w:w="100" w:type="dxa"/>
              <w:left w:w="100" w:type="dxa"/>
              <w:bottom w:w="100" w:type="dxa"/>
              <w:right w:w="100" w:type="dxa"/>
            </w:tcMar>
          </w:tcPr>
          <w:p w14:paraId="772ED56F" w14:textId="77777777" w:rsidR="00A3224A" w:rsidRDefault="007D7F00" w:rsidP="00BF13B0">
            <w:pPr>
              <w:widowControl w:val="0"/>
              <w:spacing w:after="0" w:line="240" w:lineRule="auto"/>
              <w:jc w:val="center"/>
            </w:pPr>
            <w:r>
              <w:rPr>
                <w:rFonts w:ascii="Calibri" w:eastAsia="Calibri" w:hAnsi="Calibri" w:cs="Calibri"/>
                <w:sz w:val="16"/>
                <w:szCs w:val="16"/>
              </w:rPr>
              <w:t>Receiving Raw MEATs</w:t>
            </w:r>
          </w:p>
          <w:p w14:paraId="5ABEEC13" w14:textId="77777777" w:rsidR="00A3224A" w:rsidRDefault="007D7F00" w:rsidP="00BF13B0">
            <w:pPr>
              <w:widowControl w:val="0"/>
              <w:spacing w:after="0" w:line="240" w:lineRule="auto"/>
              <w:jc w:val="center"/>
            </w:pPr>
            <w:r>
              <w:rPr>
                <w:rFonts w:ascii="Calibri" w:eastAsia="Calibri" w:hAnsi="Calibri" w:cs="Calibri"/>
                <w:sz w:val="16"/>
                <w:szCs w:val="16"/>
              </w:rPr>
              <w:t>(1)</w:t>
            </w:r>
          </w:p>
        </w:tc>
        <w:tc>
          <w:tcPr>
            <w:tcW w:w="2970" w:type="dxa"/>
            <w:tcMar>
              <w:top w:w="100" w:type="dxa"/>
              <w:left w:w="100" w:type="dxa"/>
              <w:bottom w:w="100" w:type="dxa"/>
              <w:right w:w="100" w:type="dxa"/>
            </w:tcMar>
          </w:tcPr>
          <w:p w14:paraId="69736C57" w14:textId="77777777" w:rsidR="00A3224A" w:rsidRDefault="007D7F00" w:rsidP="00BF13B0">
            <w:pPr>
              <w:widowControl w:val="0"/>
              <w:spacing w:after="0" w:line="240" w:lineRule="auto"/>
              <w:jc w:val="center"/>
            </w:pPr>
            <w:r>
              <w:rPr>
                <w:rFonts w:ascii="Calibri" w:eastAsia="Calibri" w:hAnsi="Calibri" w:cs="Calibri"/>
                <w:sz w:val="16"/>
                <w:szCs w:val="16"/>
              </w:rPr>
              <w:t>(B)</w:t>
            </w:r>
            <w:r>
              <w:rPr>
                <w:rFonts w:ascii="Calibri" w:eastAsia="Calibri" w:hAnsi="Calibri" w:cs="Calibri"/>
                <w:i/>
                <w:sz w:val="16"/>
                <w:szCs w:val="16"/>
              </w:rPr>
              <w:t xml:space="preserve"> </w:t>
            </w:r>
            <w:r>
              <w:rPr>
                <w:rFonts w:ascii="Calibri" w:eastAsia="Calibri" w:hAnsi="Calibri" w:cs="Calibri"/>
                <w:b/>
                <w:i/>
                <w:sz w:val="16"/>
                <w:szCs w:val="16"/>
              </w:rPr>
              <w:t>Clostridium botulinum</w:t>
            </w:r>
            <w:r>
              <w:rPr>
                <w:rFonts w:ascii="Calibri" w:eastAsia="Calibri" w:hAnsi="Calibri" w:cs="Calibri"/>
                <w:i/>
                <w:sz w:val="16"/>
                <w:szCs w:val="16"/>
              </w:rPr>
              <w:t xml:space="preserve">, </w:t>
            </w:r>
            <w:r>
              <w:rPr>
                <w:rFonts w:ascii="Calibri" w:eastAsia="Calibri" w:hAnsi="Calibri" w:cs="Calibri"/>
                <w:b/>
                <w:i/>
                <w:sz w:val="16"/>
                <w:szCs w:val="16"/>
              </w:rPr>
              <w:t>Listeria monocytogenes</w:t>
            </w:r>
            <w:r>
              <w:rPr>
                <w:rFonts w:ascii="Calibri" w:eastAsia="Calibri" w:hAnsi="Calibri" w:cs="Calibri"/>
                <w:i/>
                <w:sz w:val="16"/>
                <w:szCs w:val="16"/>
              </w:rPr>
              <w:t>, Clostridium perfringens, Escherichia coli STEC/VTEC, Salmonella spp., Staphylococcus aureus, Yersinia enterocolita</w:t>
            </w:r>
          </w:p>
        </w:tc>
        <w:tc>
          <w:tcPr>
            <w:tcW w:w="710" w:type="dxa"/>
            <w:tcMar>
              <w:top w:w="100" w:type="dxa"/>
              <w:left w:w="100" w:type="dxa"/>
              <w:bottom w:w="100" w:type="dxa"/>
              <w:right w:w="100" w:type="dxa"/>
            </w:tcMar>
          </w:tcPr>
          <w:p w14:paraId="0C1044D6" w14:textId="77777777" w:rsidR="00A3224A" w:rsidRDefault="007D7F00" w:rsidP="00BF13B0">
            <w:pPr>
              <w:widowControl w:val="0"/>
              <w:spacing w:after="0" w:line="240" w:lineRule="auto"/>
              <w:jc w:val="center"/>
            </w:pPr>
            <w:r>
              <w:rPr>
                <w:rFonts w:ascii="Calibri" w:eastAsia="Calibri" w:hAnsi="Calibri" w:cs="Calibri"/>
              </w:rPr>
              <w:t>Yes</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D898D" w14:textId="77777777" w:rsidR="00A3224A" w:rsidRDefault="007D7F00" w:rsidP="00BF13B0">
            <w:pPr>
              <w:widowControl w:val="0"/>
              <w:spacing w:after="0" w:line="240" w:lineRule="auto"/>
              <w:ind w:left="-100"/>
              <w:jc w:val="center"/>
            </w:pPr>
            <w:r>
              <w:rPr>
                <w:rFonts w:ascii="Calibri" w:eastAsia="Calibri" w:hAnsi="Calibri" w:cs="Calibri"/>
                <w:sz w:val="16"/>
                <w:szCs w:val="16"/>
              </w:rPr>
              <w:t>Fresh meat and poultry are known to contain pathogens</w:t>
            </w:r>
          </w:p>
        </w:tc>
        <w:tc>
          <w:tcPr>
            <w:tcW w:w="2160" w:type="dxa"/>
            <w:tcMar>
              <w:top w:w="100" w:type="dxa"/>
              <w:left w:w="100" w:type="dxa"/>
              <w:bottom w:w="100" w:type="dxa"/>
              <w:right w:w="100" w:type="dxa"/>
            </w:tcMar>
          </w:tcPr>
          <w:p w14:paraId="5902CED2" w14:textId="77777777" w:rsidR="00A3224A" w:rsidRDefault="007D7F00" w:rsidP="00BF13B0">
            <w:pPr>
              <w:widowControl w:val="0"/>
              <w:spacing w:after="0" w:line="240" w:lineRule="auto"/>
              <w:jc w:val="center"/>
            </w:pPr>
            <w:r>
              <w:rPr>
                <w:rFonts w:ascii="Calibri" w:eastAsia="Calibri" w:hAnsi="Calibri" w:cs="Calibri"/>
                <w:sz w:val="16"/>
                <w:szCs w:val="16"/>
              </w:rPr>
              <w:t xml:space="preserve">Meat and poultry will be purchased from approved suppliers and received at proper temps. </w:t>
            </w:r>
          </w:p>
        </w:tc>
        <w:tc>
          <w:tcPr>
            <w:tcW w:w="980" w:type="dxa"/>
            <w:tcMar>
              <w:top w:w="100" w:type="dxa"/>
              <w:left w:w="100" w:type="dxa"/>
              <w:bottom w:w="100" w:type="dxa"/>
              <w:right w:w="100" w:type="dxa"/>
            </w:tcMar>
          </w:tcPr>
          <w:p w14:paraId="5BC53E01" w14:textId="77777777" w:rsidR="00A3224A" w:rsidRDefault="007D7F00" w:rsidP="00BF13B0">
            <w:pPr>
              <w:widowControl w:val="0"/>
              <w:spacing w:after="0" w:line="240" w:lineRule="auto"/>
              <w:jc w:val="center"/>
            </w:pPr>
            <w:r>
              <w:rPr>
                <w:rFonts w:ascii="Calibri" w:eastAsia="Calibri" w:hAnsi="Calibri" w:cs="Calibri"/>
              </w:rPr>
              <w:t>No</w:t>
            </w:r>
          </w:p>
        </w:tc>
      </w:tr>
      <w:tr w:rsidR="00A3224A" w14:paraId="1F16BF9C" w14:textId="77777777" w:rsidTr="003628FF">
        <w:tc>
          <w:tcPr>
            <w:tcW w:w="1090" w:type="dxa"/>
            <w:tcMar>
              <w:top w:w="100" w:type="dxa"/>
              <w:left w:w="100" w:type="dxa"/>
              <w:bottom w:w="100" w:type="dxa"/>
              <w:right w:w="100" w:type="dxa"/>
            </w:tcMar>
          </w:tcPr>
          <w:p w14:paraId="503133DB" w14:textId="77777777" w:rsidR="00A3224A" w:rsidRDefault="007D7F00" w:rsidP="00BF13B0">
            <w:pPr>
              <w:widowControl w:val="0"/>
              <w:spacing w:after="0" w:line="240" w:lineRule="auto"/>
              <w:jc w:val="center"/>
              <w:rPr>
                <w:rFonts w:ascii="Calibri" w:eastAsia="Calibri" w:hAnsi="Calibri" w:cs="Calibri"/>
                <w:sz w:val="16"/>
                <w:szCs w:val="16"/>
              </w:rPr>
            </w:pPr>
            <w:r>
              <w:rPr>
                <w:rFonts w:ascii="Calibri" w:eastAsia="Calibri" w:hAnsi="Calibri" w:cs="Calibri"/>
                <w:sz w:val="16"/>
                <w:szCs w:val="16"/>
              </w:rPr>
              <w:t>Cold Storage of Raw MEATs</w:t>
            </w:r>
          </w:p>
          <w:p w14:paraId="0A9F4775" w14:textId="77777777" w:rsidR="00BF13B0" w:rsidRDefault="00BF13B0" w:rsidP="00BF13B0">
            <w:pPr>
              <w:widowControl w:val="0"/>
              <w:spacing w:after="0" w:line="240" w:lineRule="auto"/>
              <w:jc w:val="center"/>
            </w:pPr>
            <w:r>
              <w:rPr>
                <w:rFonts w:ascii="Calibri" w:eastAsia="Calibri" w:hAnsi="Calibri" w:cs="Calibri"/>
                <w:sz w:val="16"/>
                <w:szCs w:val="16"/>
              </w:rPr>
              <w:t>(2)</w:t>
            </w:r>
          </w:p>
        </w:tc>
        <w:tc>
          <w:tcPr>
            <w:tcW w:w="2970" w:type="dxa"/>
            <w:tcMar>
              <w:top w:w="100" w:type="dxa"/>
              <w:left w:w="100" w:type="dxa"/>
              <w:bottom w:w="100" w:type="dxa"/>
              <w:right w:w="100" w:type="dxa"/>
            </w:tcMar>
          </w:tcPr>
          <w:p w14:paraId="1B850063" w14:textId="77777777" w:rsidR="00A3224A" w:rsidRDefault="007D7F00" w:rsidP="00BF13B0">
            <w:pPr>
              <w:widowControl w:val="0"/>
              <w:spacing w:after="0" w:line="240" w:lineRule="auto"/>
              <w:jc w:val="center"/>
            </w:pPr>
            <w:r>
              <w:rPr>
                <w:rFonts w:ascii="Calibri" w:eastAsia="Calibri" w:hAnsi="Calibri" w:cs="Calibri"/>
                <w:sz w:val="16"/>
                <w:szCs w:val="16"/>
              </w:rPr>
              <w:t>(B)</w:t>
            </w:r>
            <w:r>
              <w:rPr>
                <w:rFonts w:ascii="Calibri" w:eastAsia="Calibri" w:hAnsi="Calibri" w:cs="Calibri"/>
                <w:i/>
                <w:sz w:val="16"/>
                <w:szCs w:val="16"/>
              </w:rPr>
              <w:t xml:space="preserve"> </w:t>
            </w:r>
            <w:r>
              <w:rPr>
                <w:rFonts w:ascii="Calibri" w:eastAsia="Calibri" w:hAnsi="Calibri" w:cs="Calibri"/>
                <w:b/>
                <w:i/>
                <w:sz w:val="16"/>
                <w:szCs w:val="16"/>
              </w:rPr>
              <w:t>Clostridium botulinum</w:t>
            </w:r>
            <w:r>
              <w:rPr>
                <w:rFonts w:ascii="Calibri" w:eastAsia="Calibri" w:hAnsi="Calibri" w:cs="Calibri"/>
                <w:i/>
                <w:sz w:val="16"/>
                <w:szCs w:val="16"/>
              </w:rPr>
              <w:t xml:space="preserve">, </w:t>
            </w:r>
            <w:r>
              <w:rPr>
                <w:rFonts w:ascii="Calibri" w:eastAsia="Calibri" w:hAnsi="Calibri" w:cs="Calibri"/>
                <w:b/>
                <w:i/>
                <w:sz w:val="16"/>
                <w:szCs w:val="16"/>
              </w:rPr>
              <w:t>Listeria monocytogenes</w:t>
            </w:r>
            <w:r>
              <w:rPr>
                <w:rFonts w:ascii="Calibri" w:eastAsia="Calibri" w:hAnsi="Calibri" w:cs="Calibri"/>
                <w:i/>
                <w:sz w:val="16"/>
                <w:szCs w:val="16"/>
              </w:rPr>
              <w:t>, Clostridium perfringens, Escherichia coli STEC/VTEC, Salmonella spp., Staphylococcus aureus, Yersinia enterocolita</w:t>
            </w:r>
          </w:p>
        </w:tc>
        <w:tc>
          <w:tcPr>
            <w:tcW w:w="710" w:type="dxa"/>
            <w:tcMar>
              <w:top w:w="100" w:type="dxa"/>
              <w:left w:w="100" w:type="dxa"/>
              <w:bottom w:w="100" w:type="dxa"/>
              <w:right w:w="100" w:type="dxa"/>
            </w:tcMar>
          </w:tcPr>
          <w:p w14:paraId="586CA83C" w14:textId="77777777" w:rsidR="00A3224A" w:rsidRDefault="007D7F00" w:rsidP="00BF13B0">
            <w:pPr>
              <w:widowControl w:val="0"/>
              <w:spacing w:after="0" w:line="240" w:lineRule="auto"/>
              <w:jc w:val="center"/>
            </w:pPr>
            <w:r>
              <w:rPr>
                <w:rFonts w:ascii="Calibri" w:eastAsia="Calibri" w:hAnsi="Calibri" w:cs="Calibri"/>
              </w:rPr>
              <w:t>Yes</w:t>
            </w:r>
          </w:p>
        </w:tc>
        <w:tc>
          <w:tcPr>
            <w:tcW w:w="1810" w:type="dxa"/>
            <w:tcMar>
              <w:top w:w="100" w:type="dxa"/>
              <w:left w:w="100" w:type="dxa"/>
              <w:bottom w:w="100" w:type="dxa"/>
              <w:right w:w="100" w:type="dxa"/>
            </w:tcMar>
          </w:tcPr>
          <w:p w14:paraId="5B7EF091" w14:textId="77777777" w:rsidR="00A3224A" w:rsidRDefault="007D7F00" w:rsidP="00BF13B0">
            <w:pPr>
              <w:widowControl w:val="0"/>
              <w:spacing w:after="0" w:line="240" w:lineRule="auto"/>
              <w:jc w:val="center"/>
            </w:pPr>
            <w:r>
              <w:rPr>
                <w:rFonts w:ascii="Calibri" w:eastAsia="Calibri" w:hAnsi="Calibri" w:cs="Calibri"/>
                <w:sz w:val="16"/>
                <w:szCs w:val="16"/>
              </w:rPr>
              <w:t>Potential Growth of Pathogens</w:t>
            </w:r>
          </w:p>
        </w:tc>
        <w:tc>
          <w:tcPr>
            <w:tcW w:w="2160" w:type="dxa"/>
            <w:tcMar>
              <w:top w:w="100" w:type="dxa"/>
              <w:left w:w="100" w:type="dxa"/>
              <w:bottom w:w="100" w:type="dxa"/>
              <w:right w:w="100" w:type="dxa"/>
            </w:tcMar>
          </w:tcPr>
          <w:p w14:paraId="2FDFE4A9" w14:textId="77777777" w:rsidR="00A3224A" w:rsidRDefault="007D7F00" w:rsidP="00BF13B0">
            <w:pPr>
              <w:widowControl w:val="0"/>
              <w:spacing w:after="0" w:line="240" w:lineRule="auto"/>
              <w:jc w:val="center"/>
            </w:pPr>
            <w:r>
              <w:rPr>
                <w:rFonts w:ascii="Calibri" w:eastAsia="Calibri" w:hAnsi="Calibri" w:cs="Calibri"/>
                <w:sz w:val="16"/>
                <w:szCs w:val="16"/>
              </w:rPr>
              <w:t xml:space="preserve">All meat and poultry will be immediately stored in coolers and freezers.  </w:t>
            </w:r>
          </w:p>
        </w:tc>
        <w:tc>
          <w:tcPr>
            <w:tcW w:w="980" w:type="dxa"/>
            <w:tcMar>
              <w:top w:w="100" w:type="dxa"/>
              <w:left w:w="100" w:type="dxa"/>
              <w:bottom w:w="100" w:type="dxa"/>
              <w:right w:w="100" w:type="dxa"/>
            </w:tcMar>
          </w:tcPr>
          <w:p w14:paraId="3B53F625" w14:textId="77777777" w:rsidR="00A3224A" w:rsidRDefault="007D7F00" w:rsidP="00BF13B0">
            <w:pPr>
              <w:widowControl w:val="0"/>
              <w:spacing w:after="0" w:line="240" w:lineRule="auto"/>
              <w:jc w:val="center"/>
            </w:pPr>
            <w:r>
              <w:rPr>
                <w:rFonts w:ascii="Calibri" w:eastAsia="Calibri" w:hAnsi="Calibri" w:cs="Calibri"/>
              </w:rPr>
              <w:t>No</w:t>
            </w:r>
          </w:p>
        </w:tc>
      </w:tr>
      <w:tr w:rsidR="00A3224A" w14:paraId="28F8F918" w14:textId="77777777" w:rsidTr="003628FF">
        <w:tc>
          <w:tcPr>
            <w:tcW w:w="1090" w:type="dxa"/>
            <w:tcMar>
              <w:top w:w="100" w:type="dxa"/>
              <w:left w:w="100" w:type="dxa"/>
              <w:bottom w:w="100" w:type="dxa"/>
              <w:right w:w="100" w:type="dxa"/>
            </w:tcMar>
          </w:tcPr>
          <w:p w14:paraId="46C1992A" w14:textId="77777777" w:rsidR="00A3224A" w:rsidRDefault="007D7F00" w:rsidP="00BF13B0">
            <w:pPr>
              <w:widowControl w:val="0"/>
              <w:spacing w:after="0"/>
              <w:jc w:val="center"/>
            </w:pPr>
            <w:r>
              <w:rPr>
                <w:rFonts w:ascii="Calibri" w:eastAsia="Calibri" w:hAnsi="Calibri" w:cs="Calibri"/>
                <w:sz w:val="16"/>
                <w:szCs w:val="16"/>
              </w:rPr>
              <w:t>Preparation</w:t>
            </w:r>
          </w:p>
          <w:p w14:paraId="0C1DC3C4" w14:textId="77777777" w:rsidR="00A3224A" w:rsidRDefault="007D7F00" w:rsidP="00BF13B0">
            <w:pPr>
              <w:widowControl w:val="0"/>
              <w:spacing w:after="0" w:line="240" w:lineRule="auto"/>
              <w:jc w:val="center"/>
            </w:pPr>
            <w:r>
              <w:rPr>
                <w:rFonts w:ascii="Calibri" w:eastAsia="Calibri" w:hAnsi="Calibri" w:cs="Calibri"/>
                <w:sz w:val="16"/>
                <w:szCs w:val="16"/>
              </w:rPr>
              <w:t>(3)</w:t>
            </w:r>
          </w:p>
        </w:tc>
        <w:tc>
          <w:tcPr>
            <w:tcW w:w="2970" w:type="dxa"/>
            <w:tcMar>
              <w:top w:w="100" w:type="dxa"/>
              <w:left w:w="100" w:type="dxa"/>
              <w:bottom w:w="100" w:type="dxa"/>
              <w:right w:w="100" w:type="dxa"/>
            </w:tcMar>
          </w:tcPr>
          <w:p w14:paraId="6CEBF212" w14:textId="77777777" w:rsidR="00A3224A" w:rsidRDefault="007D7F00" w:rsidP="00BF13B0">
            <w:pPr>
              <w:widowControl w:val="0"/>
              <w:spacing w:after="0" w:line="240" w:lineRule="auto"/>
              <w:jc w:val="center"/>
            </w:pPr>
            <w:r>
              <w:rPr>
                <w:rFonts w:ascii="Calibri" w:eastAsia="Calibri" w:hAnsi="Calibri" w:cs="Calibri"/>
                <w:sz w:val="16"/>
                <w:szCs w:val="16"/>
              </w:rPr>
              <w:t>(B)</w:t>
            </w:r>
            <w:r>
              <w:rPr>
                <w:rFonts w:ascii="Calibri" w:eastAsia="Calibri" w:hAnsi="Calibri" w:cs="Calibri"/>
                <w:i/>
                <w:sz w:val="16"/>
                <w:szCs w:val="16"/>
              </w:rPr>
              <w:t xml:space="preserve"> </w:t>
            </w:r>
            <w:r>
              <w:rPr>
                <w:rFonts w:ascii="Calibri" w:eastAsia="Calibri" w:hAnsi="Calibri" w:cs="Calibri"/>
                <w:b/>
                <w:i/>
                <w:sz w:val="16"/>
                <w:szCs w:val="16"/>
              </w:rPr>
              <w:t>Clostridium botulinum</w:t>
            </w:r>
            <w:r>
              <w:rPr>
                <w:rFonts w:ascii="Calibri" w:eastAsia="Calibri" w:hAnsi="Calibri" w:cs="Calibri"/>
                <w:i/>
                <w:sz w:val="16"/>
                <w:szCs w:val="16"/>
              </w:rPr>
              <w:t xml:space="preserve">, </w:t>
            </w:r>
            <w:r>
              <w:rPr>
                <w:rFonts w:ascii="Calibri" w:eastAsia="Calibri" w:hAnsi="Calibri" w:cs="Calibri"/>
                <w:b/>
                <w:i/>
                <w:sz w:val="16"/>
                <w:szCs w:val="16"/>
              </w:rPr>
              <w:t>Listeria monocytogenes</w:t>
            </w:r>
            <w:r>
              <w:rPr>
                <w:rFonts w:ascii="Calibri" w:eastAsia="Calibri" w:hAnsi="Calibri" w:cs="Calibri"/>
                <w:i/>
                <w:sz w:val="16"/>
                <w:szCs w:val="16"/>
              </w:rPr>
              <w:t>, Clostridium perfringens, Escherichia coli STEC/VTEC, Salmonella spp., Staphylococcus aureus, Yersinia enterocolita</w:t>
            </w:r>
          </w:p>
        </w:tc>
        <w:tc>
          <w:tcPr>
            <w:tcW w:w="710" w:type="dxa"/>
            <w:tcMar>
              <w:top w:w="100" w:type="dxa"/>
              <w:left w:w="100" w:type="dxa"/>
              <w:bottom w:w="100" w:type="dxa"/>
              <w:right w:w="100" w:type="dxa"/>
            </w:tcMar>
          </w:tcPr>
          <w:p w14:paraId="32B27B66" w14:textId="77777777" w:rsidR="00A3224A" w:rsidRDefault="007D7F00" w:rsidP="00BF13B0">
            <w:pPr>
              <w:widowControl w:val="0"/>
              <w:spacing w:after="0" w:line="240" w:lineRule="auto"/>
              <w:jc w:val="center"/>
            </w:pPr>
            <w:r>
              <w:rPr>
                <w:rFonts w:ascii="Calibri" w:eastAsia="Calibri" w:hAnsi="Calibri" w:cs="Calibri"/>
              </w:rPr>
              <w:t>Yes</w:t>
            </w:r>
          </w:p>
        </w:tc>
        <w:tc>
          <w:tcPr>
            <w:tcW w:w="1810" w:type="dxa"/>
            <w:tcMar>
              <w:top w:w="100" w:type="dxa"/>
              <w:left w:w="100" w:type="dxa"/>
              <w:bottom w:w="100" w:type="dxa"/>
              <w:right w:w="100" w:type="dxa"/>
            </w:tcMar>
          </w:tcPr>
          <w:p w14:paraId="0434D066" w14:textId="77777777" w:rsidR="00A3224A" w:rsidRDefault="007D7F00" w:rsidP="00BF13B0">
            <w:pPr>
              <w:widowControl w:val="0"/>
              <w:spacing w:after="0" w:line="240" w:lineRule="auto"/>
              <w:jc w:val="center"/>
            </w:pPr>
            <w:r>
              <w:rPr>
                <w:rFonts w:ascii="Calibri" w:eastAsia="Calibri" w:hAnsi="Calibri" w:cs="Calibri"/>
                <w:sz w:val="16"/>
                <w:szCs w:val="16"/>
              </w:rPr>
              <w:t>Potential Growth of Pathogens</w:t>
            </w:r>
          </w:p>
        </w:tc>
        <w:tc>
          <w:tcPr>
            <w:tcW w:w="2160" w:type="dxa"/>
            <w:tcMar>
              <w:top w:w="100" w:type="dxa"/>
              <w:left w:w="100" w:type="dxa"/>
              <w:bottom w:w="100" w:type="dxa"/>
              <w:right w:w="100" w:type="dxa"/>
            </w:tcMar>
          </w:tcPr>
          <w:p w14:paraId="792B9272" w14:textId="77777777" w:rsidR="00A3224A" w:rsidRDefault="007D7F00" w:rsidP="00BF13B0">
            <w:pPr>
              <w:widowControl w:val="0"/>
              <w:spacing w:after="0" w:line="240" w:lineRule="auto"/>
              <w:jc w:val="center"/>
            </w:pPr>
            <w:r>
              <w:rPr>
                <w:rFonts w:ascii="Calibri" w:eastAsia="Calibri" w:hAnsi="Calibri" w:cs="Calibri"/>
                <w:sz w:val="16"/>
                <w:szCs w:val="16"/>
              </w:rPr>
              <w:t xml:space="preserve">ROP packaging will </w:t>
            </w:r>
            <w:r w:rsidR="002B7EF3">
              <w:rPr>
                <w:rFonts w:ascii="Calibri" w:eastAsia="Calibri" w:hAnsi="Calibri" w:cs="Calibri"/>
                <w:sz w:val="16"/>
                <w:szCs w:val="16"/>
              </w:rPr>
              <w:t>be opened prior to cooking and t</w:t>
            </w:r>
            <w:r>
              <w:rPr>
                <w:rFonts w:ascii="Calibri" w:eastAsia="Calibri" w:hAnsi="Calibri" w:cs="Calibri"/>
                <w:sz w:val="16"/>
                <w:szCs w:val="16"/>
              </w:rPr>
              <w:t xml:space="preserve">ime product will be in the temp. danger zone during assembly -  minimized and monitored. </w:t>
            </w:r>
          </w:p>
        </w:tc>
        <w:tc>
          <w:tcPr>
            <w:tcW w:w="980" w:type="dxa"/>
            <w:tcMar>
              <w:top w:w="100" w:type="dxa"/>
              <w:left w:w="100" w:type="dxa"/>
              <w:bottom w:w="100" w:type="dxa"/>
              <w:right w:w="100" w:type="dxa"/>
            </w:tcMar>
          </w:tcPr>
          <w:p w14:paraId="179E24DD" w14:textId="77777777" w:rsidR="00A3224A" w:rsidRDefault="007D7F00" w:rsidP="00BF13B0">
            <w:pPr>
              <w:widowControl w:val="0"/>
              <w:spacing w:after="0" w:line="240" w:lineRule="auto"/>
              <w:jc w:val="center"/>
            </w:pPr>
            <w:r>
              <w:rPr>
                <w:rFonts w:ascii="Calibri" w:eastAsia="Calibri" w:hAnsi="Calibri" w:cs="Calibri"/>
              </w:rPr>
              <w:t>No</w:t>
            </w:r>
          </w:p>
        </w:tc>
      </w:tr>
      <w:tr w:rsidR="00A3224A" w14:paraId="0ED94737" w14:textId="77777777" w:rsidTr="003628FF">
        <w:tc>
          <w:tcPr>
            <w:tcW w:w="1090" w:type="dxa"/>
            <w:tcMar>
              <w:top w:w="100" w:type="dxa"/>
              <w:left w:w="100" w:type="dxa"/>
              <w:bottom w:w="100" w:type="dxa"/>
              <w:right w:w="100" w:type="dxa"/>
            </w:tcMar>
          </w:tcPr>
          <w:p w14:paraId="7278DA25" w14:textId="77777777" w:rsidR="00A3224A" w:rsidRDefault="007D7F00" w:rsidP="00BF13B0">
            <w:pPr>
              <w:widowControl w:val="0"/>
              <w:spacing w:after="0"/>
              <w:jc w:val="center"/>
            </w:pPr>
            <w:r>
              <w:rPr>
                <w:rFonts w:ascii="Calibri" w:eastAsia="Calibri" w:hAnsi="Calibri" w:cs="Calibri"/>
                <w:sz w:val="16"/>
                <w:szCs w:val="16"/>
              </w:rPr>
              <w:t xml:space="preserve"> Vacuum Packing (4) </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5A1C6" w14:textId="77777777" w:rsidR="00A3224A" w:rsidRDefault="007D7F00" w:rsidP="00BF13B0">
            <w:pPr>
              <w:widowControl w:val="0"/>
              <w:spacing w:after="0" w:line="240" w:lineRule="auto"/>
              <w:jc w:val="center"/>
            </w:pPr>
            <w:r>
              <w:rPr>
                <w:rFonts w:ascii="Calibri" w:eastAsia="Calibri" w:hAnsi="Calibri" w:cs="Calibri"/>
                <w:sz w:val="16"/>
                <w:szCs w:val="16"/>
              </w:rPr>
              <w:t>(B)</w:t>
            </w:r>
            <w:r>
              <w:rPr>
                <w:rFonts w:ascii="Calibri" w:eastAsia="Calibri" w:hAnsi="Calibri" w:cs="Calibri"/>
                <w:i/>
                <w:sz w:val="16"/>
                <w:szCs w:val="16"/>
              </w:rPr>
              <w:t xml:space="preserve"> </w:t>
            </w:r>
            <w:r>
              <w:rPr>
                <w:rFonts w:ascii="Calibri" w:eastAsia="Calibri" w:hAnsi="Calibri" w:cs="Calibri"/>
                <w:b/>
                <w:i/>
                <w:sz w:val="16"/>
                <w:szCs w:val="16"/>
              </w:rPr>
              <w:t>Clostridium botulinum</w:t>
            </w:r>
            <w:r>
              <w:rPr>
                <w:rFonts w:ascii="Calibri" w:eastAsia="Calibri" w:hAnsi="Calibri" w:cs="Calibri"/>
                <w:i/>
                <w:sz w:val="16"/>
                <w:szCs w:val="16"/>
              </w:rPr>
              <w:t xml:space="preserve">, </w:t>
            </w:r>
            <w:r>
              <w:rPr>
                <w:rFonts w:ascii="Calibri" w:eastAsia="Calibri" w:hAnsi="Calibri" w:cs="Calibri"/>
                <w:b/>
                <w:i/>
                <w:sz w:val="16"/>
                <w:szCs w:val="16"/>
              </w:rPr>
              <w:t>Listeria monocytogenes</w:t>
            </w:r>
            <w:r>
              <w:rPr>
                <w:rFonts w:ascii="Calibri" w:eastAsia="Calibri" w:hAnsi="Calibri" w:cs="Calibri"/>
                <w:i/>
                <w:sz w:val="16"/>
                <w:szCs w:val="16"/>
              </w:rPr>
              <w:t>, Clostridium perfringens, Escherichia coli STEC/VTEC, Salmonella spp., Staphylococcus aureus, Yersinia enterocolita</w:t>
            </w:r>
          </w:p>
        </w:tc>
        <w:tc>
          <w:tcPr>
            <w:tcW w:w="710" w:type="dxa"/>
            <w:tcMar>
              <w:top w:w="100" w:type="dxa"/>
              <w:left w:w="100" w:type="dxa"/>
              <w:bottom w:w="100" w:type="dxa"/>
              <w:right w:w="100" w:type="dxa"/>
            </w:tcMar>
          </w:tcPr>
          <w:p w14:paraId="6D2BE4CC" w14:textId="77777777" w:rsidR="00A3224A" w:rsidRDefault="007D7F00" w:rsidP="00BF13B0">
            <w:pPr>
              <w:widowControl w:val="0"/>
              <w:spacing w:after="0" w:line="240" w:lineRule="auto"/>
              <w:jc w:val="center"/>
            </w:pPr>
            <w:r>
              <w:rPr>
                <w:rFonts w:ascii="Calibri" w:eastAsia="Calibri" w:hAnsi="Calibri" w:cs="Calibri"/>
              </w:rPr>
              <w:t>No</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544F8" w14:textId="77777777" w:rsidR="00A3224A" w:rsidRDefault="007D7F00" w:rsidP="00BF13B0">
            <w:pPr>
              <w:widowControl w:val="0"/>
              <w:spacing w:after="0" w:line="240" w:lineRule="auto"/>
              <w:ind w:left="-100"/>
              <w:jc w:val="center"/>
            </w:pPr>
            <w:r>
              <w:rPr>
                <w:rFonts w:ascii="Calibri" w:eastAsia="Calibri" w:hAnsi="Calibri" w:cs="Calibri"/>
                <w:sz w:val="16"/>
                <w:szCs w:val="16"/>
              </w:rPr>
              <w:t>Potential Growth of Pathogens due to cross-contamination is likely.</w:t>
            </w:r>
          </w:p>
          <w:p w14:paraId="2763B670" w14:textId="77777777" w:rsidR="00A3224A" w:rsidRDefault="00A3224A" w:rsidP="00BF13B0">
            <w:pPr>
              <w:widowControl w:val="0"/>
              <w:spacing w:after="0" w:line="240" w:lineRule="auto"/>
              <w:ind w:left="-100"/>
              <w:jc w:val="center"/>
            </w:pPr>
          </w:p>
        </w:tc>
        <w:tc>
          <w:tcPr>
            <w:tcW w:w="2160" w:type="dxa"/>
            <w:tcMar>
              <w:top w:w="100" w:type="dxa"/>
              <w:left w:w="100" w:type="dxa"/>
              <w:bottom w:w="100" w:type="dxa"/>
              <w:right w:w="100" w:type="dxa"/>
            </w:tcMar>
          </w:tcPr>
          <w:p w14:paraId="375AA015" w14:textId="77777777" w:rsidR="00A3224A" w:rsidRDefault="007D7F00" w:rsidP="00BF13B0">
            <w:pPr>
              <w:widowControl w:val="0"/>
              <w:spacing w:after="0" w:line="240" w:lineRule="auto"/>
              <w:jc w:val="center"/>
            </w:pPr>
            <w:r>
              <w:rPr>
                <w:rFonts w:ascii="Calibri" w:eastAsia="Calibri" w:hAnsi="Calibri" w:cs="Calibri"/>
                <w:sz w:val="16"/>
                <w:szCs w:val="16"/>
              </w:rPr>
              <w:t>Time product will be in the temp. danger zone during assembly will be minimized and monitored.</w:t>
            </w:r>
            <w:r>
              <w:rPr>
                <w:rFonts w:ascii="Calibri" w:eastAsia="Calibri" w:hAnsi="Calibri" w:cs="Calibri"/>
              </w:rPr>
              <w:t xml:space="preserve"> </w:t>
            </w:r>
          </w:p>
        </w:tc>
        <w:tc>
          <w:tcPr>
            <w:tcW w:w="980" w:type="dxa"/>
            <w:tcMar>
              <w:top w:w="100" w:type="dxa"/>
              <w:left w:w="100" w:type="dxa"/>
              <w:bottom w:w="100" w:type="dxa"/>
              <w:right w:w="100" w:type="dxa"/>
            </w:tcMar>
          </w:tcPr>
          <w:p w14:paraId="2ABC24B7" w14:textId="77777777" w:rsidR="00A3224A" w:rsidRDefault="007D7F00" w:rsidP="00BF13B0">
            <w:pPr>
              <w:widowControl w:val="0"/>
              <w:spacing w:after="0" w:line="240" w:lineRule="auto"/>
              <w:jc w:val="center"/>
            </w:pPr>
            <w:r>
              <w:rPr>
                <w:rFonts w:ascii="Calibri" w:eastAsia="Calibri" w:hAnsi="Calibri" w:cs="Calibri"/>
              </w:rPr>
              <w:t>No</w:t>
            </w:r>
          </w:p>
        </w:tc>
      </w:tr>
      <w:tr w:rsidR="00A3224A" w14:paraId="770F83E6" w14:textId="77777777" w:rsidTr="003628FF">
        <w:tc>
          <w:tcPr>
            <w:tcW w:w="1090" w:type="dxa"/>
            <w:tcMar>
              <w:top w:w="100" w:type="dxa"/>
              <w:left w:w="100" w:type="dxa"/>
              <w:bottom w:w="100" w:type="dxa"/>
              <w:right w:w="100" w:type="dxa"/>
            </w:tcMar>
          </w:tcPr>
          <w:p w14:paraId="408DCE70" w14:textId="77777777" w:rsidR="00A3224A" w:rsidRDefault="007D7F00" w:rsidP="00BF13B0">
            <w:pPr>
              <w:widowControl w:val="0"/>
              <w:spacing w:after="0"/>
              <w:jc w:val="center"/>
            </w:pPr>
            <w:r>
              <w:rPr>
                <w:rFonts w:ascii="Calibri" w:eastAsia="Calibri" w:hAnsi="Calibri" w:cs="Calibri"/>
                <w:sz w:val="16"/>
                <w:szCs w:val="16"/>
              </w:rPr>
              <w:t>Labeling (5)</w:t>
            </w:r>
          </w:p>
          <w:p w14:paraId="1B358724" w14:textId="77777777" w:rsidR="00A3224A" w:rsidRDefault="007D7F00" w:rsidP="00BF13B0">
            <w:pPr>
              <w:widowControl w:val="0"/>
              <w:spacing w:after="0" w:line="240" w:lineRule="auto"/>
              <w:jc w:val="center"/>
            </w:pPr>
            <w:r>
              <w:rPr>
                <w:rFonts w:ascii="Calibri" w:eastAsia="Calibri" w:hAnsi="Calibri" w:cs="Calibri"/>
                <w:b/>
                <w:color w:val="FF0000"/>
                <w:sz w:val="16"/>
                <w:szCs w:val="16"/>
              </w:rPr>
              <w:t>CCP #1</w:t>
            </w:r>
          </w:p>
        </w:tc>
        <w:tc>
          <w:tcPr>
            <w:tcW w:w="2970" w:type="dxa"/>
            <w:tcMar>
              <w:top w:w="100" w:type="dxa"/>
              <w:left w:w="100" w:type="dxa"/>
              <w:bottom w:w="100" w:type="dxa"/>
              <w:right w:w="100" w:type="dxa"/>
            </w:tcMar>
          </w:tcPr>
          <w:p w14:paraId="6F8E2B7E" w14:textId="77777777" w:rsidR="00A3224A" w:rsidRDefault="007D7F00" w:rsidP="00BF13B0">
            <w:pPr>
              <w:widowControl w:val="0"/>
              <w:spacing w:after="0" w:line="240" w:lineRule="auto"/>
              <w:jc w:val="center"/>
            </w:pPr>
            <w:r>
              <w:rPr>
                <w:rFonts w:ascii="Calibri" w:eastAsia="Calibri" w:hAnsi="Calibri" w:cs="Calibri"/>
                <w:sz w:val="16"/>
                <w:szCs w:val="16"/>
              </w:rPr>
              <w:t>(B</w:t>
            </w:r>
            <w:r w:rsidR="003C6F66">
              <w:rPr>
                <w:rFonts w:ascii="Calibri" w:eastAsia="Calibri" w:hAnsi="Calibri" w:cs="Calibri"/>
                <w:b/>
                <w:i/>
                <w:sz w:val="16"/>
                <w:szCs w:val="16"/>
              </w:rPr>
              <w:t xml:space="preserve"> Clostridium botulinum</w:t>
            </w:r>
            <w:r w:rsidR="003C6F66">
              <w:rPr>
                <w:rFonts w:ascii="Calibri" w:eastAsia="Calibri" w:hAnsi="Calibri" w:cs="Calibri"/>
                <w:i/>
                <w:sz w:val="16"/>
                <w:szCs w:val="16"/>
              </w:rPr>
              <w:t xml:space="preserve">, </w:t>
            </w:r>
            <w:r w:rsidR="003C6F66">
              <w:rPr>
                <w:rFonts w:ascii="Calibri" w:eastAsia="Calibri" w:hAnsi="Calibri" w:cs="Calibri"/>
                <w:b/>
                <w:i/>
                <w:sz w:val="16"/>
                <w:szCs w:val="16"/>
              </w:rPr>
              <w:t>Listeria monocytogenes</w:t>
            </w:r>
            <w:r w:rsidR="003628FF">
              <w:rPr>
                <w:rFonts w:ascii="Calibri" w:eastAsia="Calibri" w:hAnsi="Calibri" w:cs="Calibri"/>
                <w:b/>
                <w:i/>
                <w:sz w:val="16"/>
                <w:szCs w:val="16"/>
              </w:rPr>
              <w:t xml:space="preserve">, </w:t>
            </w:r>
            <w:r w:rsidR="003628FF">
              <w:rPr>
                <w:rFonts w:ascii="Calibri" w:eastAsia="Calibri" w:hAnsi="Calibri" w:cs="Calibri"/>
                <w:i/>
                <w:sz w:val="16"/>
                <w:szCs w:val="16"/>
              </w:rPr>
              <w:t>Clostridium perfringens, Escherichia coli STEC/VTEC, Salmonella spp., Staphylococcus aureus, Yersinia enterocolita</w:t>
            </w:r>
            <w:r w:rsidR="003C6F66">
              <w:rPr>
                <w:rFonts w:ascii="Calibri" w:eastAsia="Calibri" w:hAnsi="Calibri" w:cs="Calibri"/>
                <w:b/>
                <w:i/>
                <w:sz w:val="16"/>
                <w:szCs w:val="16"/>
              </w:rPr>
              <w:t xml:space="preserve"> </w:t>
            </w:r>
          </w:p>
          <w:p w14:paraId="3C27828D" w14:textId="77777777" w:rsidR="00A3224A" w:rsidRDefault="00A3224A" w:rsidP="00BF13B0">
            <w:pPr>
              <w:widowControl w:val="0"/>
              <w:spacing w:after="0" w:line="240" w:lineRule="auto"/>
              <w:jc w:val="center"/>
            </w:pPr>
          </w:p>
        </w:tc>
        <w:tc>
          <w:tcPr>
            <w:tcW w:w="710" w:type="dxa"/>
            <w:tcMar>
              <w:top w:w="100" w:type="dxa"/>
              <w:left w:w="100" w:type="dxa"/>
              <w:bottom w:w="100" w:type="dxa"/>
              <w:right w:w="100" w:type="dxa"/>
            </w:tcMar>
          </w:tcPr>
          <w:p w14:paraId="52C825C7" w14:textId="77777777" w:rsidR="00A3224A" w:rsidRDefault="00D0423E" w:rsidP="00BF13B0">
            <w:pPr>
              <w:widowControl w:val="0"/>
              <w:spacing w:after="0" w:line="240" w:lineRule="auto"/>
              <w:jc w:val="center"/>
            </w:pPr>
            <w:r>
              <w:rPr>
                <w:rFonts w:ascii="Calibri" w:eastAsia="Calibri" w:hAnsi="Calibri" w:cs="Calibri"/>
              </w:rPr>
              <w:t>Yes</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E12DD" w14:textId="77777777" w:rsidR="00A3224A" w:rsidRDefault="007D7F00" w:rsidP="00BF13B0">
            <w:pPr>
              <w:widowControl w:val="0"/>
              <w:spacing w:after="0" w:line="240" w:lineRule="auto"/>
              <w:ind w:left="-100"/>
              <w:jc w:val="center"/>
            </w:pPr>
            <w:r>
              <w:rPr>
                <w:rFonts w:ascii="Calibri" w:eastAsia="Calibri" w:hAnsi="Calibri" w:cs="Calibri"/>
                <w:sz w:val="16"/>
                <w:szCs w:val="16"/>
              </w:rPr>
              <w:t>Improperly Labeled Products will Result in Outdated or Unsafe Products</w:t>
            </w:r>
          </w:p>
        </w:tc>
        <w:tc>
          <w:tcPr>
            <w:tcW w:w="2160" w:type="dxa"/>
            <w:tcMar>
              <w:top w:w="100" w:type="dxa"/>
              <w:left w:w="100" w:type="dxa"/>
              <w:bottom w:w="100" w:type="dxa"/>
              <w:right w:w="100" w:type="dxa"/>
            </w:tcMar>
          </w:tcPr>
          <w:p w14:paraId="2B06A4BE" w14:textId="77777777" w:rsidR="00A3224A" w:rsidRDefault="007D7F00" w:rsidP="00BF13B0">
            <w:pPr>
              <w:widowControl w:val="0"/>
              <w:spacing w:after="0" w:line="240" w:lineRule="auto"/>
              <w:jc w:val="center"/>
            </w:pPr>
            <w:r>
              <w:rPr>
                <w:rFonts w:ascii="Calibri" w:eastAsia="Calibri" w:hAnsi="Calibri" w:cs="Calibri"/>
                <w:sz w:val="16"/>
                <w:szCs w:val="16"/>
              </w:rPr>
              <w:t>Each bag with be properly labeled with product name, date packaged, and ‘Use-By’ date</w:t>
            </w:r>
          </w:p>
        </w:tc>
        <w:tc>
          <w:tcPr>
            <w:tcW w:w="980" w:type="dxa"/>
            <w:tcMar>
              <w:top w:w="100" w:type="dxa"/>
              <w:left w:w="100" w:type="dxa"/>
              <w:bottom w:w="100" w:type="dxa"/>
              <w:right w:w="100" w:type="dxa"/>
            </w:tcMar>
          </w:tcPr>
          <w:p w14:paraId="38EADB8D" w14:textId="77777777" w:rsidR="00A3224A" w:rsidRDefault="007D7F00" w:rsidP="00BF13B0">
            <w:pPr>
              <w:widowControl w:val="0"/>
              <w:spacing w:after="0" w:line="240" w:lineRule="auto"/>
              <w:jc w:val="center"/>
            </w:pPr>
            <w:r>
              <w:rPr>
                <w:rFonts w:ascii="Calibri" w:eastAsia="Calibri" w:hAnsi="Calibri" w:cs="Calibri"/>
              </w:rPr>
              <w:t>Yes</w:t>
            </w:r>
          </w:p>
          <w:p w14:paraId="24F5717D" w14:textId="77777777" w:rsidR="00A3224A" w:rsidRDefault="007D7F00" w:rsidP="00BF13B0">
            <w:pPr>
              <w:widowControl w:val="0"/>
              <w:spacing w:after="0" w:line="240" w:lineRule="auto"/>
              <w:jc w:val="center"/>
            </w:pPr>
            <w:r>
              <w:rPr>
                <w:rFonts w:ascii="Calibri" w:eastAsia="Calibri" w:hAnsi="Calibri" w:cs="Calibri"/>
                <w:b/>
                <w:color w:val="FF0000"/>
                <w:sz w:val="16"/>
                <w:szCs w:val="16"/>
              </w:rPr>
              <w:t>CCP #1</w:t>
            </w:r>
          </w:p>
        </w:tc>
      </w:tr>
      <w:tr w:rsidR="00A3224A" w14:paraId="40725C23" w14:textId="77777777" w:rsidTr="003628FF">
        <w:tc>
          <w:tcPr>
            <w:tcW w:w="1090" w:type="dxa"/>
            <w:tcMar>
              <w:top w:w="100" w:type="dxa"/>
              <w:left w:w="100" w:type="dxa"/>
              <w:bottom w:w="100" w:type="dxa"/>
              <w:right w:w="100" w:type="dxa"/>
            </w:tcMar>
          </w:tcPr>
          <w:p w14:paraId="2944174D" w14:textId="77777777" w:rsidR="00A3224A" w:rsidRDefault="007D7F00" w:rsidP="00BF13B0">
            <w:pPr>
              <w:widowControl w:val="0"/>
              <w:spacing w:after="0" w:line="240" w:lineRule="auto"/>
              <w:jc w:val="center"/>
            </w:pPr>
            <w:r>
              <w:rPr>
                <w:rFonts w:ascii="Calibri" w:eastAsia="Calibri" w:hAnsi="Calibri" w:cs="Calibri"/>
                <w:sz w:val="16"/>
                <w:szCs w:val="16"/>
              </w:rPr>
              <w:t>Cold Storage (6)</w:t>
            </w:r>
          </w:p>
          <w:p w14:paraId="343EAB7B" w14:textId="77777777" w:rsidR="00A3224A" w:rsidRDefault="007D7F00" w:rsidP="00BF13B0">
            <w:pPr>
              <w:widowControl w:val="0"/>
              <w:spacing w:after="0" w:line="240" w:lineRule="auto"/>
              <w:jc w:val="center"/>
            </w:pPr>
            <w:r>
              <w:rPr>
                <w:rFonts w:ascii="Calibri" w:eastAsia="Calibri" w:hAnsi="Calibri" w:cs="Calibri"/>
                <w:b/>
                <w:color w:val="FF0000"/>
                <w:sz w:val="16"/>
                <w:szCs w:val="16"/>
              </w:rPr>
              <w:t>CCP #2</w:t>
            </w:r>
          </w:p>
        </w:tc>
        <w:tc>
          <w:tcPr>
            <w:tcW w:w="2970" w:type="dxa"/>
            <w:tcMar>
              <w:top w:w="100" w:type="dxa"/>
              <w:left w:w="100" w:type="dxa"/>
              <w:bottom w:w="100" w:type="dxa"/>
              <w:right w:w="100" w:type="dxa"/>
            </w:tcMar>
          </w:tcPr>
          <w:p w14:paraId="63456499" w14:textId="77777777" w:rsidR="00A3224A" w:rsidRDefault="007D7F00" w:rsidP="00BF13B0">
            <w:pPr>
              <w:widowControl w:val="0"/>
              <w:spacing w:after="0" w:line="240" w:lineRule="auto"/>
              <w:jc w:val="center"/>
            </w:pPr>
            <w:r>
              <w:rPr>
                <w:rFonts w:ascii="Calibri" w:eastAsia="Calibri" w:hAnsi="Calibri" w:cs="Calibri"/>
                <w:sz w:val="16"/>
                <w:szCs w:val="16"/>
              </w:rPr>
              <w:t>(B)</w:t>
            </w:r>
            <w:r>
              <w:rPr>
                <w:rFonts w:ascii="Calibri" w:eastAsia="Calibri" w:hAnsi="Calibri" w:cs="Calibri"/>
                <w:i/>
                <w:sz w:val="16"/>
                <w:szCs w:val="16"/>
              </w:rPr>
              <w:t xml:space="preserve"> </w:t>
            </w:r>
            <w:r>
              <w:rPr>
                <w:rFonts w:ascii="Calibri" w:eastAsia="Calibri" w:hAnsi="Calibri" w:cs="Calibri"/>
                <w:b/>
                <w:i/>
                <w:sz w:val="16"/>
                <w:szCs w:val="16"/>
              </w:rPr>
              <w:t>Clostridium botulinum</w:t>
            </w:r>
            <w:r>
              <w:rPr>
                <w:rFonts w:ascii="Calibri" w:eastAsia="Calibri" w:hAnsi="Calibri" w:cs="Calibri"/>
                <w:i/>
                <w:sz w:val="16"/>
                <w:szCs w:val="16"/>
              </w:rPr>
              <w:t xml:space="preserve">, </w:t>
            </w:r>
            <w:r>
              <w:rPr>
                <w:rFonts w:ascii="Calibri" w:eastAsia="Calibri" w:hAnsi="Calibri" w:cs="Calibri"/>
                <w:b/>
                <w:i/>
                <w:sz w:val="16"/>
                <w:szCs w:val="16"/>
              </w:rPr>
              <w:t>Listeria monocytogenes</w:t>
            </w:r>
            <w:r>
              <w:rPr>
                <w:rFonts w:ascii="Calibri" w:eastAsia="Calibri" w:hAnsi="Calibri" w:cs="Calibri"/>
                <w:i/>
                <w:sz w:val="16"/>
                <w:szCs w:val="16"/>
              </w:rPr>
              <w:t>, Clostridium perfringens, Escherichia coli STEC/VTEC, Salmonella spp., Staphylococcus aureus, Yersinia enterocolita</w:t>
            </w:r>
          </w:p>
        </w:tc>
        <w:tc>
          <w:tcPr>
            <w:tcW w:w="710" w:type="dxa"/>
            <w:tcMar>
              <w:top w:w="100" w:type="dxa"/>
              <w:left w:w="100" w:type="dxa"/>
              <w:bottom w:w="100" w:type="dxa"/>
              <w:right w:w="100" w:type="dxa"/>
            </w:tcMar>
          </w:tcPr>
          <w:p w14:paraId="78313664" w14:textId="77777777" w:rsidR="00A3224A" w:rsidRDefault="007D7F00" w:rsidP="00BF13B0">
            <w:pPr>
              <w:widowControl w:val="0"/>
              <w:spacing w:after="0" w:line="240" w:lineRule="auto"/>
              <w:jc w:val="center"/>
            </w:pPr>
            <w:r>
              <w:rPr>
                <w:rFonts w:ascii="Calibri" w:eastAsia="Calibri" w:hAnsi="Calibri" w:cs="Calibri"/>
              </w:rPr>
              <w:t>Yes</w:t>
            </w:r>
          </w:p>
        </w:tc>
        <w:tc>
          <w:tcPr>
            <w:tcW w:w="1810" w:type="dxa"/>
            <w:tcMar>
              <w:top w:w="100" w:type="dxa"/>
              <w:left w:w="100" w:type="dxa"/>
              <w:bottom w:w="100" w:type="dxa"/>
              <w:right w:w="100" w:type="dxa"/>
            </w:tcMar>
          </w:tcPr>
          <w:p w14:paraId="1300A15A" w14:textId="77777777" w:rsidR="00A3224A" w:rsidRDefault="007D7F00" w:rsidP="00BF13B0">
            <w:pPr>
              <w:widowControl w:val="0"/>
              <w:spacing w:after="0" w:line="240" w:lineRule="auto"/>
              <w:jc w:val="center"/>
            </w:pPr>
            <w:r>
              <w:rPr>
                <w:rFonts w:ascii="Calibri" w:eastAsia="Calibri" w:hAnsi="Calibri" w:cs="Calibri"/>
                <w:sz w:val="16"/>
                <w:szCs w:val="16"/>
              </w:rPr>
              <w:t>Potential Growth of Pathogens if Proper Temperatures are Not Maintained.</w:t>
            </w:r>
          </w:p>
          <w:p w14:paraId="1A3AB976" w14:textId="77777777" w:rsidR="00A3224A" w:rsidRDefault="00A3224A" w:rsidP="00BF13B0">
            <w:pPr>
              <w:widowControl w:val="0"/>
              <w:spacing w:after="0" w:line="240" w:lineRule="auto"/>
            </w:pPr>
          </w:p>
        </w:tc>
        <w:tc>
          <w:tcPr>
            <w:tcW w:w="2160" w:type="dxa"/>
            <w:tcMar>
              <w:top w:w="100" w:type="dxa"/>
              <w:left w:w="100" w:type="dxa"/>
              <w:bottom w:w="100" w:type="dxa"/>
              <w:right w:w="100" w:type="dxa"/>
            </w:tcMar>
          </w:tcPr>
          <w:p w14:paraId="59E9AD72" w14:textId="77777777" w:rsidR="00A3224A" w:rsidRDefault="007D7F00" w:rsidP="00BF13B0">
            <w:pPr>
              <w:widowControl w:val="0"/>
              <w:spacing w:after="0" w:line="240" w:lineRule="auto"/>
              <w:jc w:val="center"/>
            </w:pPr>
            <w:r>
              <w:rPr>
                <w:rFonts w:ascii="Calibri" w:eastAsia="Calibri" w:hAnsi="Calibri" w:cs="Calibri"/>
                <w:sz w:val="16"/>
                <w:szCs w:val="16"/>
              </w:rPr>
              <w:t>ROP packaged and labeled products will be monitored for time and temperature control.</w:t>
            </w:r>
          </w:p>
        </w:tc>
        <w:tc>
          <w:tcPr>
            <w:tcW w:w="980" w:type="dxa"/>
            <w:tcMar>
              <w:top w:w="100" w:type="dxa"/>
              <w:left w:w="100" w:type="dxa"/>
              <w:bottom w:w="100" w:type="dxa"/>
              <w:right w:w="100" w:type="dxa"/>
            </w:tcMar>
          </w:tcPr>
          <w:p w14:paraId="74AFD67D" w14:textId="77777777" w:rsidR="00A3224A" w:rsidRDefault="007D7F00" w:rsidP="00BF13B0">
            <w:pPr>
              <w:widowControl w:val="0"/>
              <w:spacing w:after="0" w:line="240" w:lineRule="auto"/>
              <w:jc w:val="center"/>
            </w:pPr>
            <w:r>
              <w:rPr>
                <w:rFonts w:ascii="Calibri" w:eastAsia="Calibri" w:hAnsi="Calibri" w:cs="Calibri"/>
              </w:rPr>
              <w:t>Yes</w:t>
            </w:r>
          </w:p>
          <w:p w14:paraId="18C45EB7" w14:textId="77777777" w:rsidR="00A3224A" w:rsidRDefault="007D7F00" w:rsidP="00BF13B0">
            <w:pPr>
              <w:widowControl w:val="0"/>
              <w:spacing w:after="0" w:line="240" w:lineRule="auto"/>
              <w:jc w:val="center"/>
            </w:pPr>
            <w:r>
              <w:rPr>
                <w:rFonts w:ascii="Calibri" w:eastAsia="Calibri" w:hAnsi="Calibri" w:cs="Calibri"/>
                <w:b/>
                <w:color w:val="FF0000"/>
                <w:sz w:val="16"/>
                <w:szCs w:val="16"/>
              </w:rPr>
              <w:t>CCP #2</w:t>
            </w:r>
          </w:p>
        </w:tc>
      </w:tr>
      <w:tr w:rsidR="00A3224A" w14:paraId="6F274E1C" w14:textId="77777777" w:rsidTr="003628FF">
        <w:tc>
          <w:tcPr>
            <w:tcW w:w="1090" w:type="dxa"/>
            <w:tcMar>
              <w:top w:w="100" w:type="dxa"/>
              <w:left w:w="100" w:type="dxa"/>
              <w:bottom w:w="100" w:type="dxa"/>
              <w:right w:w="100" w:type="dxa"/>
            </w:tcMar>
          </w:tcPr>
          <w:p w14:paraId="7E457364" w14:textId="77777777" w:rsidR="00A3224A" w:rsidRDefault="007D7F00" w:rsidP="00BF13B0">
            <w:pPr>
              <w:widowControl w:val="0"/>
              <w:spacing w:after="0" w:line="240" w:lineRule="auto"/>
              <w:jc w:val="center"/>
            </w:pPr>
            <w:r>
              <w:rPr>
                <w:rFonts w:ascii="Calibri" w:eastAsia="Calibri" w:hAnsi="Calibri" w:cs="Calibri"/>
                <w:sz w:val="16"/>
                <w:szCs w:val="16"/>
              </w:rPr>
              <w:t>Cooking (7)</w:t>
            </w:r>
          </w:p>
        </w:tc>
        <w:tc>
          <w:tcPr>
            <w:tcW w:w="2970" w:type="dxa"/>
            <w:tcMar>
              <w:top w:w="100" w:type="dxa"/>
              <w:left w:w="100" w:type="dxa"/>
              <w:bottom w:w="100" w:type="dxa"/>
              <w:right w:w="100" w:type="dxa"/>
            </w:tcMar>
          </w:tcPr>
          <w:p w14:paraId="4968CAE0" w14:textId="77777777" w:rsidR="00A3224A" w:rsidRDefault="007D7F00" w:rsidP="00BF13B0">
            <w:pPr>
              <w:widowControl w:val="0"/>
              <w:spacing w:after="0" w:line="240" w:lineRule="auto"/>
              <w:jc w:val="center"/>
            </w:pPr>
            <w:r>
              <w:rPr>
                <w:rFonts w:ascii="Calibri" w:eastAsia="Calibri" w:hAnsi="Calibri" w:cs="Calibri"/>
                <w:sz w:val="16"/>
                <w:szCs w:val="16"/>
              </w:rPr>
              <w:t>(B)</w:t>
            </w:r>
            <w:r>
              <w:rPr>
                <w:rFonts w:ascii="Calibri" w:eastAsia="Calibri" w:hAnsi="Calibri" w:cs="Calibri"/>
                <w:i/>
                <w:sz w:val="16"/>
                <w:szCs w:val="16"/>
              </w:rPr>
              <w:t xml:space="preserve">  </w:t>
            </w:r>
            <w:r>
              <w:rPr>
                <w:rFonts w:ascii="Calibri" w:eastAsia="Calibri" w:hAnsi="Calibri" w:cs="Calibri"/>
                <w:b/>
                <w:i/>
                <w:sz w:val="16"/>
                <w:szCs w:val="16"/>
              </w:rPr>
              <w:t>Listeria monocytogenes</w:t>
            </w:r>
            <w:r>
              <w:rPr>
                <w:rFonts w:ascii="Calibri" w:eastAsia="Calibri" w:hAnsi="Calibri" w:cs="Calibri"/>
                <w:i/>
                <w:sz w:val="16"/>
                <w:szCs w:val="16"/>
              </w:rPr>
              <w:t>, Escherichia coli STEC/VTEC, Salmonella spp., Staphylococcus aureus, Yersinia enterocolita, Taenia spp., Toxoplasma gondii, Trichenella spiralis, Hepatitis A</w:t>
            </w:r>
          </w:p>
        </w:tc>
        <w:tc>
          <w:tcPr>
            <w:tcW w:w="710" w:type="dxa"/>
            <w:tcMar>
              <w:top w:w="100" w:type="dxa"/>
              <w:left w:w="100" w:type="dxa"/>
              <w:bottom w:w="100" w:type="dxa"/>
              <w:right w:w="100" w:type="dxa"/>
            </w:tcMar>
          </w:tcPr>
          <w:p w14:paraId="543BBD7A" w14:textId="77777777" w:rsidR="00A3224A" w:rsidRDefault="007D7F00" w:rsidP="00BF13B0">
            <w:pPr>
              <w:widowControl w:val="0"/>
              <w:spacing w:after="0" w:line="240" w:lineRule="auto"/>
              <w:jc w:val="center"/>
            </w:pPr>
            <w:r>
              <w:rPr>
                <w:rFonts w:ascii="Calibri" w:eastAsia="Calibri" w:hAnsi="Calibri" w:cs="Calibri"/>
              </w:rPr>
              <w:t>Yes</w:t>
            </w:r>
          </w:p>
        </w:tc>
        <w:tc>
          <w:tcPr>
            <w:tcW w:w="1810" w:type="dxa"/>
            <w:tcMar>
              <w:top w:w="100" w:type="dxa"/>
              <w:left w:w="100" w:type="dxa"/>
              <w:bottom w:w="100" w:type="dxa"/>
              <w:right w:w="100" w:type="dxa"/>
            </w:tcMar>
          </w:tcPr>
          <w:p w14:paraId="12E0E3D0" w14:textId="77777777" w:rsidR="00A3224A" w:rsidRDefault="007D7F00" w:rsidP="00BF13B0">
            <w:pPr>
              <w:widowControl w:val="0"/>
              <w:spacing w:after="0" w:line="240" w:lineRule="auto"/>
              <w:jc w:val="center"/>
            </w:pPr>
            <w:r>
              <w:rPr>
                <w:rFonts w:ascii="Calibri" w:eastAsia="Calibri" w:hAnsi="Calibri" w:cs="Calibri"/>
                <w:sz w:val="16"/>
                <w:szCs w:val="16"/>
              </w:rPr>
              <w:t>Survival of Bacterial Spores if Products are not Properly Cooked to Correct Internal Temperatures.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06B04" w14:textId="77777777" w:rsidR="00A3224A" w:rsidRDefault="007D7F00" w:rsidP="00BF13B0">
            <w:pPr>
              <w:widowControl w:val="0"/>
              <w:spacing w:after="0" w:line="240" w:lineRule="auto"/>
              <w:ind w:left="-100"/>
              <w:jc w:val="center"/>
            </w:pPr>
            <w:r>
              <w:rPr>
                <w:rFonts w:ascii="Calibri" w:eastAsia="Calibri" w:hAnsi="Calibri" w:cs="Calibri"/>
                <w:sz w:val="16"/>
                <w:szCs w:val="16"/>
              </w:rPr>
              <w:t>Products will be cooked to the appropriate minimum internal temperatures</w:t>
            </w:r>
          </w:p>
        </w:tc>
        <w:tc>
          <w:tcPr>
            <w:tcW w:w="980" w:type="dxa"/>
            <w:tcMar>
              <w:top w:w="100" w:type="dxa"/>
              <w:left w:w="100" w:type="dxa"/>
              <w:bottom w:w="100" w:type="dxa"/>
              <w:right w:w="100" w:type="dxa"/>
            </w:tcMar>
          </w:tcPr>
          <w:p w14:paraId="37666B18" w14:textId="77777777" w:rsidR="00A3224A" w:rsidRDefault="007D7F00" w:rsidP="00BF13B0">
            <w:pPr>
              <w:widowControl w:val="0"/>
              <w:spacing w:after="0" w:line="240" w:lineRule="auto"/>
              <w:jc w:val="center"/>
            </w:pPr>
            <w:r>
              <w:rPr>
                <w:rFonts w:ascii="Calibri" w:eastAsia="Calibri" w:hAnsi="Calibri" w:cs="Calibri"/>
              </w:rPr>
              <w:t>No</w:t>
            </w:r>
          </w:p>
        </w:tc>
      </w:tr>
      <w:tr w:rsidR="00A3224A" w14:paraId="529C8D14" w14:textId="77777777" w:rsidTr="003628FF">
        <w:tc>
          <w:tcPr>
            <w:tcW w:w="1090" w:type="dxa"/>
            <w:tcMar>
              <w:top w:w="100" w:type="dxa"/>
              <w:left w:w="100" w:type="dxa"/>
              <w:bottom w:w="100" w:type="dxa"/>
              <w:right w:w="100" w:type="dxa"/>
            </w:tcMar>
          </w:tcPr>
          <w:p w14:paraId="51EC7292" w14:textId="77777777" w:rsidR="00A3224A" w:rsidRDefault="007D7F00" w:rsidP="00BF13B0">
            <w:pPr>
              <w:widowControl w:val="0"/>
              <w:spacing w:after="0" w:line="240" w:lineRule="auto"/>
              <w:jc w:val="center"/>
            </w:pPr>
            <w:r>
              <w:rPr>
                <w:rFonts w:ascii="Calibri" w:eastAsia="Calibri" w:hAnsi="Calibri" w:cs="Calibri"/>
                <w:sz w:val="16"/>
                <w:szCs w:val="16"/>
              </w:rPr>
              <w:t>Served to Customer (8)</w:t>
            </w:r>
          </w:p>
        </w:tc>
        <w:tc>
          <w:tcPr>
            <w:tcW w:w="2970" w:type="dxa"/>
            <w:tcMar>
              <w:top w:w="100" w:type="dxa"/>
              <w:left w:w="100" w:type="dxa"/>
              <w:bottom w:w="100" w:type="dxa"/>
              <w:right w:w="100" w:type="dxa"/>
            </w:tcMar>
          </w:tcPr>
          <w:p w14:paraId="76F4222D" w14:textId="77777777" w:rsidR="00A3224A" w:rsidRDefault="007D7F00" w:rsidP="00BF13B0">
            <w:pPr>
              <w:widowControl w:val="0"/>
              <w:spacing w:after="0" w:line="240" w:lineRule="auto"/>
              <w:jc w:val="center"/>
            </w:pPr>
            <w:r>
              <w:rPr>
                <w:rFonts w:ascii="Calibri" w:eastAsia="Calibri" w:hAnsi="Calibri" w:cs="Calibri"/>
                <w:i/>
                <w:color w:val="252525"/>
                <w:sz w:val="16"/>
                <w:szCs w:val="16"/>
              </w:rPr>
              <w:t>Norovirus, Hepatitis A</w:t>
            </w:r>
          </w:p>
        </w:tc>
        <w:tc>
          <w:tcPr>
            <w:tcW w:w="710" w:type="dxa"/>
            <w:tcMar>
              <w:top w:w="100" w:type="dxa"/>
              <w:left w:w="100" w:type="dxa"/>
              <w:bottom w:w="100" w:type="dxa"/>
              <w:right w:w="100" w:type="dxa"/>
            </w:tcMar>
          </w:tcPr>
          <w:p w14:paraId="0ED02212" w14:textId="77777777" w:rsidR="00A3224A" w:rsidRDefault="007D7F00" w:rsidP="00BF13B0">
            <w:pPr>
              <w:widowControl w:val="0"/>
              <w:spacing w:after="0" w:line="240" w:lineRule="auto"/>
              <w:jc w:val="center"/>
            </w:pPr>
            <w:r>
              <w:rPr>
                <w:rFonts w:ascii="Calibri" w:eastAsia="Calibri" w:hAnsi="Calibri" w:cs="Calibri"/>
              </w:rPr>
              <w:t>Yes</w:t>
            </w:r>
          </w:p>
        </w:tc>
        <w:tc>
          <w:tcPr>
            <w:tcW w:w="1810" w:type="dxa"/>
            <w:tcMar>
              <w:top w:w="100" w:type="dxa"/>
              <w:left w:w="100" w:type="dxa"/>
              <w:bottom w:w="100" w:type="dxa"/>
              <w:right w:w="100" w:type="dxa"/>
            </w:tcMar>
          </w:tcPr>
          <w:p w14:paraId="61B7BA9E" w14:textId="77777777" w:rsidR="00A3224A" w:rsidRDefault="007D7F00" w:rsidP="00BF13B0">
            <w:pPr>
              <w:widowControl w:val="0"/>
              <w:spacing w:after="0" w:line="240" w:lineRule="auto"/>
              <w:jc w:val="center"/>
            </w:pPr>
            <w:r>
              <w:rPr>
                <w:rFonts w:ascii="Calibri" w:eastAsia="Calibri" w:hAnsi="Calibri" w:cs="Calibri"/>
                <w:sz w:val="16"/>
                <w:szCs w:val="16"/>
              </w:rPr>
              <w:t>If food isn’t handled properly after cooking contamination could occur</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F346F" w14:textId="77777777" w:rsidR="00A3224A" w:rsidRDefault="007D7F00" w:rsidP="00BF13B0">
            <w:pPr>
              <w:widowControl w:val="0"/>
              <w:spacing w:after="0" w:line="240" w:lineRule="auto"/>
              <w:ind w:left="-100"/>
              <w:jc w:val="center"/>
            </w:pPr>
            <w:r>
              <w:rPr>
                <w:rFonts w:ascii="Calibri" w:eastAsia="Calibri" w:hAnsi="Calibri" w:cs="Calibri"/>
                <w:sz w:val="16"/>
                <w:szCs w:val="16"/>
              </w:rPr>
              <w:t>Gloves or utensils will be used a barrier. Bare hand contact will be prohibited.</w:t>
            </w:r>
          </w:p>
        </w:tc>
        <w:tc>
          <w:tcPr>
            <w:tcW w:w="980" w:type="dxa"/>
            <w:tcMar>
              <w:top w:w="100" w:type="dxa"/>
              <w:left w:w="100" w:type="dxa"/>
              <w:bottom w:w="100" w:type="dxa"/>
              <w:right w:w="100" w:type="dxa"/>
            </w:tcMar>
          </w:tcPr>
          <w:p w14:paraId="0B0B7BE4" w14:textId="77777777" w:rsidR="00A3224A" w:rsidRDefault="007D7F00" w:rsidP="00BF13B0">
            <w:pPr>
              <w:widowControl w:val="0"/>
              <w:spacing w:after="0" w:line="240" w:lineRule="auto"/>
              <w:jc w:val="center"/>
            </w:pPr>
            <w:r>
              <w:rPr>
                <w:rFonts w:ascii="Calibri" w:eastAsia="Calibri" w:hAnsi="Calibri" w:cs="Calibri"/>
              </w:rPr>
              <w:t>No</w:t>
            </w:r>
          </w:p>
        </w:tc>
      </w:tr>
    </w:tbl>
    <w:p w14:paraId="5ADD1B65" w14:textId="77777777" w:rsidR="003628FF" w:rsidRDefault="003628FF">
      <w:pPr>
        <w:widowControl w:val="0"/>
        <w:rPr>
          <w:rFonts w:ascii="Calibri" w:eastAsia="Calibri" w:hAnsi="Calibri" w:cs="Calibri"/>
          <w:color w:val="666666"/>
          <w:sz w:val="24"/>
          <w:szCs w:val="24"/>
        </w:rPr>
      </w:pPr>
    </w:p>
    <w:p w14:paraId="6F70D771" w14:textId="77777777" w:rsidR="00A3224A" w:rsidRDefault="007D7F00">
      <w:pPr>
        <w:widowControl w:val="0"/>
      </w:pPr>
      <w:r>
        <w:rPr>
          <w:rFonts w:ascii="Calibri" w:eastAsia="Calibri" w:hAnsi="Calibri" w:cs="Calibri"/>
          <w:color w:val="666666"/>
          <w:sz w:val="24"/>
          <w:szCs w:val="24"/>
        </w:rPr>
        <w:lastRenderedPageBreak/>
        <w:t>Blank Hazard Analys</w:t>
      </w:r>
      <w:r w:rsidR="00BD3A87">
        <w:rPr>
          <w:rFonts w:ascii="Calibri" w:eastAsia="Calibri" w:hAnsi="Calibri" w:cs="Calibri"/>
          <w:color w:val="666666"/>
          <w:sz w:val="24"/>
          <w:szCs w:val="24"/>
        </w:rPr>
        <w:t>is Chart</w:t>
      </w:r>
      <w:r>
        <w:rPr>
          <w:rFonts w:ascii="Calibri" w:eastAsia="Calibri" w:hAnsi="Calibri" w:cs="Calibri"/>
          <w:color w:val="666666"/>
          <w:sz w:val="24"/>
          <w:szCs w:val="24"/>
        </w:rPr>
        <w:t xml:space="preserve">. One Hazard </w:t>
      </w:r>
      <w:r w:rsidR="007C704A">
        <w:rPr>
          <w:rFonts w:ascii="Calibri" w:eastAsia="Calibri" w:hAnsi="Calibri" w:cs="Calibri"/>
          <w:color w:val="666666"/>
          <w:sz w:val="24"/>
          <w:szCs w:val="24"/>
        </w:rPr>
        <w:t xml:space="preserve">Analysis Chart per Flow Diagram. </w:t>
      </w:r>
      <w:r>
        <w:rPr>
          <w:rFonts w:ascii="Calibri" w:eastAsia="Calibri" w:hAnsi="Calibri" w:cs="Calibri"/>
          <w:color w:val="666666"/>
          <w:sz w:val="24"/>
          <w:szCs w:val="24"/>
        </w:rPr>
        <w:t>(8-201.14(B(1-2))&amp;(E)). Blank charts a</w:t>
      </w:r>
      <w:r w:rsidR="00BD3A87">
        <w:rPr>
          <w:rFonts w:ascii="Calibri" w:eastAsia="Calibri" w:hAnsi="Calibri" w:cs="Calibri"/>
          <w:color w:val="666666"/>
          <w:sz w:val="24"/>
          <w:szCs w:val="24"/>
        </w:rPr>
        <w:t>re available in electronic format</w:t>
      </w:r>
      <w:r w:rsidR="0077102B">
        <w:rPr>
          <w:rFonts w:ascii="Calibri" w:eastAsia="Calibri" w:hAnsi="Calibri" w:cs="Calibri"/>
          <w:color w:val="666666"/>
          <w:sz w:val="24"/>
          <w:szCs w:val="24"/>
        </w:rPr>
        <w:t xml:space="preserve"> at</w:t>
      </w:r>
      <w:r w:rsidR="00BD3A87">
        <w:rPr>
          <w:rFonts w:ascii="Calibri" w:eastAsia="Calibri" w:hAnsi="Calibri" w:cs="Calibri"/>
          <w:color w:val="666666"/>
          <w:sz w:val="24"/>
          <w:szCs w:val="24"/>
        </w:rPr>
        <w:t xml:space="preserve"> </w:t>
      </w:r>
      <w:hyperlink r:id="rId27" w:history="1">
        <w:r w:rsidR="00BF13B0" w:rsidRPr="00EC1674">
          <w:rPr>
            <w:rStyle w:val="Hyperlink"/>
          </w:rPr>
          <w:t>http://www.wakegov.com/food/healthinspections/resources/Pages/HACCP.aspx</w:t>
        </w:r>
      </w:hyperlink>
      <w:r w:rsidR="00BF13B0">
        <w:t xml:space="preserve">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A3224A" w14:paraId="325BBA22" w14:textId="77777777">
        <w:tc>
          <w:tcPr>
            <w:tcW w:w="1560" w:type="dxa"/>
            <w:shd w:val="clear" w:color="auto" w:fill="00FF00"/>
            <w:tcMar>
              <w:top w:w="100" w:type="dxa"/>
              <w:left w:w="100" w:type="dxa"/>
              <w:bottom w:w="100" w:type="dxa"/>
              <w:right w:w="100" w:type="dxa"/>
            </w:tcMar>
          </w:tcPr>
          <w:p w14:paraId="5705FD84" w14:textId="77777777" w:rsidR="00A3224A" w:rsidRDefault="007D7F00">
            <w:pPr>
              <w:widowControl w:val="0"/>
              <w:spacing w:line="240" w:lineRule="auto"/>
              <w:jc w:val="center"/>
            </w:pPr>
            <w:r>
              <w:rPr>
                <w:rFonts w:ascii="Calibri" w:eastAsia="Calibri" w:hAnsi="Calibri" w:cs="Calibri"/>
                <w:b/>
                <w:sz w:val="18"/>
                <w:szCs w:val="18"/>
              </w:rPr>
              <w:t>Process Step</w:t>
            </w:r>
          </w:p>
        </w:tc>
        <w:tc>
          <w:tcPr>
            <w:tcW w:w="1560" w:type="dxa"/>
            <w:shd w:val="clear" w:color="auto" w:fill="00FF00"/>
            <w:tcMar>
              <w:top w:w="100" w:type="dxa"/>
              <w:left w:w="100" w:type="dxa"/>
              <w:bottom w:w="100" w:type="dxa"/>
              <w:right w:w="100" w:type="dxa"/>
            </w:tcMar>
          </w:tcPr>
          <w:p w14:paraId="1BDB8759" w14:textId="77777777" w:rsidR="00A3224A" w:rsidRDefault="007D7F00">
            <w:pPr>
              <w:widowControl w:val="0"/>
              <w:spacing w:line="240" w:lineRule="auto"/>
              <w:jc w:val="center"/>
            </w:pPr>
            <w:r>
              <w:rPr>
                <w:rFonts w:ascii="Calibri" w:eastAsia="Calibri" w:hAnsi="Calibri" w:cs="Calibri"/>
                <w:b/>
                <w:sz w:val="18"/>
                <w:szCs w:val="18"/>
              </w:rPr>
              <w:t>Potential Hazards</w:t>
            </w:r>
          </w:p>
          <w:p w14:paraId="4FE4255E" w14:textId="77777777" w:rsidR="00A3224A" w:rsidRDefault="007D7F00">
            <w:pPr>
              <w:widowControl w:val="0"/>
              <w:spacing w:line="240" w:lineRule="auto"/>
              <w:jc w:val="center"/>
            </w:pPr>
            <w:r>
              <w:rPr>
                <w:rFonts w:ascii="Calibri" w:eastAsia="Calibri" w:hAnsi="Calibri" w:cs="Calibri"/>
                <w:sz w:val="18"/>
                <w:szCs w:val="18"/>
              </w:rPr>
              <w:t>(B) Biological</w:t>
            </w:r>
          </w:p>
          <w:p w14:paraId="7E7A5E49" w14:textId="77777777" w:rsidR="00A3224A" w:rsidRDefault="007D7F00">
            <w:pPr>
              <w:widowControl w:val="0"/>
              <w:spacing w:line="240" w:lineRule="auto"/>
              <w:jc w:val="center"/>
            </w:pPr>
            <w:r>
              <w:rPr>
                <w:rFonts w:ascii="Calibri" w:eastAsia="Calibri" w:hAnsi="Calibri" w:cs="Calibri"/>
                <w:sz w:val="18"/>
                <w:szCs w:val="18"/>
              </w:rPr>
              <w:t>(C) Chemical</w:t>
            </w:r>
          </w:p>
          <w:p w14:paraId="3780203D" w14:textId="77777777" w:rsidR="00A3224A" w:rsidRDefault="007D7F00">
            <w:pPr>
              <w:widowControl w:val="0"/>
              <w:spacing w:line="240" w:lineRule="auto"/>
              <w:jc w:val="center"/>
            </w:pPr>
            <w:r>
              <w:rPr>
                <w:rFonts w:ascii="Calibri" w:eastAsia="Calibri" w:hAnsi="Calibri" w:cs="Calibri"/>
                <w:sz w:val="18"/>
                <w:szCs w:val="18"/>
              </w:rPr>
              <w:t xml:space="preserve"> (P) Physical</w:t>
            </w:r>
          </w:p>
        </w:tc>
        <w:tc>
          <w:tcPr>
            <w:tcW w:w="1560" w:type="dxa"/>
            <w:shd w:val="clear" w:color="auto" w:fill="00FF00"/>
            <w:tcMar>
              <w:top w:w="100" w:type="dxa"/>
              <w:left w:w="100" w:type="dxa"/>
              <w:bottom w:w="100" w:type="dxa"/>
              <w:right w:w="100" w:type="dxa"/>
            </w:tcMar>
          </w:tcPr>
          <w:p w14:paraId="4961989B" w14:textId="77777777" w:rsidR="00A3224A" w:rsidRDefault="007D7F00">
            <w:pPr>
              <w:widowControl w:val="0"/>
              <w:spacing w:line="240" w:lineRule="auto"/>
              <w:jc w:val="center"/>
            </w:pPr>
            <w:r>
              <w:rPr>
                <w:rFonts w:ascii="Calibri" w:eastAsia="Calibri" w:hAnsi="Calibri" w:cs="Calibri"/>
                <w:b/>
                <w:sz w:val="18"/>
                <w:szCs w:val="18"/>
              </w:rPr>
              <w:t>Is this hazard significant?</w:t>
            </w:r>
          </w:p>
        </w:tc>
        <w:tc>
          <w:tcPr>
            <w:tcW w:w="1560" w:type="dxa"/>
            <w:shd w:val="clear" w:color="auto" w:fill="00FF00"/>
            <w:tcMar>
              <w:top w:w="100" w:type="dxa"/>
              <w:left w:w="100" w:type="dxa"/>
              <w:bottom w:w="100" w:type="dxa"/>
              <w:right w:w="100" w:type="dxa"/>
            </w:tcMar>
          </w:tcPr>
          <w:p w14:paraId="402840FC" w14:textId="77777777" w:rsidR="00A3224A" w:rsidRDefault="007D7F00">
            <w:pPr>
              <w:widowControl w:val="0"/>
              <w:spacing w:line="240" w:lineRule="auto"/>
              <w:jc w:val="center"/>
            </w:pPr>
            <w:r>
              <w:rPr>
                <w:rFonts w:ascii="Calibri" w:eastAsia="Calibri" w:hAnsi="Calibri" w:cs="Calibri"/>
                <w:b/>
                <w:sz w:val="18"/>
                <w:szCs w:val="18"/>
              </w:rPr>
              <w:t>Justification of Decision</w:t>
            </w:r>
          </w:p>
        </w:tc>
        <w:tc>
          <w:tcPr>
            <w:tcW w:w="1560" w:type="dxa"/>
            <w:shd w:val="clear" w:color="auto" w:fill="00FF00"/>
            <w:tcMar>
              <w:top w:w="100" w:type="dxa"/>
              <w:left w:w="100" w:type="dxa"/>
              <w:bottom w:w="100" w:type="dxa"/>
              <w:right w:w="100" w:type="dxa"/>
            </w:tcMar>
          </w:tcPr>
          <w:p w14:paraId="6351D2BF" w14:textId="77777777" w:rsidR="00A3224A" w:rsidRDefault="007D7F00">
            <w:pPr>
              <w:widowControl w:val="0"/>
              <w:spacing w:line="240" w:lineRule="auto"/>
              <w:jc w:val="center"/>
            </w:pPr>
            <w:r>
              <w:rPr>
                <w:rFonts w:ascii="Calibri" w:eastAsia="Calibri" w:hAnsi="Calibri" w:cs="Calibri"/>
                <w:b/>
                <w:sz w:val="18"/>
                <w:szCs w:val="18"/>
              </w:rPr>
              <w:t>Preventative Measures</w:t>
            </w:r>
          </w:p>
        </w:tc>
        <w:tc>
          <w:tcPr>
            <w:tcW w:w="1560" w:type="dxa"/>
            <w:shd w:val="clear" w:color="auto" w:fill="00FF00"/>
            <w:tcMar>
              <w:top w:w="100" w:type="dxa"/>
              <w:left w:w="100" w:type="dxa"/>
              <w:bottom w:w="100" w:type="dxa"/>
              <w:right w:w="100" w:type="dxa"/>
            </w:tcMar>
          </w:tcPr>
          <w:p w14:paraId="550EC300" w14:textId="77777777" w:rsidR="00A3224A" w:rsidRDefault="007D7F00">
            <w:pPr>
              <w:widowControl w:val="0"/>
              <w:spacing w:line="240" w:lineRule="auto"/>
              <w:jc w:val="center"/>
            </w:pPr>
            <w:r>
              <w:rPr>
                <w:rFonts w:ascii="Calibri" w:eastAsia="Calibri" w:hAnsi="Calibri" w:cs="Calibri"/>
                <w:b/>
                <w:sz w:val="18"/>
                <w:szCs w:val="18"/>
              </w:rPr>
              <w:t>Is this step a Critical Control Point (CCP)?</w:t>
            </w:r>
          </w:p>
        </w:tc>
      </w:tr>
      <w:tr w:rsidR="00A3224A" w14:paraId="5768F29E" w14:textId="77777777">
        <w:tc>
          <w:tcPr>
            <w:tcW w:w="1560" w:type="dxa"/>
            <w:tcMar>
              <w:top w:w="100" w:type="dxa"/>
              <w:left w:w="100" w:type="dxa"/>
              <w:bottom w:w="100" w:type="dxa"/>
              <w:right w:w="100" w:type="dxa"/>
            </w:tcMar>
          </w:tcPr>
          <w:p w14:paraId="040069BF"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1EE56B21" w14:textId="77777777" w:rsidR="00A3224A" w:rsidRDefault="007D7F00" w:rsidP="00BF13B0">
            <w:pPr>
              <w:widowControl w:val="0"/>
              <w:spacing w:after="0" w:line="240" w:lineRule="auto"/>
              <w:jc w:val="center"/>
            </w:pPr>
            <w:r>
              <w:rPr>
                <w:rFonts w:ascii="Calibri" w:eastAsia="Calibri" w:hAnsi="Calibri" w:cs="Calibri"/>
                <w:sz w:val="16"/>
                <w:szCs w:val="16"/>
              </w:rPr>
              <w:t>.</w:t>
            </w:r>
          </w:p>
        </w:tc>
        <w:tc>
          <w:tcPr>
            <w:tcW w:w="1560" w:type="dxa"/>
            <w:tcMar>
              <w:top w:w="100" w:type="dxa"/>
              <w:left w:w="100" w:type="dxa"/>
              <w:bottom w:w="100" w:type="dxa"/>
              <w:right w:w="100" w:type="dxa"/>
            </w:tcMar>
          </w:tcPr>
          <w:p w14:paraId="624B80F1" w14:textId="77777777" w:rsidR="00A3224A" w:rsidRDefault="00A3224A" w:rsidP="00BF13B0">
            <w:pPr>
              <w:widowControl w:val="0"/>
              <w:spacing w:after="0" w:line="240" w:lineRule="auto"/>
              <w:jc w:val="cente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E80FC" w14:textId="77777777" w:rsidR="00A3224A" w:rsidRDefault="00A3224A" w:rsidP="00BF13B0">
            <w:pPr>
              <w:widowControl w:val="0"/>
              <w:spacing w:after="0" w:line="240" w:lineRule="auto"/>
              <w:ind w:left="-100"/>
            </w:pPr>
          </w:p>
        </w:tc>
        <w:tc>
          <w:tcPr>
            <w:tcW w:w="1560" w:type="dxa"/>
            <w:tcMar>
              <w:top w:w="100" w:type="dxa"/>
              <w:left w:w="100" w:type="dxa"/>
              <w:bottom w:w="100" w:type="dxa"/>
              <w:right w:w="100" w:type="dxa"/>
            </w:tcMar>
          </w:tcPr>
          <w:p w14:paraId="2CC6F873" w14:textId="77777777" w:rsidR="00A3224A" w:rsidRDefault="00A3224A" w:rsidP="00BF13B0">
            <w:pPr>
              <w:widowControl w:val="0"/>
              <w:spacing w:after="0" w:line="240" w:lineRule="auto"/>
              <w:jc w:val="center"/>
            </w:pPr>
          </w:p>
          <w:p w14:paraId="68361064" w14:textId="77777777" w:rsidR="00A3224A" w:rsidRDefault="00A3224A" w:rsidP="00BF13B0">
            <w:pPr>
              <w:widowControl w:val="0"/>
              <w:spacing w:after="0" w:line="240" w:lineRule="auto"/>
              <w:jc w:val="center"/>
            </w:pPr>
          </w:p>
          <w:p w14:paraId="7D1FCA81" w14:textId="77777777" w:rsidR="00A3224A" w:rsidRDefault="00A3224A" w:rsidP="00BF13B0">
            <w:pPr>
              <w:widowControl w:val="0"/>
              <w:spacing w:after="0" w:line="240" w:lineRule="auto"/>
              <w:jc w:val="center"/>
            </w:pPr>
          </w:p>
          <w:p w14:paraId="47A8B292" w14:textId="77777777" w:rsidR="00A3224A" w:rsidRDefault="00A3224A" w:rsidP="00BF13B0">
            <w:pPr>
              <w:widowControl w:val="0"/>
              <w:spacing w:after="0" w:line="240" w:lineRule="auto"/>
              <w:jc w:val="center"/>
            </w:pPr>
          </w:p>
          <w:p w14:paraId="2DD760AF" w14:textId="77777777" w:rsidR="00A3224A" w:rsidRDefault="00A3224A" w:rsidP="00BF13B0">
            <w:pPr>
              <w:widowControl w:val="0"/>
              <w:spacing w:after="0" w:line="240" w:lineRule="auto"/>
              <w:jc w:val="center"/>
            </w:pPr>
          </w:p>
          <w:p w14:paraId="3AA4E4A7" w14:textId="77777777" w:rsidR="00A3224A" w:rsidRDefault="00A3224A" w:rsidP="00BF13B0">
            <w:pPr>
              <w:widowControl w:val="0"/>
              <w:spacing w:after="0" w:line="240" w:lineRule="auto"/>
              <w:jc w:val="center"/>
            </w:pPr>
          </w:p>
          <w:p w14:paraId="62E4B4A8" w14:textId="77777777" w:rsidR="00A3224A" w:rsidRDefault="00A3224A" w:rsidP="00BF13B0">
            <w:pPr>
              <w:widowControl w:val="0"/>
              <w:spacing w:after="0" w:line="240" w:lineRule="auto"/>
              <w:jc w:val="center"/>
            </w:pPr>
          </w:p>
          <w:p w14:paraId="7AF370A3"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683514B9" w14:textId="77777777" w:rsidR="00A3224A" w:rsidRDefault="00A3224A" w:rsidP="00BF13B0">
            <w:pPr>
              <w:widowControl w:val="0"/>
              <w:spacing w:after="0" w:line="240" w:lineRule="auto"/>
            </w:pPr>
          </w:p>
        </w:tc>
      </w:tr>
      <w:tr w:rsidR="00A3224A" w14:paraId="3D3E3CCF" w14:textId="77777777">
        <w:tc>
          <w:tcPr>
            <w:tcW w:w="1560" w:type="dxa"/>
            <w:tcMar>
              <w:top w:w="100" w:type="dxa"/>
              <w:left w:w="100" w:type="dxa"/>
              <w:bottom w:w="100" w:type="dxa"/>
              <w:right w:w="100" w:type="dxa"/>
            </w:tcMar>
          </w:tcPr>
          <w:p w14:paraId="70308970" w14:textId="77777777" w:rsidR="00A3224A" w:rsidRDefault="00A3224A" w:rsidP="00BF13B0">
            <w:pPr>
              <w:widowControl w:val="0"/>
              <w:spacing w:after="0" w:line="240" w:lineRule="auto"/>
            </w:pPr>
          </w:p>
        </w:tc>
        <w:tc>
          <w:tcPr>
            <w:tcW w:w="1560" w:type="dxa"/>
            <w:tcMar>
              <w:top w:w="100" w:type="dxa"/>
              <w:left w:w="100" w:type="dxa"/>
              <w:bottom w:w="100" w:type="dxa"/>
              <w:right w:w="100" w:type="dxa"/>
            </w:tcMar>
          </w:tcPr>
          <w:p w14:paraId="11157910" w14:textId="77777777" w:rsidR="00A3224A" w:rsidRDefault="00A3224A" w:rsidP="00BF13B0">
            <w:pPr>
              <w:widowControl w:val="0"/>
              <w:spacing w:after="0" w:line="240" w:lineRule="auto"/>
              <w:jc w:val="center"/>
            </w:pPr>
          </w:p>
          <w:p w14:paraId="7FD21986" w14:textId="77777777" w:rsidR="00A3224A" w:rsidRDefault="00A3224A" w:rsidP="00BF13B0">
            <w:pPr>
              <w:widowControl w:val="0"/>
              <w:spacing w:after="0" w:line="240" w:lineRule="auto"/>
              <w:jc w:val="center"/>
            </w:pPr>
          </w:p>
          <w:p w14:paraId="3A2A2B28" w14:textId="77777777" w:rsidR="00A3224A" w:rsidRDefault="00A3224A" w:rsidP="00BF13B0">
            <w:pPr>
              <w:widowControl w:val="0"/>
              <w:spacing w:after="0" w:line="240" w:lineRule="auto"/>
              <w:jc w:val="center"/>
            </w:pPr>
          </w:p>
          <w:p w14:paraId="7EC67292" w14:textId="77777777" w:rsidR="00A3224A" w:rsidRDefault="00A3224A" w:rsidP="00BF13B0">
            <w:pPr>
              <w:widowControl w:val="0"/>
              <w:spacing w:after="0" w:line="240" w:lineRule="auto"/>
              <w:jc w:val="center"/>
            </w:pPr>
          </w:p>
          <w:p w14:paraId="1E265176" w14:textId="77777777" w:rsidR="00A3224A" w:rsidRDefault="00A3224A" w:rsidP="00BF13B0">
            <w:pPr>
              <w:widowControl w:val="0"/>
              <w:spacing w:after="0" w:line="240" w:lineRule="auto"/>
              <w:jc w:val="center"/>
            </w:pPr>
          </w:p>
          <w:p w14:paraId="3F0FF09D"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618E7B38"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3219F86C" w14:textId="77777777" w:rsidR="00A3224A" w:rsidRDefault="00A3224A" w:rsidP="00BF13B0">
            <w:pPr>
              <w:widowControl w:val="0"/>
              <w:spacing w:after="0" w:line="240" w:lineRule="auto"/>
            </w:pPr>
          </w:p>
        </w:tc>
        <w:tc>
          <w:tcPr>
            <w:tcW w:w="1560" w:type="dxa"/>
            <w:tcMar>
              <w:top w:w="100" w:type="dxa"/>
              <w:left w:w="100" w:type="dxa"/>
              <w:bottom w:w="100" w:type="dxa"/>
              <w:right w:w="100" w:type="dxa"/>
            </w:tcMar>
          </w:tcPr>
          <w:p w14:paraId="295C2259"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4E9E8560" w14:textId="77777777" w:rsidR="00A3224A" w:rsidRDefault="00A3224A" w:rsidP="00BF13B0">
            <w:pPr>
              <w:widowControl w:val="0"/>
              <w:spacing w:after="0" w:line="240" w:lineRule="auto"/>
              <w:jc w:val="center"/>
            </w:pPr>
          </w:p>
          <w:p w14:paraId="326F93EF" w14:textId="77777777" w:rsidR="00A3224A" w:rsidRDefault="00A3224A" w:rsidP="00BF13B0">
            <w:pPr>
              <w:widowControl w:val="0"/>
              <w:spacing w:after="0" w:line="240" w:lineRule="auto"/>
              <w:jc w:val="center"/>
            </w:pPr>
          </w:p>
          <w:p w14:paraId="7D8B0C6A" w14:textId="77777777" w:rsidR="00A3224A" w:rsidRDefault="00A3224A" w:rsidP="00BF13B0">
            <w:pPr>
              <w:widowControl w:val="0"/>
              <w:spacing w:after="0" w:line="240" w:lineRule="auto"/>
              <w:jc w:val="center"/>
            </w:pPr>
          </w:p>
          <w:p w14:paraId="5A68417B" w14:textId="77777777" w:rsidR="00A3224A" w:rsidRDefault="00A3224A" w:rsidP="00BF13B0">
            <w:pPr>
              <w:widowControl w:val="0"/>
              <w:spacing w:after="0" w:line="240" w:lineRule="auto"/>
              <w:jc w:val="center"/>
            </w:pPr>
          </w:p>
          <w:p w14:paraId="6CA4F900" w14:textId="77777777" w:rsidR="00A3224A" w:rsidRDefault="00A3224A" w:rsidP="00BF13B0">
            <w:pPr>
              <w:widowControl w:val="0"/>
              <w:spacing w:after="0" w:line="240" w:lineRule="auto"/>
              <w:jc w:val="center"/>
            </w:pPr>
          </w:p>
          <w:p w14:paraId="0FF175BB" w14:textId="77777777" w:rsidR="00A3224A" w:rsidRDefault="00A3224A" w:rsidP="00BF13B0">
            <w:pPr>
              <w:widowControl w:val="0"/>
              <w:spacing w:after="0" w:line="240" w:lineRule="auto"/>
              <w:jc w:val="center"/>
            </w:pPr>
          </w:p>
        </w:tc>
      </w:tr>
      <w:tr w:rsidR="00A3224A" w14:paraId="11231393" w14:textId="77777777" w:rsidTr="00BF13B0">
        <w:trPr>
          <w:trHeight w:val="969"/>
        </w:trPr>
        <w:tc>
          <w:tcPr>
            <w:tcW w:w="1560" w:type="dxa"/>
            <w:tcMar>
              <w:top w:w="100" w:type="dxa"/>
              <w:left w:w="100" w:type="dxa"/>
              <w:bottom w:w="100" w:type="dxa"/>
              <w:right w:w="100" w:type="dxa"/>
            </w:tcMar>
          </w:tcPr>
          <w:p w14:paraId="17AF9BAE"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46F42AD1"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201B6E24"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575D293A"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2C038138" w14:textId="77777777" w:rsidR="00A3224A" w:rsidRDefault="00A3224A" w:rsidP="00BF13B0">
            <w:pPr>
              <w:widowControl w:val="0"/>
              <w:spacing w:after="0" w:line="240" w:lineRule="auto"/>
              <w:jc w:val="center"/>
            </w:pPr>
          </w:p>
          <w:p w14:paraId="1D811172" w14:textId="77777777" w:rsidR="00A3224A" w:rsidRDefault="00A3224A" w:rsidP="00BF13B0">
            <w:pPr>
              <w:widowControl w:val="0"/>
              <w:spacing w:after="0" w:line="240" w:lineRule="auto"/>
              <w:jc w:val="center"/>
            </w:pPr>
          </w:p>
          <w:p w14:paraId="7B86FC8E" w14:textId="77777777" w:rsidR="00A3224A" w:rsidRDefault="00A3224A" w:rsidP="00BF13B0">
            <w:pPr>
              <w:widowControl w:val="0"/>
              <w:spacing w:after="0" w:line="240" w:lineRule="auto"/>
              <w:jc w:val="center"/>
            </w:pPr>
          </w:p>
          <w:p w14:paraId="0493D1FE" w14:textId="77777777" w:rsidR="00A3224A" w:rsidRDefault="00A3224A" w:rsidP="00BF13B0">
            <w:pPr>
              <w:widowControl w:val="0"/>
              <w:spacing w:after="0" w:line="240" w:lineRule="auto"/>
              <w:jc w:val="center"/>
            </w:pPr>
          </w:p>
          <w:p w14:paraId="35EBC13C" w14:textId="77777777" w:rsidR="00A3224A" w:rsidRDefault="00A3224A" w:rsidP="00BF13B0">
            <w:pPr>
              <w:widowControl w:val="0"/>
              <w:spacing w:after="0" w:line="240" w:lineRule="auto"/>
            </w:pPr>
          </w:p>
        </w:tc>
        <w:tc>
          <w:tcPr>
            <w:tcW w:w="1560" w:type="dxa"/>
            <w:tcMar>
              <w:top w:w="100" w:type="dxa"/>
              <w:left w:w="100" w:type="dxa"/>
              <w:bottom w:w="100" w:type="dxa"/>
              <w:right w:w="100" w:type="dxa"/>
            </w:tcMar>
          </w:tcPr>
          <w:p w14:paraId="3060EAF9" w14:textId="77777777" w:rsidR="00A3224A" w:rsidRDefault="00A3224A" w:rsidP="00BF13B0">
            <w:pPr>
              <w:widowControl w:val="0"/>
              <w:spacing w:after="0" w:line="240" w:lineRule="auto"/>
              <w:jc w:val="center"/>
            </w:pPr>
          </w:p>
        </w:tc>
      </w:tr>
      <w:tr w:rsidR="00A3224A" w14:paraId="5553B0BA" w14:textId="77777777" w:rsidTr="00BF13B0">
        <w:trPr>
          <w:trHeight w:val="1473"/>
        </w:trPr>
        <w:tc>
          <w:tcPr>
            <w:tcW w:w="1560" w:type="dxa"/>
            <w:tcMar>
              <w:top w:w="100" w:type="dxa"/>
              <w:left w:w="100" w:type="dxa"/>
              <w:bottom w:w="100" w:type="dxa"/>
              <w:right w:w="100" w:type="dxa"/>
            </w:tcMar>
          </w:tcPr>
          <w:p w14:paraId="09B29BF6"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2415F0A1"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78BD162B" w14:textId="77777777" w:rsidR="00A3224A" w:rsidRDefault="00A3224A" w:rsidP="00BF13B0">
            <w:pPr>
              <w:widowControl w:val="0"/>
              <w:spacing w:after="0" w:line="240" w:lineRule="auto"/>
              <w:jc w:val="cente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86CFB" w14:textId="77777777" w:rsidR="00A3224A" w:rsidRDefault="00A3224A" w:rsidP="00BF13B0">
            <w:pPr>
              <w:widowControl w:val="0"/>
              <w:spacing w:after="0" w:line="240" w:lineRule="auto"/>
              <w:ind w:left="-100"/>
              <w:jc w:val="center"/>
            </w:pPr>
          </w:p>
        </w:tc>
        <w:tc>
          <w:tcPr>
            <w:tcW w:w="1560" w:type="dxa"/>
            <w:tcMar>
              <w:top w:w="100" w:type="dxa"/>
              <w:left w:w="100" w:type="dxa"/>
              <w:bottom w:w="100" w:type="dxa"/>
              <w:right w:w="100" w:type="dxa"/>
            </w:tcMar>
          </w:tcPr>
          <w:p w14:paraId="23498851" w14:textId="77777777" w:rsidR="00A3224A" w:rsidRDefault="00A3224A" w:rsidP="00BF13B0">
            <w:pPr>
              <w:widowControl w:val="0"/>
              <w:spacing w:after="0" w:line="240" w:lineRule="auto"/>
            </w:pPr>
          </w:p>
          <w:p w14:paraId="56FF4891" w14:textId="77777777" w:rsidR="00A3224A" w:rsidRDefault="00A3224A" w:rsidP="00BF13B0">
            <w:pPr>
              <w:widowControl w:val="0"/>
              <w:spacing w:after="0" w:line="240" w:lineRule="auto"/>
              <w:jc w:val="center"/>
            </w:pPr>
          </w:p>
          <w:p w14:paraId="1A8FC4E9" w14:textId="77777777" w:rsidR="00A3224A" w:rsidRDefault="00A3224A" w:rsidP="00BF13B0">
            <w:pPr>
              <w:widowControl w:val="0"/>
              <w:spacing w:after="0" w:line="240" w:lineRule="auto"/>
            </w:pPr>
          </w:p>
          <w:p w14:paraId="1881D725" w14:textId="77777777" w:rsidR="00A3224A" w:rsidRDefault="00A3224A" w:rsidP="00BF13B0">
            <w:pPr>
              <w:widowControl w:val="0"/>
              <w:spacing w:after="0" w:line="240" w:lineRule="auto"/>
              <w:jc w:val="center"/>
            </w:pPr>
          </w:p>
          <w:p w14:paraId="48275845"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287220E4" w14:textId="77777777" w:rsidR="00A3224A" w:rsidRDefault="00A3224A" w:rsidP="00BF13B0">
            <w:pPr>
              <w:widowControl w:val="0"/>
              <w:spacing w:after="0" w:line="240" w:lineRule="auto"/>
            </w:pPr>
          </w:p>
          <w:p w14:paraId="3D648BCB" w14:textId="77777777" w:rsidR="00A3224A" w:rsidRDefault="00A3224A" w:rsidP="00BF13B0">
            <w:pPr>
              <w:widowControl w:val="0"/>
              <w:spacing w:after="0" w:line="240" w:lineRule="auto"/>
              <w:jc w:val="center"/>
            </w:pPr>
          </w:p>
        </w:tc>
      </w:tr>
      <w:tr w:rsidR="00A3224A" w14:paraId="1F31538C" w14:textId="77777777">
        <w:tc>
          <w:tcPr>
            <w:tcW w:w="1560" w:type="dxa"/>
            <w:tcMar>
              <w:top w:w="100" w:type="dxa"/>
              <w:left w:w="100" w:type="dxa"/>
              <w:bottom w:w="100" w:type="dxa"/>
              <w:right w:w="100" w:type="dxa"/>
            </w:tcMar>
          </w:tcPr>
          <w:p w14:paraId="06AFC270"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1FC307A0" w14:textId="77777777" w:rsidR="00A3224A" w:rsidRDefault="00A3224A" w:rsidP="00BF13B0">
            <w:pPr>
              <w:widowControl w:val="0"/>
              <w:spacing w:after="0" w:line="240" w:lineRule="auto"/>
              <w:jc w:val="center"/>
            </w:pPr>
          </w:p>
          <w:p w14:paraId="18083CCD" w14:textId="77777777" w:rsidR="00A3224A" w:rsidRDefault="00A3224A" w:rsidP="00BF13B0">
            <w:pPr>
              <w:widowControl w:val="0"/>
              <w:spacing w:after="0" w:line="240" w:lineRule="auto"/>
              <w:jc w:val="center"/>
            </w:pPr>
          </w:p>
          <w:p w14:paraId="0F113661" w14:textId="77777777" w:rsidR="00A3224A" w:rsidRDefault="00A3224A" w:rsidP="00BF13B0">
            <w:pPr>
              <w:widowControl w:val="0"/>
              <w:spacing w:after="0" w:line="240" w:lineRule="auto"/>
              <w:jc w:val="center"/>
            </w:pPr>
          </w:p>
          <w:p w14:paraId="225FD9AB" w14:textId="77777777" w:rsidR="00A3224A" w:rsidRDefault="00A3224A" w:rsidP="00BF13B0">
            <w:pPr>
              <w:widowControl w:val="0"/>
              <w:spacing w:after="0" w:line="240" w:lineRule="auto"/>
              <w:jc w:val="center"/>
            </w:pPr>
          </w:p>
          <w:p w14:paraId="522E31F6" w14:textId="77777777" w:rsidR="00A3224A" w:rsidRDefault="00A3224A" w:rsidP="00BF13B0">
            <w:pPr>
              <w:widowControl w:val="0"/>
              <w:spacing w:after="0" w:line="240" w:lineRule="auto"/>
              <w:jc w:val="center"/>
            </w:pPr>
          </w:p>
          <w:p w14:paraId="513F9716" w14:textId="77777777" w:rsidR="00A3224A" w:rsidRDefault="00A3224A" w:rsidP="00BF13B0">
            <w:pPr>
              <w:widowControl w:val="0"/>
              <w:spacing w:after="0" w:line="240" w:lineRule="auto"/>
              <w:jc w:val="center"/>
            </w:pPr>
          </w:p>
          <w:p w14:paraId="0F941657"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3F29B7EF" w14:textId="77777777" w:rsidR="00A3224A" w:rsidRDefault="00A3224A" w:rsidP="00BF13B0">
            <w:pPr>
              <w:widowControl w:val="0"/>
              <w:spacing w:after="0" w:line="240" w:lineRule="auto"/>
              <w:jc w:val="center"/>
            </w:pPr>
          </w:p>
        </w:tc>
        <w:tc>
          <w:tcPr>
            <w:tcW w:w="1560" w:type="dxa"/>
            <w:tcMar>
              <w:top w:w="100" w:type="dxa"/>
              <w:left w:w="100" w:type="dxa"/>
              <w:bottom w:w="100" w:type="dxa"/>
              <w:right w:w="100" w:type="dxa"/>
            </w:tcMar>
          </w:tcPr>
          <w:p w14:paraId="3E822BBC" w14:textId="77777777" w:rsidR="00A3224A" w:rsidRDefault="00A3224A" w:rsidP="00BF13B0">
            <w:pPr>
              <w:widowControl w:val="0"/>
              <w:spacing w:after="0" w:line="240" w:lineRule="auto"/>
              <w:jc w:val="center"/>
            </w:pPr>
          </w:p>
          <w:p w14:paraId="22D491F5" w14:textId="77777777" w:rsidR="00A3224A" w:rsidRDefault="00A3224A" w:rsidP="00BF13B0">
            <w:pPr>
              <w:widowControl w:val="0"/>
              <w:spacing w:after="0" w:line="240" w:lineRule="auto"/>
            </w:pPr>
          </w:p>
        </w:tc>
        <w:tc>
          <w:tcPr>
            <w:tcW w:w="1560" w:type="dxa"/>
            <w:tcMar>
              <w:top w:w="100" w:type="dxa"/>
              <w:left w:w="100" w:type="dxa"/>
              <w:bottom w:w="100" w:type="dxa"/>
              <w:right w:w="100" w:type="dxa"/>
            </w:tcMar>
          </w:tcPr>
          <w:p w14:paraId="4FF0227E" w14:textId="77777777" w:rsidR="00A3224A" w:rsidRDefault="00A3224A" w:rsidP="00BF13B0">
            <w:pPr>
              <w:widowControl w:val="0"/>
              <w:spacing w:after="0" w:line="240" w:lineRule="auto"/>
              <w:jc w:val="center"/>
            </w:pPr>
          </w:p>
          <w:p w14:paraId="4A682858" w14:textId="77777777" w:rsidR="00BF13B0" w:rsidRDefault="00BF13B0" w:rsidP="00BF13B0">
            <w:pPr>
              <w:widowControl w:val="0"/>
              <w:spacing w:after="0" w:line="240" w:lineRule="auto"/>
              <w:jc w:val="center"/>
            </w:pPr>
          </w:p>
          <w:p w14:paraId="18E09961" w14:textId="77777777" w:rsidR="00BF13B0" w:rsidRDefault="00BF13B0" w:rsidP="00BF13B0">
            <w:pPr>
              <w:widowControl w:val="0"/>
              <w:spacing w:after="0" w:line="240" w:lineRule="auto"/>
              <w:jc w:val="center"/>
            </w:pPr>
          </w:p>
          <w:p w14:paraId="7B68D6CE" w14:textId="77777777" w:rsidR="00BF13B0" w:rsidRDefault="00BF13B0" w:rsidP="00BF13B0">
            <w:pPr>
              <w:widowControl w:val="0"/>
              <w:spacing w:after="0" w:line="240" w:lineRule="auto"/>
              <w:jc w:val="center"/>
            </w:pPr>
          </w:p>
          <w:p w14:paraId="0005A25D" w14:textId="77777777" w:rsidR="00BF13B0" w:rsidRDefault="00BF13B0" w:rsidP="00BF13B0">
            <w:pPr>
              <w:widowControl w:val="0"/>
              <w:spacing w:after="0" w:line="240" w:lineRule="auto"/>
              <w:jc w:val="center"/>
            </w:pPr>
          </w:p>
          <w:p w14:paraId="73327145" w14:textId="77777777" w:rsidR="00BF13B0" w:rsidRDefault="00BF13B0" w:rsidP="00BF13B0">
            <w:pPr>
              <w:widowControl w:val="0"/>
              <w:spacing w:after="0" w:line="240" w:lineRule="auto"/>
              <w:jc w:val="center"/>
            </w:pPr>
          </w:p>
          <w:p w14:paraId="713059B4" w14:textId="77777777" w:rsidR="00BF13B0" w:rsidRDefault="00BF13B0" w:rsidP="00BF13B0">
            <w:pPr>
              <w:widowControl w:val="0"/>
              <w:spacing w:after="0" w:line="240" w:lineRule="auto"/>
              <w:jc w:val="center"/>
            </w:pPr>
          </w:p>
          <w:p w14:paraId="66EE3CE8" w14:textId="77777777" w:rsidR="00BF13B0" w:rsidRDefault="00BF13B0" w:rsidP="00BF13B0">
            <w:pPr>
              <w:widowControl w:val="0"/>
              <w:spacing w:after="0" w:line="240" w:lineRule="auto"/>
              <w:jc w:val="center"/>
            </w:pPr>
          </w:p>
        </w:tc>
        <w:tc>
          <w:tcPr>
            <w:tcW w:w="1560" w:type="dxa"/>
            <w:tcMar>
              <w:top w:w="100" w:type="dxa"/>
              <w:left w:w="100" w:type="dxa"/>
              <w:bottom w:w="100" w:type="dxa"/>
              <w:right w:w="100" w:type="dxa"/>
            </w:tcMar>
          </w:tcPr>
          <w:p w14:paraId="5CA38D7C" w14:textId="77777777" w:rsidR="00A3224A" w:rsidRDefault="00A3224A" w:rsidP="00BF13B0">
            <w:pPr>
              <w:widowControl w:val="0"/>
              <w:spacing w:after="0" w:line="240" w:lineRule="auto"/>
              <w:jc w:val="center"/>
            </w:pPr>
          </w:p>
          <w:p w14:paraId="0977BBE5" w14:textId="77777777" w:rsidR="00A3224A" w:rsidRDefault="00A3224A" w:rsidP="00BF13B0">
            <w:pPr>
              <w:widowControl w:val="0"/>
              <w:spacing w:after="0" w:line="240" w:lineRule="auto"/>
              <w:jc w:val="center"/>
            </w:pPr>
          </w:p>
          <w:p w14:paraId="516FFE9B" w14:textId="77777777" w:rsidR="00A3224A" w:rsidRDefault="00A3224A" w:rsidP="00BF13B0">
            <w:pPr>
              <w:widowControl w:val="0"/>
              <w:spacing w:after="0" w:line="240" w:lineRule="auto"/>
            </w:pPr>
          </w:p>
          <w:p w14:paraId="508765E9" w14:textId="77777777" w:rsidR="00A3224A" w:rsidRDefault="00A3224A" w:rsidP="00BF13B0">
            <w:pPr>
              <w:widowControl w:val="0"/>
              <w:spacing w:after="0" w:line="240" w:lineRule="auto"/>
              <w:jc w:val="center"/>
            </w:pPr>
          </w:p>
          <w:p w14:paraId="755D812B" w14:textId="77777777" w:rsidR="00A3224A" w:rsidRDefault="00A3224A" w:rsidP="00BF13B0">
            <w:pPr>
              <w:widowControl w:val="0"/>
              <w:spacing w:after="0" w:line="240" w:lineRule="auto"/>
            </w:pPr>
          </w:p>
        </w:tc>
      </w:tr>
    </w:tbl>
    <w:p w14:paraId="425EDE54" w14:textId="77777777" w:rsidR="00994F16" w:rsidRDefault="00994F16">
      <w:pPr>
        <w:widowControl w:val="0"/>
        <w:jc w:val="center"/>
        <w:sectPr w:rsidR="00994F16">
          <w:footerReference w:type="default" r:id="rId28"/>
          <w:pgSz w:w="12240" w:h="15840"/>
          <w:pgMar w:top="1440" w:right="1440" w:bottom="1440" w:left="1440" w:header="720" w:footer="720" w:gutter="0"/>
          <w:pgNumType w:start="1"/>
          <w:cols w:space="720"/>
        </w:sectPr>
      </w:pPr>
    </w:p>
    <w:p w14:paraId="4C840665" w14:textId="77777777" w:rsidR="00994F16" w:rsidRDefault="00994F16" w:rsidP="00994F16">
      <w:pPr>
        <w:widowControl w:val="0"/>
      </w:pPr>
      <w:r>
        <w:rPr>
          <w:rFonts w:ascii="Calibri" w:eastAsia="Calibri" w:hAnsi="Calibri" w:cs="Calibri"/>
          <w:b/>
          <w:sz w:val="24"/>
          <w:szCs w:val="24"/>
        </w:rPr>
        <w:lastRenderedPageBreak/>
        <w:t xml:space="preserve">Critical Control Point Charts </w:t>
      </w:r>
      <w:r>
        <w:rPr>
          <w:rFonts w:ascii="Calibri" w:eastAsia="Calibri" w:hAnsi="Calibri" w:cs="Calibri"/>
          <w:color w:val="666666"/>
          <w:sz w:val="24"/>
          <w:szCs w:val="24"/>
        </w:rPr>
        <w:t xml:space="preserve">(If CCP column indicates ‘yes’ in Hazard Analysis Chart, then a CCP chart is required. The first two lines are completed in example chart. A blank chart follows. (8-201.14(D)). Blank charts are available in electronic form at </w:t>
      </w:r>
      <w:hyperlink r:id="rId29" w:history="1">
        <w:r w:rsidRPr="00EC1674">
          <w:rPr>
            <w:rStyle w:val="Hyperlink"/>
          </w:rPr>
          <w:t>http://www.wakegov.com/food/healthinspections/resources/Pages/HACCP.aspx</w:t>
        </w:r>
      </w:hyperlink>
      <w:r>
        <w:t xml:space="preserve"> </w:t>
      </w:r>
      <w:r>
        <w:rPr>
          <w:rFonts w:ascii="Calibri" w:eastAsia="Calibri" w:hAnsi="Calibri" w:cs="Calibri"/>
          <w:color w:val="666666"/>
          <w:sz w:val="24"/>
          <w:szCs w:val="24"/>
        </w:rPr>
        <w:t xml:space="preserve"> </w:t>
      </w:r>
    </w:p>
    <w:p w14:paraId="7FF62E46" w14:textId="77777777" w:rsidR="00994F16" w:rsidRDefault="007D7F00" w:rsidP="00994F16">
      <w:pPr>
        <w:widowControl w:val="0"/>
        <w:jc w:val="center"/>
      </w:pPr>
      <w:r>
        <w:rPr>
          <w:noProof/>
        </w:rPr>
        <w:drawing>
          <wp:inline distT="114300" distB="114300" distL="114300" distR="114300" wp14:anchorId="5D8D1682" wp14:editId="08A55791">
            <wp:extent cx="7061200" cy="4622800"/>
            <wp:effectExtent l="0" t="0" r="6350" b="6350"/>
            <wp:docPr id="4" name="image09.jpg" descr="Example CCP Chart (1).jpg"/>
            <wp:cNvGraphicFramePr/>
            <a:graphic xmlns:a="http://schemas.openxmlformats.org/drawingml/2006/main">
              <a:graphicData uri="http://schemas.openxmlformats.org/drawingml/2006/picture">
                <pic:pic xmlns:pic="http://schemas.openxmlformats.org/drawingml/2006/picture">
                  <pic:nvPicPr>
                    <pic:cNvPr id="0" name="image09.jpg" descr="Example CCP Chart (1).jpg"/>
                    <pic:cNvPicPr preferRelativeResize="0"/>
                  </pic:nvPicPr>
                  <pic:blipFill>
                    <a:blip r:embed="rId30"/>
                    <a:srcRect/>
                    <a:stretch>
                      <a:fillRect/>
                    </a:stretch>
                  </pic:blipFill>
                  <pic:spPr>
                    <a:xfrm>
                      <a:off x="0" y="0"/>
                      <a:ext cx="7061200" cy="4622800"/>
                    </a:xfrm>
                    <a:prstGeom prst="rect">
                      <a:avLst/>
                    </a:prstGeom>
                    <a:ln/>
                  </pic:spPr>
                </pic:pic>
              </a:graphicData>
            </a:graphic>
          </wp:inline>
        </w:drawing>
      </w:r>
    </w:p>
    <w:p w14:paraId="225A2E9D" w14:textId="77777777" w:rsidR="00994F16" w:rsidRDefault="00994F16" w:rsidP="00994F16">
      <w:pPr>
        <w:widowControl w:val="0"/>
        <w:spacing w:after="0"/>
      </w:pPr>
      <w:r w:rsidRPr="00C9356F">
        <w:rPr>
          <w:sz w:val="20"/>
          <w:szCs w:val="20"/>
        </w:rPr>
        <w:t xml:space="preserve">The following page is a blank CCP chart for your use. Electronic forms </w:t>
      </w:r>
      <w:r>
        <w:rPr>
          <w:sz w:val="20"/>
          <w:szCs w:val="20"/>
        </w:rPr>
        <w:t xml:space="preserve">are available at </w:t>
      </w:r>
      <w:hyperlink r:id="rId31" w:history="1">
        <w:r w:rsidR="006974A6" w:rsidRPr="00EC1674">
          <w:rPr>
            <w:rStyle w:val="Hyperlink"/>
          </w:rPr>
          <w:t>http://www.wakegov.com/food/healthinspections/resources/Pages/HACCP.aspx</w:t>
        </w:r>
      </w:hyperlink>
    </w:p>
    <w:p w14:paraId="78BB082F" w14:textId="77777777" w:rsidR="006974A6" w:rsidRPr="00994F16" w:rsidRDefault="006974A6" w:rsidP="00994F16">
      <w:pPr>
        <w:widowControl w:val="0"/>
        <w:spacing w:after="0"/>
        <w:rPr>
          <w:sz w:val="20"/>
          <w:szCs w:val="20"/>
        </w:rPr>
      </w:pPr>
      <w:r>
        <w:t xml:space="preserve"> </w:t>
      </w:r>
    </w:p>
    <w:tbl>
      <w:tblPr>
        <w:tblStyle w:val="TableGrid"/>
        <w:tblW w:w="0" w:type="auto"/>
        <w:tblLayout w:type="fixed"/>
        <w:tblLook w:val="04A0" w:firstRow="1" w:lastRow="0" w:firstColumn="1" w:lastColumn="0" w:noHBand="0" w:noVBand="1"/>
      </w:tblPr>
      <w:tblGrid>
        <w:gridCol w:w="1445"/>
        <w:gridCol w:w="1358"/>
        <w:gridCol w:w="1535"/>
        <w:gridCol w:w="1075"/>
        <w:gridCol w:w="1085"/>
        <w:gridCol w:w="1350"/>
        <w:gridCol w:w="1260"/>
        <w:gridCol w:w="1260"/>
        <w:gridCol w:w="1440"/>
        <w:gridCol w:w="1368"/>
      </w:tblGrid>
      <w:tr w:rsidR="006974A6" w14:paraId="43D3D054" w14:textId="77777777" w:rsidTr="006974A6">
        <w:tc>
          <w:tcPr>
            <w:tcW w:w="13176" w:type="dxa"/>
            <w:gridSpan w:val="10"/>
            <w:shd w:val="clear" w:color="auto" w:fill="FFC000"/>
          </w:tcPr>
          <w:p w14:paraId="3A35FA65" w14:textId="77777777" w:rsidR="006974A6" w:rsidRPr="006974A6" w:rsidRDefault="006974A6" w:rsidP="006974A6">
            <w:pPr>
              <w:widowControl w:val="0"/>
              <w:spacing w:after="0"/>
              <w:jc w:val="center"/>
              <w:rPr>
                <w:b/>
                <w:sz w:val="56"/>
                <w:szCs w:val="56"/>
              </w:rPr>
            </w:pPr>
            <w:r w:rsidRPr="006974A6">
              <w:rPr>
                <w:b/>
                <w:sz w:val="56"/>
                <w:szCs w:val="56"/>
              </w:rPr>
              <w:lastRenderedPageBreak/>
              <w:t>CCP</w:t>
            </w:r>
          </w:p>
        </w:tc>
      </w:tr>
      <w:tr w:rsidR="006974A6" w14:paraId="5A7FF31A" w14:textId="77777777" w:rsidTr="006974A6">
        <w:tc>
          <w:tcPr>
            <w:tcW w:w="1445" w:type="dxa"/>
            <w:tcBorders>
              <w:bottom w:val="single" w:sz="4" w:space="0" w:color="auto"/>
            </w:tcBorders>
          </w:tcPr>
          <w:p w14:paraId="2FEC05FA" w14:textId="77777777" w:rsidR="006974A6" w:rsidRDefault="006974A6" w:rsidP="00994F16">
            <w:pPr>
              <w:widowControl w:val="0"/>
              <w:spacing w:after="0"/>
              <w:rPr>
                <w:sz w:val="20"/>
                <w:szCs w:val="20"/>
              </w:rPr>
            </w:pPr>
          </w:p>
        </w:tc>
        <w:tc>
          <w:tcPr>
            <w:tcW w:w="1358" w:type="dxa"/>
            <w:tcBorders>
              <w:bottom w:val="single" w:sz="4" w:space="0" w:color="auto"/>
            </w:tcBorders>
          </w:tcPr>
          <w:p w14:paraId="0CAE0B09" w14:textId="77777777" w:rsidR="006974A6" w:rsidRDefault="006974A6" w:rsidP="00994F16">
            <w:pPr>
              <w:widowControl w:val="0"/>
              <w:spacing w:after="0"/>
              <w:rPr>
                <w:sz w:val="20"/>
                <w:szCs w:val="20"/>
              </w:rPr>
            </w:pPr>
          </w:p>
        </w:tc>
        <w:tc>
          <w:tcPr>
            <w:tcW w:w="1535" w:type="dxa"/>
            <w:tcBorders>
              <w:bottom w:val="single" w:sz="4" w:space="0" w:color="auto"/>
            </w:tcBorders>
          </w:tcPr>
          <w:p w14:paraId="0BEA0920" w14:textId="77777777" w:rsidR="006974A6" w:rsidRDefault="006974A6" w:rsidP="00994F16">
            <w:pPr>
              <w:widowControl w:val="0"/>
              <w:spacing w:after="0"/>
              <w:rPr>
                <w:sz w:val="20"/>
                <w:szCs w:val="20"/>
              </w:rPr>
            </w:pPr>
          </w:p>
        </w:tc>
        <w:tc>
          <w:tcPr>
            <w:tcW w:w="4770" w:type="dxa"/>
            <w:gridSpan w:val="4"/>
            <w:tcBorders>
              <w:bottom w:val="single" w:sz="4" w:space="0" w:color="auto"/>
            </w:tcBorders>
            <w:shd w:val="clear" w:color="auto" w:fill="C00000"/>
          </w:tcPr>
          <w:p w14:paraId="2C6CD496" w14:textId="77777777" w:rsidR="006974A6" w:rsidRPr="006974A6" w:rsidRDefault="006974A6" w:rsidP="006974A6">
            <w:pPr>
              <w:widowControl w:val="0"/>
              <w:spacing w:after="0"/>
              <w:jc w:val="center"/>
              <w:rPr>
                <w:sz w:val="36"/>
                <w:szCs w:val="36"/>
              </w:rPr>
            </w:pPr>
            <w:r w:rsidRPr="006974A6">
              <w:rPr>
                <w:sz w:val="36"/>
                <w:szCs w:val="36"/>
              </w:rPr>
              <w:t>Monitoring</w:t>
            </w:r>
          </w:p>
        </w:tc>
        <w:tc>
          <w:tcPr>
            <w:tcW w:w="1260" w:type="dxa"/>
            <w:tcBorders>
              <w:bottom w:val="single" w:sz="4" w:space="0" w:color="auto"/>
            </w:tcBorders>
          </w:tcPr>
          <w:p w14:paraId="66244EAA" w14:textId="77777777" w:rsidR="006974A6" w:rsidRDefault="006974A6" w:rsidP="00994F16">
            <w:pPr>
              <w:widowControl w:val="0"/>
              <w:spacing w:after="0"/>
              <w:rPr>
                <w:sz w:val="20"/>
                <w:szCs w:val="20"/>
              </w:rPr>
            </w:pPr>
          </w:p>
        </w:tc>
        <w:tc>
          <w:tcPr>
            <w:tcW w:w="1440" w:type="dxa"/>
            <w:tcBorders>
              <w:bottom w:val="single" w:sz="4" w:space="0" w:color="auto"/>
            </w:tcBorders>
          </w:tcPr>
          <w:p w14:paraId="19EAB73D" w14:textId="77777777" w:rsidR="006974A6" w:rsidRDefault="006974A6" w:rsidP="00994F16">
            <w:pPr>
              <w:widowControl w:val="0"/>
              <w:spacing w:after="0"/>
              <w:rPr>
                <w:sz w:val="20"/>
                <w:szCs w:val="20"/>
              </w:rPr>
            </w:pPr>
          </w:p>
        </w:tc>
        <w:tc>
          <w:tcPr>
            <w:tcW w:w="1368" w:type="dxa"/>
            <w:tcBorders>
              <w:bottom w:val="single" w:sz="4" w:space="0" w:color="auto"/>
            </w:tcBorders>
          </w:tcPr>
          <w:p w14:paraId="5C844CB7" w14:textId="77777777" w:rsidR="006974A6" w:rsidRDefault="006974A6" w:rsidP="00994F16">
            <w:pPr>
              <w:widowControl w:val="0"/>
              <w:spacing w:after="0"/>
              <w:rPr>
                <w:sz w:val="20"/>
                <w:szCs w:val="20"/>
              </w:rPr>
            </w:pPr>
          </w:p>
        </w:tc>
      </w:tr>
      <w:tr w:rsidR="006974A6" w14:paraId="04221AAE" w14:textId="77777777" w:rsidTr="006974A6">
        <w:tc>
          <w:tcPr>
            <w:tcW w:w="1445" w:type="dxa"/>
            <w:shd w:val="clear" w:color="auto" w:fill="C00000"/>
          </w:tcPr>
          <w:p w14:paraId="799E187D" w14:textId="77777777" w:rsidR="006974A6" w:rsidRPr="006974A6" w:rsidRDefault="006974A6" w:rsidP="006974A6">
            <w:pPr>
              <w:widowControl w:val="0"/>
              <w:spacing w:after="0"/>
              <w:jc w:val="center"/>
              <w:rPr>
                <w:b/>
                <w:sz w:val="24"/>
                <w:szCs w:val="24"/>
              </w:rPr>
            </w:pPr>
            <w:r w:rsidRPr="006974A6">
              <w:rPr>
                <w:b/>
                <w:sz w:val="24"/>
                <w:szCs w:val="24"/>
              </w:rPr>
              <w:t>Critical Control Point (CCP)</w:t>
            </w:r>
          </w:p>
        </w:tc>
        <w:tc>
          <w:tcPr>
            <w:tcW w:w="1358" w:type="dxa"/>
            <w:shd w:val="clear" w:color="auto" w:fill="C00000"/>
          </w:tcPr>
          <w:p w14:paraId="411E70C4" w14:textId="77777777" w:rsidR="006974A6" w:rsidRPr="006974A6" w:rsidRDefault="006974A6" w:rsidP="006974A6">
            <w:pPr>
              <w:widowControl w:val="0"/>
              <w:spacing w:after="0"/>
              <w:jc w:val="center"/>
              <w:rPr>
                <w:b/>
                <w:sz w:val="24"/>
                <w:szCs w:val="24"/>
              </w:rPr>
            </w:pPr>
            <w:r w:rsidRPr="006974A6">
              <w:rPr>
                <w:b/>
                <w:sz w:val="24"/>
                <w:szCs w:val="24"/>
              </w:rPr>
              <w:t>Hazard Description</w:t>
            </w:r>
          </w:p>
        </w:tc>
        <w:tc>
          <w:tcPr>
            <w:tcW w:w="1535" w:type="dxa"/>
            <w:shd w:val="clear" w:color="auto" w:fill="C00000"/>
          </w:tcPr>
          <w:p w14:paraId="47D8E4B2" w14:textId="77777777" w:rsidR="006974A6" w:rsidRPr="006974A6" w:rsidRDefault="006974A6" w:rsidP="006974A6">
            <w:pPr>
              <w:widowControl w:val="0"/>
              <w:spacing w:after="0"/>
              <w:jc w:val="center"/>
              <w:rPr>
                <w:b/>
                <w:sz w:val="24"/>
                <w:szCs w:val="24"/>
              </w:rPr>
            </w:pPr>
            <w:r w:rsidRPr="006974A6">
              <w:rPr>
                <w:b/>
                <w:sz w:val="24"/>
                <w:szCs w:val="24"/>
              </w:rPr>
              <w:t>Critical Limits for Each Control Measure</w:t>
            </w:r>
          </w:p>
        </w:tc>
        <w:tc>
          <w:tcPr>
            <w:tcW w:w="1075" w:type="dxa"/>
            <w:shd w:val="clear" w:color="auto" w:fill="8DB3E2" w:themeFill="text2" w:themeFillTint="66"/>
          </w:tcPr>
          <w:p w14:paraId="66CA642B" w14:textId="77777777" w:rsidR="006974A6" w:rsidRPr="006974A6" w:rsidRDefault="006974A6" w:rsidP="006974A6">
            <w:pPr>
              <w:widowControl w:val="0"/>
              <w:spacing w:after="0"/>
              <w:jc w:val="center"/>
              <w:rPr>
                <w:b/>
                <w:sz w:val="24"/>
                <w:szCs w:val="24"/>
              </w:rPr>
            </w:pPr>
            <w:r w:rsidRPr="006974A6">
              <w:rPr>
                <w:b/>
                <w:sz w:val="24"/>
                <w:szCs w:val="24"/>
              </w:rPr>
              <w:t>What</w:t>
            </w:r>
          </w:p>
        </w:tc>
        <w:tc>
          <w:tcPr>
            <w:tcW w:w="1085" w:type="dxa"/>
            <w:shd w:val="clear" w:color="auto" w:fill="8DB3E2" w:themeFill="text2" w:themeFillTint="66"/>
          </w:tcPr>
          <w:p w14:paraId="7D71A7D9" w14:textId="77777777" w:rsidR="006974A6" w:rsidRPr="006974A6" w:rsidRDefault="006974A6" w:rsidP="006974A6">
            <w:pPr>
              <w:widowControl w:val="0"/>
              <w:spacing w:after="0"/>
              <w:jc w:val="center"/>
              <w:rPr>
                <w:b/>
                <w:sz w:val="24"/>
                <w:szCs w:val="24"/>
              </w:rPr>
            </w:pPr>
            <w:r w:rsidRPr="006974A6">
              <w:rPr>
                <w:b/>
                <w:sz w:val="24"/>
                <w:szCs w:val="24"/>
              </w:rPr>
              <w:t>How</w:t>
            </w:r>
          </w:p>
        </w:tc>
        <w:tc>
          <w:tcPr>
            <w:tcW w:w="1350" w:type="dxa"/>
            <w:shd w:val="clear" w:color="auto" w:fill="8DB3E2" w:themeFill="text2" w:themeFillTint="66"/>
          </w:tcPr>
          <w:p w14:paraId="0C41350F" w14:textId="77777777" w:rsidR="006974A6" w:rsidRPr="006974A6" w:rsidRDefault="006974A6" w:rsidP="006974A6">
            <w:pPr>
              <w:widowControl w:val="0"/>
              <w:spacing w:after="0"/>
              <w:jc w:val="center"/>
              <w:rPr>
                <w:b/>
                <w:sz w:val="24"/>
                <w:szCs w:val="24"/>
              </w:rPr>
            </w:pPr>
            <w:r w:rsidRPr="006974A6">
              <w:rPr>
                <w:b/>
                <w:sz w:val="24"/>
                <w:szCs w:val="24"/>
              </w:rPr>
              <w:t>Frequency</w:t>
            </w:r>
          </w:p>
        </w:tc>
        <w:tc>
          <w:tcPr>
            <w:tcW w:w="1260" w:type="dxa"/>
            <w:shd w:val="clear" w:color="auto" w:fill="8DB3E2" w:themeFill="text2" w:themeFillTint="66"/>
          </w:tcPr>
          <w:p w14:paraId="3C9D326D" w14:textId="77777777" w:rsidR="006974A6" w:rsidRPr="006974A6" w:rsidRDefault="006974A6" w:rsidP="006974A6">
            <w:pPr>
              <w:widowControl w:val="0"/>
              <w:spacing w:after="0"/>
              <w:jc w:val="center"/>
              <w:rPr>
                <w:b/>
                <w:sz w:val="24"/>
                <w:szCs w:val="24"/>
              </w:rPr>
            </w:pPr>
            <w:r w:rsidRPr="006974A6">
              <w:rPr>
                <w:b/>
                <w:sz w:val="24"/>
                <w:szCs w:val="24"/>
              </w:rPr>
              <w:t>Who</w:t>
            </w:r>
          </w:p>
        </w:tc>
        <w:tc>
          <w:tcPr>
            <w:tcW w:w="1260" w:type="dxa"/>
            <w:shd w:val="clear" w:color="auto" w:fill="C00000"/>
          </w:tcPr>
          <w:p w14:paraId="75A45F5A" w14:textId="77777777" w:rsidR="006974A6" w:rsidRPr="006974A6" w:rsidRDefault="006974A6" w:rsidP="006974A6">
            <w:pPr>
              <w:widowControl w:val="0"/>
              <w:spacing w:after="0"/>
              <w:jc w:val="center"/>
              <w:rPr>
                <w:b/>
                <w:sz w:val="24"/>
                <w:szCs w:val="24"/>
              </w:rPr>
            </w:pPr>
            <w:r w:rsidRPr="006974A6">
              <w:rPr>
                <w:b/>
                <w:sz w:val="24"/>
                <w:szCs w:val="24"/>
              </w:rPr>
              <w:t>Corrective Action</w:t>
            </w:r>
          </w:p>
        </w:tc>
        <w:tc>
          <w:tcPr>
            <w:tcW w:w="1440" w:type="dxa"/>
            <w:shd w:val="clear" w:color="auto" w:fill="C00000"/>
          </w:tcPr>
          <w:p w14:paraId="3DEB0525" w14:textId="77777777" w:rsidR="006974A6" w:rsidRPr="006974A6" w:rsidRDefault="006974A6" w:rsidP="006974A6">
            <w:pPr>
              <w:widowControl w:val="0"/>
              <w:spacing w:after="0"/>
              <w:jc w:val="center"/>
              <w:rPr>
                <w:b/>
                <w:sz w:val="24"/>
                <w:szCs w:val="24"/>
              </w:rPr>
            </w:pPr>
            <w:r w:rsidRPr="006974A6">
              <w:rPr>
                <w:b/>
                <w:sz w:val="24"/>
                <w:szCs w:val="24"/>
              </w:rPr>
              <w:t>Verification Activities</w:t>
            </w:r>
          </w:p>
        </w:tc>
        <w:tc>
          <w:tcPr>
            <w:tcW w:w="1368" w:type="dxa"/>
            <w:shd w:val="clear" w:color="auto" w:fill="C00000"/>
          </w:tcPr>
          <w:p w14:paraId="7C31233F" w14:textId="77777777" w:rsidR="006974A6" w:rsidRPr="006974A6" w:rsidRDefault="006974A6" w:rsidP="006974A6">
            <w:pPr>
              <w:widowControl w:val="0"/>
              <w:spacing w:after="0"/>
              <w:jc w:val="center"/>
              <w:rPr>
                <w:b/>
                <w:sz w:val="24"/>
                <w:szCs w:val="24"/>
              </w:rPr>
            </w:pPr>
            <w:r w:rsidRPr="006974A6">
              <w:rPr>
                <w:b/>
                <w:sz w:val="24"/>
                <w:szCs w:val="24"/>
              </w:rPr>
              <w:t>Record-Keeping Procedures</w:t>
            </w:r>
          </w:p>
        </w:tc>
      </w:tr>
      <w:tr w:rsidR="006974A6" w14:paraId="4285F72E" w14:textId="77777777" w:rsidTr="006974A6">
        <w:tc>
          <w:tcPr>
            <w:tcW w:w="1445" w:type="dxa"/>
          </w:tcPr>
          <w:p w14:paraId="2B66432E" w14:textId="77777777" w:rsidR="006974A6" w:rsidRDefault="006974A6" w:rsidP="00994F16">
            <w:pPr>
              <w:widowControl w:val="0"/>
              <w:spacing w:after="0"/>
              <w:rPr>
                <w:sz w:val="20"/>
                <w:szCs w:val="20"/>
              </w:rPr>
            </w:pPr>
          </w:p>
          <w:p w14:paraId="0D2BF782" w14:textId="77777777" w:rsidR="006974A6" w:rsidRDefault="006974A6" w:rsidP="00994F16">
            <w:pPr>
              <w:widowControl w:val="0"/>
              <w:spacing w:after="0"/>
              <w:rPr>
                <w:sz w:val="20"/>
                <w:szCs w:val="20"/>
              </w:rPr>
            </w:pPr>
          </w:p>
          <w:p w14:paraId="6AC2E7C0" w14:textId="77777777" w:rsidR="006974A6" w:rsidRDefault="006974A6" w:rsidP="00994F16">
            <w:pPr>
              <w:widowControl w:val="0"/>
              <w:spacing w:after="0"/>
              <w:rPr>
                <w:sz w:val="20"/>
                <w:szCs w:val="20"/>
              </w:rPr>
            </w:pPr>
          </w:p>
          <w:p w14:paraId="5241B36D" w14:textId="77777777" w:rsidR="006974A6" w:rsidRDefault="006974A6" w:rsidP="00994F16">
            <w:pPr>
              <w:widowControl w:val="0"/>
              <w:spacing w:after="0"/>
              <w:rPr>
                <w:sz w:val="20"/>
                <w:szCs w:val="20"/>
              </w:rPr>
            </w:pPr>
          </w:p>
        </w:tc>
        <w:tc>
          <w:tcPr>
            <w:tcW w:w="1358" w:type="dxa"/>
          </w:tcPr>
          <w:p w14:paraId="3D8D2E0C" w14:textId="77777777" w:rsidR="006974A6" w:rsidRDefault="006974A6" w:rsidP="00994F16">
            <w:pPr>
              <w:widowControl w:val="0"/>
              <w:spacing w:after="0"/>
              <w:rPr>
                <w:sz w:val="20"/>
                <w:szCs w:val="20"/>
              </w:rPr>
            </w:pPr>
          </w:p>
        </w:tc>
        <w:tc>
          <w:tcPr>
            <w:tcW w:w="1535" w:type="dxa"/>
          </w:tcPr>
          <w:p w14:paraId="6C2C46D7" w14:textId="77777777" w:rsidR="006974A6" w:rsidRDefault="006974A6" w:rsidP="00994F16">
            <w:pPr>
              <w:widowControl w:val="0"/>
              <w:spacing w:after="0"/>
              <w:rPr>
                <w:sz w:val="20"/>
                <w:szCs w:val="20"/>
              </w:rPr>
            </w:pPr>
          </w:p>
        </w:tc>
        <w:tc>
          <w:tcPr>
            <w:tcW w:w="1075" w:type="dxa"/>
          </w:tcPr>
          <w:p w14:paraId="79A6A70E" w14:textId="77777777" w:rsidR="006974A6" w:rsidRDefault="006974A6" w:rsidP="00994F16">
            <w:pPr>
              <w:widowControl w:val="0"/>
              <w:spacing w:after="0"/>
              <w:rPr>
                <w:sz w:val="20"/>
                <w:szCs w:val="20"/>
              </w:rPr>
            </w:pPr>
          </w:p>
        </w:tc>
        <w:tc>
          <w:tcPr>
            <w:tcW w:w="1085" w:type="dxa"/>
          </w:tcPr>
          <w:p w14:paraId="0963B528" w14:textId="77777777" w:rsidR="006974A6" w:rsidRDefault="006974A6" w:rsidP="00994F16">
            <w:pPr>
              <w:widowControl w:val="0"/>
              <w:spacing w:after="0"/>
              <w:rPr>
                <w:sz w:val="20"/>
                <w:szCs w:val="20"/>
              </w:rPr>
            </w:pPr>
          </w:p>
        </w:tc>
        <w:tc>
          <w:tcPr>
            <w:tcW w:w="1350" w:type="dxa"/>
          </w:tcPr>
          <w:p w14:paraId="512976C1" w14:textId="77777777" w:rsidR="006974A6" w:rsidRDefault="006974A6" w:rsidP="00994F16">
            <w:pPr>
              <w:widowControl w:val="0"/>
              <w:spacing w:after="0"/>
              <w:rPr>
                <w:sz w:val="20"/>
                <w:szCs w:val="20"/>
              </w:rPr>
            </w:pPr>
          </w:p>
        </w:tc>
        <w:tc>
          <w:tcPr>
            <w:tcW w:w="1260" w:type="dxa"/>
          </w:tcPr>
          <w:p w14:paraId="3EBD9EEF" w14:textId="77777777" w:rsidR="006974A6" w:rsidRDefault="006974A6" w:rsidP="00994F16">
            <w:pPr>
              <w:widowControl w:val="0"/>
              <w:spacing w:after="0"/>
              <w:rPr>
                <w:sz w:val="20"/>
                <w:szCs w:val="20"/>
              </w:rPr>
            </w:pPr>
          </w:p>
        </w:tc>
        <w:tc>
          <w:tcPr>
            <w:tcW w:w="1260" w:type="dxa"/>
          </w:tcPr>
          <w:p w14:paraId="0B8701FB" w14:textId="77777777" w:rsidR="006974A6" w:rsidRDefault="006974A6" w:rsidP="00994F16">
            <w:pPr>
              <w:widowControl w:val="0"/>
              <w:spacing w:after="0"/>
              <w:rPr>
                <w:sz w:val="20"/>
                <w:szCs w:val="20"/>
              </w:rPr>
            </w:pPr>
          </w:p>
        </w:tc>
        <w:tc>
          <w:tcPr>
            <w:tcW w:w="1440" w:type="dxa"/>
          </w:tcPr>
          <w:p w14:paraId="5563B4C7" w14:textId="77777777" w:rsidR="006974A6" w:rsidRDefault="006974A6" w:rsidP="00994F16">
            <w:pPr>
              <w:widowControl w:val="0"/>
              <w:spacing w:after="0"/>
              <w:rPr>
                <w:sz w:val="20"/>
                <w:szCs w:val="20"/>
              </w:rPr>
            </w:pPr>
          </w:p>
        </w:tc>
        <w:tc>
          <w:tcPr>
            <w:tcW w:w="1368" w:type="dxa"/>
          </w:tcPr>
          <w:p w14:paraId="6D1B11C7" w14:textId="77777777" w:rsidR="006974A6" w:rsidRDefault="006974A6" w:rsidP="00994F16">
            <w:pPr>
              <w:widowControl w:val="0"/>
              <w:spacing w:after="0"/>
              <w:rPr>
                <w:sz w:val="20"/>
                <w:szCs w:val="20"/>
              </w:rPr>
            </w:pPr>
          </w:p>
        </w:tc>
      </w:tr>
      <w:tr w:rsidR="006974A6" w14:paraId="4F724D13" w14:textId="77777777" w:rsidTr="006974A6">
        <w:tc>
          <w:tcPr>
            <w:tcW w:w="1445" w:type="dxa"/>
          </w:tcPr>
          <w:p w14:paraId="28686B2A" w14:textId="77777777" w:rsidR="006974A6" w:rsidRDefault="006974A6" w:rsidP="00994F16">
            <w:pPr>
              <w:widowControl w:val="0"/>
              <w:spacing w:after="0"/>
              <w:rPr>
                <w:sz w:val="20"/>
                <w:szCs w:val="20"/>
              </w:rPr>
            </w:pPr>
          </w:p>
          <w:p w14:paraId="48E400BA" w14:textId="77777777" w:rsidR="006974A6" w:rsidRDefault="006974A6" w:rsidP="00994F16">
            <w:pPr>
              <w:widowControl w:val="0"/>
              <w:spacing w:after="0"/>
              <w:rPr>
                <w:sz w:val="20"/>
                <w:szCs w:val="20"/>
              </w:rPr>
            </w:pPr>
          </w:p>
          <w:p w14:paraId="6DFCAA92" w14:textId="77777777" w:rsidR="006974A6" w:rsidRDefault="006974A6" w:rsidP="00994F16">
            <w:pPr>
              <w:widowControl w:val="0"/>
              <w:spacing w:after="0"/>
              <w:rPr>
                <w:sz w:val="20"/>
                <w:szCs w:val="20"/>
              </w:rPr>
            </w:pPr>
          </w:p>
          <w:p w14:paraId="11289C6D" w14:textId="77777777" w:rsidR="006974A6" w:rsidRDefault="006974A6" w:rsidP="00994F16">
            <w:pPr>
              <w:widowControl w:val="0"/>
              <w:spacing w:after="0"/>
              <w:rPr>
                <w:sz w:val="20"/>
                <w:szCs w:val="20"/>
              </w:rPr>
            </w:pPr>
          </w:p>
        </w:tc>
        <w:tc>
          <w:tcPr>
            <w:tcW w:w="1358" w:type="dxa"/>
          </w:tcPr>
          <w:p w14:paraId="5E05BEF6" w14:textId="77777777" w:rsidR="006974A6" w:rsidRDefault="006974A6" w:rsidP="00994F16">
            <w:pPr>
              <w:widowControl w:val="0"/>
              <w:spacing w:after="0"/>
              <w:rPr>
                <w:sz w:val="20"/>
                <w:szCs w:val="20"/>
              </w:rPr>
            </w:pPr>
          </w:p>
        </w:tc>
        <w:tc>
          <w:tcPr>
            <w:tcW w:w="1535" w:type="dxa"/>
          </w:tcPr>
          <w:p w14:paraId="1D7BDA81" w14:textId="77777777" w:rsidR="006974A6" w:rsidRDefault="006974A6" w:rsidP="00994F16">
            <w:pPr>
              <w:widowControl w:val="0"/>
              <w:spacing w:after="0"/>
              <w:rPr>
                <w:sz w:val="20"/>
                <w:szCs w:val="20"/>
              </w:rPr>
            </w:pPr>
          </w:p>
        </w:tc>
        <w:tc>
          <w:tcPr>
            <w:tcW w:w="1075" w:type="dxa"/>
          </w:tcPr>
          <w:p w14:paraId="337A595C" w14:textId="77777777" w:rsidR="006974A6" w:rsidRDefault="006974A6" w:rsidP="00994F16">
            <w:pPr>
              <w:widowControl w:val="0"/>
              <w:spacing w:after="0"/>
              <w:rPr>
                <w:sz w:val="20"/>
                <w:szCs w:val="20"/>
              </w:rPr>
            </w:pPr>
          </w:p>
        </w:tc>
        <w:tc>
          <w:tcPr>
            <w:tcW w:w="1085" w:type="dxa"/>
          </w:tcPr>
          <w:p w14:paraId="77C2F7BC" w14:textId="77777777" w:rsidR="006974A6" w:rsidRDefault="006974A6" w:rsidP="00994F16">
            <w:pPr>
              <w:widowControl w:val="0"/>
              <w:spacing w:after="0"/>
              <w:rPr>
                <w:sz w:val="20"/>
                <w:szCs w:val="20"/>
              </w:rPr>
            </w:pPr>
          </w:p>
        </w:tc>
        <w:tc>
          <w:tcPr>
            <w:tcW w:w="1350" w:type="dxa"/>
          </w:tcPr>
          <w:p w14:paraId="0DA6D4EC" w14:textId="77777777" w:rsidR="006974A6" w:rsidRDefault="006974A6" w:rsidP="00994F16">
            <w:pPr>
              <w:widowControl w:val="0"/>
              <w:spacing w:after="0"/>
              <w:rPr>
                <w:sz w:val="20"/>
                <w:szCs w:val="20"/>
              </w:rPr>
            </w:pPr>
          </w:p>
        </w:tc>
        <w:tc>
          <w:tcPr>
            <w:tcW w:w="1260" w:type="dxa"/>
          </w:tcPr>
          <w:p w14:paraId="54430B52" w14:textId="77777777" w:rsidR="006974A6" w:rsidRDefault="006974A6" w:rsidP="00994F16">
            <w:pPr>
              <w:widowControl w:val="0"/>
              <w:spacing w:after="0"/>
              <w:rPr>
                <w:sz w:val="20"/>
                <w:szCs w:val="20"/>
              </w:rPr>
            </w:pPr>
          </w:p>
        </w:tc>
        <w:tc>
          <w:tcPr>
            <w:tcW w:w="1260" w:type="dxa"/>
          </w:tcPr>
          <w:p w14:paraId="2B161B5D" w14:textId="77777777" w:rsidR="006974A6" w:rsidRDefault="006974A6" w:rsidP="00994F16">
            <w:pPr>
              <w:widowControl w:val="0"/>
              <w:spacing w:after="0"/>
              <w:rPr>
                <w:sz w:val="20"/>
                <w:szCs w:val="20"/>
              </w:rPr>
            </w:pPr>
          </w:p>
        </w:tc>
        <w:tc>
          <w:tcPr>
            <w:tcW w:w="1440" w:type="dxa"/>
          </w:tcPr>
          <w:p w14:paraId="0A2478B5" w14:textId="77777777" w:rsidR="006974A6" w:rsidRDefault="006974A6" w:rsidP="00994F16">
            <w:pPr>
              <w:widowControl w:val="0"/>
              <w:spacing w:after="0"/>
              <w:rPr>
                <w:sz w:val="20"/>
                <w:szCs w:val="20"/>
              </w:rPr>
            </w:pPr>
          </w:p>
        </w:tc>
        <w:tc>
          <w:tcPr>
            <w:tcW w:w="1368" w:type="dxa"/>
          </w:tcPr>
          <w:p w14:paraId="34377AE4" w14:textId="77777777" w:rsidR="006974A6" w:rsidRDefault="006974A6" w:rsidP="00994F16">
            <w:pPr>
              <w:widowControl w:val="0"/>
              <w:spacing w:after="0"/>
              <w:rPr>
                <w:sz w:val="20"/>
                <w:szCs w:val="20"/>
              </w:rPr>
            </w:pPr>
          </w:p>
        </w:tc>
      </w:tr>
      <w:tr w:rsidR="006974A6" w14:paraId="14B3DFF8" w14:textId="77777777" w:rsidTr="006974A6">
        <w:tc>
          <w:tcPr>
            <w:tcW w:w="1445" w:type="dxa"/>
          </w:tcPr>
          <w:p w14:paraId="6F03C058" w14:textId="77777777" w:rsidR="006974A6" w:rsidRDefault="006974A6" w:rsidP="00994F16">
            <w:pPr>
              <w:widowControl w:val="0"/>
              <w:spacing w:after="0"/>
              <w:rPr>
                <w:sz w:val="20"/>
                <w:szCs w:val="20"/>
              </w:rPr>
            </w:pPr>
          </w:p>
          <w:p w14:paraId="7DF6E621" w14:textId="77777777" w:rsidR="006974A6" w:rsidRDefault="006974A6" w:rsidP="00994F16">
            <w:pPr>
              <w:widowControl w:val="0"/>
              <w:spacing w:after="0"/>
              <w:rPr>
                <w:sz w:val="20"/>
                <w:szCs w:val="20"/>
              </w:rPr>
            </w:pPr>
          </w:p>
          <w:p w14:paraId="03E76B11" w14:textId="77777777" w:rsidR="006974A6" w:rsidRDefault="006974A6" w:rsidP="00994F16">
            <w:pPr>
              <w:widowControl w:val="0"/>
              <w:spacing w:after="0"/>
              <w:rPr>
                <w:sz w:val="20"/>
                <w:szCs w:val="20"/>
              </w:rPr>
            </w:pPr>
          </w:p>
          <w:p w14:paraId="60030E04" w14:textId="77777777" w:rsidR="006974A6" w:rsidRDefault="006974A6" w:rsidP="00994F16">
            <w:pPr>
              <w:widowControl w:val="0"/>
              <w:spacing w:after="0"/>
              <w:rPr>
                <w:sz w:val="20"/>
                <w:szCs w:val="20"/>
              </w:rPr>
            </w:pPr>
          </w:p>
        </w:tc>
        <w:tc>
          <w:tcPr>
            <w:tcW w:w="1358" w:type="dxa"/>
          </w:tcPr>
          <w:p w14:paraId="703D9B0C" w14:textId="77777777" w:rsidR="006974A6" w:rsidRDefault="006974A6" w:rsidP="00994F16">
            <w:pPr>
              <w:widowControl w:val="0"/>
              <w:spacing w:after="0"/>
              <w:rPr>
                <w:sz w:val="20"/>
                <w:szCs w:val="20"/>
              </w:rPr>
            </w:pPr>
          </w:p>
        </w:tc>
        <w:tc>
          <w:tcPr>
            <w:tcW w:w="1535" w:type="dxa"/>
          </w:tcPr>
          <w:p w14:paraId="06721546" w14:textId="77777777" w:rsidR="006974A6" w:rsidRDefault="006974A6" w:rsidP="00994F16">
            <w:pPr>
              <w:widowControl w:val="0"/>
              <w:spacing w:after="0"/>
              <w:rPr>
                <w:sz w:val="20"/>
                <w:szCs w:val="20"/>
              </w:rPr>
            </w:pPr>
          </w:p>
        </w:tc>
        <w:tc>
          <w:tcPr>
            <w:tcW w:w="1075" w:type="dxa"/>
          </w:tcPr>
          <w:p w14:paraId="61A6BFEC" w14:textId="77777777" w:rsidR="006974A6" w:rsidRDefault="006974A6" w:rsidP="00994F16">
            <w:pPr>
              <w:widowControl w:val="0"/>
              <w:spacing w:after="0"/>
              <w:rPr>
                <w:sz w:val="20"/>
                <w:szCs w:val="20"/>
              </w:rPr>
            </w:pPr>
          </w:p>
        </w:tc>
        <w:tc>
          <w:tcPr>
            <w:tcW w:w="1085" w:type="dxa"/>
          </w:tcPr>
          <w:p w14:paraId="551DA1FE" w14:textId="77777777" w:rsidR="006974A6" w:rsidRDefault="006974A6" w:rsidP="00994F16">
            <w:pPr>
              <w:widowControl w:val="0"/>
              <w:spacing w:after="0"/>
              <w:rPr>
                <w:sz w:val="20"/>
                <w:szCs w:val="20"/>
              </w:rPr>
            </w:pPr>
          </w:p>
        </w:tc>
        <w:tc>
          <w:tcPr>
            <w:tcW w:w="1350" w:type="dxa"/>
          </w:tcPr>
          <w:p w14:paraId="6CDC5E45" w14:textId="77777777" w:rsidR="006974A6" w:rsidRDefault="006974A6" w:rsidP="00994F16">
            <w:pPr>
              <w:widowControl w:val="0"/>
              <w:spacing w:after="0"/>
              <w:rPr>
                <w:sz w:val="20"/>
                <w:szCs w:val="20"/>
              </w:rPr>
            </w:pPr>
          </w:p>
        </w:tc>
        <w:tc>
          <w:tcPr>
            <w:tcW w:w="1260" w:type="dxa"/>
          </w:tcPr>
          <w:p w14:paraId="5D196477" w14:textId="77777777" w:rsidR="006974A6" w:rsidRDefault="006974A6" w:rsidP="00994F16">
            <w:pPr>
              <w:widowControl w:val="0"/>
              <w:spacing w:after="0"/>
              <w:rPr>
                <w:sz w:val="20"/>
                <w:szCs w:val="20"/>
              </w:rPr>
            </w:pPr>
          </w:p>
        </w:tc>
        <w:tc>
          <w:tcPr>
            <w:tcW w:w="1260" w:type="dxa"/>
          </w:tcPr>
          <w:p w14:paraId="32301C8C" w14:textId="77777777" w:rsidR="006974A6" w:rsidRDefault="006974A6" w:rsidP="00994F16">
            <w:pPr>
              <w:widowControl w:val="0"/>
              <w:spacing w:after="0"/>
              <w:rPr>
                <w:sz w:val="20"/>
                <w:szCs w:val="20"/>
              </w:rPr>
            </w:pPr>
          </w:p>
        </w:tc>
        <w:tc>
          <w:tcPr>
            <w:tcW w:w="1440" w:type="dxa"/>
          </w:tcPr>
          <w:p w14:paraId="7AC3EF3D" w14:textId="77777777" w:rsidR="006974A6" w:rsidRDefault="006974A6" w:rsidP="00994F16">
            <w:pPr>
              <w:widowControl w:val="0"/>
              <w:spacing w:after="0"/>
              <w:rPr>
                <w:sz w:val="20"/>
                <w:szCs w:val="20"/>
              </w:rPr>
            </w:pPr>
          </w:p>
        </w:tc>
        <w:tc>
          <w:tcPr>
            <w:tcW w:w="1368" w:type="dxa"/>
          </w:tcPr>
          <w:p w14:paraId="49BDE2D5" w14:textId="77777777" w:rsidR="006974A6" w:rsidRDefault="006974A6" w:rsidP="00994F16">
            <w:pPr>
              <w:widowControl w:val="0"/>
              <w:spacing w:after="0"/>
              <w:rPr>
                <w:sz w:val="20"/>
                <w:szCs w:val="20"/>
              </w:rPr>
            </w:pPr>
          </w:p>
        </w:tc>
      </w:tr>
      <w:tr w:rsidR="006974A6" w14:paraId="251B6240" w14:textId="77777777" w:rsidTr="006974A6">
        <w:tc>
          <w:tcPr>
            <w:tcW w:w="1445" w:type="dxa"/>
          </w:tcPr>
          <w:p w14:paraId="53A3F7B9" w14:textId="77777777" w:rsidR="006974A6" w:rsidRDefault="006974A6" w:rsidP="00994F16">
            <w:pPr>
              <w:widowControl w:val="0"/>
              <w:spacing w:after="0"/>
              <w:rPr>
                <w:sz w:val="20"/>
                <w:szCs w:val="20"/>
              </w:rPr>
            </w:pPr>
          </w:p>
          <w:p w14:paraId="54634AC0" w14:textId="77777777" w:rsidR="006974A6" w:rsidRDefault="006974A6" w:rsidP="00994F16">
            <w:pPr>
              <w:widowControl w:val="0"/>
              <w:spacing w:after="0"/>
              <w:rPr>
                <w:sz w:val="20"/>
                <w:szCs w:val="20"/>
              </w:rPr>
            </w:pPr>
          </w:p>
          <w:p w14:paraId="003779BA" w14:textId="77777777" w:rsidR="006974A6" w:rsidRDefault="006974A6" w:rsidP="00994F16">
            <w:pPr>
              <w:widowControl w:val="0"/>
              <w:spacing w:after="0"/>
              <w:rPr>
                <w:sz w:val="20"/>
                <w:szCs w:val="20"/>
              </w:rPr>
            </w:pPr>
          </w:p>
          <w:p w14:paraId="6B457D1B" w14:textId="77777777" w:rsidR="006974A6" w:rsidRDefault="006974A6" w:rsidP="00994F16">
            <w:pPr>
              <w:widowControl w:val="0"/>
              <w:spacing w:after="0"/>
              <w:rPr>
                <w:sz w:val="20"/>
                <w:szCs w:val="20"/>
              </w:rPr>
            </w:pPr>
          </w:p>
        </w:tc>
        <w:tc>
          <w:tcPr>
            <w:tcW w:w="1358" w:type="dxa"/>
          </w:tcPr>
          <w:p w14:paraId="63DD58EA" w14:textId="77777777" w:rsidR="006974A6" w:rsidRDefault="006974A6" w:rsidP="00994F16">
            <w:pPr>
              <w:widowControl w:val="0"/>
              <w:spacing w:after="0"/>
              <w:rPr>
                <w:sz w:val="20"/>
                <w:szCs w:val="20"/>
              </w:rPr>
            </w:pPr>
          </w:p>
        </w:tc>
        <w:tc>
          <w:tcPr>
            <w:tcW w:w="1535" w:type="dxa"/>
          </w:tcPr>
          <w:p w14:paraId="3DA8E4A5" w14:textId="77777777" w:rsidR="006974A6" w:rsidRDefault="006974A6" w:rsidP="00994F16">
            <w:pPr>
              <w:widowControl w:val="0"/>
              <w:spacing w:after="0"/>
              <w:rPr>
                <w:sz w:val="20"/>
                <w:szCs w:val="20"/>
              </w:rPr>
            </w:pPr>
          </w:p>
        </w:tc>
        <w:tc>
          <w:tcPr>
            <w:tcW w:w="1075" w:type="dxa"/>
          </w:tcPr>
          <w:p w14:paraId="13586D67" w14:textId="77777777" w:rsidR="006974A6" w:rsidRDefault="006974A6" w:rsidP="00994F16">
            <w:pPr>
              <w:widowControl w:val="0"/>
              <w:spacing w:after="0"/>
              <w:rPr>
                <w:sz w:val="20"/>
                <w:szCs w:val="20"/>
              </w:rPr>
            </w:pPr>
          </w:p>
        </w:tc>
        <w:tc>
          <w:tcPr>
            <w:tcW w:w="1085" w:type="dxa"/>
          </w:tcPr>
          <w:p w14:paraId="4269CBA1" w14:textId="77777777" w:rsidR="006974A6" w:rsidRDefault="006974A6" w:rsidP="00994F16">
            <w:pPr>
              <w:widowControl w:val="0"/>
              <w:spacing w:after="0"/>
              <w:rPr>
                <w:sz w:val="20"/>
                <w:szCs w:val="20"/>
              </w:rPr>
            </w:pPr>
          </w:p>
        </w:tc>
        <w:tc>
          <w:tcPr>
            <w:tcW w:w="1350" w:type="dxa"/>
          </w:tcPr>
          <w:p w14:paraId="6FB5B6B4" w14:textId="77777777" w:rsidR="006974A6" w:rsidRDefault="006974A6" w:rsidP="00994F16">
            <w:pPr>
              <w:widowControl w:val="0"/>
              <w:spacing w:after="0"/>
              <w:rPr>
                <w:sz w:val="20"/>
                <w:szCs w:val="20"/>
              </w:rPr>
            </w:pPr>
          </w:p>
        </w:tc>
        <w:tc>
          <w:tcPr>
            <w:tcW w:w="1260" w:type="dxa"/>
          </w:tcPr>
          <w:p w14:paraId="292F01B7" w14:textId="77777777" w:rsidR="006974A6" w:rsidRDefault="006974A6" w:rsidP="00994F16">
            <w:pPr>
              <w:widowControl w:val="0"/>
              <w:spacing w:after="0"/>
              <w:rPr>
                <w:sz w:val="20"/>
                <w:szCs w:val="20"/>
              </w:rPr>
            </w:pPr>
          </w:p>
        </w:tc>
        <w:tc>
          <w:tcPr>
            <w:tcW w:w="1260" w:type="dxa"/>
          </w:tcPr>
          <w:p w14:paraId="0B6199BB" w14:textId="77777777" w:rsidR="006974A6" w:rsidRDefault="006974A6" w:rsidP="00994F16">
            <w:pPr>
              <w:widowControl w:val="0"/>
              <w:spacing w:after="0"/>
              <w:rPr>
                <w:sz w:val="20"/>
                <w:szCs w:val="20"/>
              </w:rPr>
            </w:pPr>
          </w:p>
        </w:tc>
        <w:tc>
          <w:tcPr>
            <w:tcW w:w="1440" w:type="dxa"/>
          </w:tcPr>
          <w:p w14:paraId="3A536304" w14:textId="77777777" w:rsidR="006974A6" w:rsidRDefault="006974A6" w:rsidP="00994F16">
            <w:pPr>
              <w:widowControl w:val="0"/>
              <w:spacing w:after="0"/>
              <w:rPr>
                <w:sz w:val="20"/>
                <w:szCs w:val="20"/>
              </w:rPr>
            </w:pPr>
          </w:p>
        </w:tc>
        <w:tc>
          <w:tcPr>
            <w:tcW w:w="1368" w:type="dxa"/>
          </w:tcPr>
          <w:p w14:paraId="2C0A6041" w14:textId="77777777" w:rsidR="006974A6" w:rsidRDefault="006974A6" w:rsidP="00994F16">
            <w:pPr>
              <w:widowControl w:val="0"/>
              <w:spacing w:after="0"/>
              <w:rPr>
                <w:sz w:val="20"/>
                <w:szCs w:val="20"/>
              </w:rPr>
            </w:pPr>
          </w:p>
        </w:tc>
      </w:tr>
      <w:tr w:rsidR="006974A6" w14:paraId="21D6EB91" w14:textId="77777777" w:rsidTr="006974A6">
        <w:tc>
          <w:tcPr>
            <w:tcW w:w="1445" w:type="dxa"/>
          </w:tcPr>
          <w:p w14:paraId="2694F36A" w14:textId="77777777" w:rsidR="006974A6" w:rsidRDefault="006974A6" w:rsidP="00994F16">
            <w:pPr>
              <w:widowControl w:val="0"/>
              <w:spacing w:after="0"/>
              <w:rPr>
                <w:sz w:val="20"/>
                <w:szCs w:val="20"/>
              </w:rPr>
            </w:pPr>
          </w:p>
          <w:p w14:paraId="3B4AEBE5" w14:textId="77777777" w:rsidR="006974A6" w:rsidRDefault="006974A6" w:rsidP="00994F16">
            <w:pPr>
              <w:widowControl w:val="0"/>
              <w:spacing w:after="0"/>
              <w:rPr>
                <w:sz w:val="20"/>
                <w:szCs w:val="20"/>
              </w:rPr>
            </w:pPr>
          </w:p>
          <w:p w14:paraId="4448877C" w14:textId="77777777" w:rsidR="006974A6" w:rsidRDefault="006974A6" w:rsidP="00994F16">
            <w:pPr>
              <w:widowControl w:val="0"/>
              <w:spacing w:after="0"/>
              <w:rPr>
                <w:sz w:val="20"/>
                <w:szCs w:val="20"/>
              </w:rPr>
            </w:pPr>
          </w:p>
          <w:p w14:paraId="2D826AFA" w14:textId="77777777" w:rsidR="006974A6" w:rsidRDefault="006974A6" w:rsidP="00994F16">
            <w:pPr>
              <w:widowControl w:val="0"/>
              <w:spacing w:after="0"/>
              <w:rPr>
                <w:sz w:val="20"/>
                <w:szCs w:val="20"/>
              </w:rPr>
            </w:pPr>
          </w:p>
        </w:tc>
        <w:tc>
          <w:tcPr>
            <w:tcW w:w="1358" w:type="dxa"/>
          </w:tcPr>
          <w:p w14:paraId="7F4EC4DE" w14:textId="77777777" w:rsidR="006974A6" w:rsidRDefault="006974A6" w:rsidP="00994F16">
            <w:pPr>
              <w:widowControl w:val="0"/>
              <w:spacing w:after="0"/>
              <w:rPr>
                <w:sz w:val="20"/>
                <w:szCs w:val="20"/>
              </w:rPr>
            </w:pPr>
          </w:p>
        </w:tc>
        <w:tc>
          <w:tcPr>
            <w:tcW w:w="1535" w:type="dxa"/>
          </w:tcPr>
          <w:p w14:paraId="0BE386DE" w14:textId="77777777" w:rsidR="006974A6" w:rsidRDefault="006974A6" w:rsidP="00994F16">
            <w:pPr>
              <w:widowControl w:val="0"/>
              <w:spacing w:after="0"/>
              <w:rPr>
                <w:sz w:val="20"/>
                <w:szCs w:val="20"/>
              </w:rPr>
            </w:pPr>
          </w:p>
        </w:tc>
        <w:tc>
          <w:tcPr>
            <w:tcW w:w="1075" w:type="dxa"/>
          </w:tcPr>
          <w:p w14:paraId="32B99CD6" w14:textId="77777777" w:rsidR="006974A6" w:rsidRDefault="006974A6" w:rsidP="00994F16">
            <w:pPr>
              <w:widowControl w:val="0"/>
              <w:spacing w:after="0"/>
              <w:rPr>
                <w:sz w:val="20"/>
                <w:szCs w:val="20"/>
              </w:rPr>
            </w:pPr>
          </w:p>
        </w:tc>
        <w:tc>
          <w:tcPr>
            <w:tcW w:w="1085" w:type="dxa"/>
          </w:tcPr>
          <w:p w14:paraId="15C27B56" w14:textId="77777777" w:rsidR="006974A6" w:rsidRDefault="006974A6" w:rsidP="00994F16">
            <w:pPr>
              <w:widowControl w:val="0"/>
              <w:spacing w:after="0"/>
              <w:rPr>
                <w:sz w:val="20"/>
                <w:szCs w:val="20"/>
              </w:rPr>
            </w:pPr>
          </w:p>
        </w:tc>
        <w:tc>
          <w:tcPr>
            <w:tcW w:w="1350" w:type="dxa"/>
          </w:tcPr>
          <w:p w14:paraId="6102518E" w14:textId="77777777" w:rsidR="006974A6" w:rsidRDefault="006974A6" w:rsidP="00994F16">
            <w:pPr>
              <w:widowControl w:val="0"/>
              <w:spacing w:after="0"/>
              <w:rPr>
                <w:sz w:val="20"/>
                <w:szCs w:val="20"/>
              </w:rPr>
            </w:pPr>
          </w:p>
        </w:tc>
        <w:tc>
          <w:tcPr>
            <w:tcW w:w="1260" w:type="dxa"/>
          </w:tcPr>
          <w:p w14:paraId="30FFA115" w14:textId="77777777" w:rsidR="006974A6" w:rsidRDefault="006974A6" w:rsidP="00994F16">
            <w:pPr>
              <w:widowControl w:val="0"/>
              <w:spacing w:after="0"/>
              <w:rPr>
                <w:sz w:val="20"/>
                <w:szCs w:val="20"/>
              </w:rPr>
            </w:pPr>
          </w:p>
        </w:tc>
        <w:tc>
          <w:tcPr>
            <w:tcW w:w="1260" w:type="dxa"/>
          </w:tcPr>
          <w:p w14:paraId="59D37D11" w14:textId="77777777" w:rsidR="006974A6" w:rsidRDefault="006974A6" w:rsidP="00994F16">
            <w:pPr>
              <w:widowControl w:val="0"/>
              <w:spacing w:after="0"/>
              <w:rPr>
                <w:sz w:val="20"/>
                <w:szCs w:val="20"/>
              </w:rPr>
            </w:pPr>
          </w:p>
        </w:tc>
        <w:tc>
          <w:tcPr>
            <w:tcW w:w="1440" w:type="dxa"/>
          </w:tcPr>
          <w:p w14:paraId="2171D83C" w14:textId="77777777" w:rsidR="006974A6" w:rsidRDefault="006974A6" w:rsidP="00994F16">
            <w:pPr>
              <w:widowControl w:val="0"/>
              <w:spacing w:after="0"/>
              <w:rPr>
                <w:sz w:val="20"/>
                <w:szCs w:val="20"/>
              </w:rPr>
            </w:pPr>
          </w:p>
        </w:tc>
        <w:tc>
          <w:tcPr>
            <w:tcW w:w="1368" w:type="dxa"/>
          </w:tcPr>
          <w:p w14:paraId="27812E38" w14:textId="77777777" w:rsidR="006974A6" w:rsidRDefault="006974A6" w:rsidP="00994F16">
            <w:pPr>
              <w:widowControl w:val="0"/>
              <w:spacing w:after="0"/>
              <w:rPr>
                <w:sz w:val="20"/>
                <w:szCs w:val="20"/>
              </w:rPr>
            </w:pPr>
          </w:p>
        </w:tc>
      </w:tr>
    </w:tbl>
    <w:p w14:paraId="4D17EF9E" w14:textId="77777777" w:rsidR="006C56A2" w:rsidRDefault="006C56A2" w:rsidP="00994F16">
      <w:pPr>
        <w:widowControl w:val="0"/>
        <w:spacing w:after="0"/>
        <w:rPr>
          <w:b/>
          <w:sz w:val="24"/>
          <w:szCs w:val="24"/>
        </w:rPr>
      </w:pPr>
      <w:r>
        <w:rPr>
          <w:b/>
          <w:sz w:val="24"/>
          <w:szCs w:val="24"/>
        </w:rPr>
        <w:t xml:space="preserve">Name of Establishment: </w:t>
      </w:r>
      <w:bookmarkStart w:id="34" w:name="Text37"/>
      <w:r w:rsidR="005A27D2">
        <w:rPr>
          <w:b/>
          <w:sz w:val="24"/>
          <w:szCs w:val="24"/>
        </w:rPr>
        <w:fldChar w:fldCharType="begin">
          <w:ffData>
            <w:name w:val="Text37"/>
            <w:enabled/>
            <w:calcOnExit w:val="0"/>
            <w:textInput>
              <w:default w:val="Type establishment name here"/>
            </w:textInput>
          </w:ffData>
        </w:fldChar>
      </w:r>
      <w:r w:rsidR="005A27D2">
        <w:rPr>
          <w:b/>
          <w:sz w:val="24"/>
          <w:szCs w:val="24"/>
        </w:rPr>
        <w:instrText xml:space="preserve"> FORMTEXT </w:instrText>
      </w:r>
      <w:r w:rsidR="005A27D2">
        <w:rPr>
          <w:b/>
          <w:sz w:val="24"/>
          <w:szCs w:val="24"/>
        </w:rPr>
      </w:r>
      <w:r w:rsidR="005A27D2">
        <w:rPr>
          <w:b/>
          <w:sz w:val="24"/>
          <w:szCs w:val="24"/>
        </w:rPr>
        <w:fldChar w:fldCharType="separate"/>
      </w:r>
      <w:r w:rsidR="005A27D2">
        <w:rPr>
          <w:b/>
          <w:noProof/>
          <w:sz w:val="24"/>
          <w:szCs w:val="24"/>
        </w:rPr>
        <w:t>Type establishment name here</w:t>
      </w:r>
      <w:r w:rsidR="005A27D2">
        <w:rPr>
          <w:b/>
          <w:sz w:val="24"/>
          <w:szCs w:val="24"/>
        </w:rPr>
        <w:fldChar w:fldCharType="end"/>
      </w:r>
      <w:bookmarkEnd w:id="34"/>
      <w:r>
        <w:rPr>
          <w:b/>
          <w:sz w:val="24"/>
          <w:szCs w:val="24"/>
        </w:rPr>
        <w:t xml:space="preserve"> Product Description: </w:t>
      </w:r>
      <w:bookmarkStart w:id="35" w:name="Text40"/>
      <w:r w:rsidR="005A27D2">
        <w:rPr>
          <w:b/>
          <w:sz w:val="24"/>
          <w:szCs w:val="24"/>
        </w:rPr>
        <w:fldChar w:fldCharType="begin">
          <w:ffData>
            <w:name w:val="Text40"/>
            <w:enabled/>
            <w:calcOnExit w:val="0"/>
            <w:textInput>
              <w:default w:val="Type brief product description here"/>
            </w:textInput>
          </w:ffData>
        </w:fldChar>
      </w:r>
      <w:r w:rsidR="005A27D2">
        <w:rPr>
          <w:b/>
          <w:sz w:val="24"/>
          <w:szCs w:val="24"/>
        </w:rPr>
        <w:instrText xml:space="preserve"> FORMTEXT </w:instrText>
      </w:r>
      <w:r w:rsidR="005A27D2">
        <w:rPr>
          <w:b/>
          <w:sz w:val="24"/>
          <w:szCs w:val="24"/>
        </w:rPr>
      </w:r>
      <w:r w:rsidR="005A27D2">
        <w:rPr>
          <w:b/>
          <w:sz w:val="24"/>
          <w:szCs w:val="24"/>
        </w:rPr>
        <w:fldChar w:fldCharType="separate"/>
      </w:r>
      <w:r w:rsidR="005A27D2">
        <w:rPr>
          <w:b/>
          <w:noProof/>
          <w:sz w:val="24"/>
          <w:szCs w:val="24"/>
        </w:rPr>
        <w:t>Type brief product description here</w:t>
      </w:r>
      <w:r w:rsidR="005A27D2">
        <w:rPr>
          <w:b/>
          <w:sz w:val="24"/>
          <w:szCs w:val="24"/>
        </w:rPr>
        <w:fldChar w:fldCharType="end"/>
      </w:r>
      <w:bookmarkEnd w:id="35"/>
    </w:p>
    <w:p w14:paraId="2A50675A" w14:textId="77777777" w:rsidR="006C56A2" w:rsidRDefault="006C56A2" w:rsidP="00994F16">
      <w:pPr>
        <w:widowControl w:val="0"/>
        <w:spacing w:after="0"/>
        <w:rPr>
          <w:b/>
          <w:sz w:val="24"/>
          <w:szCs w:val="24"/>
        </w:rPr>
      </w:pPr>
      <w:r>
        <w:rPr>
          <w:b/>
          <w:sz w:val="24"/>
          <w:szCs w:val="24"/>
        </w:rPr>
        <w:t xml:space="preserve">Address: </w:t>
      </w:r>
      <w:bookmarkStart w:id="36" w:name="Text38"/>
      <w:r w:rsidR="005A27D2">
        <w:rPr>
          <w:b/>
          <w:sz w:val="24"/>
          <w:szCs w:val="24"/>
        </w:rPr>
        <w:fldChar w:fldCharType="begin">
          <w:ffData>
            <w:name w:val="Text38"/>
            <w:enabled/>
            <w:calcOnExit w:val="0"/>
            <w:textInput>
              <w:default w:val="Type establishment address here"/>
            </w:textInput>
          </w:ffData>
        </w:fldChar>
      </w:r>
      <w:r w:rsidR="005A27D2">
        <w:rPr>
          <w:b/>
          <w:sz w:val="24"/>
          <w:szCs w:val="24"/>
        </w:rPr>
        <w:instrText xml:space="preserve"> FORMTEXT </w:instrText>
      </w:r>
      <w:r w:rsidR="005A27D2">
        <w:rPr>
          <w:b/>
          <w:sz w:val="24"/>
          <w:szCs w:val="24"/>
        </w:rPr>
      </w:r>
      <w:r w:rsidR="005A27D2">
        <w:rPr>
          <w:b/>
          <w:sz w:val="24"/>
          <w:szCs w:val="24"/>
        </w:rPr>
        <w:fldChar w:fldCharType="separate"/>
      </w:r>
      <w:r w:rsidR="005A27D2">
        <w:rPr>
          <w:b/>
          <w:noProof/>
          <w:sz w:val="24"/>
          <w:szCs w:val="24"/>
        </w:rPr>
        <w:t>Type establishment address here</w:t>
      </w:r>
      <w:r w:rsidR="005A27D2">
        <w:rPr>
          <w:b/>
          <w:sz w:val="24"/>
          <w:szCs w:val="24"/>
        </w:rPr>
        <w:fldChar w:fldCharType="end"/>
      </w:r>
      <w:bookmarkEnd w:id="36"/>
    </w:p>
    <w:p w14:paraId="6999B133" w14:textId="77777777" w:rsidR="006C56A2" w:rsidRPr="006C56A2" w:rsidRDefault="006C56A2" w:rsidP="00994F16">
      <w:pPr>
        <w:widowControl w:val="0"/>
        <w:spacing w:after="0"/>
        <w:rPr>
          <w:b/>
          <w:sz w:val="24"/>
          <w:szCs w:val="24"/>
        </w:rPr>
        <w:sectPr w:rsidR="006C56A2" w:rsidRPr="006C56A2" w:rsidSect="00331F05">
          <w:pgSz w:w="15840" w:h="12240" w:orient="landscape"/>
          <w:pgMar w:top="1440" w:right="1440" w:bottom="1440" w:left="1440" w:header="720" w:footer="720" w:gutter="0"/>
          <w:pgNumType w:start="15"/>
          <w:cols w:space="720"/>
        </w:sectPr>
      </w:pPr>
      <w:r>
        <w:rPr>
          <w:b/>
          <w:sz w:val="24"/>
          <w:szCs w:val="24"/>
        </w:rPr>
        <w:t xml:space="preserve">Date: </w:t>
      </w:r>
      <w:bookmarkStart w:id="37" w:name="Text39"/>
      <w:r w:rsidR="005A27D2">
        <w:rPr>
          <w:b/>
          <w:sz w:val="24"/>
          <w:szCs w:val="24"/>
        </w:rPr>
        <w:fldChar w:fldCharType="begin">
          <w:ffData>
            <w:name w:val="Text39"/>
            <w:enabled/>
            <w:calcOnExit w:val="0"/>
            <w:textInput>
              <w:default w:val="Type date here MM/DD/YYYY"/>
            </w:textInput>
          </w:ffData>
        </w:fldChar>
      </w:r>
      <w:r w:rsidR="005A27D2">
        <w:rPr>
          <w:b/>
          <w:sz w:val="24"/>
          <w:szCs w:val="24"/>
        </w:rPr>
        <w:instrText xml:space="preserve"> FORMTEXT </w:instrText>
      </w:r>
      <w:r w:rsidR="005A27D2">
        <w:rPr>
          <w:b/>
          <w:sz w:val="24"/>
          <w:szCs w:val="24"/>
        </w:rPr>
      </w:r>
      <w:r w:rsidR="005A27D2">
        <w:rPr>
          <w:b/>
          <w:sz w:val="24"/>
          <w:szCs w:val="24"/>
        </w:rPr>
        <w:fldChar w:fldCharType="separate"/>
      </w:r>
      <w:r w:rsidR="005A27D2">
        <w:rPr>
          <w:b/>
          <w:noProof/>
          <w:sz w:val="24"/>
          <w:szCs w:val="24"/>
        </w:rPr>
        <w:t>Type date here MM/DD/YYYY</w:t>
      </w:r>
      <w:r w:rsidR="005A27D2">
        <w:rPr>
          <w:b/>
          <w:sz w:val="24"/>
          <w:szCs w:val="24"/>
        </w:rPr>
        <w:fldChar w:fldCharType="end"/>
      </w:r>
      <w:bookmarkEnd w:id="37"/>
      <w:r>
        <w:rPr>
          <w:b/>
          <w:sz w:val="24"/>
          <w:szCs w:val="24"/>
        </w:rPr>
        <w:t xml:space="preserve"> Signature: ___________________________________________________________</w:t>
      </w:r>
    </w:p>
    <w:p w14:paraId="482FD2A2" w14:textId="77777777" w:rsidR="00A3224A" w:rsidRDefault="007D7F00">
      <w:pPr>
        <w:widowControl w:val="0"/>
      </w:pPr>
      <w:r>
        <w:rPr>
          <w:rFonts w:ascii="Calibri" w:eastAsia="Calibri" w:hAnsi="Calibri" w:cs="Calibri"/>
          <w:b/>
          <w:sz w:val="24"/>
          <w:szCs w:val="24"/>
        </w:rPr>
        <w:lastRenderedPageBreak/>
        <w:t>For SOUS-VIDE and COOK-CHILL only</w:t>
      </w:r>
      <w:r>
        <w:rPr>
          <w:rFonts w:ascii="Calibri" w:eastAsia="Calibri" w:hAnsi="Calibri" w:cs="Calibri"/>
          <w:sz w:val="24"/>
          <w:szCs w:val="24"/>
        </w:rPr>
        <w:t xml:space="preserve"> </w:t>
      </w:r>
      <w:r>
        <w:rPr>
          <w:rFonts w:ascii="Calibri" w:eastAsia="Calibri" w:hAnsi="Calibri" w:cs="Calibri"/>
          <w:color w:val="666666"/>
          <w:sz w:val="24"/>
          <w:szCs w:val="24"/>
        </w:rPr>
        <w:t>(skip this step and go to labeling if you are not using sous-vide or cook-chill). (3-502.12(D)(1-4))</w:t>
      </w:r>
    </w:p>
    <w:p w14:paraId="6DB07A46" w14:textId="77777777" w:rsidR="00A3224A" w:rsidRDefault="007D7F00">
      <w:pPr>
        <w:widowControl w:val="0"/>
        <w:spacing w:after="100"/>
      </w:pPr>
      <w:r>
        <w:rPr>
          <w:rFonts w:ascii="Calibri" w:eastAsia="Calibri" w:hAnsi="Calibri" w:cs="Calibri"/>
          <w:sz w:val="24"/>
          <w:szCs w:val="24"/>
        </w:rPr>
        <w:t xml:space="preserve">After food is cooked then rapidly cooled in the bag from 135°F to 70°F in 2 hours then from 70°F to 41°F in an additional 4 hours, choose your method of final cooling and cold storage (check one) </w:t>
      </w:r>
      <w:r>
        <w:rPr>
          <w:rFonts w:ascii="Calibri" w:eastAsia="Calibri" w:hAnsi="Calibri" w:cs="Calibri"/>
          <w:color w:val="666666"/>
          <w:sz w:val="24"/>
          <w:szCs w:val="24"/>
        </w:rPr>
        <w:t>(3-501.12 (D)(2)(e)(i-iv))</w:t>
      </w:r>
      <w:r>
        <w:rPr>
          <w:rFonts w:ascii="Calibri" w:eastAsia="Calibri" w:hAnsi="Calibri" w:cs="Calibri"/>
          <w:sz w:val="24"/>
          <w:szCs w:val="24"/>
        </w:rPr>
        <w:t>:</w:t>
      </w:r>
    </w:p>
    <w:p w14:paraId="264FBF13" w14:textId="77777777" w:rsidR="00A3224A" w:rsidRDefault="00977AB6" w:rsidP="00BF13B0">
      <w:pPr>
        <w:widowControl w:val="0"/>
        <w:spacing w:after="100"/>
        <w:contextualSpacing/>
        <w:rPr>
          <w:rFonts w:ascii="Calibri" w:eastAsia="Calibri" w:hAnsi="Calibri" w:cs="Calibri"/>
          <w:sz w:val="24"/>
          <w:szCs w:val="24"/>
        </w:rPr>
      </w:pPr>
      <w:sdt>
        <w:sdtPr>
          <w:rPr>
            <w:rFonts w:ascii="Calibri" w:eastAsia="Calibri" w:hAnsi="Calibri" w:cs="Calibri"/>
            <w:b/>
            <w:sz w:val="24"/>
            <w:szCs w:val="24"/>
          </w:rPr>
          <w:id w:val="-1009060003"/>
          <w14:checkbox>
            <w14:checked w14:val="0"/>
            <w14:checkedState w14:val="2612" w14:font="MS Gothic"/>
            <w14:uncheckedState w14:val="2610" w14:font="MS Gothic"/>
          </w14:checkbox>
        </w:sdtPr>
        <w:sdtEndPr/>
        <w:sdtContent>
          <w:r w:rsidR="00BF13B0">
            <w:rPr>
              <w:rFonts w:ascii="MS Gothic" w:eastAsia="MS Gothic" w:hAnsi="MS Gothic" w:cs="Calibri" w:hint="eastAsia"/>
              <w:b/>
              <w:sz w:val="24"/>
              <w:szCs w:val="24"/>
            </w:rPr>
            <w:t>☐</w:t>
          </w:r>
        </w:sdtContent>
      </w:sdt>
      <w:r w:rsidR="007D7F00">
        <w:rPr>
          <w:rFonts w:ascii="Calibri" w:eastAsia="Calibri" w:hAnsi="Calibri" w:cs="Calibri"/>
          <w:b/>
          <w:sz w:val="24"/>
          <w:szCs w:val="24"/>
        </w:rPr>
        <w:t>Cooled to 34°F</w:t>
      </w:r>
      <w:r w:rsidR="007D7F00">
        <w:rPr>
          <w:rFonts w:ascii="Calibri" w:eastAsia="Calibri" w:hAnsi="Calibri" w:cs="Calibri"/>
          <w:sz w:val="24"/>
          <w:szCs w:val="24"/>
        </w:rPr>
        <w:t xml:space="preserve"> within 48 hours of reaching 41°F and held at </w:t>
      </w:r>
      <w:r w:rsidR="007D7F00">
        <w:rPr>
          <w:rFonts w:ascii="Calibri" w:eastAsia="Calibri" w:hAnsi="Calibri" w:cs="Calibri"/>
          <w:b/>
          <w:sz w:val="24"/>
          <w:szCs w:val="24"/>
        </w:rPr>
        <w:t>34°F</w:t>
      </w:r>
      <w:r w:rsidR="007D7F00">
        <w:rPr>
          <w:rFonts w:ascii="Calibri" w:eastAsia="Calibri" w:hAnsi="Calibri" w:cs="Calibri"/>
          <w:sz w:val="24"/>
          <w:szCs w:val="24"/>
        </w:rPr>
        <w:t xml:space="preserve"> until consumed or discarded within</w:t>
      </w:r>
      <w:r w:rsidR="007D7F00">
        <w:rPr>
          <w:rFonts w:ascii="Calibri" w:eastAsia="Calibri" w:hAnsi="Calibri" w:cs="Calibri"/>
          <w:b/>
          <w:sz w:val="24"/>
          <w:szCs w:val="24"/>
        </w:rPr>
        <w:t xml:space="preserve"> 30 days </w:t>
      </w:r>
      <w:r w:rsidR="007D7F00">
        <w:rPr>
          <w:rFonts w:ascii="Calibri" w:eastAsia="Calibri" w:hAnsi="Calibri" w:cs="Calibri"/>
          <w:sz w:val="24"/>
          <w:szCs w:val="24"/>
        </w:rPr>
        <w:t>after the date of packaging</w:t>
      </w:r>
    </w:p>
    <w:p w14:paraId="5C620841" w14:textId="77777777" w:rsidR="00A3224A" w:rsidRDefault="00977AB6" w:rsidP="00BF13B0">
      <w:pPr>
        <w:widowControl w:val="0"/>
        <w:spacing w:after="100"/>
        <w:contextualSpacing/>
        <w:rPr>
          <w:rFonts w:ascii="Calibri" w:eastAsia="Calibri" w:hAnsi="Calibri" w:cs="Calibri"/>
          <w:sz w:val="24"/>
          <w:szCs w:val="24"/>
        </w:rPr>
      </w:pPr>
      <w:sdt>
        <w:sdtPr>
          <w:rPr>
            <w:rFonts w:ascii="Calibri" w:eastAsia="Calibri" w:hAnsi="Calibri" w:cs="Calibri"/>
            <w:b/>
            <w:sz w:val="24"/>
            <w:szCs w:val="24"/>
          </w:rPr>
          <w:id w:val="-1763453550"/>
          <w14:checkbox>
            <w14:checked w14:val="0"/>
            <w14:checkedState w14:val="2612" w14:font="MS Gothic"/>
            <w14:uncheckedState w14:val="2610" w14:font="MS Gothic"/>
          </w14:checkbox>
        </w:sdtPr>
        <w:sdtEndPr/>
        <w:sdtContent>
          <w:r w:rsidR="00BF13B0">
            <w:rPr>
              <w:rFonts w:ascii="MS Gothic" w:eastAsia="MS Gothic" w:hAnsi="MS Gothic" w:cs="Calibri" w:hint="eastAsia"/>
              <w:b/>
              <w:sz w:val="24"/>
              <w:szCs w:val="24"/>
            </w:rPr>
            <w:t>☐</w:t>
          </w:r>
        </w:sdtContent>
      </w:sdt>
      <w:r w:rsidR="007D7F00">
        <w:rPr>
          <w:rFonts w:ascii="Calibri" w:eastAsia="Calibri" w:hAnsi="Calibri" w:cs="Calibri"/>
          <w:b/>
          <w:sz w:val="24"/>
          <w:szCs w:val="24"/>
        </w:rPr>
        <w:t>Cooled to 34°F</w:t>
      </w:r>
      <w:r w:rsidR="007D7F00">
        <w:rPr>
          <w:rFonts w:ascii="Calibri" w:eastAsia="Calibri" w:hAnsi="Calibri" w:cs="Calibri"/>
          <w:sz w:val="24"/>
          <w:szCs w:val="24"/>
        </w:rPr>
        <w:t xml:space="preserve"> within 48 hours of reaching 41°F, removed from refrigeration equipment that maintains a 34°F food temperature and then held at 41°F or less for no more than </w:t>
      </w:r>
      <w:r w:rsidR="007D7F00">
        <w:rPr>
          <w:rFonts w:ascii="Calibri" w:eastAsia="Calibri" w:hAnsi="Calibri" w:cs="Calibri"/>
          <w:b/>
          <w:sz w:val="24"/>
          <w:szCs w:val="24"/>
        </w:rPr>
        <w:t>72 hours</w:t>
      </w:r>
      <w:r w:rsidR="007D7F00">
        <w:rPr>
          <w:rFonts w:ascii="Calibri" w:eastAsia="Calibri" w:hAnsi="Calibri" w:cs="Calibri"/>
          <w:sz w:val="24"/>
          <w:szCs w:val="24"/>
        </w:rPr>
        <w:t>, at which time the food must be consumed or discarded</w:t>
      </w:r>
    </w:p>
    <w:p w14:paraId="37E382FA" w14:textId="77777777" w:rsidR="00A3224A" w:rsidRDefault="00977AB6" w:rsidP="00BF13B0">
      <w:pPr>
        <w:widowControl w:val="0"/>
        <w:spacing w:after="100"/>
        <w:contextualSpacing/>
        <w:rPr>
          <w:rFonts w:ascii="Calibri" w:eastAsia="Calibri" w:hAnsi="Calibri" w:cs="Calibri"/>
          <w:sz w:val="24"/>
          <w:szCs w:val="24"/>
        </w:rPr>
      </w:pPr>
      <w:sdt>
        <w:sdtPr>
          <w:rPr>
            <w:rFonts w:ascii="Calibri" w:eastAsia="Calibri" w:hAnsi="Calibri" w:cs="Calibri"/>
            <w:b/>
            <w:sz w:val="24"/>
            <w:szCs w:val="24"/>
          </w:rPr>
          <w:id w:val="-92555466"/>
          <w14:checkbox>
            <w14:checked w14:val="0"/>
            <w14:checkedState w14:val="2612" w14:font="MS Gothic"/>
            <w14:uncheckedState w14:val="2610" w14:font="MS Gothic"/>
          </w14:checkbox>
        </w:sdtPr>
        <w:sdtEndPr/>
        <w:sdtContent>
          <w:r w:rsidR="00BF13B0">
            <w:rPr>
              <w:rFonts w:ascii="MS Gothic" w:eastAsia="MS Gothic" w:hAnsi="MS Gothic" w:cs="Calibri" w:hint="eastAsia"/>
              <w:b/>
              <w:sz w:val="24"/>
              <w:szCs w:val="24"/>
            </w:rPr>
            <w:t>☐</w:t>
          </w:r>
        </w:sdtContent>
      </w:sdt>
      <w:r w:rsidR="007D7F00">
        <w:rPr>
          <w:rFonts w:ascii="Calibri" w:eastAsia="Calibri" w:hAnsi="Calibri" w:cs="Calibri"/>
          <w:b/>
          <w:sz w:val="24"/>
          <w:szCs w:val="24"/>
        </w:rPr>
        <w:t>Cooled to 38°F</w:t>
      </w:r>
      <w:r w:rsidR="007D7F00">
        <w:rPr>
          <w:rFonts w:ascii="Calibri" w:eastAsia="Calibri" w:hAnsi="Calibri" w:cs="Calibri"/>
          <w:sz w:val="24"/>
          <w:szCs w:val="24"/>
        </w:rPr>
        <w:t xml:space="preserve"> or less within 24 hours of reaching 41°F and held there for no more than </w:t>
      </w:r>
      <w:r w:rsidR="007D7F00">
        <w:rPr>
          <w:rFonts w:ascii="Calibri" w:eastAsia="Calibri" w:hAnsi="Calibri" w:cs="Calibri"/>
          <w:b/>
          <w:sz w:val="24"/>
          <w:szCs w:val="24"/>
        </w:rPr>
        <w:t>72 hours</w:t>
      </w:r>
      <w:r w:rsidR="007D7F00">
        <w:rPr>
          <w:rFonts w:ascii="Calibri" w:eastAsia="Calibri" w:hAnsi="Calibri" w:cs="Calibri"/>
          <w:sz w:val="24"/>
          <w:szCs w:val="24"/>
        </w:rPr>
        <w:t xml:space="preserve"> from packaging, at which time the food must be consumed or discarded</w:t>
      </w:r>
    </w:p>
    <w:p w14:paraId="2E2470BC" w14:textId="77777777" w:rsidR="00A3224A" w:rsidRDefault="00977AB6" w:rsidP="00BF13B0">
      <w:pPr>
        <w:widowControl w:val="0"/>
        <w:spacing w:after="100"/>
        <w:contextualSpacing/>
        <w:rPr>
          <w:rFonts w:ascii="Calibri" w:eastAsia="Calibri" w:hAnsi="Calibri" w:cs="Calibri"/>
          <w:sz w:val="24"/>
          <w:szCs w:val="24"/>
        </w:rPr>
      </w:pPr>
      <w:sdt>
        <w:sdtPr>
          <w:rPr>
            <w:rFonts w:ascii="Calibri" w:eastAsia="Calibri" w:hAnsi="Calibri" w:cs="Calibri"/>
            <w:b/>
            <w:sz w:val="24"/>
            <w:szCs w:val="24"/>
          </w:rPr>
          <w:id w:val="658514013"/>
          <w14:checkbox>
            <w14:checked w14:val="0"/>
            <w14:checkedState w14:val="2612" w14:font="MS Gothic"/>
            <w14:uncheckedState w14:val="2610" w14:font="MS Gothic"/>
          </w14:checkbox>
        </w:sdtPr>
        <w:sdtEndPr/>
        <w:sdtContent>
          <w:r w:rsidR="00994F16" w:rsidRPr="00B0609E">
            <w:rPr>
              <w:rFonts w:ascii="MS Gothic" w:eastAsia="MS Gothic" w:hAnsi="MS Gothic" w:cs="Calibri" w:hint="eastAsia"/>
              <w:b/>
              <w:sz w:val="24"/>
              <w:szCs w:val="24"/>
            </w:rPr>
            <w:t>☐</w:t>
          </w:r>
        </w:sdtContent>
      </w:sdt>
      <w:r w:rsidR="007D7F00" w:rsidRPr="00B0609E">
        <w:rPr>
          <w:rFonts w:ascii="Calibri" w:eastAsia="Calibri" w:hAnsi="Calibri" w:cs="Calibri"/>
          <w:b/>
          <w:sz w:val="24"/>
          <w:szCs w:val="24"/>
        </w:rPr>
        <w:t>Held</w:t>
      </w:r>
      <w:r w:rsidR="007D7F00" w:rsidRPr="00E93838">
        <w:rPr>
          <w:rFonts w:ascii="Calibri" w:eastAsia="Calibri" w:hAnsi="Calibri" w:cs="Calibri"/>
          <w:b/>
          <w:sz w:val="24"/>
          <w:szCs w:val="24"/>
        </w:rPr>
        <w:t xml:space="preserve"> frozen</w:t>
      </w:r>
      <w:r w:rsidR="007D7F00">
        <w:rPr>
          <w:rFonts w:ascii="Calibri" w:eastAsia="Calibri" w:hAnsi="Calibri" w:cs="Calibri"/>
          <w:sz w:val="24"/>
          <w:szCs w:val="24"/>
        </w:rPr>
        <w:t xml:space="preserve"> with </w:t>
      </w:r>
      <w:r w:rsidR="007D7F00" w:rsidRPr="00E93838">
        <w:rPr>
          <w:rFonts w:ascii="Calibri" w:eastAsia="Calibri" w:hAnsi="Calibri" w:cs="Calibri"/>
          <w:b/>
          <w:sz w:val="24"/>
          <w:szCs w:val="24"/>
        </w:rPr>
        <w:t>no shelf life restriction while frozen</w:t>
      </w:r>
      <w:r w:rsidR="007D7F00">
        <w:rPr>
          <w:rFonts w:ascii="Calibri" w:eastAsia="Calibri" w:hAnsi="Calibri" w:cs="Calibri"/>
          <w:sz w:val="24"/>
          <w:szCs w:val="24"/>
        </w:rPr>
        <w:t xml:space="preserve"> until consumed or used</w:t>
      </w:r>
    </w:p>
    <w:p w14:paraId="4705B3D0" w14:textId="77777777" w:rsidR="00A3224A" w:rsidRDefault="007D7F00">
      <w:pPr>
        <w:widowControl w:val="0"/>
        <w:spacing w:after="100"/>
      </w:pPr>
      <w:r>
        <w:rPr>
          <w:rFonts w:ascii="Calibri" w:eastAsia="Calibri" w:hAnsi="Calibri" w:cs="Calibri"/>
          <w:sz w:val="24"/>
          <w:szCs w:val="24"/>
        </w:rPr>
        <w:t xml:space="preserve">Describe how your facility will comply with the following requirements during cold storage after meeting cooling parameters. </w:t>
      </w:r>
    </w:p>
    <w:p w14:paraId="40D01265" w14:textId="77777777" w:rsidR="00BF13B0" w:rsidRDefault="007D7F00" w:rsidP="00BF13B0">
      <w:pPr>
        <w:widowControl w:val="0"/>
        <w:spacing w:after="100"/>
        <w:rPr>
          <w:rFonts w:ascii="Calibri" w:eastAsia="Calibri" w:hAnsi="Calibri" w:cs="Calibri"/>
          <w:sz w:val="24"/>
          <w:szCs w:val="24"/>
        </w:rPr>
      </w:pPr>
      <w:r>
        <w:rPr>
          <w:rFonts w:ascii="Calibri" w:eastAsia="Calibri" w:hAnsi="Calibri" w:cs="Calibri"/>
          <w:sz w:val="24"/>
          <w:szCs w:val="24"/>
        </w:rPr>
        <w:t xml:space="preserve">1. Food must be held in a refrigeration unit that is equipped with an electronic system that continuously monitors time and temperature and is visually examined for proper operation twice daily </w:t>
      </w:r>
      <w:r>
        <w:rPr>
          <w:rFonts w:ascii="Calibri" w:eastAsia="Calibri" w:hAnsi="Calibri" w:cs="Calibri"/>
          <w:color w:val="666666"/>
          <w:sz w:val="24"/>
          <w:szCs w:val="24"/>
        </w:rPr>
        <w:t>(3-501.12 (D)(2)(f))</w:t>
      </w:r>
      <w:r>
        <w:rPr>
          <w:rFonts w:ascii="Calibri" w:eastAsia="Calibri" w:hAnsi="Calibri" w:cs="Calibri"/>
          <w:sz w:val="24"/>
          <w:szCs w:val="24"/>
        </w:rPr>
        <w:t xml:space="preserve">. </w:t>
      </w:r>
      <w:r>
        <w:rPr>
          <w:rFonts w:ascii="Calibri" w:eastAsia="Calibri" w:hAnsi="Calibri" w:cs="Calibri"/>
          <w:i/>
          <w:sz w:val="24"/>
          <w:szCs w:val="24"/>
        </w:rPr>
        <w:t>Provide a sample of this log at the end with other log sheets</w:t>
      </w:r>
      <w:r>
        <w:rPr>
          <w:rFonts w:ascii="Calibri" w:eastAsia="Calibri" w:hAnsi="Calibri" w:cs="Calibri"/>
          <w:sz w:val="24"/>
          <w:szCs w:val="24"/>
        </w:rPr>
        <w:t xml:space="preserve">: </w:t>
      </w:r>
      <w:bookmarkStart w:id="38" w:name="Text35"/>
      <w:r w:rsidR="005A27D2">
        <w:rPr>
          <w:rFonts w:ascii="Calibri" w:eastAsia="Calibri" w:hAnsi="Calibri" w:cs="Calibri"/>
          <w:sz w:val="24"/>
          <w:szCs w:val="24"/>
        </w:rPr>
        <w:fldChar w:fldCharType="begin">
          <w:ffData>
            <w:name w:val="Text35"/>
            <w:enabled/>
            <w:calcOnExit w:val="0"/>
            <w:textInput>
              <w:default w:val="Describe how your facility will accomodate this requirement"/>
            </w:textInput>
          </w:ffData>
        </w:fldChar>
      </w:r>
      <w:r w:rsidR="005A27D2">
        <w:rPr>
          <w:rFonts w:ascii="Calibri" w:eastAsia="Calibri" w:hAnsi="Calibri" w:cs="Calibri"/>
          <w:sz w:val="24"/>
          <w:szCs w:val="24"/>
        </w:rPr>
        <w:instrText xml:space="preserve"> FORMTEXT </w:instrText>
      </w:r>
      <w:r w:rsidR="005A27D2">
        <w:rPr>
          <w:rFonts w:ascii="Calibri" w:eastAsia="Calibri" w:hAnsi="Calibri" w:cs="Calibri"/>
          <w:sz w:val="24"/>
          <w:szCs w:val="24"/>
        </w:rPr>
      </w:r>
      <w:r w:rsidR="005A27D2">
        <w:rPr>
          <w:rFonts w:ascii="Calibri" w:eastAsia="Calibri" w:hAnsi="Calibri" w:cs="Calibri"/>
          <w:sz w:val="24"/>
          <w:szCs w:val="24"/>
        </w:rPr>
        <w:fldChar w:fldCharType="separate"/>
      </w:r>
      <w:r w:rsidR="005A27D2">
        <w:rPr>
          <w:rFonts w:ascii="Calibri" w:eastAsia="Calibri" w:hAnsi="Calibri" w:cs="Calibri"/>
          <w:noProof/>
          <w:sz w:val="24"/>
          <w:szCs w:val="24"/>
        </w:rPr>
        <w:t>Describe how your facility will accomodate this requirement</w:t>
      </w:r>
      <w:r w:rsidR="005A27D2">
        <w:rPr>
          <w:rFonts w:ascii="Calibri" w:eastAsia="Calibri" w:hAnsi="Calibri" w:cs="Calibri"/>
          <w:sz w:val="24"/>
          <w:szCs w:val="24"/>
        </w:rPr>
        <w:fldChar w:fldCharType="end"/>
      </w:r>
      <w:bookmarkEnd w:id="38"/>
    </w:p>
    <w:p w14:paraId="095E92BF" w14:textId="77777777" w:rsidR="00BF13B0" w:rsidRDefault="007D7F00" w:rsidP="00BF13B0">
      <w:pPr>
        <w:widowControl w:val="0"/>
        <w:spacing w:after="100"/>
        <w:rPr>
          <w:rFonts w:ascii="Calibri" w:eastAsia="Calibri" w:hAnsi="Calibri" w:cs="Calibri"/>
          <w:sz w:val="24"/>
          <w:szCs w:val="24"/>
        </w:rPr>
      </w:pPr>
      <w:r>
        <w:rPr>
          <w:rFonts w:ascii="Calibri" w:eastAsia="Calibri" w:hAnsi="Calibri" w:cs="Calibri"/>
          <w:sz w:val="24"/>
          <w:szCs w:val="24"/>
        </w:rPr>
        <w:t xml:space="preserve">2. If transported off-site to a satellite location of the same business entity, verifiable electronic monitoring devices must be used to ensure that times and temperatures are monitored during transportation </w:t>
      </w:r>
      <w:r>
        <w:rPr>
          <w:rFonts w:ascii="Calibri" w:eastAsia="Calibri" w:hAnsi="Calibri" w:cs="Calibri"/>
          <w:color w:val="666666"/>
          <w:sz w:val="24"/>
          <w:szCs w:val="24"/>
        </w:rPr>
        <w:t>(3-501.12 (D)(2)(g))</w:t>
      </w:r>
      <w:r>
        <w:rPr>
          <w:rFonts w:ascii="Calibri" w:eastAsia="Calibri" w:hAnsi="Calibri" w:cs="Calibri"/>
          <w:sz w:val="24"/>
          <w:szCs w:val="24"/>
        </w:rPr>
        <w:t xml:space="preserve">: </w:t>
      </w:r>
      <w:bookmarkStart w:id="39" w:name="Text36"/>
      <w:r w:rsidR="005A27D2">
        <w:rPr>
          <w:rFonts w:ascii="Calibri" w:eastAsia="Calibri" w:hAnsi="Calibri" w:cs="Calibri"/>
          <w:sz w:val="24"/>
          <w:szCs w:val="24"/>
        </w:rPr>
        <w:fldChar w:fldCharType="begin">
          <w:ffData>
            <w:name w:val="Text36"/>
            <w:enabled/>
            <w:calcOnExit w:val="0"/>
            <w:textInput>
              <w:default w:val="Describe how your facility will accomodate this requirement"/>
            </w:textInput>
          </w:ffData>
        </w:fldChar>
      </w:r>
      <w:r w:rsidR="005A27D2">
        <w:rPr>
          <w:rFonts w:ascii="Calibri" w:eastAsia="Calibri" w:hAnsi="Calibri" w:cs="Calibri"/>
          <w:sz w:val="24"/>
          <w:szCs w:val="24"/>
        </w:rPr>
        <w:instrText xml:space="preserve"> FORMTEXT </w:instrText>
      </w:r>
      <w:r w:rsidR="005A27D2">
        <w:rPr>
          <w:rFonts w:ascii="Calibri" w:eastAsia="Calibri" w:hAnsi="Calibri" w:cs="Calibri"/>
          <w:sz w:val="24"/>
          <w:szCs w:val="24"/>
        </w:rPr>
      </w:r>
      <w:r w:rsidR="005A27D2">
        <w:rPr>
          <w:rFonts w:ascii="Calibri" w:eastAsia="Calibri" w:hAnsi="Calibri" w:cs="Calibri"/>
          <w:sz w:val="24"/>
          <w:szCs w:val="24"/>
        </w:rPr>
        <w:fldChar w:fldCharType="separate"/>
      </w:r>
      <w:r w:rsidR="005A27D2">
        <w:rPr>
          <w:rFonts w:ascii="Calibri" w:eastAsia="Calibri" w:hAnsi="Calibri" w:cs="Calibri"/>
          <w:noProof/>
          <w:sz w:val="24"/>
          <w:szCs w:val="24"/>
        </w:rPr>
        <w:t>Describe how your facility will accomodate this requirement</w:t>
      </w:r>
      <w:r w:rsidR="005A27D2">
        <w:rPr>
          <w:rFonts w:ascii="Calibri" w:eastAsia="Calibri" w:hAnsi="Calibri" w:cs="Calibri"/>
          <w:sz w:val="24"/>
          <w:szCs w:val="24"/>
        </w:rPr>
        <w:fldChar w:fldCharType="end"/>
      </w:r>
      <w:bookmarkEnd w:id="39"/>
    </w:p>
    <w:p w14:paraId="0C306C00" w14:textId="77777777" w:rsidR="00A3224A" w:rsidRDefault="007D7F00" w:rsidP="00BF13B0">
      <w:pPr>
        <w:widowControl w:val="0"/>
        <w:spacing w:after="100"/>
      </w:pPr>
      <w:r>
        <w:rPr>
          <w:rFonts w:ascii="Calibri" w:eastAsia="Calibri" w:hAnsi="Calibri" w:cs="Calibri"/>
          <w:b/>
          <w:sz w:val="24"/>
          <w:szCs w:val="24"/>
        </w:rPr>
        <w:t>***</w:t>
      </w:r>
      <w:r>
        <w:rPr>
          <w:rFonts w:ascii="Calibri" w:eastAsia="Calibri" w:hAnsi="Calibri" w:cs="Calibri"/>
          <w:sz w:val="24"/>
          <w:szCs w:val="24"/>
        </w:rPr>
        <w:t xml:space="preserve">Maintain the records required to confirm that cooling and cold holding refrigeration time/temperature parameters are required as part of the HACCP PLAN and: Make such records available to your Health Inspector upon request, and keep such records for </w:t>
      </w:r>
      <w:r w:rsidRPr="00BF13B0">
        <w:rPr>
          <w:rFonts w:ascii="Calibri" w:eastAsia="Calibri" w:hAnsi="Calibri" w:cs="Calibri"/>
          <w:b/>
          <w:sz w:val="24"/>
          <w:szCs w:val="24"/>
        </w:rPr>
        <w:t>at least 6 months</w:t>
      </w:r>
      <w:r>
        <w:rPr>
          <w:rFonts w:ascii="Calibri" w:eastAsia="Calibri" w:hAnsi="Calibri" w:cs="Calibri"/>
          <w:sz w:val="24"/>
          <w:szCs w:val="24"/>
        </w:rPr>
        <w:t xml:space="preserve"> </w:t>
      </w:r>
      <w:r>
        <w:rPr>
          <w:rFonts w:ascii="Calibri" w:eastAsia="Calibri" w:hAnsi="Calibri" w:cs="Calibri"/>
          <w:color w:val="666666"/>
          <w:sz w:val="24"/>
          <w:szCs w:val="24"/>
        </w:rPr>
        <w:t>(3-501.12 (D)(3))</w:t>
      </w:r>
      <w:r>
        <w:rPr>
          <w:rFonts w:ascii="Calibri" w:eastAsia="Calibri" w:hAnsi="Calibri" w:cs="Calibri"/>
          <w:sz w:val="24"/>
          <w:szCs w:val="24"/>
        </w:rPr>
        <w:t>.</w:t>
      </w:r>
    </w:p>
    <w:p w14:paraId="38AC01D5" w14:textId="77777777" w:rsidR="00A3224A" w:rsidRDefault="007D7F00">
      <w:pPr>
        <w:widowControl w:val="0"/>
        <w:spacing w:after="100" w:line="240" w:lineRule="auto"/>
      </w:pPr>
      <w:r>
        <w:rPr>
          <w:rFonts w:ascii="Calibri" w:eastAsia="Calibri" w:hAnsi="Calibri" w:cs="Calibri"/>
          <w:sz w:val="24"/>
          <w:szCs w:val="24"/>
        </w:rPr>
        <w:t>***</w:t>
      </w:r>
      <w:r>
        <w:rPr>
          <w:rFonts w:ascii="Calibri" w:eastAsia="Calibri" w:hAnsi="Calibri" w:cs="Calibri"/>
          <w:b/>
          <w:sz w:val="24"/>
          <w:szCs w:val="24"/>
        </w:rPr>
        <w:t xml:space="preserve">Additional Required Logs for Sous-Vide and/or Cook-Chill: </w:t>
      </w:r>
      <w:r>
        <w:rPr>
          <w:rFonts w:ascii="Calibri" w:eastAsia="Calibri" w:hAnsi="Calibri" w:cs="Calibri"/>
          <w:sz w:val="24"/>
          <w:szCs w:val="24"/>
        </w:rPr>
        <w:t xml:space="preserve">Cooling and cold holding logs </w:t>
      </w:r>
      <w:r>
        <w:rPr>
          <w:rFonts w:ascii="Calibri" w:eastAsia="Calibri" w:hAnsi="Calibri" w:cs="Calibri"/>
          <w:color w:val="666666"/>
          <w:sz w:val="24"/>
          <w:szCs w:val="24"/>
        </w:rPr>
        <w:t>(3-501.12 (D)(3))</w:t>
      </w:r>
      <w:r>
        <w:rPr>
          <w:rFonts w:ascii="Calibri" w:eastAsia="Calibri" w:hAnsi="Calibri" w:cs="Calibri"/>
          <w:sz w:val="24"/>
          <w:szCs w:val="24"/>
        </w:rPr>
        <w:t>.</w:t>
      </w:r>
    </w:p>
    <w:p w14:paraId="39CF2D4F" w14:textId="77777777" w:rsidR="00BF13B0" w:rsidRDefault="00BF13B0">
      <w:pPr>
        <w:widowControl w:val="0"/>
        <w:spacing w:after="100" w:line="240" w:lineRule="auto"/>
        <w:rPr>
          <w:rFonts w:ascii="Calibri" w:eastAsia="Calibri" w:hAnsi="Calibri" w:cs="Calibri"/>
          <w:b/>
          <w:sz w:val="24"/>
          <w:szCs w:val="24"/>
        </w:rPr>
      </w:pPr>
    </w:p>
    <w:p w14:paraId="5C09FCE0" w14:textId="77777777" w:rsidR="00BF13B0" w:rsidRDefault="00BF13B0">
      <w:pPr>
        <w:widowControl w:val="0"/>
        <w:spacing w:after="100" w:line="240" w:lineRule="auto"/>
        <w:rPr>
          <w:rFonts w:ascii="Calibri" w:eastAsia="Calibri" w:hAnsi="Calibri" w:cs="Calibri"/>
          <w:b/>
          <w:sz w:val="24"/>
          <w:szCs w:val="24"/>
        </w:rPr>
      </w:pPr>
    </w:p>
    <w:p w14:paraId="0636FAAA" w14:textId="77777777" w:rsidR="00BF13B0" w:rsidRDefault="00BF13B0">
      <w:pPr>
        <w:widowControl w:val="0"/>
        <w:spacing w:after="100" w:line="240" w:lineRule="auto"/>
        <w:rPr>
          <w:rFonts w:ascii="Calibri" w:eastAsia="Calibri" w:hAnsi="Calibri" w:cs="Calibri"/>
          <w:b/>
          <w:sz w:val="24"/>
          <w:szCs w:val="24"/>
        </w:rPr>
      </w:pPr>
    </w:p>
    <w:p w14:paraId="063B04B5" w14:textId="77777777" w:rsidR="00BF13B0" w:rsidRDefault="00BF13B0">
      <w:pPr>
        <w:widowControl w:val="0"/>
        <w:spacing w:after="100" w:line="240" w:lineRule="auto"/>
        <w:rPr>
          <w:rFonts w:ascii="Calibri" w:eastAsia="Calibri" w:hAnsi="Calibri" w:cs="Calibri"/>
          <w:b/>
          <w:sz w:val="24"/>
          <w:szCs w:val="24"/>
        </w:rPr>
      </w:pPr>
    </w:p>
    <w:p w14:paraId="21304908" w14:textId="77777777" w:rsidR="00BF13B0" w:rsidRDefault="00BF13B0">
      <w:pPr>
        <w:widowControl w:val="0"/>
        <w:spacing w:after="100" w:line="240" w:lineRule="auto"/>
        <w:rPr>
          <w:rFonts w:ascii="Calibri" w:eastAsia="Calibri" w:hAnsi="Calibri" w:cs="Calibri"/>
          <w:b/>
          <w:sz w:val="24"/>
          <w:szCs w:val="24"/>
        </w:rPr>
      </w:pPr>
    </w:p>
    <w:p w14:paraId="546E7100" w14:textId="77777777" w:rsidR="00994F16" w:rsidRDefault="00994F16">
      <w:pPr>
        <w:widowControl w:val="0"/>
        <w:spacing w:after="100" w:line="240" w:lineRule="auto"/>
        <w:rPr>
          <w:rFonts w:ascii="Calibri" w:eastAsia="Calibri" w:hAnsi="Calibri" w:cs="Calibri"/>
          <w:b/>
          <w:sz w:val="24"/>
          <w:szCs w:val="24"/>
        </w:rPr>
      </w:pPr>
    </w:p>
    <w:p w14:paraId="2BF1F693" w14:textId="77777777" w:rsidR="00331F05" w:rsidRDefault="00331F05">
      <w:pPr>
        <w:widowControl w:val="0"/>
        <w:spacing w:after="100" w:line="240" w:lineRule="auto"/>
        <w:rPr>
          <w:rFonts w:ascii="Calibri" w:eastAsia="Calibri" w:hAnsi="Calibri" w:cs="Calibri"/>
          <w:b/>
          <w:sz w:val="24"/>
          <w:szCs w:val="24"/>
        </w:rPr>
      </w:pPr>
    </w:p>
    <w:p w14:paraId="7C8D3C9E" w14:textId="77777777" w:rsidR="00A3224A" w:rsidRDefault="007D7F00">
      <w:pPr>
        <w:widowControl w:val="0"/>
        <w:spacing w:after="100" w:line="240" w:lineRule="auto"/>
      </w:pPr>
      <w:r>
        <w:rPr>
          <w:rFonts w:ascii="Calibri" w:eastAsia="Calibri" w:hAnsi="Calibri" w:cs="Calibri"/>
          <w:b/>
          <w:sz w:val="24"/>
          <w:szCs w:val="24"/>
        </w:rPr>
        <w:t>For SOUS-VIDE and COOK-CHILL only (continued)</w:t>
      </w:r>
    </w:p>
    <w:p w14:paraId="515B63B9" w14:textId="77777777" w:rsidR="00A3224A" w:rsidRDefault="007D7F00">
      <w:pPr>
        <w:widowControl w:val="0"/>
        <w:spacing w:after="100"/>
      </w:pPr>
      <w:r>
        <w:rPr>
          <w:rFonts w:ascii="Calibri" w:eastAsia="Calibri" w:hAnsi="Calibri" w:cs="Calibri"/>
          <w:b/>
          <w:sz w:val="24"/>
          <w:szCs w:val="24"/>
        </w:rPr>
        <w:lastRenderedPageBreak/>
        <w:t>Provide signed statements stating:</w:t>
      </w:r>
    </w:p>
    <w:p w14:paraId="3A0D8075" w14:textId="77777777" w:rsidR="00A3224A" w:rsidRDefault="007D7F00">
      <w:pPr>
        <w:widowControl w:val="0"/>
        <w:numPr>
          <w:ilvl w:val="0"/>
          <w:numId w:val="7"/>
        </w:numPr>
        <w:spacing w:after="100"/>
        <w:ind w:hanging="360"/>
        <w:contextualSpacing/>
        <w:rPr>
          <w:rFonts w:ascii="Calibri" w:eastAsia="Calibri" w:hAnsi="Calibri" w:cs="Calibri"/>
          <w:sz w:val="24"/>
          <w:szCs w:val="24"/>
        </w:rPr>
      </w:pPr>
      <w:r>
        <w:rPr>
          <w:rFonts w:ascii="Calibri" w:eastAsia="Calibri" w:hAnsi="Calibri" w:cs="Calibri"/>
          <w:sz w:val="24"/>
          <w:szCs w:val="24"/>
        </w:rPr>
        <w:t xml:space="preserve">That food prepared by cook-chill and/or sous vide will be prepared and consumed on the premises, or prepared and consumed off the premises but within the same business entity, and that no sale or distribution of the packaged product to another business entity or consumer will occur </w:t>
      </w:r>
      <w:r>
        <w:rPr>
          <w:rFonts w:ascii="Calibri" w:eastAsia="Calibri" w:hAnsi="Calibri" w:cs="Calibri"/>
          <w:color w:val="666666"/>
          <w:sz w:val="24"/>
          <w:szCs w:val="24"/>
        </w:rPr>
        <w:t>(3-501.12(D)(2)(a))</w:t>
      </w:r>
      <w:r>
        <w:rPr>
          <w:rFonts w:ascii="Calibri" w:eastAsia="Calibri" w:hAnsi="Calibri" w:cs="Calibri"/>
          <w:sz w:val="24"/>
          <w:szCs w:val="24"/>
        </w:rPr>
        <w:t>.</w:t>
      </w:r>
    </w:p>
    <w:p w14:paraId="3305D096" w14:textId="77777777" w:rsidR="00A3224A" w:rsidRDefault="007D7F00">
      <w:pPr>
        <w:widowControl w:val="0"/>
        <w:numPr>
          <w:ilvl w:val="0"/>
          <w:numId w:val="7"/>
        </w:numPr>
        <w:spacing w:after="100"/>
        <w:ind w:hanging="360"/>
        <w:contextualSpacing/>
        <w:rPr>
          <w:rFonts w:ascii="Calibri" w:eastAsia="Calibri" w:hAnsi="Calibri" w:cs="Calibri"/>
          <w:sz w:val="24"/>
          <w:szCs w:val="24"/>
        </w:rPr>
      </w:pPr>
      <w:r>
        <w:rPr>
          <w:rFonts w:ascii="Calibri" w:eastAsia="Calibri" w:hAnsi="Calibri" w:cs="Calibri"/>
          <w:sz w:val="24"/>
          <w:szCs w:val="24"/>
        </w:rPr>
        <w:t xml:space="preserve">That one or both of the following statement(s) is/are true </w:t>
      </w:r>
      <w:r>
        <w:rPr>
          <w:rFonts w:ascii="Calibri" w:eastAsia="Calibri" w:hAnsi="Calibri" w:cs="Calibri"/>
          <w:color w:val="666666"/>
          <w:sz w:val="24"/>
          <w:szCs w:val="24"/>
        </w:rPr>
        <w:t>(3-501.12(D)(2)(d))</w:t>
      </w:r>
      <w:r>
        <w:rPr>
          <w:rFonts w:ascii="Calibri" w:eastAsia="Calibri" w:hAnsi="Calibri" w:cs="Calibri"/>
          <w:sz w:val="24"/>
          <w:szCs w:val="24"/>
        </w:rPr>
        <w:t xml:space="preserve">: </w:t>
      </w:r>
    </w:p>
    <w:p w14:paraId="011FDA4C" w14:textId="77777777" w:rsidR="00A3224A" w:rsidRDefault="007D7F00">
      <w:pPr>
        <w:widowControl w:val="0"/>
        <w:numPr>
          <w:ilvl w:val="1"/>
          <w:numId w:val="7"/>
        </w:numPr>
        <w:spacing w:after="100"/>
        <w:ind w:hanging="360"/>
        <w:contextualSpacing/>
        <w:rPr>
          <w:rFonts w:ascii="Calibri" w:eastAsia="Calibri" w:hAnsi="Calibri" w:cs="Calibri"/>
          <w:sz w:val="24"/>
          <w:szCs w:val="24"/>
        </w:rPr>
      </w:pPr>
      <w:r>
        <w:rPr>
          <w:rFonts w:ascii="Calibri" w:eastAsia="Calibri" w:hAnsi="Calibri" w:cs="Calibri"/>
          <w:sz w:val="24"/>
          <w:szCs w:val="24"/>
        </w:rPr>
        <w:t xml:space="preserve">(1) Food produced using a cook-chill system will be bagged while the food is above 135°F and/or </w:t>
      </w:r>
    </w:p>
    <w:p w14:paraId="3E0633E1" w14:textId="77777777" w:rsidR="00A3224A" w:rsidRDefault="007D7F00">
      <w:pPr>
        <w:widowControl w:val="0"/>
        <w:numPr>
          <w:ilvl w:val="1"/>
          <w:numId w:val="7"/>
        </w:numPr>
        <w:spacing w:after="100"/>
        <w:ind w:hanging="360"/>
        <w:contextualSpacing/>
        <w:rPr>
          <w:rFonts w:ascii="Calibri" w:eastAsia="Calibri" w:hAnsi="Calibri" w:cs="Calibri"/>
          <w:sz w:val="24"/>
          <w:szCs w:val="24"/>
        </w:rPr>
      </w:pPr>
      <w:r>
        <w:rPr>
          <w:rFonts w:ascii="Calibri" w:eastAsia="Calibri" w:hAnsi="Calibri" w:cs="Calibri"/>
          <w:sz w:val="24"/>
          <w:szCs w:val="24"/>
        </w:rPr>
        <w:t xml:space="preserve">(2) Food produced using a sous vide process will be bagged immediately before cooking. </w:t>
      </w:r>
    </w:p>
    <w:p w14:paraId="0F012745" w14:textId="77777777" w:rsidR="00A3224A" w:rsidRDefault="007D7F00">
      <w:r>
        <w:br w:type="page"/>
      </w:r>
    </w:p>
    <w:p w14:paraId="3A4C298E" w14:textId="77777777" w:rsidR="00A3224A" w:rsidRDefault="007D7F00">
      <w:pPr>
        <w:widowControl w:val="0"/>
        <w:spacing w:after="100" w:line="240" w:lineRule="auto"/>
      </w:pPr>
      <w:r>
        <w:rPr>
          <w:rFonts w:ascii="Calibri" w:eastAsia="Calibri" w:hAnsi="Calibri" w:cs="Calibri"/>
          <w:sz w:val="24"/>
          <w:szCs w:val="24"/>
        </w:rPr>
        <w:lastRenderedPageBreak/>
        <w:t xml:space="preserve">These are the </w:t>
      </w:r>
      <w:r>
        <w:rPr>
          <w:rFonts w:ascii="Calibri" w:eastAsia="Calibri" w:hAnsi="Calibri" w:cs="Calibri"/>
          <w:b/>
          <w:sz w:val="24"/>
          <w:szCs w:val="24"/>
        </w:rPr>
        <w:t>labeling</w:t>
      </w:r>
      <w:r>
        <w:rPr>
          <w:rFonts w:ascii="Calibri" w:eastAsia="Calibri" w:hAnsi="Calibri" w:cs="Calibri"/>
          <w:sz w:val="24"/>
          <w:szCs w:val="24"/>
        </w:rPr>
        <w:t xml:space="preserve"> requirements.</w:t>
      </w:r>
      <w:r>
        <w:rPr>
          <w:rFonts w:ascii="Calibri" w:eastAsia="Calibri" w:hAnsi="Calibri" w:cs="Calibri"/>
          <w:b/>
          <w:sz w:val="24"/>
          <w:szCs w:val="24"/>
        </w:rPr>
        <w:t xml:space="preserve"> </w:t>
      </w:r>
      <w:r>
        <w:rPr>
          <w:rFonts w:ascii="Calibri" w:eastAsia="Calibri" w:hAnsi="Calibri" w:cs="Calibri"/>
          <w:color w:val="666666"/>
          <w:sz w:val="24"/>
          <w:szCs w:val="24"/>
        </w:rPr>
        <w:t>(3-501.12(B)(3))</w:t>
      </w:r>
      <w:r>
        <w:rPr>
          <w:rFonts w:ascii="Calibri" w:eastAsia="Calibri" w:hAnsi="Calibri" w:cs="Calibri"/>
          <w:sz w:val="24"/>
          <w:szCs w:val="24"/>
        </w:rPr>
        <w:t>:</w:t>
      </w:r>
    </w:p>
    <w:p w14:paraId="16E2FBDD" w14:textId="77777777" w:rsidR="00A3224A" w:rsidRDefault="007D7F00">
      <w:pPr>
        <w:widowControl w:val="0"/>
        <w:numPr>
          <w:ilvl w:val="0"/>
          <w:numId w:val="6"/>
        </w:numPr>
        <w:spacing w:after="100" w:line="240" w:lineRule="auto"/>
        <w:ind w:hanging="360"/>
        <w:contextualSpacing/>
        <w:rPr>
          <w:rFonts w:ascii="Calibri" w:eastAsia="Calibri" w:hAnsi="Calibri" w:cs="Calibri"/>
          <w:sz w:val="24"/>
          <w:szCs w:val="24"/>
        </w:rPr>
      </w:pPr>
      <w:r>
        <w:rPr>
          <w:rFonts w:ascii="Calibri" w:eastAsia="Calibri" w:hAnsi="Calibri" w:cs="Calibri"/>
          <w:sz w:val="24"/>
          <w:szCs w:val="24"/>
        </w:rPr>
        <w:t>Does your label have</w:t>
      </w:r>
      <w:r w:rsidR="00BF13B0">
        <w:rPr>
          <w:rFonts w:ascii="Calibri" w:eastAsia="Calibri" w:hAnsi="Calibri" w:cs="Calibri"/>
          <w:sz w:val="24"/>
          <w:szCs w:val="24"/>
        </w:rPr>
        <w:t xml:space="preserve"> a packaging date on it</w:t>
      </w:r>
      <w:r>
        <w:rPr>
          <w:rFonts w:ascii="Calibri" w:eastAsia="Calibri" w:hAnsi="Calibri" w:cs="Calibri"/>
          <w:sz w:val="24"/>
          <w:szCs w:val="24"/>
        </w:rPr>
        <w:t>?</w:t>
      </w:r>
      <w:r w:rsidR="00BF13B0">
        <w:rPr>
          <w:rFonts w:ascii="Calibri" w:eastAsia="Calibri" w:hAnsi="Calibri" w:cs="Calibri"/>
          <w:sz w:val="24"/>
          <w:szCs w:val="24"/>
        </w:rPr>
        <w:t xml:space="preserve"> </w:t>
      </w:r>
      <w:sdt>
        <w:sdtPr>
          <w:rPr>
            <w:rFonts w:ascii="Calibri" w:eastAsia="Calibri" w:hAnsi="Calibri" w:cs="Calibri"/>
            <w:sz w:val="24"/>
            <w:szCs w:val="24"/>
          </w:rPr>
          <w:id w:val="530304165"/>
          <w:showingPlcHdr/>
          <w:dropDownList>
            <w:listItem w:value="Choose an item."/>
            <w:listItem w:displayText="Yes" w:value="Yes"/>
            <w:listItem w:displayText="No" w:value="No"/>
          </w:dropDownList>
        </w:sdtPr>
        <w:sdtEndPr/>
        <w:sdtContent>
          <w:r w:rsidR="00BF13B0" w:rsidRPr="00EC1674">
            <w:rPr>
              <w:rStyle w:val="PlaceholderText"/>
            </w:rPr>
            <w:t>Choose an item.</w:t>
          </w:r>
        </w:sdtContent>
      </w:sdt>
    </w:p>
    <w:p w14:paraId="1CE50782" w14:textId="77777777" w:rsidR="00A3224A" w:rsidRDefault="007D7F00">
      <w:pPr>
        <w:widowControl w:val="0"/>
        <w:numPr>
          <w:ilvl w:val="0"/>
          <w:numId w:val="6"/>
        </w:numPr>
        <w:spacing w:after="100" w:line="240" w:lineRule="auto"/>
        <w:ind w:hanging="360"/>
        <w:contextualSpacing/>
        <w:rPr>
          <w:rFonts w:ascii="Calibri" w:eastAsia="Calibri" w:hAnsi="Calibri" w:cs="Calibri"/>
          <w:sz w:val="24"/>
          <w:szCs w:val="24"/>
        </w:rPr>
      </w:pPr>
      <w:r>
        <w:rPr>
          <w:rFonts w:ascii="Calibri" w:eastAsia="Calibri" w:hAnsi="Calibri" w:cs="Calibri"/>
          <w:sz w:val="24"/>
          <w:szCs w:val="24"/>
        </w:rPr>
        <w:t>Does your label have a</w:t>
      </w:r>
      <w:r w:rsidR="009F5FC2">
        <w:rPr>
          <w:rFonts w:ascii="Calibri" w:eastAsia="Calibri" w:hAnsi="Calibri" w:cs="Calibri"/>
          <w:sz w:val="24"/>
          <w:szCs w:val="24"/>
        </w:rPr>
        <w:t xml:space="preserve"> ‘use by’ or discard date on it</w:t>
      </w:r>
      <w:r>
        <w:rPr>
          <w:rFonts w:ascii="Calibri" w:eastAsia="Calibri" w:hAnsi="Calibri" w:cs="Calibri"/>
          <w:sz w:val="24"/>
          <w:szCs w:val="24"/>
        </w:rPr>
        <w:t>?</w:t>
      </w:r>
      <w:r>
        <w:rPr>
          <w:rFonts w:ascii="Calibri" w:eastAsia="Calibri" w:hAnsi="Calibri" w:cs="Calibri"/>
          <w:b/>
          <w:sz w:val="24"/>
          <w:szCs w:val="24"/>
        </w:rPr>
        <w:t xml:space="preserve"> </w:t>
      </w:r>
      <w:sdt>
        <w:sdtPr>
          <w:rPr>
            <w:rFonts w:ascii="Calibri" w:eastAsia="Calibri" w:hAnsi="Calibri" w:cs="Calibri"/>
            <w:sz w:val="24"/>
            <w:szCs w:val="24"/>
          </w:rPr>
          <w:id w:val="114483934"/>
          <w:showingPlcHdr/>
          <w:dropDownList>
            <w:listItem w:value="Choose an item."/>
            <w:listItem w:displayText="Yes" w:value="Yes"/>
            <w:listItem w:displayText="No" w:value="No"/>
          </w:dropDownList>
        </w:sdtPr>
        <w:sdtEndPr/>
        <w:sdtContent>
          <w:r w:rsidR="009F5FC2" w:rsidRPr="00EC1674">
            <w:rPr>
              <w:rStyle w:val="PlaceholderText"/>
            </w:rPr>
            <w:t>Choose an item.</w:t>
          </w:r>
        </w:sdtContent>
      </w:sdt>
    </w:p>
    <w:p w14:paraId="195DBEE0" w14:textId="77777777" w:rsidR="00A3224A" w:rsidRDefault="007D7F00">
      <w:pPr>
        <w:widowControl w:val="0"/>
        <w:numPr>
          <w:ilvl w:val="0"/>
          <w:numId w:val="6"/>
        </w:numPr>
        <w:spacing w:after="100"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Does your label have the </w:t>
      </w:r>
      <w:r>
        <w:rPr>
          <w:rFonts w:ascii="Calibri" w:eastAsia="Calibri" w:hAnsi="Calibri" w:cs="Calibri"/>
          <w:b/>
          <w:sz w:val="24"/>
          <w:szCs w:val="24"/>
        </w:rPr>
        <w:t>required</w:t>
      </w:r>
      <w:r w:rsidR="009F5FC2">
        <w:rPr>
          <w:rFonts w:ascii="Calibri" w:eastAsia="Calibri" w:hAnsi="Calibri" w:cs="Calibri"/>
          <w:sz w:val="24"/>
          <w:szCs w:val="24"/>
        </w:rPr>
        <w:t xml:space="preserve"> instructions written on it</w:t>
      </w:r>
      <w:r>
        <w:rPr>
          <w:rFonts w:ascii="Calibri" w:eastAsia="Calibri" w:hAnsi="Calibri" w:cs="Calibri"/>
          <w:sz w:val="24"/>
          <w:szCs w:val="24"/>
        </w:rPr>
        <w:t xml:space="preserve">? </w:t>
      </w:r>
      <w:sdt>
        <w:sdtPr>
          <w:rPr>
            <w:rFonts w:ascii="Calibri" w:eastAsia="Calibri" w:hAnsi="Calibri" w:cs="Calibri"/>
            <w:sz w:val="24"/>
            <w:szCs w:val="24"/>
          </w:rPr>
          <w:id w:val="371194586"/>
          <w:showingPlcHdr/>
          <w:dropDownList>
            <w:listItem w:value="Choose an item."/>
            <w:listItem w:displayText="Yes" w:value="Yes"/>
            <w:listItem w:displayText="No" w:value="No"/>
          </w:dropDownList>
        </w:sdtPr>
        <w:sdtEndPr/>
        <w:sdtContent>
          <w:r w:rsidR="009F5FC2" w:rsidRPr="00EC1674">
            <w:rPr>
              <w:rStyle w:val="PlaceholderText"/>
            </w:rPr>
            <w:t>Choose an item.</w:t>
          </w:r>
        </w:sdtContent>
      </w:sdt>
    </w:p>
    <w:p w14:paraId="3C705724" w14:textId="77777777" w:rsidR="00A3224A" w:rsidRDefault="00F838D8">
      <w:pPr>
        <w:widowControl w:val="0"/>
        <w:numPr>
          <w:ilvl w:val="1"/>
          <w:numId w:val="6"/>
        </w:numPr>
        <w:spacing w:after="100" w:line="240" w:lineRule="auto"/>
        <w:ind w:hanging="360"/>
        <w:contextualSpacing/>
        <w:rPr>
          <w:rFonts w:ascii="Calibri" w:eastAsia="Calibri" w:hAnsi="Calibri" w:cs="Calibri"/>
          <w:sz w:val="24"/>
          <w:szCs w:val="24"/>
        </w:rPr>
      </w:pPr>
      <w:r>
        <w:rPr>
          <w:rFonts w:ascii="Calibri" w:eastAsia="Calibri" w:hAnsi="Calibri" w:cs="Calibri"/>
          <w:b/>
          <w:sz w:val="24"/>
          <w:szCs w:val="24"/>
        </w:rPr>
        <w:t>‘</w:t>
      </w:r>
      <w:r w:rsidR="007D7F00">
        <w:rPr>
          <w:rFonts w:ascii="Calibri" w:eastAsia="Calibri" w:hAnsi="Calibri" w:cs="Calibri"/>
          <w:b/>
          <w:sz w:val="24"/>
          <w:szCs w:val="24"/>
        </w:rPr>
        <w:t>Maintain the food at 41°F or below</w:t>
      </w:r>
      <w:r>
        <w:rPr>
          <w:rFonts w:ascii="Calibri" w:eastAsia="Calibri" w:hAnsi="Calibri" w:cs="Calibri"/>
          <w:b/>
          <w:sz w:val="24"/>
          <w:szCs w:val="24"/>
        </w:rPr>
        <w:t>’</w:t>
      </w:r>
      <w:r w:rsidR="007D7F00">
        <w:rPr>
          <w:rFonts w:ascii="Calibri" w:eastAsia="Calibri" w:hAnsi="Calibri" w:cs="Calibri"/>
          <w:b/>
          <w:sz w:val="24"/>
          <w:szCs w:val="24"/>
        </w:rPr>
        <w:t xml:space="preserve"> (</w:t>
      </w:r>
      <w:r>
        <w:rPr>
          <w:rFonts w:ascii="Calibri" w:eastAsia="Calibri" w:hAnsi="Calibri" w:cs="Calibri"/>
          <w:b/>
          <w:sz w:val="24"/>
          <w:szCs w:val="24"/>
        </w:rPr>
        <w:t xml:space="preserve">or </w:t>
      </w:r>
      <w:r w:rsidR="007D7F00">
        <w:rPr>
          <w:rFonts w:ascii="Calibri" w:eastAsia="Calibri" w:hAnsi="Calibri" w:cs="Calibri"/>
          <w:b/>
          <w:sz w:val="24"/>
          <w:szCs w:val="24"/>
        </w:rPr>
        <w:t>as required based on shelf-life)</w:t>
      </w:r>
      <w:r w:rsidR="007D7F00">
        <w:rPr>
          <w:rFonts w:ascii="Calibri" w:eastAsia="Calibri" w:hAnsi="Calibri" w:cs="Calibri"/>
          <w:sz w:val="24"/>
          <w:szCs w:val="24"/>
        </w:rPr>
        <w:t xml:space="preserve">, and </w:t>
      </w:r>
    </w:p>
    <w:p w14:paraId="3CCBC9A9" w14:textId="77777777" w:rsidR="00A3224A" w:rsidRDefault="00F838D8">
      <w:pPr>
        <w:widowControl w:val="0"/>
        <w:numPr>
          <w:ilvl w:val="1"/>
          <w:numId w:val="6"/>
        </w:numPr>
        <w:spacing w:after="100" w:line="240" w:lineRule="auto"/>
        <w:ind w:hanging="360"/>
        <w:contextualSpacing/>
        <w:rPr>
          <w:rFonts w:ascii="Calibri" w:eastAsia="Calibri" w:hAnsi="Calibri" w:cs="Calibri"/>
          <w:sz w:val="24"/>
          <w:szCs w:val="24"/>
        </w:rPr>
      </w:pPr>
      <w:r>
        <w:rPr>
          <w:rFonts w:ascii="Calibri" w:eastAsia="Calibri" w:hAnsi="Calibri" w:cs="Calibri"/>
          <w:b/>
          <w:sz w:val="24"/>
          <w:szCs w:val="24"/>
        </w:rPr>
        <w:t>‘</w:t>
      </w:r>
      <w:r w:rsidR="007D7F00">
        <w:rPr>
          <w:rFonts w:ascii="Calibri" w:eastAsia="Calibri" w:hAnsi="Calibri" w:cs="Calibri"/>
          <w:b/>
          <w:sz w:val="24"/>
          <w:szCs w:val="24"/>
        </w:rPr>
        <w:t>Discard the food if within 14 calendar days (or as required based on shelf-life) of its packaging</w:t>
      </w:r>
      <w:r>
        <w:rPr>
          <w:rFonts w:ascii="Calibri" w:eastAsia="Calibri" w:hAnsi="Calibri" w:cs="Calibri"/>
          <w:b/>
          <w:sz w:val="24"/>
          <w:szCs w:val="24"/>
        </w:rPr>
        <w:t>’</w:t>
      </w:r>
      <w:r w:rsidR="007D7F00">
        <w:rPr>
          <w:rFonts w:ascii="Calibri" w:eastAsia="Calibri" w:hAnsi="Calibri" w:cs="Calibri"/>
          <w:b/>
          <w:sz w:val="24"/>
          <w:szCs w:val="24"/>
        </w:rPr>
        <w:t xml:space="preserve"> </w:t>
      </w:r>
      <w:r>
        <w:rPr>
          <w:rFonts w:ascii="Calibri" w:eastAsia="Calibri" w:hAnsi="Calibri" w:cs="Calibri"/>
          <w:b/>
          <w:sz w:val="24"/>
          <w:szCs w:val="24"/>
        </w:rPr>
        <w:t xml:space="preserve">(if </w:t>
      </w:r>
      <w:r w:rsidR="007D7F00">
        <w:rPr>
          <w:rFonts w:ascii="Calibri" w:eastAsia="Calibri" w:hAnsi="Calibri" w:cs="Calibri"/>
          <w:b/>
          <w:sz w:val="24"/>
          <w:szCs w:val="24"/>
        </w:rPr>
        <w:t>served for on-premises consumption</w:t>
      </w:r>
      <w:r>
        <w:rPr>
          <w:rFonts w:ascii="Calibri" w:eastAsia="Calibri" w:hAnsi="Calibri" w:cs="Calibri"/>
          <w:b/>
          <w:sz w:val="24"/>
          <w:szCs w:val="24"/>
        </w:rPr>
        <w:t>), or ‘Consume the food within 14 calendar days (or as required based on shelf-life) of its packaging’</w:t>
      </w:r>
      <w:r w:rsidR="007D7F00">
        <w:rPr>
          <w:rFonts w:ascii="Calibri" w:eastAsia="Calibri" w:hAnsi="Calibri" w:cs="Calibri"/>
          <w:b/>
          <w:sz w:val="24"/>
          <w:szCs w:val="24"/>
        </w:rPr>
        <w:t xml:space="preserve"> </w:t>
      </w:r>
      <w:r>
        <w:rPr>
          <w:rFonts w:ascii="Calibri" w:eastAsia="Calibri" w:hAnsi="Calibri" w:cs="Calibri"/>
          <w:b/>
          <w:sz w:val="24"/>
          <w:szCs w:val="24"/>
        </w:rPr>
        <w:t>(</w:t>
      </w:r>
      <w:r w:rsidR="007D7F00">
        <w:rPr>
          <w:rFonts w:ascii="Calibri" w:eastAsia="Calibri" w:hAnsi="Calibri" w:cs="Calibri"/>
          <w:b/>
          <w:sz w:val="24"/>
          <w:szCs w:val="24"/>
        </w:rPr>
        <w:t>if served or sold for off-premises consumption</w:t>
      </w:r>
      <w:r>
        <w:rPr>
          <w:rFonts w:ascii="Calibri" w:eastAsia="Calibri" w:hAnsi="Calibri" w:cs="Calibri"/>
          <w:b/>
          <w:sz w:val="24"/>
          <w:szCs w:val="24"/>
        </w:rPr>
        <w:t>)</w:t>
      </w:r>
      <w:r w:rsidR="007D7F00">
        <w:rPr>
          <w:rFonts w:ascii="Calibri" w:eastAsia="Calibri" w:hAnsi="Calibri" w:cs="Calibri"/>
          <w:b/>
          <w:sz w:val="24"/>
          <w:szCs w:val="24"/>
        </w:rPr>
        <w:t xml:space="preserve"> </w:t>
      </w:r>
      <w:r w:rsidR="007D7F00">
        <w:rPr>
          <w:rFonts w:ascii="Calibri" w:eastAsia="Calibri" w:hAnsi="Calibri" w:cs="Calibri"/>
          <w:color w:val="666666"/>
          <w:sz w:val="24"/>
          <w:szCs w:val="24"/>
        </w:rPr>
        <w:t>(3-502.12(B)(3(a-b)))</w:t>
      </w:r>
      <w:r w:rsidR="007D7F00">
        <w:rPr>
          <w:rFonts w:ascii="Calibri" w:eastAsia="Calibri" w:hAnsi="Calibri" w:cs="Calibri"/>
          <w:b/>
          <w:sz w:val="24"/>
          <w:szCs w:val="24"/>
        </w:rPr>
        <w:t>.</w:t>
      </w:r>
      <w:r w:rsidR="007D7F00">
        <w:rPr>
          <w:rFonts w:ascii="Calibri" w:eastAsia="Calibri" w:hAnsi="Calibri" w:cs="Calibri"/>
          <w:sz w:val="24"/>
          <w:szCs w:val="24"/>
        </w:rPr>
        <w:t xml:space="preserve"> </w:t>
      </w:r>
    </w:p>
    <w:p w14:paraId="71041A1B" w14:textId="77777777" w:rsidR="00A3224A" w:rsidRDefault="007D7F00">
      <w:pPr>
        <w:widowControl w:val="0"/>
        <w:spacing w:after="100"/>
      </w:pPr>
      <w:r>
        <w:rPr>
          <w:noProof/>
        </w:rPr>
        <w:drawing>
          <wp:anchor distT="114300" distB="114300" distL="114300" distR="114300" simplePos="0" relativeHeight="251659264" behindDoc="0" locked="0" layoutInCell="0" hidden="0" allowOverlap="0" wp14:anchorId="4A1CFD16" wp14:editId="552623A9">
            <wp:simplePos x="0" y="0"/>
            <wp:positionH relativeFrom="margin">
              <wp:posOffset>-189865</wp:posOffset>
            </wp:positionH>
            <wp:positionV relativeFrom="paragraph">
              <wp:posOffset>209550</wp:posOffset>
            </wp:positionV>
            <wp:extent cx="3695700" cy="2533650"/>
            <wp:effectExtent l="0" t="0" r="0" b="0"/>
            <wp:wrapSquare wrapText="bothSides" distT="114300" distB="114300" distL="114300" distR="114300"/>
            <wp:docPr id="5" name="image10.jpg" descr="Mock Labels (2).jpg"/>
            <wp:cNvGraphicFramePr/>
            <a:graphic xmlns:a="http://schemas.openxmlformats.org/drawingml/2006/main">
              <a:graphicData uri="http://schemas.openxmlformats.org/drawingml/2006/picture">
                <pic:pic xmlns:pic="http://schemas.openxmlformats.org/drawingml/2006/picture">
                  <pic:nvPicPr>
                    <pic:cNvPr id="0" name="image10.jpg" descr="Mock Labels (2).jpg"/>
                    <pic:cNvPicPr preferRelativeResize="0"/>
                  </pic:nvPicPr>
                  <pic:blipFill>
                    <a:blip r:embed="rId32"/>
                    <a:srcRect/>
                    <a:stretch>
                      <a:fillRect/>
                    </a:stretch>
                  </pic:blipFill>
                  <pic:spPr>
                    <a:xfrm>
                      <a:off x="0" y="0"/>
                      <a:ext cx="3695700" cy="2533650"/>
                    </a:xfrm>
                    <a:prstGeom prst="rect">
                      <a:avLst/>
                    </a:prstGeom>
                    <a:ln/>
                  </pic:spPr>
                </pic:pic>
              </a:graphicData>
            </a:graphic>
          </wp:anchor>
        </w:drawing>
      </w:r>
    </w:p>
    <w:p w14:paraId="456A631D" w14:textId="77777777" w:rsidR="00A3224A" w:rsidRDefault="007D7F00">
      <w:pPr>
        <w:widowControl w:val="0"/>
        <w:spacing w:after="100"/>
        <w:jc w:val="center"/>
      </w:pPr>
      <w:r>
        <w:rPr>
          <w:rFonts w:ascii="Calibri" w:eastAsia="Calibri" w:hAnsi="Calibri" w:cs="Calibri"/>
          <w:i/>
          <w:sz w:val="24"/>
          <w:szCs w:val="24"/>
        </w:rPr>
        <w:t>This label would be appropriate for a restaurant that vacuum packages food and then cooks and serves it in-house.</w:t>
      </w:r>
    </w:p>
    <w:p w14:paraId="1D691931" w14:textId="77777777" w:rsidR="00A3224A" w:rsidRDefault="00A3224A">
      <w:pPr>
        <w:widowControl w:val="0"/>
        <w:spacing w:after="100"/>
      </w:pPr>
    </w:p>
    <w:p w14:paraId="63F8357B" w14:textId="77777777" w:rsidR="00BD3A87" w:rsidRDefault="00BD3A87">
      <w:pPr>
        <w:widowControl w:val="0"/>
        <w:spacing w:after="100"/>
      </w:pPr>
    </w:p>
    <w:p w14:paraId="442890DE" w14:textId="77777777" w:rsidR="00A3224A" w:rsidRDefault="007D7F00">
      <w:pPr>
        <w:widowControl w:val="0"/>
        <w:spacing w:after="100"/>
        <w:jc w:val="center"/>
      </w:pPr>
      <w:r>
        <w:rPr>
          <w:rFonts w:ascii="Calibri" w:eastAsia="Calibri" w:hAnsi="Calibri" w:cs="Calibri"/>
          <w:i/>
          <w:sz w:val="24"/>
          <w:szCs w:val="24"/>
        </w:rPr>
        <w:t>This label would be appropriate for a market that vacuum packages food and then sells those packages to consumers.</w:t>
      </w:r>
    </w:p>
    <w:p w14:paraId="634A5EAD" w14:textId="77777777" w:rsidR="00A3224A" w:rsidRDefault="007D7F00">
      <w:pPr>
        <w:widowControl w:val="0"/>
        <w:spacing w:after="100"/>
        <w:jc w:val="center"/>
      </w:pPr>
      <w:r>
        <w:rPr>
          <w:noProof/>
        </w:rPr>
        <w:drawing>
          <wp:anchor distT="114300" distB="114300" distL="114300" distR="114300" simplePos="0" relativeHeight="251660288" behindDoc="0" locked="0" layoutInCell="0" hidden="0" allowOverlap="0" wp14:anchorId="3332EF19" wp14:editId="440B70B7">
            <wp:simplePos x="0" y="0"/>
            <wp:positionH relativeFrom="margin">
              <wp:posOffset>-190499</wp:posOffset>
            </wp:positionH>
            <wp:positionV relativeFrom="paragraph">
              <wp:posOffset>85725</wp:posOffset>
            </wp:positionV>
            <wp:extent cx="3695700" cy="2533650"/>
            <wp:effectExtent l="0" t="0" r="0" b="0"/>
            <wp:wrapSquare wrapText="bothSides" distT="114300" distB="114300" distL="114300" distR="114300"/>
            <wp:docPr id="2" name="image05.jpg" descr="FISH-CookChill Mock Label.jpg"/>
            <wp:cNvGraphicFramePr/>
            <a:graphic xmlns:a="http://schemas.openxmlformats.org/drawingml/2006/main">
              <a:graphicData uri="http://schemas.openxmlformats.org/drawingml/2006/picture">
                <pic:pic xmlns:pic="http://schemas.openxmlformats.org/drawingml/2006/picture">
                  <pic:nvPicPr>
                    <pic:cNvPr id="0" name="image05.jpg" descr="FISH-CookChill Mock Label.jpg"/>
                    <pic:cNvPicPr preferRelativeResize="0"/>
                  </pic:nvPicPr>
                  <pic:blipFill>
                    <a:blip r:embed="rId33"/>
                    <a:srcRect/>
                    <a:stretch>
                      <a:fillRect/>
                    </a:stretch>
                  </pic:blipFill>
                  <pic:spPr>
                    <a:xfrm>
                      <a:off x="0" y="0"/>
                      <a:ext cx="3695700" cy="2533650"/>
                    </a:xfrm>
                    <a:prstGeom prst="rect">
                      <a:avLst/>
                    </a:prstGeom>
                    <a:ln/>
                  </pic:spPr>
                </pic:pic>
              </a:graphicData>
            </a:graphic>
          </wp:anchor>
        </w:drawing>
      </w:r>
    </w:p>
    <w:p w14:paraId="371EFE5F" w14:textId="77777777" w:rsidR="00A3224A" w:rsidRDefault="007D7F00">
      <w:pPr>
        <w:widowControl w:val="0"/>
        <w:spacing w:after="100"/>
        <w:jc w:val="center"/>
      </w:pPr>
      <w:r>
        <w:rPr>
          <w:rFonts w:ascii="Calibri" w:eastAsia="Calibri" w:hAnsi="Calibri" w:cs="Calibri"/>
          <w:i/>
          <w:sz w:val="24"/>
          <w:szCs w:val="24"/>
        </w:rPr>
        <w:t>This label would be appropriate for vacuum packaging frozen, raw, FISH products.</w:t>
      </w:r>
    </w:p>
    <w:p w14:paraId="3B114F17" w14:textId="77777777" w:rsidR="00A3224A" w:rsidRDefault="00A3224A">
      <w:pPr>
        <w:widowControl w:val="0"/>
        <w:spacing w:after="100"/>
        <w:jc w:val="center"/>
      </w:pPr>
    </w:p>
    <w:p w14:paraId="2213F143" w14:textId="77777777" w:rsidR="00A3224A" w:rsidRDefault="00A3224A">
      <w:pPr>
        <w:widowControl w:val="0"/>
        <w:spacing w:after="100"/>
        <w:jc w:val="center"/>
      </w:pPr>
    </w:p>
    <w:p w14:paraId="721B4AE3" w14:textId="77777777" w:rsidR="00A3224A" w:rsidRDefault="00A3224A">
      <w:pPr>
        <w:widowControl w:val="0"/>
        <w:spacing w:after="100"/>
      </w:pPr>
    </w:p>
    <w:p w14:paraId="1C14E579" w14:textId="77777777" w:rsidR="00A3224A" w:rsidRDefault="007D7F00">
      <w:pPr>
        <w:widowControl w:val="0"/>
        <w:spacing w:after="100"/>
        <w:jc w:val="center"/>
      </w:pPr>
      <w:r>
        <w:rPr>
          <w:rFonts w:ascii="Calibri" w:eastAsia="Calibri" w:hAnsi="Calibri" w:cs="Calibri"/>
          <w:i/>
          <w:sz w:val="24"/>
          <w:szCs w:val="24"/>
        </w:rPr>
        <w:t>This label would be appropriate for an item packaged via cook-chill.</w:t>
      </w:r>
    </w:p>
    <w:p w14:paraId="68B401EF" w14:textId="77777777" w:rsidR="00A3224A" w:rsidRDefault="00A3224A">
      <w:pPr>
        <w:widowControl w:val="0"/>
        <w:spacing w:after="100"/>
        <w:jc w:val="center"/>
      </w:pPr>
    </w:p>
    <w:p w14:paraId="5CBB29C1" w14:textId="77777777" w:rsidR="00A3224A" w:rsidRDefault="00A3224A">
      <w:pPr>
        <w:widowControl w:val="0"/>
        <w:spacing w:after="100"/>
        <w:jc w:val="center"/>
      </w:pPr>
    </w:p>
    <w:p w14:paraId="133DBB97" w14:textId="77777777" w:rsidR="00A3224A" w:rsidRDefault="00A3224A">
      <w:pPr>
        <w:widowControl w:val="0"/>
        <w:spacing w:after="100"/>
      </w:pPr>
    </w:p>
    <w:p w14:paraId="4252479A" w14:textId="77777777" w:rsidR="00A3224A" w:rsidRDefault="007D7F00" w:rsidP="00F838D8">
      <w:pPr>
        <w:widowControl w:val="0"/>
        <w:spacing w:after="0"/>
        <w:rPr>
          <w:rFonts w:ascii="Calibri" w:eastAsia="Calibri" w:hAnsi="Calibri" w:cs="Calibri"/>
          <w:b/>
          <w:sz w:val="24"/>
          <w:szCs w:val="24"/>
        </w:rPr>
      </w:pPr>
      <w:r>
        <w:rPr>
          <w:rFonts w:ascii="Calibri" w:eastAsia="Calibri" w:hAnsi="Calibri" w:cs="Calibri"/>
          <w:b/>
          <w:sz w:val="24"/>
          <w:szCs w:val="24"/>
        </w:rPr>
        <w:t>***Attach sample label(s) on the next page for approval.</w:t>
      </w:r>
    </w:p>
    <w:p w14:paraId="6991BE2D" w14:textId="77777777" w:rsidR="00496107" w:rsidRPr="00F838D8" w:rsidRDefault="00F838D8" w:rsidP="00F838D8">
      <w:pPr>
        <w:widowControl w:val="0"/>
        <w:spacing w:after="0"/>
      </w:pPr>
      <w:r>
        <w:rPr>
          <w:rFonts w:ascii="Calibri" w:eastAsia="Calibri" w:hAnsi="Calibri" w:cs="Calibri"/>
          <w:b/>
          <w:sz w:val="24"/>
          <w:szCs w:val="24"/>
        </w:rPr>
        <w:t>***You must print labels that are moisture resistant that will last 14 days. Weatherproof labels can accommodate this and can be printed using Microsoft Word.</w:t>
      </w:r>
    </w:p>
    <w:p w14:paraId="1739BF62" w14:textId="77777777" w:rsidR="00A3224A" w:rsidRDefault="007D7F00">
      <w:pPr>
        <w:widowControl w:val="0"/>
        <w:spacing w:after="100"/>
      </w:pPr>
      <w:r>
        <w:rPr>
          <w:rFonts w:ascii="Calibri" w:eastAsia="Calibri" w:hAnsi="Calibri" w:cs="Calibri"/>
          <w:b/>
          <w:sz w:val="24"/>
          <w:szCs w:val="24"/>
        </w:rPr>
        <w:lastRenderedPageBreak/>
        <w:t>Example Labels for approval:</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24A" w14:paraId="65846E20" w14:textId="77777777" w:rsidTr="00516892">
        <w:trPr>
          <w:trHeight w:val="2418"/>
        </w:trPr>
        <w:tc>
          <w:tcPr>
            <w:tcW w:w="9360" w:type="dxa"/>
            <w:tcMar>
              <w:top w:w="100" w:type="dxa"/>
              <w:left w:w="100" w:type="dxa"/>
              <w:bottom w:w="100" w:type="dxa"/>
              <w:right w:w="100" w:type="dxa"/>
            </w:tcMar>
          </w:tcPr>
          <w:p w14:paraId="1D6FCFD2" w14:textId="77777777" w:rsidR="00A3224A" w:rsidRDefault="007D7F00">
            <w:pPr>
              <w:widowControl w:val="0"/>
              <w:spacing w:line="240" w:lineRule="auto"/>
            </w:pPr>
            <w:r>
              <w:rPr>
                <w:rFonts w:ascii="Calibri" w:eastAsia="Calibri" w:hAnsi="Calibri" w:cs="Calibri"/>
                <w:color w:val="666666"/>
                <w:sz w:val="24"/>
                <w:szCs w:val="24"/>
              </w:rPr>
              <w:t xml:space="preserve">Attach a label in this box for approval. Attach other labels as needed below. </w:t>
            </w:r>
          </w:p>
        </w:tc>
      </w:tr>
    </w:tbl>
    <w:p w14:paraId="24819C5D" w14:textId="77777777" w:rsidR="00A3224A" w:rsidRDefault="00A3224A">
      <w:pPr>
        <w:widowControl w:val="0"/>
        <w:spacing w:after="100"/>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24A" w14:paraId="2B746EFF" w14:textId="77777777">
        <w:trPr>
          <w:trHeight w:val="2740"/>
        </w:trPr>
        <w:tc>
          <w:tcPr>
            <w:tcW w:w="9360" w:type="dxa"/>
            <w:tcMar>
              <w:top w:w="100" w:type="dxa"/>
              <w:left w:w="100" w:type="dxa"/>
              <w:bottom w:w="100" w:type="dxa"/>
              <w:right w:w="100" w:type="dxa"/>
            </w:tcMar>
          </w:tcPr>
          <w:p w14:paraId="1B58745A" w14:textId="77777777" w:rsidR="00A3224A" w:rsidRDefault="007D7F00">
            <w:pPr>
              <w:widowControl w:val="0"/>
              <w:spacing w:after="100" w:line="240" w:lineRule="auto"/>
            </w:pPr>
            <w:r>
              <w:rPr>
                <w:rFonts w:ascii="Calibri" w:eastAsia="Calibri" w:hAnsi="Calibri" w:cs="Calibri"/>
                <w:color w:val="666666"/>
                <w:sz w:val="24"/>
                <w:szCs w:val="24"/>
              </w:rPr>
              <w:t xml:space="preserve">Attach a label in this box for approval. Attach other labels as needed below. </w:t>
            </w:r>
          </w:p>
        </w:tc>
      </w:tr>
    </w:tbl>
    <w:p w14:paraId="2CD2FF5C" w14:textId="77777777" w:rsidR="00A3224A" w:rsidRDefault="00A3224A">
      <w:pPr>
        <w:widowControl w:val="0"/>
        <w:spacing w:after="10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3224A" w14:paraId="1E31690D" w14:textId="77777777">
        <w:trPr>
          <w:trHeight w:val="2740"/>
        </w:trPr>
        <w:tc>
          <w:tcPr>
            <w:tcW w:w="9360" w:type="dxa"/>
            <w:tcMar>
              <w:top w:w="100" w:type="dxa"/>
              <w:left w:w="100" w:type="dxa"/>
              <w:bottom w:w="100" w:type="dxa"/>
              <w:right w:w="100" w:type="dxa"/>
            </w:tcMar>
          </w:tcPr>
          <w:p w14:paraId="359B3447" w14:textId="77777777" w:rsidR="00A3224A" w:rsidRDefault="007D7F00">
            <w:pPr>
              <w:widowControl w:val="0"/>
              <w:spacing w:after="100" w:line="240" w:lineRule="auto"/>
            </w:pPr>
            <w:r>
              <w:rPr>
                <w:rFonts w:ascii="Calibri" w:eastAsia="Calibri" w:hAnsi="Calibri" w:cs="Calibri"/>
                <w:color w:val="666666"/>
                <w:sz w:val="24"/>
                <w:szCs w:val="24"/>
              </w:rPr>
              <w:t xml:space="preserve">Attach a label in this box for approval. Attach other labels as needed below. </w:t>
            </w:r>
          </w:p>
        </w:tc>
      </w:tr>
    </w:tbl>
    <w:p w14:paraId="6897E8B8" w14:textId="77777777" w:rsidR="00A3224A" w:rsidRDefault="00A3224A">
      <w:pPr>
        <w:widowControl w:val="0"/>
        <w:spacing w:after="100"/>
      </w:pPr>
    </w:p>
    <w:p w14:paraId="26C7C23F" w14:textId="77777777" w:rsidR="00F838D8" w:rsidRDefault="00F838D8" w:rsidP="00B34EE2">
      <w:pPr>
        <w:tabs>
          <w:tab w:val="left" w:pos="2490"/>
        </w:tabs>
        <w:spacing w:after="0" w:line="240" w:lineRule="auto"/>
        <w:rPr>
          <w:rFonts w:ascii="Calibri" w:eastAsia="Calibri" w:hAnsi="Calibri" w:cs="Calibri"/>
          <w:b/>
          <w:sz w:val="28"/>
          <w:szCs w:val="28"/>
        </w:rPr>
      </w:pPr>
    </w:p>
    <w:p w14:paraId="5873B7D6" w14:textId="77777777" w:rsidR="00F838D8" w:rsidRDefault="00F838D8" w:rsidP="00B34EE2">
      <w:pPr>
        <w:tabs>
          <w:tab w:val="left" w:pos="2490"/>
        </w:tabs>
        <w:spacing w:after="0" w:line="240" w:lineRule="auto"/>
        <w:rPr>
          <w:rFonts w:ascii="Calibri" w:eastAsia="Calibri" w:hAnsi="Calibri" w:cs="Calibri"/>
          <w:b/>
          <w:sz w:val="28"/>
          <w:szCs w:val="28"/>
        </w:rPr>
      </w:pPr>
    </w:p>
    <w:p w14:paraId="6A607B7C" w14:textId="77777777" w:rsidR="00F838D8" w:rsidRDefault="00F838D8" w:rsidP="00B34EE2">
      <w:pPr>
        <w:tabs>
          <w:tab w:val="left" w:pos="2490"/>
        </w:tabs>
        <w:spacing w:after="0" w:line="240" w:lineRule="auto"/>
        <w:rPr>
          <w:rFonts w:ascii="Calibri" w:eastAsia="Calibri" w:hAnsi="Calibri" w:cs="Calibri"/>
          <w:b/>
          <w:sz w:val="28"/>
          <w:szCs w:val="28"/>
        </w:rPr>
      </w:pPr>
    </w:p>
    <w:p w14:paraId="126E2FB9" w14:textId="77777777" w:rsidR="00F838D8" w:rsidRDefault="00F838D8" w:rsidP="00B34EE2">
      <w:pPr>
        <w:tabs>
          <w:tab w:val="left" w:pos="2490"/>
        </w:tabs>
        <w:spacing w:after="0" w:line="240" w:lineRule="auto"/>
        <w:rPr>
          <w:rFonts w:ascii="Calibri" w:eastAsia="Calibri" w:hAnsi="Calibri" w:cs="Calibri"/>
          <w:b/>
          <w:sz w:val="28"/>
          <w:szCs w:val="28"/>
        </w:rPr>
      </w:pPr>
    </w:p>
    <w:p w14:paraId="2829805C" w14:textId="77777777" w:rsidR="00F838D8" w:rsidRDefault="00F838D8" w:rsidP="00B34EE2">
      <w:pPr>
        <w:tabs>
          <w:tab w:val="left" w:pos="2490"/>
        </w:tabs>
        <w:spacing w:after="0" w:line="240" w:lineRule="auto"/>
        <w:rPr>
          <w:rFonts w:ascii="Calibri" w:eastAsia="Calibri" w:hAnsi="Calibri" w:cs="Calibri"/>
          <w:b/>
          <w:sz w:val="28"/>
          <w:szCs w:val="28"/>
        </w:rPr>
      </w:pPr>
    </w:p>
    <w:p w14:paraId="5B2E0D15" w14:textId="77777777" w:rsidR="00F838D8" w:rsidRDefault="00F838D8" w:rsidP="00B34EE2">
      <w:pPr>
        <w:tabs>
          <w:tab w:val="left" w:pos="2490"/>
        </w:tabs>
        <w:spacing w:after="0" w:line="240" w:lineRule="auto"/>
        <w:rPr>
          <w:rFonts w:ascii="Calibri" w:eastAsia="Calibri" w:hAnsi="Calibri" w:cs="Calibri"/>
          <w:b/>
          <w:sz w:val="28"/>
          <w:szCs w:val="28"/>
        </w:rPr>
      </w:pPr>
    </w:p>
    <w:p w14:paraId="10B8B94C" w14:textId="77777777" w:rsidR="00F838D8" w:rsidRDefault="00F838D8" w:rsidP="00B34EE2">
      <w:pPr>
        <w:tabs>
          <w:tab w:val="left" w:pos="2490"/>
        </w:tabs>
        <w:spacing w:after="0" w:line="240" w:lineRule="auto"/>
        <w:rPr>
          <w:rFonts w:ascii="Calibri" w:eastAsia="Calibri" w:hAnsi="Calibri" w:cs="Calibri"/>
          <w:b/>
          <w:sz w:val="28"/>
          <w:szCs w:val="28"/>
        </w:rPr>
      </w:pPr>
    </w:p>
    <w:p w14:paraId="19A943D8" w14:textId="77777777" w:rsidR="00653B0E" w:rsidRDefault="00653B0E" w:rsidP="00B34EE2">
      <w:pPr>
        <w:tabs>
          <w:tab w:val="left" w:pos="2490"/>
        </w:tabs>
        <w:spacing w:after="0" w:line="240" w:lineRule="auto"/>
        <w:rPr>
          <w:rFonts w:ascii="Calibri" w:eastAsia="Calibri" w:hAnsi="Calibri" w:cs="Calibri"/>
          <w:b/>
          <w:sz w:val="28"/>
          <w:szCs w:val="28"/>
        </w:rPr>
      </w:pPr>
      <w:r>
        <w:rPr>
          <w:rFonts w:ascii="Calibri" w:eastAsia="Calibri" w:hAnsi="Calibri" w:cs="Calibri"/>
          <w:b/>
          <w:sz w:val="28"/>
          <w:szCs w:val="28"/>
        </w:rPr>
        <w:t xml:space="preserve">Verification &amp; Record Keeping </w:t>
      </w:r>
      <w:r w:rsidRPr="00653B0E">
        <w:rPr>
          <w:rFonts w:ascii="Calibri" w:eastAsia="Calibri" w:hAnsi="Calibri" w:cs="Calibri"/>
          <w:color w:val="A6A6A6" w:themeColor="background1" w:themeShade="A6"/>
          <w:sz w:val="24"/>
          <w:szCs w:val="24"/>
        </w:rPr>
        <w:t>(8-201.14 (D)(4)&amp;(6)</w:t>
      </w:r>
      <w:r w:rsidR="0077102B">
        <w:rPr>
          <w:rFonts w:ascii="Calibri" w:eastAsia="Calibri" w:hAnsi="Calibri" w:cs="Calibri"/>
          <w:color w:val="A6A6A6" w:themeColor="background1" w:themeShade="A6"/>
          <w:sz w:val="24"/>
          <w:szCs w:val="24"/>
        </w:rPr>
        <w:t>)</w:t>
      </w:r>
    </w:p>
    <w:p w14:paraId="0D9C87E5" w14:textId="77777777" w:rsidR="00653B0E" w:rsidRDefault="00653B0E" w:rsidP="00B34EE2">
      <w:pPr>
        <w:shd w:val="clear" w:color="auto" w:fill="FFFFFF"/>
        <w:spacing w:before="100" w:beforeAutospacing="1" w:after="0" w:line="240" w:lineRule="auto"/>
        <w:rPr>
          <w:rFonts w:eastAsia="Times New Roman"/>
          <w:sz w:val="24"/>
          <w:szCs w:val="24"/>
          <w:lang w:val="en"/>
        </w:rPr>
      </w:pPr>
      <w:r w:rsidRPr="00134BE5">
        <w:rPr>
          <w:rFonts w:eastAsia="Times New Roman"/>
          <w:sz w:val="24"/>
          <w:szCs w:val="24"/>
          <w:lang w:val="en"/>
        </w:rPr>
        <w:lastRenderedPageBreak/>
        <w:t xml:space="preserve">HACCP </w:t>
      </w:r>
      <w:r w:rsidRPr="00653B0E">
        <w:rPr>
          <w:rFonts w:eastAsia="Times New Roman"/>
          <w:b/>
          <w:sz w:val="24"/>
          <w:szCs w:val="24"/>
          <w:lang w:val="en"/>
        </w:rPr>
        <w:t>verification</w:t>
      </w:r>
      <w:r w:rsidRPr="00134BE5">
        <w:rPr>
          <w:rFonts w:eastAsia="Times New Roman"/>
          <w:sz w:val="24"/>
          <w:szCs w:val="24"/>
          <w:lang w:val="en"/>
        </w:rPr>
        <w:t xml:space="preserve"> is defined as those activities, other than monitoring, that ensure the HACCP system is operating according to the plan. Ver</w:t>
      </w:r>
      <w:r>
        <w:rPr>
          <w:rFonts w:eastAsia="Times New Roman"/>
          <w:sz w:val="24"/>
          <w:szCs w:val="24"/>
          <w:lang w:val="en"/>
        </w:rPr>
        <w:t>ification is done to determine:</w:t>
      </w:r>
    </w:p>
    <w:p w14:paraId="4916082D" w14:textId="77777777" w:rsidR="00653B0E" w:rsidRDefault="00653B0E" w:rsidP="00B34EE2">
      <w:pPr>
        <w:pStyle w:val="ListParagraph"/>
        <w:numPr>
          <w:ilvl w:val="0"/>
          <w:numId w:val="16"/>
        </w:numPr>
        <w:shd w:val="clear" w:color="auto" w:fill="FFFFFF"/>
        <w:spacing w:after="0" w:line="240" w:lineRule="auto"/>
        <w:rPr>
          <w:rFonts w:eastAsia="Times New Roman"/>
          <w:sz w:val="24"/>
          <w:szCs w:val="24"/>
          <w:lang w:val="en"/>
        </w:rPr>
      </w:pPr>
      <w:r w:rsidRPr="00653B0E">
        <w:rPr>
          <w:rFonts w:eastAsia="Times New Roman"/>
          <w:sz w:val="24"/>
          <w:szCs w:val="24"/>
          <w:lang w:val="en"/>
        </w:rPr>
        <w:t>that the HACCP plan is being implemented properly;</w:t>
      </w:r>
    </w:p>
    <w:p w14:paraId="6D4471B9" w14:textId="77777777" w:rsidR="00653B0E" w:rsidRDefault="00653B0E" w:rsidP="00B34EE2">
      <w:pPr>
        <w:pStyle w:val="ListParagraph"/>
        <w:numPr>
          <w:ilvl w:val="0"/>
          <w:numId w:val="16"/>
        </w:numPr>
        <w:shd w:val="clear" w:color="auto" w:fill="FFFFFF"/>
        <w:spacing w:before="100" w:beforeAutospacing="1" w:after="0" w:line="240" w:lineRule="auto"/>
        <w:rPr>
          <w:rFonts w:eastAsia="Times New Roman"/>
          <w:sz w:val="24"/>
          <w:szCs w:val="24"/>
          <w:lang w:val="en"/>
        </w:rPr>
      </w:pPr>
      <w:r w:rsidRPr="00653B0E">
        <w:rPr>
          <w:rFonts w:eastAsia="Times New Roman"/>
          <w:sz w:val="24"/>
          <w:szCs w:val="24"/>
          <w:lang w:val="en"/>
        </w:rPr>
        <w:t>that practices used are consistent with the HACCP plan;</w:t>
      </w:r>
    </w:p>
    <w:p w14:paraId="75CBBC11" w14:textId="77777777" w:rsidR="00653B0E" w:rsidRDefault="00653B0E" w:rsidP="00B34EE2">
      <w:pPr>
        <w:pStyle w:val="ListParagraph"/>
        <w:numPr>
          <w:ilvl w:val="0"/>
          <w:numId w:val="16"/>
        </w:numPr>
        <w:shd w:val="clear" w:color="auto" w:fill="FFFFFF"/>
        <w:spacing w:before="100" w:beforeAutospacing="1" w:after="0" w:line="240" w:lineRule="auto"/>
        <w:rPr>
          <w:rFonts w:eastAsia="Times New Roman"/>
          <w:sz w:val="24"/>
          <w:szCs w:val="24"/>
          <w:lang w:val="en"/>
        </w:rPr>
      </w:pPr>
      <w:r w:rsidRPr="00653B0E">
        <w:rPr>
          <w:rFonts w:eastAsia="Times New Roman"/>
          <w:sz w:val="24"/>
          <w:szCs w:val="24"/>
          <w:lang w:val="en"/>
        </w:rPr>
        <w:t>that the HACCP system is working to control significant hazards; and</w:t>
      </w:r>
    </w:p>
    <w:p w14:paraId="23FACDBE" w14:textId="77777777" w:rsidR="00653B0E" w:rsidRDefault="00653B0E" w:rsidP="00B34EE2">
      <w:pPr>
        <w:pStyle w:val="ListParagraph"/>
        <w:numPr>
          <w:ilvl w:val="0"/>
          <w:numId w:val="16"/>
        </w:numPr>
        <w:shd w:val="clear" w:color="auto" w:fill="FFFFFF"/>
        <w:spacing w:before="100" w:beforeAutospacing="1" w:after="0" w:line="240" w:lineRule="auto"/>
        <w:rPr>
          <w:rFonts w:eastAsia="Times New Roman"/>
          <w:sz w:val="24"/>
          <w:szCs w:val="24"/>
          <w:lang w:val="en"/>
        </w:rPr>
      </w:pPr>
      <w:r w:rsidRPr="00653B0E">
        <w:rPr>
          <w:rFonts w:eastAsia="Times New Roman"/>
          <w:sz w:val="24"/>
          <w:szCs w:val="24"/>
          <w:lang w:val="en"/>
        </w:rPr>
        <w:t>whether or not modifications of the HACCP plan are required to reduce the risk of recurrence of deviations.</w:t>
      </w:r>
    </w:p>
    <w:p w14:paraId="67B3A559" w14:textId="77777777" w:rsidR="00653B0E" w:rsidRPr="00653B0E" w:rsidRDefault="00653B0E" w:rsidP="00B34EE2">
      <w:pPr>
        <w:pStyle w:val="ListParagraph"/>
        <w:shd w:val="clear" w:color="auto" w:fill="FFFFFF"/>
        <w:spacing w:before="100" w:beforeAutospacing="1" w:after="0" w:line="240" w:lineRule="auto"/>
        <w:rPr>
          <w:rFonts w:eastAsia="Times New Roman"/>
          <w:sz w:val="24"/>
          <w:szCs w:val="24"/>
          <w:lang w:val="en"/>
        </w:rPr>
      </w:pPr>
    </w:p>
    <w:p w14:paraId="71DB316E" w14:textId="77777777" w:rsidR="00653B0E" w:rsidRPr="00134BE5" w:rsidRDefault="00653B0E" w:rsidP="00B34EE2">
      <w:pPr>
        <w:spacing w:after="0" w:line="240" w:lineRule="auto"/>
        <w:rPr>
          <w:rFonts w:eastAsia="Times New Roman" w:cs="Helvetica"/>
          <w:color w:val="333333"/>
          <w:sz w:val="24"/>
          <w:szCs w:val="24"/>
          <w:lang w:val="en"/>
        </w:rPr>
      </w:pPr>
      <w:r w:rsidRPr="00134BE5">
        <w:rPr>
          <w:rFonts w:eastAsia="Times New Roman" w:cs="Helvetica"/>
          <w:color w:val="333333"/>
          <w:sz w:val="24"/>
          <w:szCs w:val="24"/>
          <w:lang w:val="en"/>
        </w:rPr>
        <w:t xml:space="preserve">Verification procedures may include: </w:t>
      </w:r>
    </w:p>
    <w:p w14:paraId="01042A99"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Establishment of appropriate verification schedules.</w:t>
      </w:r>
    </w:p>
    <w:p w14:paraId="17E2D6C6"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Review of the HACCP plan for completeness.</w:t>
      </w:r>
    </w:p>
    <w:p w14:paraId="74561D54"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Confirmation of the accuracy of the flow diagram.</w:t>
      </w:r>
    </w:p>
    <w:p w14:paraId="26B01C16"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Review of the HACCP system to determine if the facility is operating according to the HACCP plan.</w:t>
      </w:r>
    </w:p>
    <w:p w14:paraId="4D323DE6"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Review of CCP monitoring records.</w:t>
      </w:r>
    </w:p>
    <w:p w14:paraId="1B7D8C74"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Review of records for deviations and corrective actions.</w:t>
      </w:r>
    </w:p>
    <w:p w14:paraId="3A820732"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Review of modifications of the HACCP plan.</w:t>
      </w:r>
    </w:p>
    <w:p w14:paraId="295AE6D3" w14:textId="77777777" w:rsidR="00653B0E" w:rsidRDefault="00653B0E" w:rsidP="00B34EE2">
      <w:pPr>
        <w:spacing w:after="0" w:line="240" w:lineRule="auto"/>
        <w:rPr>
          <w:rFonts w:eastAsia="Times New Roman" w:cs="Helvetica"/>
          <w:color w:val="333333"/>
          <w:sz w:val="24"/>
          <w:szCs w:val="24"/>
          <w:lang w:val="en"/>
        </w:rPr>
      </w:pPr>
    </w:p>
    <w:p w14:paraId="1F560871" w14:textId="77777777" w:rsidR="00653B0E" w:rsidRPr="00134BE5" w:rsidRDefault="00653B0E" w:rsidP="00B34EE2">
      <w:pPr>
        <w:spacing w:after="0" w:line="240" w:lineRule="auto"/>
        <w:rPr>
          <w:rFonts w:eastAsia="Times New Roman" w:cs="Helvetica"/>
          <w:color w:val="333333"/>
          <w:sz w:val="24"/>
          <w:szCs w:val="24"/>
          <w:lang w:val="en"/>
        </w:rPr>
      </w:pPr>
      <w:r w:rsidRPr="00134BE5">
        <w:rPr>
          <w:rFonts w:eastAsia="Times New Roman" w:cs="Helvetica"/>
          <w:color w:val="333333"/>
          <w:sz w:val="24"/>
          <w:szCs w:val="24"/>
          <w:lang w:val="en"/>
        </w:rPr>
        <w:t xml:space="preserve">Verification should be conducted: </w:t>
      </w:r>
    </w:p>
    <w:p w14:paraId="428E9E15"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Routinely, or on an unannounced basis, to assure CCPs are under control.</w:t>
      </w:r>
    </w:p>
    <w:p w14:paraId="74536CF5"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When there are emerging concerns about the safety of the product.</w:t>
      </w:r>
    </w:p>
    <w:p w14:paraId="3F87F155"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When foods have been implicated as a vehicle of foodborne disease.</w:t>
      </w:r>
    </w:p>
    <w:p w14:paraId="5D422D4F"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To confirm that changes have been implemented correctly after a HACCP plan has been modified.</w:t>
      </w:r>
    </w:p>
    <w:p w14:paraId="4ED10AF6"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To assess whether a HACCP plan should be modified due to a change in the process, equipment, ingredients, etc.</w:t>
      </w:r>
    </w:p>
    <w:p w14:paraId="449E6259" w14:textId="77777777" w:rsidR="00653B0E" w:rsidRPr="00134BE5" w:rsidRDefault="00653B0E" w:rsidP="00B34EE2">
      <w:pPr>
        <w:numPr>
          <w:ilvl w:val="1"/>
          <w:numId w:val="14"/>
        </w:numPr>
        <w:spacing w:after="0" w:line="240" w:lineRule="auto"/>
        <w:ind w:left="735"/>
        <w:rPr>
          <w:rFonts w:eastAsia="Times New Roman" w:cs="Helvetica"/>
          <w:color w:val="333333"/>
          <w:sz w:val="24"/>
          <w:szCs w:val="24"/>
          <w:lang w:val="en"/>
        </w:rPr>
      </w:pPr>
      <w:r w:rsidRPr="00134BE5">
        <w:rPr>
          <w:rFonts w:eastAsia="Times New Roman" w:cs="Helvetica"/>
          <w:color w:val="333333"/>
          <w:sz w:val="24"/>
          <w:szCs w:val="24"/>
          <w:lang w:val="en"/>
        </w:rPr>
        <w:t>Training and knowledge of individuals responsible for monitoring CCPs.</w:t>
      </w:r>
    </w:p>
    <w:p w14:paraId="0B2FC827" w14:textId="77777777" w:rsidR="00653B0E" w:rsidRPr="008F360A" w:rsidRDefault="00653B0E" w:rsidP="00B34EE2">
      <w:pPr>
        <w:spacing w:after="0" w:line="240" w:lineRule="auto"/>
        <w:ind w:left="735"/>
        <w:rPr>
          <w:rFonts w:ascii="Helvetica" w:eastAsia="Times New Roman" w:hAnsi="Helvetica" w:cs="Helvetica"/>
          <w:i/>
          <w:color w:val="333333"/>
          <w:sz w:val="24"/>
          <w:szCs w:val="24"/>
          <w:lang w:val="en"/>
        </w:rPr>
      </w:pPr>
    </w:p>
    <w:p w14:paraId="431E2F26" w14:textId="77777777" w:rsidR="00653B0E" w:rsidRPr="008F360A" w:rsidRDefault="00653B0E" w:rsidP="00B34EE2">
      <w:pPr>
        <w:spacing w:after="0" w:line="240" w:lineRule="auto"/>
        <w:rPr>
          <w:rFonts w:ascii="Calibri" w:eastAsia="Calibri" w:hAnsi="Calibri" w:cs="Calibri"/>
          <w:i/>
          <w:sz w:val="24"/>
          <w:szCs w:val="24"/>
        </w:rPr>
      </w:pPr>
      <w:r w:rsidRPr="008F360A">
        <w:rPr>
          <w:rFonts w:ascii="Calibri" w:eastAsia="Calibri" w:hAnsi="Calibri" w:cs="Calibri"/>
          <w:i/>
          <w:sz w:val="24"/>
          <w:szCs w:val="24"/>
        </w:rPr>
        <w:t>Provide the method and frequency for verification.</w:t>
      </w:r>
    </w:p>
    <w:p w14:paraId="78039A5F" w14:textId="77777777" w:rsidR="00653B0E" w:rsidRPr="005364A7" w:rsidRDefault="00653B0E" w:rsidP="00B34EE2">
      <w:pPr>
        <w:spacing w:after="0" w:line="240" w:lineRule="auto"/>
        <w:rPr>
          <w:rFonts w:ascii="Calibri" w:eastAsia="Calibri" w:hAnsi="Calibri" w:cs="Calibri"/>
          <w:b/>
          <w:sz w:val="24"/>
          <w:szCs w:val="24"/>
        </w:rPr>
      </w:pPr>
      <w:r w:rsidRPr="005364A7">
        <w:rPr>
          <w:rFonts w:ascii="Calibri" w:eastAsia="Calibri" w:hAnsi="Calibri" w:cs="Calibri"/>
          <w:b/>
          <w:sz w:val="24"/>
          <w:szCs w:val="24"/>
        </w:rPr>
        <w:t xml:space="preserve">***Must include notification of Wake County Environmental Services if any changes </w:t>
      </w:r>
      <w:r>
        <w:rPr>
          <w:rFonts w:ascii="Calibri" w:eastAsia="Calibri" w:hAnsi="Calibri" w:cs="Calibri"/>
          <w:b/>
          <w:sz w:val="24"/>
          <w:szCs w:val="24"/>
        </w:rPr>
        <w:t>are made to the HACCP plan.</w:t>
      </w:r>
    </w:p>
    <w:p w14:paraId="3D4618FC" w14:textId="77777777" w:rsidR="00653B0E" w:rsidRPr="009A616D" w:rsidRDefault="00653B0E" w:rsidP="00B34EE2">
      <w:pPr>
        <w:spacing w:after="0" w:line="240" w:lineRule="auto"/>
        <w:rPr>
          <w:rFonts w:ascii="Calibri" w:eastAsia="Calibri" w:hAnsi="Calibri" w:cs="Calibri"/>
          <w:b/>
          <w:sz w:val="28"/>
          <w:szCs w:val="28"/>
        </w:rPr>
      </w:pPr>
      <w:r>
        <w:rPr>
          <w:rFonts w:ascii="Calibri" w:eastAsia="Calibri" w:hAnsi="Calibri" w:cs="Calibri"/>
          <w:b/>
          <w:sz w:val="28"/>
          <w:szCs w:val="28"/>
        </w:rPr>
        <w:t>Record Keeping</w:t>
      </w:r>
    </w:p>
    <w:p w14:paraId="453959BB" w14:textId="77777777" w:rsidR="00653B0E" w:rsidRPr="005364A7" w:rsidRDefault="00653B0E" w:rsidP="00B34EE2">
      <w:pPr>
        <w:spacing w:after="0" w:line="240" w:lineRule="auto"/>
        <w:rPr>
          <w:rFonts w:ascii="Calibri" w:eastAsia="Calibri" w:hAnsi="Calibri" w:cs="Calibri"/>
          <w:b/>
          <w:sz w:val="24"/>
          <w:szCs w:val="24"/>
        </w:rPr>
      </w:pPr>
      <w:r>
        <w:rPr>
          <w:rFonts w:ascii="Calibri" w:eastAsia="Calibri" w:hAnsi="Calibri" w:cs="Calibri"/>
          <w:sz w:val="24"/>
          <w:szCs w:val="24"/>
        </w:rPr>
        <w:t>Provide the method for recordkeeping</w:t>
      </w:r>
    </w:p>
    <w:p w14:paraId="44344123" w14:textId="77777777" w:rsidR="008F360A" w:rsidRDefault="00653B0E" w:rsidP="00B34EE2">
      <w:pPr>
        <w:tabs>
          <w:tab w:val="left" w:pos="2490"/>
        </w:tabs>
        <w:spacing w:after="0" w:line="240" w:lineRule="auto"/>
        <w:rPr>
          <w:rFonts w:ascii="Calibri" w:eastAsia="Calibri" w:hAnsi="Calibri" w:cs="Calibri"/>
          <w:b/>
          <w:sz w:val="28"/>
          <w:szCs w:val="28"/>
        </w:rPr>
      </w:pPr>
      <w:r w:rsidRPr="005364A7">
        <w:rPr>
          <w:rFonts w:ascii="Calibri" w:eastAsia="Calibri" w:hAnsi="Calibri" w:cs="Calibri"/>
          <w:b/>
          <w:sz w:val="24"/>
          <w:szCs w:val="24"/>
        </w:rPr>
        <w:t>***Records must be held for six months and kept on site for review during inspection.</w:t>
      </w:r>
    </w:p>
    <w:p w14:paraId="23B3AC44" w14:textId="77777777" w:rsidR="00B34EE2" w:rsidRDefault="00B34EE2" w:rsidP="008F360A">
      <w:pPr>
        <w:rPr>
          <w:rFonts w:ascii="Calibri" w:eastAsia="Calibri" w:hAnsi="Calibri" w:cs="Calibri"/>
          <w:i/>
          <w:sz w:val="24"/>
          <w:szCs w:val="24"/>
        </w:rPr>
      </w:pPr>
    </w:p>
    <w:p w14:paraId="3EE46A4B" w14:textId="77777777" w:rsidR="00B34EE2" w:rsidRDefault="00B34EE2" w:rsidP="008F360A">
      <w:pPr>
        <w:rPr>
          <w:rFonts w:ascii="Calibri" w:eastAsia="Calibri" w:hAnsi="Calibri" w:cs="Calibri"/>
          <w:i/>
          <w:sz w:val="24"/>
          <w:szCs w:val="24"/>
        </w:rPr>
      </w:pPr>
    </w:p>
    <w:p w14:paraId="5BCEA4EC" w14:textId="77777777" w:rsidR="00B34EE2" w:rsidRDefault="00B34EE2" w:rsidP="008F360A">
      <w:pPr>
        <w:rPr>
          <w:rFonts w:ascii="Calibri" w:eastAsia="Calibri" w:hAnsi="Calibri" w:cs="Calibri"/>
          <w:i/>
          <w:sz w:val="24"/>
          <w:szCs w:val="24"/>
        </w:rPr>
      </w:pPr>
    </w:p>
    <w:p w14:paraId="2199DE3C" w14:textId="77777777" w:rsidR="00B34EE2" w:rsidRDefault="00B34EE2" w:rsidP="008F360A">
      <w:pPr>
        <w:rPr>
          <w:rFonts w:ascii="Calibri" w:eastAsia="Calibri" w:hAnsi="Calibri" w:cs="Calibri"/>
          <w:i/>
          <w:sz w:val="24"/>
          <w:szCs w:val="24"/>
        </w:rPr>
      </w:pPr>
    </w:p>
    <w:p w14:paraId="26EF57E0" w14:textId="77777777" w:rsidR="008F360A" w:rsidRDefault="008F360A" w:rsidP="008F360A">
      <w:pPr>
        <w:rPr>
          <w:rFonts w:ascii="Calibri" w:eastAsia="Calibri" w:hAnsi="Calibri" w:cs="Calibri"/>
          <w:i/>
          <w:sz w:val="24"/>
          <w:szCs w:val="24"/>
        </w:rPr>
      </w:pPr>
      <w:r>
        <w:rPr>
          <w:rFonts w:ascii="Calibri" w:eastAsia="Calibri" w:hAnsi="Calibri" w:cs="Calibri"/>
          <w:i/>
          <w:sz w:val="24"/>
          <w:szCs w:val="24"/>
        </w:rPr>
        <w:t>Example:</w:t>
      </w:r>
    </w:p>
    <w:p w14:paraId="470AE911" w14:textId="77777777" w:rsidR="008F360A" w:rsidRPr="008F360A" w:rsidRDefault="008F360A" w:rsidP="008F360A">
      <w:pPr>
        <w:rPr>
          <w:rFonts w:ascii="Calibri" w:eastAsia="Calibri" w:hAnsi="Calibri" w:cs="Calibri"/>
          <w:b/>
          <w:sz w:val="28"/>
          <w:szCs w:val="28"/>
        </w:rPr>
      </w:pPr>
      <w:r w:rsidRPr="008F360A">
        <w:rPr>
          <w:rFonts w:ascii="Calibri" w:eastAsia="Calibri" w:hAnsi="Calibri" w:cs="Calibri"/>
          <w:b/>
          <w:sz w:val="28"/>
          <w:szCs w:val="28"/>
        </w:rPr>
        <w:t xml:space="preserve">Verification </w:t>
      </w:r>
      <w:r w:rsidR="00653B0E">
        <w:rPr>
          <w:rFonts w:ascii="Calibri" w:eastAsia="Calibri" w:hAnsi="Calibri" w:cs="Calibri"/>
          <w:b/>
          <w:sz w:val="28"/>
          <w:szCs w:val="28"/>
        </w:rPr>
        <w:t>&amp;</w:t>
      </w:r>
      <w:r w:rsidRPr="008F360A">
        <w:rPr>
          <w:rFonts w:ascii="Calibri" w:eastAsia="Calibri" w:hAnsi="Calibri" w:cs="Calibri"/>
          <w:b/>
          <w:sz w:val="28"/>
          <w:szCs w:val="28"/>
        </w:rPr>
        <w:t xml:space="preserve"> Record keeping Procedures</w:t>
      </w:r>
    </w:p>
    <w:p w14:paraId="089C0FF7" w14:textId="77777777" w:rsidR="008F360A" w:rsidRPr="002B2E7E" w:rsidRDefault="008F360A" w:rsidP="008F360A">
      <w:pPr>
        <w:numPr>
          <w:ilvl w:val="0"/>
          <w:numId w:val="15"/>
        </w:numPr>
        <w:contextualSpacing/>
      </w:pPr>
      <w:r w:rsidRPr="002B2E7E">
        <w:lastRenderedPageBreak/>
        <w:t xml:space="preserve">HACCP team members will verify that the HACCP protocols are being followed as required by routinely observing employees and confirming monitoring logs are being completed.  </w:t>
      </w:r>
    </w:p>
    <w:p w14:paraId="661D2196" w14:textId="77777777" w:rsidR="008F360A" w:rsidRPr="002B2E7E" w:rsidRDefault="008F360A" w:rsidP="008F360A">
      <w:pPr>
        <w:numPr>
          <w:ilvl w:val="0"/>
          <w:numId w:val="15"/>
        </w:numPr>
        <w:contextualSpacing/>
      </w:pPr>
      <w:r w:rsidRPr="002B2E7E">
        <w:t xml:space="preserve">Forms and logs will also be reviewed monthly to ensure they are being completed as required.  </w:t>
      </w:r>
    </w:p>
    <w:p w14:paraId="069E73CD" w14:textId="77777777" w:rsidR="008F360A" w:rsidRPr="002B2E7E" w:rsidRDefault="008F360A" w:rsidP="008F360A">
      <w:pPr>
        <w:numPr>
          <w:ilvl w:val="0"/>
          <w:numId w:val="15"/>
        </w:numPr>
        <w:contextualSpacing/>
      </w:pPr>
      <w:r w:rsidRPr="002B2E7E">
        <w:t>HACCP team will review the HACCP plan to determine if modifications are needed</w:t>
      </w:r>
    </w:p>
    <w:p w14:paraId="07CD4011" w14:textId="77777777" w:rsidR="008F360A" w:rsidRPr="002B2E7E" w:rsidRDefault="008F360A" w:rsidP="008F360A">
      <w:pPr>
        <w:numPr>
          <w:ilvl w:val="1"/>
          <w:numId w:val="15"/>
        </w:numPr>
        <w:contextualSpacing/>
      </w:pPr>
      <w:r w:rsidRPr="002B2E7E">
        <w:t>Annually</w:t>
      </w:r>
    </w:p>
    <w:p w14:paraId="681F6F51" w14:textId="77777777" w:rsidR="008F360A" w:rsidRPr="002B2E7E" w:rsidRDefault="008F360A" w:rsidP="008F360A">
      <w:pPr>
        <w:numPr>
          <w:ilvl w:val="1"/>
          <w:numId w:val="15"/>
        </w:numPr>
        <w:spacing w:line="240" w:lineRule="auto"/>
        <w:contextualSpacing/>
        <w:rPr>
          <w:rFonts w:eastAsia="Times New Roman" w:cs="Helvetica"/>
          <w:color w:val="333333"/>
          <w:sz w:val="24"/>
          <w:szCs w:val="24"/>
          <w:lang w:val="en"/>
        </w:rPr>
      </w:pPr>
      <w:r w:rsidRPr="002B2E7E">
        <w:rPr>
          <w:rFonts w:eastAsia="Times New Roman" w:cs="Helvetica"/>
          <w:color w:val="333333"/>
          <w:sz w:val="24"/>
          <w:szCs w:val="24"/>
          <w:lang w:val="en"/>
        </w:rPr>
        <w:t>When there are emerging concerns about the safety of the product.</w:t>
      </w:r>
    </w:p>
    <w:p w14:paraId="18FE5789" w14:textId="77777777" w:rsidR="008F360A" w:rsidRPr="002B2E7E" w:rsidRDefault="008F360A" w:rsidP="008F360A">
      <w:pPr>
        <w:numPr>
          <w:ilvl w:val="1"/>
          <w:numId w:val="15"/>
        </w:numPr>
        <w:spacing w:line="240" w:lineRule="auto"/>
        <w:contextualSpacing/>
        <w:rPr>
          <w:rFonts w:eastAsia="Times New Roman" w:cs="Helvetica"/>
          <w:color w:val="333333"/>
          <w:sz w:val="24"/>
          <w:szCs w:val="24"/>
          <w:lang w:val="en"/>
        </w:rPr>
      </w:pPr>
      <w:r w:rsidRPr="002B2E7E">
        <w:rPr>
          <w:rFonts w:eastAsia="Times New Roman" w:cs="Helvetica"/>
          <w:color w:val="333333"/>
          <w:sz w:val="24"/>
          <w:szCs w:val="24"/>
          <w:lang w:val="en"/>
        </w:rPr>
        <w:t>When foods have been implicated as a vehicle of foodborne disease.</w:t>
      </w:r>
    </w:p>
    <w:p w14:paraId="7070E5D4" w14:textId="77777777" w:rsidR="008F360A" w:rsidRPr="002B2E7E" w:rsidRDefault="008F360A" w:rsidP="008F360A">
      <w:pPr>
        <w:numPr>
          <w:ilvl w:val="1"/>
          <w:numId w:val="15"/>
        </w:numPr>
        <w:spacing w:line="240" w:lineRule="auto"/>
        <w:contextualSpacing/>
        <w:rPr>
          <w:rFonts w:eastAsia="Times New Roman" w:cs="Helvetica"/>
          <w:color w:val="333333"/>
          <w:sz w:val="24"/>
          <w:szCs w:val="24"/>
          <w:lang w:val="en"/>
        </w:rPr>
      </w:pPr>
      <w:r w:rsidRPr="002B2E7E">
        <w:rPr>
          <w:rFonts w:eastAsia="Times New Roman" w:cs="Helvetica"/>
          <w:color w:val="333333"/>
          <w:sz w:val="24"/>
          <w:szCs w:val="24"/>
          <w:lang w:val="en"/>
        </w:rPr>
        <w:t>To confirm that changes have been implemented correctly after a HACCP plan has been modified.</w:t>
      </w:r>
    </w:p>
    <w:p w14:paraId="362DE5A9" w14:textId="77777777" w:rsidR="008F360A" w:rsidRPr="002B2E7E" w:rsidRDefault="008F360A" w:rsidP="008F360A">
      <w:pPr>
        <w:numPr>
          <w:ilvl w:val="1"/>
          <w:numId w:val="15"/>
        </w:numPr>
        <w:spacing w:line="240" w:lineRule="auto"/>
        <w:contextualSpacing/>
        <w:rPr>
          <w:rFonts w:eastAsia="Times New Roman" w:cs="Helvetica"/>
          <w:color w:val="333333"/>
          <w:sz w:val="24"/>
          <w:szCs w:val="24"/>
          <w:lang w:val="en"/>
        </w:rPr>
      </w:pPr>
      <w:r w:rsidRPr="002B2E7E">
        <w:rPr>
          <w:rFonts w:eastAsia="Times New Roman" w:cs="Helvetica"/>
          <w:color w:val="333333"/>
          <w:sz w:val="24"/>
          <w:szCs w:val="24"/>
          <w:lang w:val="en"/>
        </w:rPr>
        <w:t>To assess whether a HACCP plan should be modified due to a change in the process, equipment, ingredients, etc.</w:t>
      </w:r>
    </w:p>
    <w:p w14:paraId="19D050C0" w14:textId="77777777" w:rsidR="008F360A" w:rsidRPr="008F360A" w:rsidRDefault="008F360A" w:rsidP="008F360A">
      <w:pPr>
        <w:numPr>
          <w:ilvl w:val="0"/>
          <w:numId w:val="15"/>
        </w:numPr>
        <w:spacing w:line="240" w:lineRule="auto"/>
        <w:contextualSpacing/>
        <w:rPr>
          <w:rFonts w:eastAsia="Times New Roman" w:cs="Helvetica"/>
          <w:color w:val="333333"/>
          <w:sz w:val="24"/>
          <w:szCs w:val="24"/>
          <w:lang w:val="en"/>
        </w:rPr>
      </w:pPr>
      <w:r w:rsidRPr="002B2E7E">
        <w:rPr>
          <w:rFonts w:eastAsia="Times New Roman" w:cs="Helvetica"/>
          <w:color w:val="333333"/>
          <w:sz w:val="24"/>
          <w:szCs w:val="24"/>
          <w:lang w:val="en"/>
        </w:rPr>
        <w:t>Wake County Environmental Services will be notified any time that there is a modification to the HACCP plan</w:t>
      </w:r>
    </w:p>
    <w:p w14:paraId="67B68CBF" w14:textId="77777777" w:rsidR="008F360A" w:rsidRDefault="008F360A" w:rsidP="008F360A">
      <w:pPr>
        <w:numPr>
          <w:ilvl w:val="0"/>
          <w:numId w:val="15"/>
        </w:numPr>
        <w:contextualSpacing/>
      </w:pPr>
      <w:r w:rsidRPr="002B2E7E">
        <w:t xml:space="preserve">All completed forms and logs will be maintained in the HACCP Binder for a minimum of six months, records will be purged as needed during the monthly review.  </w:t>
      </w:r>
    </w:p>
    <w:p w14:paraId="614261AA" w14:textId="77777777" w:rsidR="00653B0E" w:rsidRDefault="00653B0E" w:rsidP="00653B0E">
      <w:pPr>
        <w:ind w:left="720"/>
        <w:contextualSpacing/>
      </w:pPr>
    </w:p>
    <w:p w14:paraId="4AA98E46" w14:textId="77777777" w:rsidR="00B34EE2" w:rsidRDefault="00B34EE2">
      <w:pPr>
        <w:rPr>
          <w:rFonts w:ascii="Calibri" w:eastAsia="Calibri" w:hAnsi="Calibri" w:cs="Calibri"/>
          <w:b/>
          <w:sz w:val="24"/>
          <w:szCs w:val="24"/>
        </w:rPr>
      </w:pPr>
      <w:r>
        <w:rPr>
          <w:rFonts w:ascii="Calibri" w:eastAsia="Calibri" w:hAnsi="Calibri" w:cs="Calibri"/>
          <w:b/>
          <w:sz w:val="24"/>
          <w:szCs w:val="24"/>
        </w:rPr>
        <w:object w:dxaOrig="225" w:dyaOrig="225" w14:anchorId="05F00622">
          <v:shape id="_x0000_i1035" type="#_x0000_t75" style="width:463.8pt;height:235.2pt" o:ole="">
            <v:imagedata r:id="rId34" o:title=""/>
          </v:shape>
          <w:control r:id="rId35" w:name="TextBox2" w:shapeid="_x0000_i1035"/>
        </w:object>
      </w:r>
    </w:p>
    <w:p w14:paraId="65C3F343" w14:textId="77777777" w:rsidR="00B34EE2" w:rsidRDefault="00B34EE2">
      <w:pPr>
        <w:rPr>
          <w:rFonts w:ascii="Calibri" w:eastAsia="Calibri" w:hAnsi="Calibri" w:cs="Calibri"/>
          <w:b/>
          <w:sz w:val="24"/>
          <w:szCs w:val="24"/>
        </w:rPr>
      </w:pPr>
    </w:p>
    <w:p w14:paraId="29583765" w14:textId="77777777" w:rsidR="00B34EE2" w:rsidRDefault="00B34EE2">
      <w:pPr>
        <w:rPr>
          <w:rFonts w:ascii="Calibri" w:eastAsia="Calibri" w:hAnsi="Calibri" w:cs="Calibri"/>
          <w:b/>
          <w:sz w:val="24"/>
          <w:szCs w:val="24"/>
        </w:rPr>
      </w:pPr>
    </w:p>
    <w:p w14:paraId="3851E04E" w14:textId="77777777" w:rsidR="00B34EE2" w:rsidRDefault="00B34EE2">
      <w:pPr>
        <w:rPr>
          <w:rFonts w:ascii="Calibri" w:eastAsia="Calibri" w:hAnsi="Calibri" w:cs="Calibri"/>
          <w:b/>
          <w:sz w:val="24"/>
          <w:szCs w:val="24"/>
        </w:rPr>
      </w:pPr>
    </w:p>
    <w:p w14:paraId="3816D62B" w14:textId="77777777" w:rsidR="00B34EE2" w:rsidRDefault="00B34EE2">
      <w:pPr>
        <w:rPr>
          <w:rFonts w:ascii="Calibri" w:eastAsia="Calibri" w:hAnsi="Calibri" w:cs="Calibri"/>
          <w:b/>
          <w:sz w:val="24"/>
          <w:szCs w:val="24"/>
        </w:rPr>
      </w:pPr>
    </w:p>
    <w:p w14:paraId="5F23148C" w14:textId="77777777" w:rsidR="00A3224A" w:rsidRDefault="007D7F00">
      <w:r>
        <w:rPr>
          <w:rFonts w:ascii="Calibri" w:eastAsia="Calibri" w:hAnsi="Calibri" w:cs="Calibri"/>
          <w:b/>
          <w:sz w:val="24"/>
          <w:szCs w:val="24"/>
        </w:rPr>
        <w:t>REQUIRED Standard Operating Procedures (SOPs)</w:t>
      </w:r>
      <w:r>
        <w:rPr>
          <w:rFonts w:ascii="Calibri" w:eastAsia="Calibri" w:hAnsi="Calibri" w:cs="Calibri"/>
          <w:sz w:val="24"/>
          <w:szCs w:val="24"/>
        </w:rPr>
        <w:t xml:space="preserve">: </w:t>
      </w:r>
      <w:r>
        <w:rPr>
          <w:rFonts w:ascii="Calibri" w:eastAsia="Calibri" w:hAnsi="Calibri" w:cs="Calibri"/>
          <w:color w:val="666666"/>
          <w:sz w:val="24"/>
          <w:szCs w:val="24"/>
        </w:rPr>
        <w:t>Attach ALL required SOPs</w:t>
      </w:r>
    </w:p>
    <w:p w14:paraId="5FD83266" w14:textId="77777777" w:rsidR="00A3224A" w:rsidRDefault="00653B0E">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Prohibition of</w:t>
      </w:r>
      <w:r w:rsidR="007D7F00">
        <w:rPr>
          <w:rFonts w:ascii="Calibri" w:eastAsia="Calibri" w:hAnsi="Calibri" w:cs="Calibri"/>
          <w:sz w:val="24"/>
          <w:szCs w:val="24"/>
        </w:rPr>
        <w:t xml:space="preserve"> bare hand contact with ready-to-eat foods </w:t>
      </w:r>
      <w:r w:rsidR="007D7F00">
        <w:rPr>
          <w:rFonts w:ascii="Calibri" w:eastAsia="Calibri" w:hAnsi="Calibri" w:cs="Calibri"/>
          <w:color w:val="666666"/>
          <w:sz w:val="24"/>
          <w:szCs w:val="24"/>
        </w:rPr>
        <w:t>(3-502.12(B)(5)(a))</w:t>
      </w:r>
    </w:p>
    <w:p w14:paraId="04125058" w14:textId="77777777" w:rsidR="00A3224A" w:rsidRDefault="00653B0E">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Identification of</w:t>
      </w:r>
      <w:r w:rsidR="007D7F00">
        <w:rPr>
          <w:rFonts w:ascii="Calibri" w:eastAsia="Calibri" w:hAnsi="Calibri" w:cs="Calibri"/>
          <w:sz w:val="24"/>
          <w:szCs w:val="24"/>
        </w:rPr>
        <w:t xml:space="preserve"> a designated work area and the physical barriers or methods used to prevent cross-contamination and how access to the processing equipment is limited to </w:t>
      </w:r>
      <w:r w:rsidR="007D7F00">
        <w:rPr>
          <w:rFonts w:ascii="Calibri" w:eastAsia="Calibri" w:hAnsi="Calibri" w:cs="Calibri"/>
          <w:sz w:val="24"/>
          <w:szCs w:val="24"/>
        </w:rPr>
        <w:lastRenderedPageBreak/>
        <w:t xml:space="preserve">responsible trained personnel familiar with the  potential hazards of the operation </w:t>
      </w:r>
      <w:r w:rsidR="007D7F00">
        <w:rPr>
          <w:rFonts w:ascii="Calibri" w:eastAsia="Calibri" w:hAnsi="Calibri" w:cs="Calibri"/>
          <w:color w:val="666666"/>
          <w:sz w:val="24"/>
          <w:szCs w:val="24"/>
        </w:rPr>
        <w:t>(3-502.12(B)(5)(b(i-ii)))</w:t>
      </w:r>
    </w:p>
    <w:p w14:paraId="4DA0F8EA" w14:textId="77777777" w:rsidR="00A3224A" w:rsidRDefault="00653B0E">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Delineation of</w:t>
      </w:r>
      <w:r w:rsidR="007D7F00">
        <w:rPr>
          <w:rFonts w:ascii="Calibri" w:eastAsia="Calibri" w:hAnsi="Calibri" w:cs="Calibri"/>
          <w:sz w:val="24"/>
          <w:szCs w:val="24"/>
        </w:rPr>
        <w:t xml:space="preserve"> cleaning and sanitation procedures for food contact surfaces </w:t>
      </w:r>
      <w:r w:rsidR="007D7F00">
        <w:rPr>
          <w:rFonts w:ascii="Calibri" w:eastAsia="Calibri" w:hAnsi="Calibri" w:cs="Calibri"/>
          <w:color w:val="666666"/>
          <w:sz w:val="24"/>
          <w:szCs w:val="24"/>
        </w:rPr>
        <w:t>(3-502.12(B)(5)(c))</w:t>
      </w:r>
    </w:p>
    <w:p w14:paraId="337A04A5" w14:textId="77777777" w:rsidR="00A3224A" w:rsidRPr="008D6A03" w:rsidRDefault="0053104E" w:rsidP="008D6A03">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Trai</w:t>
      </w:r>
      <w:r w:rsidR="00653B0E">
        <w:rPr>
          <w:rFonts w:ascii="Calibri" w:eastAsia="Calibri" w:hAnsi="Calibri" w:cs="Calibri"/>
          <w:sz w:val="24"/>
          <w:szCs w:val="24"/>
        </w:rPr>
        <w:t>ning</w:t>
      </w:r>
      <w:r w:rsidR="007D7F00">
        <w:rPr>
          <w:rFonts w:ascii="Calibri" w:eastAsia="Calibri" w:hAnsi="Calibri" w:cs="Calibri"/>
          <w:sz w:val="24"/>
          <w:szCs w:val="24"/>
        </w:rPr>
        <w:t xml:space="preserve"> program that ensures that food employees and supervisors involved in the reduced oxygen packaging operation understand the concepts required for a safe operation, equipment and facilities, and any  food safety issues of concern</w:t>
      </w:r>
      <w:r w:rsidR="008D6A03">
        <w:rPr>
          <w:rFonts w:ascii="Calibri" w:eastAsia="Calibri" w:hAnsi="Calibri" w:cs="Calibri"/>
          <w:sz w:val="24"/>
          <w:szCs w:val="24"/>
        </w:rPr>
        <w:t xml:space="preserve"> </w:t>
      </w:r>
      <w:r w:rsidR="007D7F00" w:rsidRPr="008D6A03">
        <w:rPr>
          <w:rFonts w:ascii="Calibri" w:eastAsia="Calibri" w:hAnsi="Calibri" w:cs="Calibri"/>
          <w:color w:val="666666"/>
          <w:sz w:val="24"/>
          <w:szCs w:val="24"/>
        </w:rPr>
        <w:t>(3-502.12(B)(6))</w:t>
      </w:r>
    </w:p>
    <w:p w14:paraId="6B110D66" w14:textId="77777777" w:rsidR="00A3224A" w:rsidRPr="009A39F9" w:rsidRDefault="00653B0E" w:rsidP="00653B0E">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Monitoring</w:t>
      </w:r>
      <w:r w:rsidR="007D7F00">
        <w:rPr>
          <w:rFonts w:ascii="Calibri" w:eastAsia="Calibri" w:hAnsi="Calibri" w:cs="Calibri"/>
          <w:sz w:val="24"/>
          <w:szCs w:val="24"/>
        </w:rPr>
        <w:t xml:space="preserve"> procedures for Critical Control Points </w:t>
      </w:r>
      <w:r w:rsidR="007D7F00">
        <w:rPr>
          <w:rFonts w:ascii="Calibri" w:eastAsia="Calibri" w:hAnsi="Calibri" w:cs="Calibri"/>
          <w:color w:val="666666"/>
          <w:sz w:val="24"/>
          <w:szCs w:val="24"/>
        </w:rPr>
        <w:t>(8-201.14(D)(3))</w:t>
      </w:r>
    </w:p>
    <w:p w14:paraId="083BEBA2" w14:textId="77777777" w:rsidR="009A39F9" w:rsidRPr="00B34EE2" w:rsidRDefault="009A39F9" w:rsidP="00653B0E">
      <w:pPr>
        <w:numPr>
          <w:ilvl w:val="0"/>
          <w:numId w:val="9"/>
        </w:numPr>
        <w:ind w:hanging="360"/>
        <w:contextualSpacing/>
        <w:rPr>
          <w:rFonts w:ascii="Calibri" w:eastAsia="Calibri" w:hAnsi="Calibri" w:cs="Calibri"/>
          <w:sz w:val="24"/>
          <w:szCs w:val="24"/>
        </w:rPr>
      </w:pPr>
      <w:r w:rsidRPr="00B34EE2">
        <w:rPr>
          <w:rFonts w:ascii="Calibri" w:eastAsia="Calibri" w:hAnsi="Calibri" w:cs="Calibri"/>
          <w:sz w:val="24"/>
          <w:szCs w:val="24"/>
        </w:rPr>
        <w:t>Approved Source SOPs</w:t>
      </w:r>
    </w:p>
    <w:p w14:paraId="7DCB56C7" w14:textId="77777777" w:rsidR="00A3224A" w:rsidRDefault="007D7F00">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Corrective Action</w:t>
      </w:r>
      <w:r w:rsidR="00653B0E">
        <w:rPr>
          <w:rFonts w:ascii="Calibri" w:eastAsia="Calibri" w:hAnsi="Calibri" w:cs="Calibri"/>
          <w:sz w:val="24"/>
          <w:szCs w:val="24"/>
        </w:rPr>
        <w:t>/General Exception monitoring</w:t>
      </w:r>
      <w:r>
        <w:rPr>
          <w:rFonts w:ascii="Calibri" w:eastAsia="Calibri" w:hAnsi="Calibri" w:cs="Calibri"/>
          <w:sz w:val="24"/>
          <w:szCs w:val="24"/>
        </w:rPr>
        <w:t xml:space="preserve"> SOPs </w:t>
      </w:r>
      <w:r>
        <w:rPr>
          <w:rFonts w:ascii="Calibri" w:eastAsia="Calibri" w:hAnsi="Calibri" w:cs="Calibri"/>
          <w:color w:val="666666"/>
          <w:sz w:val="24"/>
          <w:szCs w:val="24"/>
        </w:rPr>
        <w:t>(8-201.14(D)(5))</w:t>
      </w:r>
    </w:p>
    <w:p w14:paraId="7CCD0195" w14:textId="77777777" w:rsidR="00A3224A" w:rsidRDefault="007D7F00">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Employee Illness/Health Policy</w:t>
      </w:r>
      <w:r w:rsidR="007D6CF9">
        <w:rPr>
          <w:rFonts w:ascii="Calibri" w:eastAsia="Calibri" w:hAnsi="Calibri" w:cs="Calibri"/>
          <w:sz w:val="24"/>
          <w:szCs w:val="24"/>
        </w:rPr>
        <w:t xml:space="preserve"> (8-201.12) </w:t>
      </w:r>
      <w:r>
        <w:rPr>
          <w:rFonts w:ascii="Calibri" w:eastAsia="Calibri" w:hAnsi="Calibri" w:cs="Calibri"/>
          <w:sz w:val="24"/>
          <w:szCs w:val="24"/>
        </w:rPr>
        <w:t xml:space="preserve"> &amp; Employee Hygiene Policy</w:t>
      </w:r>
    </w:p>
    <w:p w14:paraId="5FC2A38B" w14:textId="77777777" w:rsidR="00A3224A" w:rsidRDefault="007D7F00">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SOPs detailing appropriate product rotation/FIFO (</w:t>
      </w:r>
      <w:r>
        <w:rPr>
          <w:rFonts w:ascii="Calibri" w:eastAsia="Calibri" w:hAnsi="Calibri" w:cs="Calibri"/>
          <w:b/>
          <w:sz w:val="24"/>
          <w:szCs w:val="24"/>
        </w:rPr>
        <w:t>F</w:t>
      </w:r>
      <w:r>
        <w:rPr>
          <w:rFonts w:ascii="Calibri" w:eastAsia="Calibri" w:hAnsi="Calibri" w:cs="Calibri"/>
          <w:sz w:val="24"/>
          <w:szCs w:val="24"/>
        </w:rPr>
        <w:t xml:space="preserve">irst </w:t>
      </w:r>
      <w:r>
        <w:rPr>
          <w:rFonts w:ascii="Calibri" w:eastAsia="Calibri" w:hAnsi="Calibri" w:cs="Calibri"/>
          <w:b/>
          <w:sz w:val="24"/>
          <w:szCs w:val="24"/>
        </w:rPr>
        <w:t>I</w:t>
      </w:r>
      <w:r>
        <w:rPr>
          <w:rFonts w:ascii="Calibri" w:eastAsia="Calibri" w:hAnsi="Calibri" w:cs="Calibri"/>
          <w:sz w:val="24"/>
          <w:szCs w:val="24"/>
        </w:rPr>
        <w:t xml:space="preserve">n, </w:t>
      </w:r>
      <w:r>
        <w:rPr>
          <w:rFonts w:ascii="Calibri" w:eastAsia="Calibri" w:hAnsi="Calibri" w:cs="Calibri"/>
          <w:b/>
          <w:sz w:val="24"/>
          <w:szCs w:val="24"/>
        </w:rPr>
        <w:t>F</w:t>
      </w:r>
      <w:r>
        <w:rPr>
          <w:rFonts w:ascii="Calibri" w:eastAsia="Calibri" w:hAnsi="Calibri" w:cs="Calibri"/>
          <w:sz w:val="24"/>
          <w:szCs w:val="24"/>
        </w:rPr>
        <w:t xml:space="preserve">irst </w:t>
      </w:r>
      <w:r>
        <w:rPr>
          <w:rFonts w:ascii="Calibri" w:eastAsia="Calibri" w:hAnsi="Calibri" w:cs="Calibri"/>
          <w:b/>
          <w:sz w:val="24"/>
          <w:szCs w:val="24"/>
        </w:rPr>
        <w:t>O</w:t>
      </w:r>
      <w:r>
        <w:rPr>
          <w:rFonts w:ascii="Calibri" w:eastAsia="Calibri" w:hAnsi="Calibri" w:cs="Calibri"/>
          <w:sz w:val="24"/>
          <w:szCs w:val="24"/>
        </w:rPr>
        <w:t>ut) procedures</w:t>
      </w:r>
    </w:p>
    <w:p w14:paraId="4908F36C" w14:textId="77777777" w:rsidR="00A3224A" w:rsidRDefault="007D7F00">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Handwashing SOPS (training, corrective action, proper handwashing procedure)</w:t>
      </w:r>
    </w:p>
    <w:p w14:paraId="776F4D99" w14:textId="77777777" w:rsidR="00A3224A" w:rsidRDefault="007D7F00">
      <w:pPr>
        <w:numPr>
          <w:ilvl w:val="0"/>
          <w:numId w:val="9"/>
        </w:numPr>
        <w:ind w:hanging="360"/>
        <w:contextualSpacing/>
        <w:rPr>
          <w:rFonts w:ascii="Calibri" w:eastAsia="Calibri" w:hAnsi="Calibri" w:cs="Calibri"/>
          <w:sz w:val="24"/>
          <w:szCs w:val="24"/>
        </w:rPr>
      </w:pPr>
      <w:r>
        <w:rPr>
          <w:rFonts w:ascii="Calibri" w:eastAsia="Calibri" w:hAnsi="Calibri" w:cs="Calibri"/>
          <w:sz w:val="24"/>
          <w:szCs w:val="24"/>
        </w:rPr>
        <w:t>Thermometer Calibration SOPs</w:t>
      </w:r>
    </w:p>
    <w:p w14:paraId="0400DED9" w14:textId="77777777" w:rsidR="00A3224A" w:rsidRDefault="007D7F00">
      <w:pPr>
        <w:numPr>
          <w:ilvl w:val="0"/>
          <w:numId w:val="9"/>
        </w:numPr>
        <w:ind w:hanging="360"/>
        <w:contextualSpacing/>
        <w:rPr>
          <w:rFonts w:ascii="Calibri" w:eastAsia="Calibri" w:hAnsi="Calibri" w:cs="Calibri"/>
          <w:sz w:val="24"/>
          <w:szCs w:val="24"/>
        </w:rPr>
      </w:pPr>
      <w:r>
        <w:rPr>
          <w:rFonts w:ascii="Calibri" w:eastAsia="Calibri" w:hAnsi="Calibri" w:cs="Calibri"/>
          <w:i/>
          <w:sz w:val="24"/>
          <w:szCs w:val="24"/>
        </w:rPr>
        <w:t xml:space="preserve">For Sous-Vide Only: </w:t>
      </w:r>
      <w:r>
        <w:rPr>
          <w:rFonts w:ascii="Calibri" w:eastAsia="Calibri" w:hAnsi="Calibri" w:cs="Calibri"/>
          <w:sz w:val="24"/>
          <w:szCs w:val="24"/>
        </w:rPr>
        <w:t>SOPs describing circulating water bath use; detailing how temperatures will be monitored throughout cooking process</w:t>
      </w:r>
    </w:p>
    <w:p w14:paraId="3071CC7A" w14:textId="77777777" w:rsidR="00A3224A" w:rsidRDefault="007D7F00">
      <w:pPr>
        <w:numPr>
          <w:ilvl w:val="0"/>
          <w:numId w:val="9"/>
        </w:numPr>
        <w:ind w:hanging="360"/>
        <w:contextualSpacing/>
        <w:rPr>
          <w:rFonts w:ascii="Calibri" w:eastAsia="Calibri" w:hAnsi="Calibri" w:cs="Calibri"/>
          <w:i/>
          <w:sz w:val="24"/>
          <w:szCs w:val="24"/>
        </w:rPr>
      </w:pPr>
      <w:r>
        <w:rPr>
          <w:rFonts w:ascii="Calibri" w:eastAsia="Calibri" w:hAnsi="Calibri" w:cs="Calibri"/>
          <w:i/>
          <w:sz w:val="24"/>
          <w:szCs w:val="24"/>
        </w:rPr>
        <w:t xml:space="preserve">For Cook-Chill Only: </w:t>
      </w:r>
      <w:r>
        <w:rPr>
          <w:rFonts w:ascii="Calibri" w:eastAsia="Calibri" w:hAnsi="Calibri" w:cs="Calibri"/>
          <w:sz w:val="24"/>
          <w:szCs w:val="24"/>
        </w:rPr>
        <w:t>SOPs describing the hot-fill of bags and cooling processes that will take place to ensure appropriate cooling parameters are met</w:t>
      </w:r>
    </w:p>
    <w:p w14:paraId="18BE2D27" w14:textId="77777777" w:rsidR="00A3224A" w:rsidRDefault="007D7F00" w:rsidP="00B34EE2">
      <w:pPr>
        <w:numPr>
          <w:ilvl w:val="0"/>
          <w:numId w:val="9"/>
        </w:numPr>
        <w:spacing w:after="0"/>
        <w:ind w:hanging="360"/>
        <w:contextualSpacing/>
        <w:rPr>
          <w:rFonts w:ascii="Calibri" w:eastAsia="Calibri" w:hAnsi="Calibri" w:cs="Calibri"/>
          <w:sz w:val="24"/>
          <w:szCs w:val="24"/>
        </w:rPr>
      </w:pPr>
      <w:r>
        <w:rPr>
          <w:rFonts w:ascii="Calibri" w:eastAsia="Calibri" w:hAnsi="Calibri" w:cs="Calibri"/>
          <w:sz w:val="24"/>
          <w:szCs w:val="24"/>
        </w:rPr>
        <w:t>Attach any other SSOPs/SOPs that are referenced in Hazard Analyses, Flow Diagrams, Critical Control Point Charts, or anywhere else in this document</w:t>
      </w:r>
    </w:p>
    <w:p w14:paraId="52D6F9EC" w14:textId="77777777" w:rsidR="00653B0E" w:rsidRPr="00653B0E" w:rsidRDefault="007D7F00" w:rsidP="00B34EE2">
      <w:pPr>
        <w:spacing w:after="0"/>
      </w:pPr>
      <w:r>
        <w:rPr>
          <w:rFonts w:ascii="Calibri" w:eastAsia="Calibri" w:hAnsi="Calibri" w:cs="Calibri"/>
          <w:sz w:val="24"/>
          <w:szCs w:val="24"/>
        </w:rPr>
        <w:t>***</w:t>
      </w:r>
      <w:r>
        <w:rPr>
          <w:rFonts w:ascii="Calibri" w:eastAsia="Calibri" w:hAnsi="Calibri" w:cs="Calibri"/>
          <w:b/>
          <w:sz w:val="24"/>
          <w:szCs w:val="24"/>
        </w:rPr>
        <w:t xml:space="preserve">All SSOPs &amp; SOPs that aren’t described above must be attached. Any SOPs or SSOPs referenced in HACCP plan </w:t>
      </w:r>
      <w:r>
        <w:rPr>
          <w:rFonts w:ascii="Calibri" w:eastAsia="Calibri" w:hAnsi="Calibri" w:cs="Calibri"/>
          <w:b/>
          <w:i/>
          <w:sz w:val="24"/>
          <w:szCs w:val="24"/>
        </w:rPr>
        <w:t>are required</w:t>
      </w:r>
      <w:r>
        <w:rPr>
          <w:rFonts w:ascii="Calibri" w:eastAsia="Calibri" w:hAnsi="Calibri" w:cs="Calibri"/>
          <w:b/>
          <w:sz w:val="24"/>
          <w:szCs w:val="24"/>
        </w:rPr>
        <w:t xml:space="preserve"> be attached </w:t>
      </w:r>
      <w:r>
        <w:rPr>
          <w:rFonts w:ascii="Calibri" w:eastAsia="Calibri" w:hAnsi="Calibri" w:cs="Calibri"/>
          <w:b/>
          <w:color w:val="666666"/>
          <w:sz w:val="24"/>
          <w:szCs w:val="24"/>
        </w:rPr>
        <w:t>(8-201.14(D))</w:t>
      </w:r>
      <w:r>
        <w:rPr>
          <w:rFonts w:ascii="Calibri" w:eastAsia="Calibri" w:hAnsi="Calibri" w:cs="Calibri"/>
          <w:sz w:val="24"/>
          <w:szCs w:val="24"/>
        </w:rPr>
        <w:t xml:space="preserve">. Some pre-made SSOPs and SOPs can be downloaded and printed here: </w:t>
      </w:r>
      <w:hyperlink r:id="rId36">
        <w:r>
          <w:rPr>
            <w:rFonts w:ascii="Calibri" w:eastAsia="Calibri" w:hAnsi="Calibri" w:cs="Calibri"/>
            <w:color w:val="1155CC"/>
            <w:sz w:val="24"/>
            <w:szCs w:val="24"/>
            <w:u w:val="single"/>
          </w:rPr>
          <w:t>http://sop.nfsmi.org/HACCPBasedSOPs.php</w:t>
        </w:r>
      </w:hyperlink>
      <w:r>
        <w:rPr>
          <w:rFonts w:ascii="Calibri" w:eastAsia="Calibri" w:hAnsi="Calibri" w:cs="Calibri"/>
          <w:sz w:val="24"/>
          <w:szCs w:val="24"/>
        </w:rPr>
        <w:t>.</w:t>
      </w:r>
      <w:r w:rsidR="00653B0E">
        <w:t xml:space="preserve"> ***</w:t>
      </w:r>
      <w:r w:rsidR="00653B0E">
        <w:rPr>
          <w:rFonts w:ascii="Calibri" w:eastAsia="Calibri" w:hAnsi="Calibri" w:cs="Calibri"/>
          <w:b/>
          <w:sz w:val="24"/>
          <w:szCs w:val="24"/>
        </w:rPr>
        <w:t xml:space="preserve">Samples of required SOPs and Logs can be found at </w:t>
      </w:r>
      <w:hyperlink r:id="rId37" w:history="1">
        <w:r w:rsidR="00B34EE2" w:rsidRPr="00EC1674">
          <w:rPr>
            <w:rStyle w:val="Hyperlink"/>
          </w:rPr>
          <w:t>http://www.wakegov.com/food/healthinspections/resources/Pages/HACCP.aspx</w:t>
        </w:r>
      </w:hyperlink>
      <w:r w:rsidR="00B34EE2">
        <w:t xml:space="preserve"> </w:t>
      </w:r>
      <w:r w:rsidR="00653B0E">
        <w:rPr>
          <w:rFonts w:ascii="Calibri" w:eastAsia="Calibri" w:hAnsi="Calibri" w:cs="Calibri"/>
          <w:b/>
          <w:sz w:val="24"/>
          <w:szCs w:val="24"/>
        </w:rPr>
        <w:t>. Please note that they are generalized and must be adjusted to your facilities operations.</w:t>
      </w:r>
    </w:p>
    <w:p w14:paraId="1C3EBAE3" w14:textId="77777777" w:rsidR="00A3224A" w:rsidRDefault="007D7F00" w:rsidP="00B34EE2">
      <w:pPr>
        <w:spacing w:after="0"/>
      </w:pPr>
      <w:r>
        <w:rPr>
          <w:rFonts w:ascii="Calibri" w:eastAsia="Calibri" w:hAnsi="Calibri" w:cs="Calibri"/>
          <w:b/>
          <w:i/>
          <w:sz w:val="24"/>
          <w:szCs w:val="24"/>
        </w:rPr>
        <w:t xml:space="preserve">***Wake County Environmental Services Department reserves the right to require additional SOPs other than the ones listed above </w:t>
      </w:r>
      <w:r>
        <w:rPr>
          <w:rFonts w:ascii="Calibri" w:eastAsia="Calibri" w:hAnsi="Calibri" w:cs="Calibri"/>
          <w:b/>
          <w:color w:val="666666"/>
          <w:sz w:val="24"/>
          <w:szCs w:val="24"/>
        </w:rPr>
        <w:t>(8-201.14(E))</w:t>
      </w:r>
      <w:r>
        <w:rPr>
          <w:rFonts w:ascii="Calibri" w:eastAsia="Calibri" w:hAnsi="Calibri" w:cs="Calibri"/>
          <w:b/>
          <w:i/>
          <w:sz w:val="24"/>
          <w:szCs w:val="24"/>
        </w:rPr>
        <w:t>.</w:t>
      </w:r>
    </w:p>
    <w:p w14:paraId="2D945C60" w14:textId="77777777" w:rsidR="00653B0E" w:rsidRDefault="007D7F00" w:rsidP="00B34EE2">
      <w:pPr>
        <w:spacing w:after="0"/>
      </w:pPr>
      <w:r>
        <w:rPr>
          <w:rFonts w:ascii="Calibri" w:eastAsia="Calibri" w:hAnsi="Calibri" w:cs="Calibri"/>
          <w:sz w:val="24"/>
          <w:szCs w:val="24"/>
        </w:rPr>
        <w:t>***</w:t>
      </w:r>
      <w:r>
        <w:rPr>
          <w:rFonts w:ascii="Calibri" w:eastAsia="Calibri" w:hAnsi="Calibri" w:cs="Calibri"/>
          <w:b/>
          <w:sz w:val="24"/>
          <w:szCs w:val="24"/>
        </w:rPr>
        <w:t>Monitoring Logs</w:t>
      </w:r>
      <w:r>
        <w:rPr>
          <w:rFonts w:ascii="Calibri" w:eastAsia="Calibri" w:hAnsi="Calibri" w:cs="Calibri"/>
          <w:sz w:val="24"/>
          <w:szCs w:val="24"/>
        </w:rPr>
        <w:t xml:space="preserve"> that correspond to CCPs, SSOPs, and/or SOPs must be attached. Some pre-made Monitoring Logs can be downloaded and printed here: </w:t>
      </w:r>
      <w:hyperlink r:id="rId38">
        <w:r>
          <w:rPr>
            <w:rFonts w:ascii="Calibri" w:eastAsia="Calibri" w:hAnsi="Calibri" w:cs="Calibri"/>
            <w:color w:val="1155CC"/>
            <w:sz w:val="24"/>
            <w:szCs w:val="24"/>
            <w:u w:val="single"/>
          </w:rPr>
          <w:t>http://www.nyc.gov/html/doh/downloads/pdf/rii/rii-hazards-blank-form.pdf</w:t>
        </w:r>
      </w:hyperlink>
      <w:r>
        <w:rPr>
          <w:rFonts w:ascii="Calibri" w:eastAsia="Calibri" w:hAnsi="Calibri" w:cs="Calibri"/>
          <w:color w:val="999999"/>
          <w:sz w:val="24"/>
          <w:szCs w:val="24"/>
        </w:rPr>
        <w:t>.</w:t>
      </w:r>
    </w:p>
    <w:p w14:paraId="2FA89469" w14:textId="77777777" w:rsidR="00A3224A" w:rsidRDefault="007D7F00">
      <w:r>
        <w:rPr>
          <w:rFonts w:ascii="Calibri" w:eastAsia="Calibri" w:hAnsi="Calibri" w:cs="Calibri"/>
          <w:sz w:val="24"/>
          <w:szCs w:val="24"/>
        </w:rPr>
        <w:t>***</w:t>
      </w:r>
      <w:r>
        <w:rPr>
          <w:rFonts w:ascii="Calibri" w:eastAsia="Calibri" w:hAnsi="Calibri" w:cs="Calibri"/>
          <w:b/>
          <w:sz w:val="24"/>
          <w:szCs w:val="24"/>
        </w:rPr>
        <w:t>Attach Equipment specification sheets</w:t>
      </w:r>
      <w:r>
        <w:rPr>
          <w:rFonts w:ascii="Calibri" w:eastAsia="Calibri" w:hAnsi="Calibri" w:cs="Calibri"/>
          <w:sz w:val="24"/>
          <w:szCs w:val="24"/>
        </w:rPr>
        <w:t>. Often these can be easily found online at manufacturer’s website.</w:t>
      </w:r>
    </w:p>
    <w:p w14:paraId="71524932" w14:textId="77777777" w:rsidR="00A3224A" w:rsidRDefault="007D7F00">
      <w:r>
        <w:rPr>
          <w:rFonts w:ascii="Calibri" w:eastAsia="Calibri" w:hAnsi="Calibri" w:cs="Calibri"/>
          <w:b/>
          <w:sz w:val="24"/>
          <w:szCs w:val="24"/>
        </w:rPr>
        <w:t>Common Pathogens</w:t>
      </w:r>
    </w:p>
    <w:p w14:paraId="7CCF072F" w14:textId="77777777" w:rsidR="00A3224A" w:rsidRDefault="007D7F00">
      <w:r>
        <w:rPr>
          <w:rFonts w:ascii="Calibri" w:eastAsia="Calibri" w:hAnsi="Calibri" w:cs="Calibri"/>
          <w:color w:val="666666"/>
          <w:sz w:val="24"/>
          <w:szCs w:val="24"/>
        </w:rPr>
        <w:t xml:space="preserve">(This chart is not inclusive, only common pathogens are listed. It is </w:t>
      </w:r>
      <w:r>
        <w:rPr>
          <w:rFonts w:ascii="Calibri" w:eastAsia="Calibri" w:hAnsi="Calibri" w:cs="Calibri"/>
          <w:b/>
          <w:color w:val="666666"/>
          <w:sz w:val="24"/>
          <w:szCs w:val="24"/>
        </w:rPr>
        <w:t xml:space="preserve">REQUIRED </w:t>
      </w:r>
      <w:r>
        <w:rPr>
          <w:rFonts w:ascii="Calibri" w:eastAsia="Calibri" w:hAnsi="Calibri" w:cs="Calibri"/>
          <w:color w:val="666666"/>
          <w:sz w:val="24"/>
          <w:szCs w:val="24"/>
        </w:rPr>
        <w:t xml:space="preserve">that each HACCP plan control for </w:t>
      </w:r>
      <w:r>
        <w:rPr>
          <w:rFonts w:ascii="Calibri" w:eastAsia="Calibri" w:hAnsi="Calibri" w:cs="Calibri"/>
          <w:i/>
          <w:color w:val="666666"/>
          <w:sz w:val="24"/>
          <w:szCs w:val="24"/>
        </w:rPr>
        <w:t xml:space="preserve">Listeria monocytogenes, </w:t>
      </w:r>
      <w:r>
        <w:rPr>
          <w:rFonts w:ascii="Calibri" w:eastAsia="Calibri" w:hAnsi="Calibri" w:cs="Calibri"/>
          <w:color w:val="666666"/>
          <w:sz w:val="24"/>
          <w:szCs w:val="24"/>
        </w:rPr>
        <w:t>and</w:t>
      </w:r>
      <w:r>
        <w:rPr>
          <w:rFonts w:ascii="Calibri" w:eastAsia="Calibri" w:hAnsi="Calibri" w:cs="Calibri"/>
          <w:i/>
          <w:color w:val="666666"/>
          <w:sz w:val="24"/>
          <w:szCs w:val="24"/>
        </w:rPr>
        <w:t xml:space="preserve"> Clostridium botulinum. </w:t>
      </w:r>
      <w:r>
        <w:rPr>
          <w:rFonts w:ascii="Calibri" w:eastAsia="Calibri" w:hAnsi="Calibri" w:cs="Calibri"/>
          <w:color w:val="666666"/>
          <w:sz w:val="24"/>
          <w:szCs w:val="24"/>
        </w:rPr>
        <w:t>Those two species MUST be listed on your hazard analysis charts where appropriate (3-501.12(A))</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3224A" w14:paraId="34176A6E" w14:textId="77777777">
        <w:tc>
          <w:tcPr>
            <w:tcW w:w="4680" w:type="dxa"/>
            <w:tcMar>
              <w:top w:w="100" w:type="dxa"/>
              <w:left w:w="100" w:type="dxa"/>
              <w:bottom w:w="100" w:type="dxa"/>
              <w:right w:w="100" w:type="dxa"/>
            </w:tcMar>
          </w:tcPr>
          <w:p w14:paraId="2D539860" w14:textId="77777777" w:rsidR="00A3224A" w:rsidRDefault="007D7F00" w:rsidP="00B34EE2">
            <w:pPr>
              <w:widowControl w:val="0"/>
              <w:spacing w:after="0" w:line="240" w:lineRule="auto"/>
            </w:pPr>
            <w:r>
              <w:rPr>
                <w:rFonts w:ascii="Calibri" w:eastAsia="Calibri" w:hAnsi="Calibri" w:cs="Calibri"/>
                <w:b/>
                <w:sz w:val="24"/>
                <w:szCs w:val="24"/>
              </w:rPr>
              <w:lastRenderedPageBreak/>
              <w:t>Food(s)</w:t>
            </w:r>
          </w:p>
        </w:tc>
        <w:tc>
          <w:tcPr>
            <w:tcW w:w="4680" w:type="dxa"/>
            <w:tcMar>
              <w:top w:w="100" w:type="dxa"/>
              <w:left w:w="100" w:type="dxa"/>
              <w:bottom w:w="100" w:type="dxa"/>
              <w:right w:w="100" w:type="dxa"/>
            </w:tcMar>
          </w:tcPr>
          <w:p w14:paraId="7B096FEA" w14:textId="77777777" w:rsidR="00A3224A" w:rsidRDefault="007D7F00" w:rsidP="00B34EE2">
            <w:pPr>
              <w:widowControl w:val="0"/>
              <w:spacing w:after="0" w:line="240" w:lineRule="auto"/>
            </w:pPr>
            <w:r>
              <w:rPr>
                <w:rFonts w:ascii="Calibri" w:eastAsia="Calibri" w:hAnsi="Calibri" w:cs="Calibri"/>
                <w:b/>
                <w:sz w:val="24"/>
                <w:szCs w:val="24"/>
              </w:rPr>
              <w:t>Common Pathogen(s)</w:t>
            </w:r>
          </w:p>
        </w:tc>
      </w:tr>
      <w:tr w:rsidR="00A3224A" w14:paraId="2FB93545" w14:textId="77777777">
        <w:tc>
          <w:tcPr>
            <w:tcW w:w="4680" w:type="dxa"/>
            <w:tcMar>
              <w:top w:w="100" w:type="dxa"/>
              <w:left w:w="100" w:type="dxa"/>
              <w:bottom w:w="100" w:type="dxa"/>
              <w:right w:w="100" w:type="dxa"/>
            </w:tcMar>
          </w:tcPr>
          <w:p w14:paraId="015AD2B6" w14:textId="77777777" w:rsidR="00A3224A" w:rsidRDefault="007D7F00" w:rsidP="00B34EE2">
            <w:pPr>
              <w:widowControl w:val="0"/>
              <w:spacing w:after="0" w:line="240" w:lineRule="auto"/>
            </w:pPr>
            <w:r>
              <w:rPr>
                <w:rFonts w:ascii="Calibri" w:eastAsia="Calibri" w:hAnsi="Calibri" w:cs="Calibri"/>
                <w:sz w:val="24"/>
                <w:szCs w:val="24"/>
              </w:rPr>
              <w:t>Cereal Crops (Corn, Rice, Wheat, Barley, etc.)</w:t>
            </w:r>
          </w:p>
        </w:tc>
        <w:tc>
          <w:tcPr>
            <w:tcW w:w="4680" w:type="dxa"/>
            <w:tcMar>
              <w:top w:w="100" w:type="dxa"/>
              <w:left w:w="100" w:type="dxa"/>
              <w:bottom w:w="100" w:type="dxa"/>
              <w:right w:w="100" w:type="dxa"/>
            </w:tcMar>
          </w:tcPr>
          <w:p w14:paraId="14522DF1" w14:textId="77777777" w:rsidR="00A3224A" w:rsidRDefault="007D7F00" w:rsidP="00B34EE2">
            <w:pPr>
              <w:widowControl w:val="0"/>
              <w:spacing w:after="0" w:line="240" w:lineRule="auto"/>
            </w:pPr>
            <w:r>
              <w:rPr>
                <w:rFonts w:ascii="Calibri" w:eastAsia="Calibri" w:hAnsi="Calibri" w:cs="Calibri"/>
                <w:i/>
                <w:sz w:val="24"/>
                <w:szCs w:val="24"/>
              </w:rPr>
              <w:t>Bacillus cereus</w:t>
            </w:r>
          </w:p>
        </w:tc>
      </w:tr>
      <w:tr w:rsidR="00A3224A" w14:paraId="7355027A" w14:textId="77777777">
        <w:tc>
          <w:tcPr>
            <w:tcW w:w="4680" w:type="dxa"/>
            <w:tcMar>
              <w:top w:w="100" w:type="dxa"/>
              <w:left w:w="100" w:type="dxa"/>
              <w:bottom w:w="100" w:type="dxa"/>
              <w:right w:w="100" w:type="dxa"/>
            </w:tcMar>
          </w:tcPr>
          <w:p w14:paraId="6F3D5851" w14:textId="77777777" w:rsidR="00A3224A" w:rsidRDefault="007D7F00" w:rsidP="00B34EE2">
            <w:pPr>
              <w:widowControl w:val="0"/>
              <w:spacing w:after="0" w:line="240" w:lineRule="auto"/>
            </w:pPr>
            <w:r>
              <w:rPr>
                <w:rFonts w:ascii="Calibri" w:eastAsia="Calibri" w:hAnsi="Calibri" w:cs="Calibri"/>
                <w:sz w:val="24"/>
                <w:szCs w:val="24"/>
              </w:rPr>
              <w:t>Dairy &amp; Milk</w:t>
            </w:r>
          </w:p>
        </w:tc>
        <w:tc>
          <w:tcPr>
            <w:tcW w:w="4680" w:type="dxa"/>
            <w:tcMar>
              <w:top w:w="100" w:type="dxa"/>
              <w:left w:w="100" w:type="dxa"/>
              <w:bottom w:w="100" w:type="dxa"/>
              <w:right w:w="100" w:type="dxa"/>
            </w:tcMar>
          </w:tcPr>
          <w:p w14:paraId="1F71FF1F" w14:textId="77777777" w:rsidR="00A3224A" w:rsidRDefault="007D7F00" w:rsidP="00B34EE2">
            <w:pPr>
              <w:widowControl w:val="0"/>
              <w:spacing w:after="0" w:line="240" w:lineRule="auto"/>
            </w:pPr>
            <w:r>
              <w:rPr>
                <w:rFonts w:ascii="Calibri" w:eastAsia="Calibri" w:hAnsi="Calibri" w:cs="Calibri"/>
                <w:i/>
                <w:sz w:val="24"/>
                <w:szCs w:val="24"/>
              </w:rPr>
              <w:t xml:space="preserve">Salmonella spp., Listeria monocytogenes, Shigella spp., </w:t>
            </w:r>
            <w:r>
              <w:rPr>
                <w:rFonts w:ascii="Calibri" w:eastAsia="Calibri" w:hAnsi="Calibri" w:cs="Calibri"/>
                <w:i/>
                <w:color w:val="252525"/>
                <w:sz w:val="24"/>
                <w:szCs w:val="24"/>
                <w:highlight w:val="white"/>
              </w:rPr>
              <w:t>Staphylococcus aureus</w:t>
            </w:r>
          </w:p>
        </w:tc>
      </w:tr>
      <w:tr w:rsidR="00A3224A" w14:paraId="7D1D008A" w14:textId="77777777">
        <w:tc>
          <w:tcPr>
            <w:tcW w:w="4680" w:type="dxa"/>
            <w:tcMar>
              <w:top w:w="100" w:type="dxa"/>
              <w:left w:w="100" w:type="dxa"/>
              <w:bottom w:w="100" w:type="dxa"/>
              <w:right w:w="100" w:type="dxa"/>
            </w:tcMar>
          </w:tcPr>
          <w:p w14:paraId="1F4D07B2" w14:textId="77777777" w:rsidR="00A3224A" w:rsidRDefault="007D7F00" w:rsidP="00B34EE2">
            <w:pPr>
              <w:widowControl w:val="0"/>
              <w:spacing w:after="0" w:line="240" w:lineRule="auto"/>
            </w:pPr>
            <w:r>
              <w:rPr>
                <w:rFonts w:ascii="Calibri" w:eastAsia="Calibri" w:hAnsi="Calibri" w:cs="Calibri"/>
                <w:sz w:val="24"/>
                <w:szCs w:val="24"/>
              </w:rPr>
              <w:t>Eggs</w:t>
            </w:r>
          </w:p>
        </w:tc>
        <w:tc>
          <w:tcPr>
            <w:tcW w:w="4680" w:type="dxa"/>
            <w:tcMar>
              <w:top w:w="100" w:type="dxa"/>
              <w:left w:w="100" w:type="dxa"/>
              <w:bottom w:w="100" w:type="dxa"/>
              <w:right w:w="100" w:type="dxa"/>
            </w:tcMar>
          </w:tcPr>
          <w:p w14:paraId="692CF76D" w14:textId="77777777" w:rsidR="00A3224A" w:rsidRDefault="007D7F00" w:rsidP="00B34EE2">
            <w:pPr>
              <w:widowControl w:val="0"/>
              <w:spacing w:after="0" w:line="240" w:lineRule="auto"/>
            </w:pPr>
            <w:r>
              <w:rPr>
                <w:rFonts w:ascii="Calibri" w:eastAsia="Calibri" w:hAnsi="Calibri" w:cs="Calibri"/>
                <w:i/>
                <w:sz w:val="24"/>
                <w:szCs w:val="24"/>
              </w:rPr>
              <w:t>Salmonella spp.</w:t>
            </w:r>
          </w:p>
        </w:tc>
      </w:tr>
      <w:tr w:rsidR="00A3224A" w14:paraId="26289B7A" w14:textId="77777777">
        <w:tc>
          <w:tcPr>
            <w:tcW w:w="4680" w:type="dxa"/>
            <w:tcMar>
              <w:top w:w="100" w:type="dxa"/>
              <w:left w:w="100" w:type="dxa"/>
              <w:bottom w:w="100" w:type="dxa"/>
              <w:right w:w="100" w:type="dxa"/>
            </w:tcMar>
          </w:tcPr>
          <w:p w14:paraId="5CAA9635" w14:textId="77777777" w:rsidR="00A3224A" w:rsidRDefault="007D7F00" w:rsidP="00B34EE2">
            <w:pPr>
              <w:widowControl w:val="0"/>
              <w:spacing w:after="0" w:line="240" w:lineRule="auto"/>
            </w:pPr>
            <w:r>
              <w:rPr>
                <w:rFonts w:ascii="Calibri" w:eastAsia="Calibri" w:hAnsi="Calibri" w:cs="Calibri"/>
                <w:sz w:val="24"/>
                <w:szCs w:val="24"/>
              </w:rPr>
              <w:t>FISH (Fish, Crustaceans Alligator, Frog, Aquatic turtle, Jellyfish, Sea cucumber, Sea urchin, Roe, etc.)</w:t>
            </w:r>
          </w:p>
        </w:tc>
        <w:tc>
          <w:tcPr>
            <w:tcW w:w="4680" w:type="dxa"/>
            <w:tcMar>
              <w:top w:w="100" w:type="dxa"/>
              <w:left w:w="100" w:type="dxa"/>
              <w:bottom w:w="100" w:type="dxa"/>
              <w:right w:w="100" w:type="dxa"/>
            </w:tcMar>
          </w:tcPr>
          <w:p w14:paraId="175154A2" w14:textId="77777777" w:rsidR="00A3224A" w:rsidRDefault="007D7F00" w:rsidP="00B34EE2">
            <w:pPr>
              <w:widowControl w:val="0"/>
              <w:spacing w:after="0" w:line="240" w:lineRule="auto"/>
            </w:pPr>
            <w:r>
              <w:rPr>
                <w:rFonts w:ascii="Calibri" w:eastAsia="Calibri" w:hAnsi="Calibri" w:cs="Calibri"/>
                <w:i/>
                <w:sz w:val="24"/>
                <w:szCs w:val="24"/>
              </w:rPr>
              <w:t>Bacillus cereus, Salmonella spp., Listeria monocytogenes, Vibrio parahaemolyticus, Anisakis, Clostridium botulinum</w:t>
            </w:r>
          </w:p>
        </w:tc>
      </w:tr>
      <w:tr w:rsidR="00A3224A" w14:paraId="49DB3244" w14:textId="77777777">
        <w:tc>
          <w:tcPr>
            <w:tcW w:w="4680" w:type="dxa"/>
            <w:tcMar>
              <w:top w:w="100" w:type="dxa"/>
              <w:left w:w="100" w:type="dxa"/>
              <w:bottom w:w="100" w:type="dxa"/>
              <w:right w:w="100" w:type="dxa"/>
            </w:tcMar>
          </w:tcPr>
          <w:p w14:paraId="7EE15BE0" w14:textId="77777777" w:rsidR="00A3224A" w:rsidRDefault="007D7F00" w:rsidP="00B34EE2">
            <w:pPr>
              <w:widowControl w:val="0"/>
              <w:spacing w:after="0" w:line="240" w:lineRule="auto"/>
            </w:pPr>
            <w:r>
              <w:rPr>
                <w:rFonts w:ascii="Calibri" w:eastAsia="Calibri" w:hAnsi="Calibri" w:cs="Calibri"/>
                <w:sz w:val="24"/>
                <w:szCs w:val="24"/>
              </w:rPr>
              <w:t>MEAT (Beef, Pork, Sheep, Goat, etc.)</w:t>
            </w:r>
          </w:p>
        </w:tc>
        <w:tc>
          <w:tcPr>
            <w:tcW w:w="4680" w:type="dxa"/>
            <w:tcMar>
              <w:top w:w="100" w:type="dxa"/>
              <w:left w:w="100" w:type="dxa"/>
              <w:bottom w:w="100" w:type="dxa"/>
              <w:right w:w="100" w:type="dxa"/>
            </w:tcMar>
          </w:tcPr>
          <w:p w14:paraId="268EA84C" w14:textId="77777777" w:rsidR="00A3224A" w:rsidRDefault="007D7F00" w:rsidP="00B34EE2">
            <w:pPr>
              <w:widowControl w:val="0"/>
              <w:spacing w:after="0" w:line="240" w:lineRule="auto"/>
            </w:pPr>
            <w:r>
              <w:rPr>
                <w:rFonts w:ascii="Calibri" w:eastAsia="Calibri" w:hAnsi="Calibri" w:cs="Calibri"/>
                <w:i/>
                <w:sz w:val="24"/>
                <w:szCs w:val="24"/>
              </w:rPr>
              <w:t xml:space="preserve">Salmonella spp., Listeria monocytogenes, Bacillus cereus, Clostridium perfringens, </w:t>
            </w:r>
            <w:r>
              <w:rPr>
                <w:rFonts w:ascii="Calibri" w:eastAsia="Calibri" w:hAnsi="Calibri" w:cs="Calibri"/>
                <w:i/>
                <w:color w:val="252525"/>
                <w:sz w:val="24"/>
                <w:szCs w:val="24"/>
                <w:highlight w:val="white"/>
              </w:rPr>
              <w:t>Staphylococcus aureus, Escherichia coli 0157:H7,</w:t>
            </w:r>
            <w:r w:rsidR="00431914">
              <w:rPr>
                <w:rFonts w:ascii="Calibri" w:eastAsia="Calibri" w:hAnsi="Calibri" w:cs="Calibri"/>
                <w:i/>
                <w:color w:val="252525"/>
                <w:sz w:val="24"/>
                <w:szCs w:val="24"/>
                <w:highlight w:val="white"/>
              </w:rPr>
              <w:t xml:space="preserve"> </w:t>
            </w:r>
            <w:r w:rsidR="00431914">
              <w:rPr>
                <w:rFonts w:ascii="Calibri" w:eastAsia="Calibri" w:hAnsi="Calibri" w:cs="Calibri"/>
                <w:i/>
                <w:sz w:val="24"/>
                <w:szCs w:val="24"/>
              </w:rPr>
              <w:t>Clostridium botulinum,</w:t>
            </w:r>
            <w:r>
              <w:rPr>
                <w:rFonts w:ascii="Calibri" w:eastAsia="Calibri" w:hAnsi="Calibri" w:cs="Calibri"/>
                <w:i/>
                <w:color w:val="252525"/>
                <w:sz w:val="24"/>
                <w:szCs w:val="24"/>
                <w:highlight w:val="white"/>
              </w:rPr>
              <w:t xml:space="preserve"> Trichinella (pork only)</w:t>
            </w:r>
          </w:p>
        </w:tc>
      </w:tr>
      <w:tr w:rsidR="00A3224A" w14:paraId="6B303B03" w14:textId="77777777">
        <w:trPr>
          <w:trHeight w:val="740"/>
        </w:trPr>
        <w:tc>
          <w:tcPr>
            <w:tcW w:w="4680" w:type="dxa"/>
            <w:tcMar>
              <w:top w:w="100" w:type="dxa"/>
              <w:left w:w="100" w:type="dxa"/>
              <w:bottom w:w="100" w:type="dxa"/>
              <w:right w:w="100" w:type="dxa"/>
            </w:tcMar>
          </w:tcPr>
          <w:p w14:paraId="79243F8E" w14:textId="77777777" w:rsidR="00A3224A" w:rsidRDefault="007D7F00" w:rsidP="00B34EE2">
            <w:pPr>
              <w:widowControl w:val="0"/>
              <w:spacing w:after="0" w:line="240" w:lineRule="auto"/>
            </w:pPr>
            <w:r>
              <w:rPr>
                <w:rFonts w:ascii="Calibri" w:eastAsia="Calibri" w:hAnsi="Calibri" w:cs="Calibri"/>
                <w:sz w:val="24"/>
                <w:szCs w:val="24"/>
              </w:rPr>
              <w:t>POULTRY (Chicken, Duck, Quail, etc.)</w:t>
            </w:r>
          </w:p>
        </w:tc>
        <w:tc>
          <w:tcPr>
            <w:tcW w:w="4680" w:type="dxa"/>
            <w:tcMar>
              <w:top w:w="100" w:type="dxa"/>
              <w:left w:w="100" w:type="dxa"/>
              <w:bottom w:w="100" w:type="dxa"/>
              <w:right w:w="100" w:type="dxa"/>
            </w:tcMar>
          </w:tcPr>
          <w:p w14:paraId="7EA71727" w14:textId="77777777" w:rsidR="00A3224A" w:rsidRDefault="007D7F00" w:rsidP="00B34EE2">
            <w:pPr>
              <w:widowControl w:val="0"/>
              <w:spacing w:after="0" w:line="240" w:lineRule="auto"/>
            </w:pPr>
            <w:r>
              <w:rPr>
                <w:rFonts w:ascii="Calibri" w:eastAsia="Calibri" w:hAnsi="Calibri" w:cs="Calibri"/>
                <w:i/>
                <w:sz w:val="24"/>
                <w:szCs w:val="24"/>
              </w:rPr>
              <w:t xml:space="preserve">Clostridium perfringens, </w:t>
            </w:r>
            <w:r>
              <w:rPr>
                <w:rFonts w:ascii="Calibri" w:eastAsia="Calibri" w:hAnsi="Calibri" w:cs="Calibri"/>
                <w:i/>
                <w:color w:val="252525"/>
                <w:sz w:val="24"/>
                <w:szCs w:val="24"/>
                <w:highlight w:val="white"/>
              </w:rPr>
              <w:t xml:space="preserve">Staphylococcus aureus, </w:t>
            </w:r>
            <w:r>
              <w:rPr>
                <w:rFonts w:ascii="Calibri" w:eastAsia="Calibri" w:hAnsi="Calibri" w:cs="Calibri"/>
                <w:i/>
                <w:sz w:val="24"/>
                <w:szCs w:val="24"/>
              </w:rPr>
              <w:t xml:space="preserve">Salmonella spp., Campylobacter jejuni, Listeria monocytogenes, </w:t>
            </w:r>
            <w:r>
              <w:rPr>
                <w:rFonts w:ascii="Calibri" w:eastAsia="Calibri" w:hAnsi="Calibri" w:cs="Calibri"/>
                <w:i/>
                <w:color w:val="252525"/>
                <w:sz w:val="24"/>
                <w:szCs w:val="24"/>
                <w:highlight w:val="white"/>
              </w:rPr>
              <w:t xml:space="preserve">Escherichia coli 0157:H7, </w:t>
            </w:r>
            <w:r>
              <w:rPr>
                <w:rFonts w:ascii="Calibri" w:eastAsia="Calibri" w:hAnsi="Calibri" w:cs="Calibri"/>
                <w:i/>
                <w:sz w:val="24"/>
                <w:szCs w:val="24"/>
              </w:rPr>
              <w:t>Clostridium botulinum</w:t>
            </w:r>
          </w:p>
        </w:tc>
      </w:tr>
      <w:tr w:rsidR="00A3224A" w14:paraId="203EB2E7" w14:textId="77777777">
        <w:tc>
          <w:tcPr>
            <w:tcW w:w="4680" w:type="dxa"/>
            <w:tcMar>
              <w:top w:w="100" w:type="dxa"/>
              <w:left w:w="100" w:type="dxa"/>
              <w:bottom w:w="100" w:type="dxa"/>
              <w:right w:w="100" w:type="dxa"/>
            </w:tcMar>
          </w:tcPr>
          <w:p w14:paraId="3454C811" w14:textId="77777777" w:rsidR="00A3224A" w:rsidRDefault="007D7F00" w:rsidP="00B34EE2">
            <w:pPr>
              <w:widowControl w:val="0"/>
              <w:spacing w:after="0" w:line="240" w:lineRule="auto"/>
            </w:pPr>
            <w:r>
              <w:rPr>
                <w:rFonts w:ascii="Calibri" w:eastAsia="Calibri" w:hAnsi="Calibri" w:cs="Calibri"/>
                <w:sz w:val="24"/>
                <w:szCs w:val="24"/>
              </w:rPr>
              <w:t>Fresh Produce</w:t>
            </w:r>
          </w:p>
        </w:tc>
        <w:tc>
          <w:tcPr>
            <w:tcW w:w="4680" w:type="dxa"/>
            <w:tcMar>
              <w:top w:w="100" w:type="dxa"/>
              <w:left w:w="100" w:type="dxa"/>
              <w:bottom w:w="100" w:type="dxa"/>
              <w:right w:w="100" w:type="dxa"/>
            </w:tcMar>
          </w:tcPr>
          <w:p w14:paraId="338C1642" w14:textId="77777777" w:rsidR="00A3224A" w:rsidRDefault="007D7F00" w:rsidP="00B34EE2">
            <w:pPr>
              <w:widowControl w:val="0"/>
              <w:spacing w:after="0" w:line="240" w:lineRule="auto"/>
            </w:pPr>
            <w:r>
              <w:rPr>
                <w:rFonts w:ascii="Calibri" w:eastAsia="Calibri" w:hAnsi="Calibri" w:cs="Calibri"/>
                <w:i/>
                <w:sz w:val="24"/>
                <w:szCs w:val="24"/>
              </w:rPr>
              <w:t>Clostridium perfringens, Bacillus cereus, Listeria monocytogenes, Shigella spp., Clostridium botulinum</w:t>
            </w:r>
          </w:p>
        </w:tc>
      </w:tr>
      <w:tr w:rsidR="00A3224A" w14:paraId="0AEBE68E" w14:textId="77777777">
        <w:tc>
          <w:tcPr>
            <w:tcW w:w="4680" w:type="dxa"/>
            <w:tcMar>
              <w:top w:w="100" w:type="dxa"/>
              <w:left w:w="100" w:type="dxa"/>
              <w:bottom w:w="100" w:type="dxa"/>
              <w:right w:w="100" w:type="dxa"/>
            </w:tcMar>
          </w:tcPr>
          <w:p w14:paraId="206201FD" w14:textId="77777777" w:rsidR="00A3224A" w:rsidRDefault="007D7F00" w:rsidP="00B34EE2">
            <w:pPr>
              <w:widowControl w:val="0"/>
              <w:spacing w:after="0" w:line="240" w:lineRule="auto"/>
            </w:pPr>
            <w:r>
              <w:rPr>
                <w:rFonts w:ascii="Calibri" w:eastAsia="Calibri" w:hAnsi="Calibri" w:cs="Calibri"/>
                <w:sz w:val="24"/>
                <w:szCs w:val="24"/>
              </w:rPr>
              <w:t>READY-TO-EAT Foods</w:t>
            </w:r>
          </w:p>
        </w:tc>
        <w:tc>
          <w:tcPr>
            <w:tcW w:w="4680" w:type="dxa"/>
            <w:tcMar>
              <w:top w:w="100" w:type="dxa"/>
              <w:left w:w="100" w:type="dxa"/>
              <w:bottom w:w="100" w:type="dxa"/>
              <w:right w:w="100" w:type="dxa"/>
            </w:tcMar>
          </w:tcPr>
          <w:p w14:paraId="6AF317FB" w14:textId="77777777" w:rsidR="00A3224A" w:rsidRDefault="007D7F00" w:rsidP="00B34EE2">
            <w:pPr>
              <w:widowControl w:val="0"/>
              <w:spacing w:after="0" w:line="240" w:lineRule="auto"/>
            </w:pPr>
            <w:r>
              <w:rPr>
                <w:rFonts w:ascii="Calibri" w:eastAsia="Calibri" w:hAnsi="Calibri" w:cs="Calibri"/>
                <w:i/>
                <w:color w:val="252525"/>
                <w:sz w:val="24"/>
                <w:szCs w:val="24"/>
                <w:highlight w:val="white"/>
              </w:rPr>
              <w:t xml:space="preserve">Staphylococcus aureus, </w:t>
            </w:r>
            <w:r>
              <w:rPr>
                <w:rFonts w:ascii="Calibri" w:eastAsia="Calibri" w:hAnsi="Calibri" w:cs="Calibri"/>
                <w:i/>
                <w:sz w:val="24"/>
                <w:szCs w:val="24"/>
              </w:rPr>
              <w:t>Listeria monocytogenes, Shigella spp., Salmonella spp., Bacillus cereus, Clostridium botulinum</w:t>
            </w:r>
          </w:p>
        </w:tc>
      </w:tr>
      <w:tr w:rsidR="00A3224A" w14:paraId="21C3472B" w14:textId="77777777">
        <w:tc>
          <w:tcPr>
            <w:tcW w:w="4680" w:type="dxa"/>
            <w:tcMar>
              <w:top w:w="100" w:type="dxa"/>
              <w:left w:w="100" w:type="dxa"/>
              <w:bottom w:w="100" w:type="dxa"/>
              <w:right w:w="100" w:type="dxa"/>
            </w:tcMar>
          </w:tcPr>
          <w:p w14:paraId="16F89E7E" w14:textId="77777777" w:rsidR="00A3224A" w:rsidRDefault="007D7F00" w:rsidP="00B34EE2">
            <w:pPr>
              <w:widowControl w:val="0"/>
              <w:spacing w:after="0" w:line="240" w:lineRule="auto"/>
            </w:pPr>
            <w:r>
              <w:rPr>
                <w:rFonts w:ascii="Calibri" w:eastAsia="Calibri" w:hAnsi="Calibri" w:cs="Calibri"/>
                <w:sz w:val="24"/>
                <w:szCs w:val="24"/>
              </w:rPr>
              <w:t>MOLLUSCAN SHELLFISH</w:t>
            </w:r>
          </w:p>
        </w:tc>
        <w:tc>
          <w:tcPr>
            <w:tcW w:w="4680" w:type="dxa"/>
            <w:tcMar>
              <w:top w:w="100" w:type="dxa"/>
              <w:left w:w="100" w:type="dxa"/>
              <w:bottom w:w="100" w:type="dxa"/>
              <w:right w:w="100" w:type="dxa"/>
            </w:tcMar>
          </w:tcPr>
          <w:p w14:paraId="5AE5177F" w14:textId="77777777" w:rsidR="00A3224A" w:rsidRDefault="007D7F00" w:rsidP="00B34EE2">
            <w:pPr>
              <w:widowControl w:val="0"/>
              <w:spacing w:after="0" w:line="240" w:lineRule="auto"/>
            </w:pPr>
            <w:r>
              <w:rPr>
                <w:rFonts w:ascii="Calibri" w:eastAsia="Calibri" w:hAnsi="Calibri" w:cs="Calibri"/>
                <w:i/>
                <w:sz w:val="24"/>
                <w:szCs w:val="24"/>
              </w:rPr>
              <w:t>Vibrio parahaemolyticus, Vibrio vulnificus, Vibrio cholerae, Yersinia spp., Clostridium botulinum</w:t>
            </w:r>
          </w:p>
        </w:tc>
      </w:tr>
    </w:tbl>
    <w:p w14:paraId="5B8E02E7" w14:textId="77777777" w:rsidR="00A3224A" w:rsidRDefault="00A3224A"/>
    <w:p w14:paraId="7212404A" w14:textId="77777777" w:rsidR="00516892" w:rsidRPr="00431914" w:rsidRDefault="007D7F00">
      <w:r>
        <w:rPr>
          <w:rFonts w:ascii="Calibri" w:eastAsia="Calibri" w:hAnsi="Calibri" w:cs="Calibri"/>
          <w:b/>
          <w:sz w:val="24"/>
          <w:szCs w:val="24"/>
        </w:rPr>
        <w:t xml:space="preserve">Please see the below link for a more complete list of pathogens: </w:t>
      </w:r>
      <w:hyperlink r:id="rId39">
        <w:r>
          <w:rPr>
            <w:rFonts w:ascii="Calibri" w:eastAsia="Calibri" w:hAnsi="Calibri" w:cs="Calibri"/>
            <w:color w:val="1155CC"/>
            <w:sz w:val="24"/>
            <w:szCs w:val="24"/>
            <w:u w:val="single"/>
          </w:rPr>
          <w:t>http://www.fda.gov/Food/FoodborneIllnessContaminants/CausesOfIllnessBadBugBook/</w:t>
        </w:r>
      </w:hyperlink>
    </w:p>
    <w:p w14:paraId="4139580F" w14:textId="77777777" w:rsidR="00A3224A" w:rsidRDefault="007D7F00" w:rsidP="00B34EE2">
      <w:pPr>
        <w:spacing w:after="0"/>
        <w:rPr>
          <w:rFonts w:ascii="Calibri" w:eastAsia="Calibri" w:hAnsi="Calibri" w:cs="Calibri"/>
          <w:b/>
          <w:sz w:val="24"/>
          <w:szCs w:val="24"/>
        </w:rPr>
      </w:pPr>
      <w:r>
        <w:rPr>
          <w:rFonts w:ascii="Calibri" w:eastAsia="Calibri" w:hAnsi="Calibri" w:cs="Calibri"/>
          <w:b/>
          <w:sz w:val="24"/>
          <w:szCs w:val="24"/>
        </w:rPr>
        <w:t>Shelf-Life Chart</w:t>
      </w:r>
      <w:r w:rsidR="00BD3A87">
        <w:rPr>
          <w:rFonts w:ascii="Calibri" w:eastAsia="Calibri" w:hAnsi="Calibri" w:cs="Calibri"/>
          <w:b/>
          <w:sz w:val="24"/>
          <w:szCs w:val="24"/>
        </w:rPr>
        <w:t>:</w:t>
      </w:r>
    </w:p>
    <w:p w14:paraId="4FF416FB" w14:textId="77777777" w:rsidR="00BD3A87" w:rsidRPr="00C9356F" w:rsidRDefault="00BD3A87" w:rsidP="00B34EE2">
      <w:pPr>
        <w:widowControl w:val="0"/>
        <w:spacing w:after="0"/>
        <w:rPr>
          <w:sz w:val="24"/>
          <w:szCs w:val="24"/>
        </w:rPr>
      </w:pPr>
      <w:r w:rsidRPr="00C9356F">
        <w:rPr>
          <w:b/>
          <w:sz w:val="24"/>
          <w:szCs w:val="24"/>
        </w:rPr>
        <w:t xml:space="preserve">Raw </w:t>
      </w:r>
      <w:r>
        <w:rPr>
          <w:b/>
          <w:sz w:val="24"/>
          <w:szCs w:val="24"/>
        </w:rPr>
        <w:t>MEAT</w:t>
      </w:r>
      <w:r w:rsidRPr="00C9356F">
        <w:rPr>
          <w:b/>
          <w:sz w:val="24"/>
          <w:szCs w:val="24"/>
        </w:rPr>
        <w:t xml:space="preserve">s, </w:t>
      </w:r>
      <w:r>
        <w:rPr>
          <w:b/>
          <w:sz w:val="24"/>
          <w:szCs w:val="24"/>
        </w:rPr>
        <w:t>POULTRY</w:t>
      </w:r>
      <w:r w:rsidRPr="00C9356F">
        <w:rPr>
          <w:b/>
          <w:sz w:val="24"/>
          <w:szCs w:val="24"/>
        </w:rPr>
        <w:t>, fruits and vegetables</w:t>
      </w:r>
      <w:r w:rsidRPr="00C9356F">
        <w:rPr>
          <w:sz w:val="24"/>
          <w:szCs w:val="24"/>
        </w:rPr>
        <w:t xml:space="preserve"> may be stored for up to 14 days at 41</w:t>
      </w:r>
      <w:r>
        <w:rPr>
          <w:sz w:val="24"/>
          <w:szCs w:val="24"/>
        </w:rPr>
        <w:t>°</w:t>
      </w:r>
      <w:r w:rsidRPr="00C9356F">
        <w:rPr>
          <w:sz w:val="24"/>
          <w:szCs w:val="24"/>
        </w:rPr>
        <w:t>F or below</w:t>
      </w:r>
      <w:r>
        <w:rPr>
          <w:sz w:val="24"/>
          <w:szCs w:val="24"/>
        </w:rPr>
        <w:t>.</w:t>
      </w:r>
    </w:p>
    <w:p w14:paraId="62228BB9" w14:textId="77777777" w:rsidR="00BD3A87" w:rsidRPr="00C9356F" w:rsidRDefault="00BD3A87" w:rsidP="00B34EE2">
      <w:pPr>
        <w:widowControl w:val="0"/>
        <w:spacing w:after="0"/>
        <w:rPr>
          <w:sz w:val="24"/>
          <w:szCs w:val="24"/>
        </w:rPr>
      </w:pPr>
      <w:r w:rsidRPr="00C9356F">
        <w:rPr>
          <w:b/>
          <w:sz w:val="24"/>
          <w:szCs w:val="24"/>
        </w:rPr>
        <w:t>Hard cheeses, pasteurized process cheese</w:t>
      </w:r>
      <w:r>
        <w:rPr>
          <w:b/>
          <w:sz w:val="24"/>
          <w:szCs w:val="24"/>
        </w:rPr>
        <w:t>s, or s</w:t>
      </w:r>
      <w:r w:rsidRPr="00C9356F">
        <w:rPr>
          <w:b/>
          <w:sz w:val="24"/>
          <w:szCs w:val="24"/>
        </w:rPr>
        <w:t>emi</w:t>
      </w:r>
      <w:r>
        <w:rPr>
          <w:b/>
          <w:sz w:val="24"/>
          <w:szCs w:val="24"/>
        </w:rPr>
        <w:t>-</w:t>
      </w:r>
      <w:r w:rsidRPr="00C9356F">
        <w:rPr>
          <w:b/>
          <w:sz w:val="24"/>
          <w:szCs w:val="24"/>
        </w:rPr>
        <w:t>soft cheeses</w:t>
      </w:r>
      <w:r w:rsidRPr="00C9356F">
        <w:rPr>
          <w:sz w:val="24"/>
          <w:szCs w:val="24"/>
        </w:rPr>
        <w:t xml:space="preserve"> may be stored for up 30 days at 41</w:t>
      </w:r>
      <w:r>
        <w:rPr>
          <w:sz w:val="24"/>
          <w:szCs w:val="24"/>
        </w:rPr>
        <w:t>°</w:t>
      </w:r>
      <w:r w:rsidRPr="00C9356F">
        <w:rPr>
          <w:sz w:val="24"/>
          <w:szCs w:val="24"/>
        </w:rPr>
        <w:t>F or below</w:t>
      </w:r>
      <w:r>
        <w:rPr>
          <w:sz w:val="24"/>
          <w:szCs w:val="24"/>
        </w:rPr>
        <w:t>.</w:t>
      </w:r>
    </w:p>
    <w:p w14:paraId="625731AA" w14:textId="77777777" w:rsidR="00BD3A87" w:rsidRPr="001D0E1C" w:rsidRDefault="00BD3A87" w:rsidP="00BD3A87">
      <w:pPr>
        <w:widowControl w:val="0"/>
      </w:pPr>
      <w:r w:rsidRPr="00C9356F">
        <w:rPr>
          <w:b/>
          <w:sz w:val="24"/>
          <w:szCs w:val="24"/>
        </w:rPr>
        <w:t>F</w:t>
      </w:r>
      <w:r>
        <w:rPr>
          <w:b/>
          <w:sz w:val="24"/>
          <w:szCs w:val="24"/>
        </w:rPr>
        <w:t>ISH</w:t>
      </w:r>
      <w:r w:rsidRPr="00C9356F">
        <w:rPr>
          <w:sz w:val="24"/>
          <w:szCs w:val="24"/>
        </w:rPr>
        <w:t xml:space="preserve"> </w:t>
      </w:r>
      <w:r>
        <w:rPr>
          <w:sz w:val="24"/>
          <w:szCs w:val="24"/>
        </w:rPr>
        <w:t>(alligator, shrimp, fish filets</w:t>
      </w:r>
      <w:r w:rsidR="00653B0E">
        <w:rPr>
          <w:sz w:val="24"/>
          <w:szCs w:val="24"/>
        </w:rPr>
        <w:t>, etc.</w:t>
      </w:r>
      <w:r>
        <w:rPr>
          <w:sz w:val="24"/>
          <w:szCs w:val="24"/>
        </w:rPr>
        <w:t xml:space="preserve">) </w:t>
      </w:r>
      <w:r w:rsidRPr="00C9356F">
        <w:rPr>
          <w:sz w:val="24"/>
          <w:szCs w:val="24"/>
        </w:rPr>
        <w:t>must be frozen before during and after packaging</w:t>
      </w:r>
      <w:r w:rsidRPr="001D0E1C">
        <w:t>.</w:t>
      </w:r>
    </w:p>
    <w:p w14:paraId="46193175" w14:textId="77777777" w:rsidR="00BD3A87" w:rsidRDefault="00BD3A87" w:rsidP="00B34EE2">
      <w:pPr>
        <w:spacing w:after="0"/>
      </w:pPr>
    </w:p>
    <w:tbl>
      <w:tblPr>
        <w:tblStyle w:val="af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1740"/>
        <w:gridCol w:w="1755"/>
        <w:gridCol w:w="1755"/>
        <w:gridCol w:w="1815"/>
      </w:tblGrid>
      <w:tr w:rsidR="00A3224A" w14:paraId="777D69F0" w14:textId="77777777">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2228" w14:textId="77777777" w:rsidR="00A3224A" w:rsidRDefault="007D7F00" w:rsidP="00B34EE2">
            <w:pPr>
              <w:spacing w:after="0"/>
              <w:jc w:val="center"/>
            </w:pPr>
            <w:r>
              <w:rPr>
                <w:rFonts w:ascii="Calibri" w:eastAsia="Calibri" w:hAnsi="Calibri" w:cs="Calibri"/>
                <w:b/>
                <w:sz w:val="24"/>
                <w:szCs w:val="24"/>
              </w:rPr>
              <w:t>Foods</w:t>
            </w:r>
          </w:p>
        </w:tc>
        <w:tc>
          <w:tcPr>
            <w:tcW w:w="17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AA2B67" w14:textId="77777777" w:rsidR="00A3224A" w:rsidRDefault="0053104E" w:rsidP="00B34EE2">
            <w:pPr>
              <w:spacing w:after="0"/>
              <w:jc w:val="center"/>
            </w:pPr>
            <w:r>
              <w:rPr>
                <w:rFonts w:ascii="Calibri" w:eastAsia="Calibri" w:hAnsi="Calibri" w:cs="Calibri"/>
                <w:b/>
                <w:sz w:val="24"/>
                <w:szCs w:val="24"/>
              </w:rPr>
              <w:t>41°F</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4FE436" w14:textId="77777777" w:rsidR="00A3224A" w:rsidRDefault="0053104E" w:rsidP="00B34EE2">
            <w:pPr>
              <w:spacing w:after="0"/>
              <w:jc w:val="center"/>
            </w:pPr>
            <w:r>
              <w:rPr>
                <w:rFonts w:ascii="Calibri" w:eastAsia="Calibri" w:hAnsi="Calibri" w:cs="Calibri"/>
                <w:b/>
                <w:sz w:val="24"/>
                <w:szCs w:val="24"/>
              </w:rPr>
              <w:t>38°F</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F2C4A3" w14:textId="77777777" w:rsidR="00A3224A" w:rsidRDefault="0053104E" w:rsidP="00B34EE2">
            <w:pPr>
              <w:spacing w:after="0"/>
              <w:jc w:val="center"/>
            </w:pPr>
            <w:r>
              <w:rPr>
                <w:rFonts w:ascii="Calibri" w:eastAsia="Calibri" w:hAnsi="Calibri" w:cs="Calibri"/>
                <w:b/>
                <w:sz w:val="24"/>
                <w:szCs w:val="24"/>
              </w:rPr>
              <w:t>34°F</w:t>
            </w:r>
          </w:p>
        </w:tc>
        <w:tc>
          <w:tcPr>
            <w:tcW w:w="18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6E4C99" w14:textId="77777777" w:rsidR="00A3224A" w:rsidRDefault="007D7F00" w:rsidP="00B34EE2">
            <w:pPr>
              <w:spacing w:after="0"/>
              <w:jc w:val="center"/>
            </w:pPr>
            <w:r>
              <w:rPr>
                <w:rFonts w:ascii="Calibri" w:eastAsia="Calibri" w:hAnsi="Calibri" w:cs="Calibri"/>
                <w:b/>
                <w:sz w:val="24"/>
                <w:szCs w:val="24"/>
              </w:rPr>
              <w:t>frozen</w:t>
            </w:r>
          </w:p>
        </w:tc>
      </w:tr>
      <w:tr w:rsidR="00A3224A" w14:paraId="175E2CA8" w14:textId="77777777">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5623A9" w14:textId="77777777" w:rsidR="00A3224A" w:rsidRDefault="007D7F00" w:rsidP="00B34EE2">
            <w:pPr>
              <w:spacing w:after="0"/>
              <w:jc w:val="center"/>
            </w:pPr>
            <w:r>
              <w:rPr>
                <w:rFonts w:ascii="Calibri" w:eastAsia="Calibri" w:hAnsi="Calibri" w:cs="Calibri"/>
                <w:sz w:val="24"/>
                <w:szCs w:val="24"/>
              </w:rPr>
              <w:t>MEAT</w:t>
            </w:r>
          </w:p>
        </w:tc>
        <w:tc>
          <w:tcPr>
            <w:tcW w:w="1740" w:type="dxa"/>
            <w:tcBorders>
              <w:bottom w:val="single" w:sz="8" w:space="0" w:color="000000"/>
              <w:right w:val="single" w:sz="8" w:space="0" w:color="000000"/>
            </w:tcBorders>
            <w:tcMar>
              <w:top w:w="100" w:type="dxa"/>
              <w:left w:w="100" w:type="dxa"/>
              <w:bottom w:w="100" w:type="dxa"/>
              <w:right w:w="100" w:type="dxa"/>
            </w:tcMar>
          </w:tcPr>
          <w:p w14:paraId="00A2CD76" w14:textId="77777777" w:rsidR="00A3224A" w:rsidRDefault="007D7F00" w:rsidP="00B34EE2">
            <w:pPr>
              <w:spacing w:after="0"/>
              <w:jc w:val="center"/>
            </w:pPr>
            <w:r>
              <w:rPr>
                <w:rFonts w:ascii="Calibri" w:eastAsia="Calibri" w:hAnsi="Calibri" w:cs="Calibri"/>
                <w:sz w:val="24"/>
                <w:szCs w:val="24"/>
              </w:rPr>
              <w:t>14 days</w:t>
            </w:r>
          </w:p>
        </w:tc>
        <w:tc>
          <w:tcPr>
            <w:tcW w:w="1755" w:type="dxa"/>
            <w:tcBorders>
              <w:bottom w:val="single" w:sz="8" w:space="0" w:color="000000"/>
              <w:right w:val="single" w:sz="8" w:space="0" w:color="000000"/>
            </w:tcBorders>
            <w:tcMar>
              <w:top w:w="100" w:type="dxa"/>
              <w:left w:w="100" w:type="dxa"/>
              <w:bottom w:w="100" w:type="dxa"/>
              <w:right w:w="100" w:type="dxa"/>
            </w:tcMar>
          </w:tcPr>
          <w:p w14:paraId="00B0CACA" w14:textId="77777777" w:rsidR="00A3224A" w:rsidRDefault="007D7F00" w:rsidP="00B34EE2">
            <w:pPr>
              <w:spacing w:after="0"/>
              <w:jc w:val="center"/>
            </w:pPr>
            <w:r>
              <w:rPr>
                <w:rFonts w:ascii="Calibri" w:eastAsia="Calibri" w:hAnsi="Calibri" w:cs="Calibri"/>
                <w:sz w:val="24"/>
                <w:szCs w:val="24"/>
              </w:rPr>
              <w:t>14 days</w:t>
            </w:r>
          </w:p>
        </w:tc>
        <w:tc>
          <w:tcPr>
            <w:tcW w:w="1755" w:type="dxa"/>
            <w:tcBorders>
              <w:bottom w:val="single" w:sz="8" w:space="0" w:color="000000"/>
              <w:right w:val="single" w:sz="8" w:space="0" w:color="000000"/>
            </w:tcBorders>
            <w:tcMar>
              <w:top w:w="100" w:type="dxa"/>
              <w:left w:w="100" w:type="dxa"/>
              <w:bottom w:w="100" w:type="dxa"/>
              <w:right w:w="100" w:type="dxa"/>
            </w:tcMar>
          </w:tcPr>
          <w:p w14:paraId="19604D3A" w14:textId="77777777" w:rsidR="00A3224A" w:rsidRDefault="007D7F00" w:rsidP="00B34EE2">
            <w:pPr>
              <w:spacing w:after="0"/>
              <w:jc w:val="center"/>
            </w:pPr>
            <w:r>
              <w:rPr>
                <w:rFonts w:ascii="Calibri" w:eastAsia="Calibri" w:hAnsi="Calibri" w:cs="Calibri"/>
                <w:sz w:val="24"/>
                <w:szCs w:val="24"/>
              </w:rPr>
              <w:t>14 days</w:t>
            </w:r>
          </w:p>
        </w:tc>
        <w:tc>
          <w:tcPr>
            <w:tcW w:w="1815" w:type="dxa"/>
            <w:tcBorders>
              <w:bottom w:val="single" w:sz="8" w:space="0" w:color="000000"/>
              <w:right w:val="single" w:sz="8" w:space="0" w:color="000000"/>
            </w:tcBorders>
            <w:tcMar>
              <w:top w:w="100" w:type="dxa"/>
              <w:left w:w="100" w:type="dxa"/>
              <w:bottom w:w="100" w:type="dxa"/>
              <w:right w:w="100" w:type="dxa"/>
            </w:tcMar>
          </w:tcPr>
          <w:p w14:paraId="1E7F5EA2" w14:textId="77777777" w:rsidR="00A3224A" w:rsidRDefault="007D7F00" w:rsidP="00B34EE2">
            <w:pPr>
              <w:spacing w:after="0"/>
              <w:jc w:val="center"/>
            </w:pPr>
            <w:r>
              <w:rPr>
                <w:rFonts w:ascii="Calibri" w:eastAsia="Calibri" w:hAnsi="Calibri" w:cs="Calibri"/>
                <w:sz w:val="24"/>
                <w:szCs w:val="24"/>
              </w:rPr>
              <w:t>Indefinite, label must include freezing and thaw dates</w:t>
            </w:r>
          </w:p>
        </w:tc>
      </w:tr>
      <w:tr w:rsidR="00A3224A" w14:paraId="77E51ECD" w14:textId="77777777">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E3E2EB" w14:textId="77777777" w:rsidR="00A3224A" w:rsidRDefault="007D7F00" w:rsidP="00B34EE2">
            <w:pPr>
              <w:spacing w:after="0"/>
              <w:jc w:val="center"/>
            </w:pPr>
            <w:r>
              <w:rPr>
                <w:rFonts w:ascii="Calibri" w:eastAsia="Calibri" w:hAnsi="Calibri" w:cs="Calibri"/>
                <w:sz w:val="24"/>
                <w:szCs w:val="24"/>
              </w:rPr>
              <w:t>POULTRY</w:t>
            </w:r>
          </w:p>
        </w:tc>
        <w:tc>
          <w:tcPr>
            <w:tcW w:w="1740" w:type="dxa"/>
            <w:tcBorders>
              <w:bottom w:val="single" w:sz="8" w:space="0" w:color="000000"/>
              <w:right w:val="single" w:sz="8" w:space="0" w:color="000000"/>
            </w:tcBorders>
            <w:tcMar>
              <w:top w:w="100" w:type="dxa"/>
              <w:left w:w="100" w:type="dxa"/>
              <w:bottom w:w="100" w:type="dxa"/>
              <w:right w:w="100" w:type="dxa"/>
            </w:tcMar>
          </w:tcPr>
          <w:p w14:paraId="4B84FDD7" w14:textId="77777777" w:rsidR="00A3224A" w:rsidRDefault="007D7F00" w:rsidP="00B34EE2">
            <w:pPr>
              <w:spacing w:after="0"/>
              <w:jc w:val="center"/>
            </w:pPr>
            <w:r>
              <w:rPr>
                <w:rFonts w:ascii="Calibri" w:eastAsia="Calibri" w:hAnsi="Calibri" w:cs="Calibri"/>
                <w:sz w:val="24"/>
                <w:szCs w:val="24"/>
              </w:rPr>
              <w:t>14 days</w:t>
            </w:r>
          </w:p>
        </w:tc>
        <w:tc>
          <w:tcPr>
            <w:tcW w:w="1755" w:type="dxa"/>
            <w:tcBorders>
              <w:bottom w:val="single" w:sz="8" w:space="0" w:color="000000"/>
              <w:right w:val="single" w:sz="8" w:space="0" w:color="000000"/>
            </w:tcBorders>
            <w:tcMar>
              <w:top w:w="100" w:type="dxa"/>
              <w:left w:w="100" w:type="dxa"/>
              <w:bottom w:w="100" w:type="dxa"/>
              <w:right w:w="100" w:type="dxa"/>
            </w:tcMar>
          </w:tcPr>
          <w:p w14:paraId="480B0698" w14:textId="77777777" w:rsidR="00A3224A" w:rsidRDefault="007D7F00" w:rsidP="00B34EE2">
            <w:pPr>
              <w:spacing w:after="0"/>
              <w:jc w:val="center"/>
            </w:pPr>
            <w:r>
              <w:rPr>
                <w:rFonts w:ascii="Calibri" w:eastAsia="Calibri" w:hAnsi="Calibri" w:cs="Calibri"/>
                <w:sz w:val="24"/>
                <w:szCs w:val="24"/>
              </w:rPr>
              <w:t>14 days</w:t>
            </w:r>
          </w:p>
        </w:tc>
        <w:tc>
          <w:tcPr>
            <w:tcW w:w="1755" w:type="dxa"/>
            <w:tcBorders>
              <w:bottom w:val="single" w:sz="8" w:space="0" w:color="000000"/>
              <w:right w:val="single" w:sz="8" w:space="0" w:color="000000"/>
            </w:tcBorders>
            <w:tcMar>
              <w:top w:w="100" w:type="dxa"/>
              <w:left w:w="100" w:type="dxa"/>
              <w:bottom w:w="100" w:type="dxa"/>
              <w:right w:w="100" w:type="dxa"/>
            </w:tcMar>
          </w:tcPr>
          <w:p w14:paraId="6A08E383" w14:textId="77777777" w:rsidR="00A3224A" w:rsidRDefault="007D7F00" w:rsidP="00B34EE2">
            <w:pPr>
              <w:spacing w:after="0"/>
              <w:jc w:val="center"/>
            </w:pPr>
            <w:r>
              <w:rPr>
                <w:rFonts w:ascii="Calibri" w:eastAsia="Calibri" w:hAnsi="Calibri" w:cs="Calibri"/>
                <w:sz w:val="24"/>
                <w:szCs w:val="24"/>
              </w:rPr>
              <w:t>14 days</w:t>
            </w:r>
          </w:p>
        </w:tc>
        <w:tc>
          <w:tcPr>
            <w:tcW w:w="1815" w:type="dxa"/>
            <w:tcBorders>
              <w:bottom w:val="single" w:sz="8" w:space="0" w:color="000000"/>
              <w:right w:val="single" w:sz="8" w:space="0" w:color="000000"/>
            </w:tcBorders>
            <w:tcMar>
              <w:top w:w="100" w:type="dxa"/>
              <w:left w:w="100" w:type="dxa"/>
              <w:bottom w:w="100" w:type="dxa"/>
              <w:right w:w="100" w:type="dxa"/>
            </w:tcMar>
          </w:tcPr>
          <w:p w14:paraId="720D00D0" w14:textId="77777777" w:rsidR="00A3224A" w:rsidRDefault="007D7F00" w:rsidP="00B34EE2">
            <w:pPr>
              <w:spacing w:after="0"/>
              <w:jc w:val="center"/>
            </w:pPr>
            <w:r>
              <w:rPr>
                <w:rFonts w:ascii="Calibri" w:eastAsia="Calibri" w:hAnsi="Calibri" w:cs="Calibri"/>
                <w:sz w:val="24"/>
                <w:szCs w:val="24"/>
              </w:rPr>
              <w:t>Indefinite, label must include freezing and thaw dates</w:t>
            </w:r>
          </w:p>
        </w:tc>
      </w:tr>
      <w:tr w:rsidR="00A3224A" w14:paraId="6BFF10D8" w14:textId="77777777">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DB8666" w14:textId="77777777" w:rsidR="00A3224A" w:rsidRDefault="007D7F00" w:rsidP="00B34EE2">
            <w:pPr>
              <w:spacing w:after="0"/>
              <w:jc w:val="center"/>
            </w:pPr>
            <w:r>
              <w:rPr>
                <w:rFonts w:ascii="Calibri" w:eastAsia="Calibri" w:hAnsi="Calibri" w:cs="Calibri"/>
                <w:sz w:val="24"/>
                <w:szCs w:val="24"/>
              </w:rPr>
              <w:t>FISH</w:t>
            </w:r>
          </w:p>
        </w:tc>
        <w:tc>
          <w:tcPr>
            <w:tcW w:w="1740" w:type="dxa"/>
            <w:tcBorders>
              <w:bottom w:val="single" w:sz="8" w:space="0" w:color="000000"/>
              <w:right w:val="single" w:sz="8" w:space="0" w:color="000000"/>
            </w:tcBorders>
            <w:tcMar>
              <w:top w:w="100" w:type="dxa"/>
              <w:left w:w="100" w:type="dxa"/>
              <w:bottom w:w="100" w:type="dxa"/>
              <w:right w:w="100" w:type="dxa"/>
            </w:tcMar>
          </w:tcPr>
          <w:p w14:paraId="1FBFCE80" w14:textId="77777777" w:rsidR="00A3224A" w:rsidRDefault="007D7F00" w:rsidP="00B34EE2">
            <w:pPr>
              <w:spacing w:after="0"/>
              <w:jc w:val="center"/>
            </w:pPr>
            <w:r>
              <w:rPr>
                <w:rFonts w:ascii="Calibri" w:eastAsia="Calibri" w:hAnsi="Calibri" w:cs="Calibri"/>
                <w:sz w:val="24"/>
                <w:szCs w:val="24"/>
              </w:rPr>
              <w:t>Not allowed</w:t>
            </w:r>
          </w:p>
        </w:tc>
        <w:tc>
          <w:tcPr>
            <w:tcW w:w="1755" w:type="dxa"/>
            <w:tcBorders>
              <w:bottom w:val="single" w:sz="8" w:space="0" w:color="000000"/>
              <w:right w:val="single" w:sz="8" w:space="0" w:color="000000"/>
            </w:tcBorders>
            <w:tcMar>
              <w:top w:w="100" w:type="dxa"/>
              <w:left w:w="100" w:type="dxa"/>
              <w:bottom w:w="100" w:type="dxa"/>
              <w:right w:w="100" w:type="dxa"/>
            </w:tcMar>
          </w:tcPr>
          <w:p w14:paraId="1C61B701" w14:textId="77777777" w:rsidR="00A3224A" w:rsidRDefault="007D7F00" w:rsidP="00B34EE2">
            <w:pPr>
              <w:spacing w:after="0"/>
              <w:jc w:val="center"/>
            </w:pPr>
            <w:r>
              <w:rPr>
                <w:rFonts w:ascii="Calibri" w:eastAsia="Calibri" w:hAnsi="Calibri" w:cs="Calibri"/>
                <w:sz w:val="24"/>
                <w:szCs w:val="24"/>
              </w:rPr>
              <w:t>Not allowed</w:t>
            </w:r>
          </w:p>
        </w:tc>
        <w:tc>
          <w:tcPr>
            <w:tcW w:w="1755" w:type="dxa"/>
            <w:tcBorders>
              <w:bottom w:val="single" w:sz="8" w:space="0" w:color="000000"/>
              <w:right w:val="single" w:sz="8" w:space="0" w:color="000000"/>
            </w:tcBorders>
            <w:tcMar>
              <w:top w:w="100" w:type="dxa"/>
              <w:left w:w="100" w:type="dxa"/>
              <w:bottom w:w="100" w:type="dxa"/>
              <w:right w:w="100" w:type="dxa"/>
            </w:tcMar>
          </w:tcPr>
          <w:p w14:paraId="6BB6652C" w14:textId="77777777" w:rsidR="00A3224A" w:rsidRDefault="007D7F00" w:rsidP="00B34EE2">
            <w:pPr>
              <w:spacing w:after="0"/>
              <w:jc w:val="center"/>
            </w:pPr>
            <w:r>
              <w:rPr>
                <w:rFonts w:ascii="Calibri" w:eastAsia="Calibri" w:hAnsi="Calibri" w:cs="Calibri"/>
                <w:sz w:val="24"/>
                <w:szCs w:val="24"/>
              </w:rPr>
              <w:t>Not allowed</w:t>
            </w:r>
          </w:p>
        </w:tc>
        <w:tc>
          <w:tcPr>
            <w:tcW w:w="1815" w:type="dxa"/>
            <w:tcBorders>
              <w:bottom w:val="single" w:sz="8" w:space="0" w:color="000000"/>
              <w:right w:val="single" w:sz="8" w:space="0" w:color="000000"/>
            </w:tcBorders>
            <w:tcMar>
              <w:top w:w="100" w:type="dxa"/>
              <w:left w:w="100" w:type="dxa"/>
              <w:bottom w:w="100" w:type="dxa"/>
              <w:right w:w="100" w:type="dxa"/>
            </w:tcMar>
          </w:tcPr>
          <w:p w14:paraId="4F543195" w14:textId="77777777" w:rsidR="00A3224A" w:rsidRDefault="007D7F00" w:rsidP="00B34EE2">
            <w:pPr>
              <w:spacing w:after="0"/>
              <w:jc w:val="center"/>
            </w:pPr>
            <w:r>
              <w:rPr>
                <w:rFonts w:ascii="Calibri" w:eastAsia="Calibri" w:hAnsi="Calibri" w:cs="Calibri"/>
                <w:sz w:val="24"/>
                <w:szCs w:val="24"/>
              </w:rPr>
              <w:t>Indefinite, label must include freezing and thaw dates</w:t>
            </w:r>
          </w:p>
        </w:tc>
      </w:tr>
      <w:tr w:rsidR="00A3224A" w14:paraId="5767E64D" w14:textId="77777777">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362801" w14:textId="77777777" w:rsidR="00A3224A" w:rsidRDefault="007D7F00" w:rsidP="00B34EE2">
            <w:pPr>
              <w:spacing w:after="0"/>
              <w:jc w:val="center"/>
            </w:pPr>
            <w:r>
              <w:rPr>
                <w:rFonts w:ascii="Calibri" w:eastAsia="Calibri" w:hAnsi="Calibri" w:cs="Calibri"/>
                <w:sz w:val="24"/>
                <w:szCs w:val="24"/>
              </w:rPr>
              <w:t>Cheese</w:t>
            </w:r>
          </w:p>
        </w:tc>
        <w:tc>
          <w:tcPr>
            <w:tcW w:w="1740" w:type="dxa"/>
            <w:tcBorders>
              <w:bottom w:val="single" w:sz="8" w:space="0" w:color="000000"/>
              <w:right w:val="single" w:sz="8" w:space="0" w:color="000000"/>
            </w:tcBorders>
            <w:tcMar>
              <w:top w:w="100" w:type="dxa"/>
              <w:left w:w="100" w:type="dxa"/>
              <w:bottom w:w="100" w:type="dxa"/>
              <w:right w:w="100" w:type="dxa"/>
            </w:tcMar>
          </w:tcPr>
          <w:p w14:paraId="3FA979D1" w14:textId="77777777" w:rsidR="00A3224A" w:rsidRDefault="007D7F00" w:rsidP="00B34EE2">
            <w:pPr>
              <w:spacing w:after="0"/>
              <w:jc w:val="center"/>
            </w:pPr>
            <w:r>
              <w:rPr>
                <w:rFonts w:ascii="Calibri" w:eastAsia="Calibri" w:hAnsi="Calibri" w:cs="Calibri"/>
                <w:sz w:val="24"/>
                <w:szCs w:val="24"/>
              </w:rPr>
              <w:t>30 days</w:t>
            </w:r>
          </w:p>
        </w:tc>
        <w:tc>
          <w:tcPr>
            <w:tcW w:w="1755" w:type="dxa"/>
            <w:tcBorders>
              <w:bottom w:val="single" w:sz="8" w:space="0" w:color="000000"/>
              <w:right w:val="single" w:sz="8" w:space="0" w:color="000000"/>
            </w:tcBorders>
            <w:tcMar>
              <w:top w:w="100" w:type="dxa"/>
              <w:left w:w="100" w:type="dxa"/>
              <w:bottom w:w="100" w:type="dxa"/>
              <w:right w:w="100" w:type="dxa"/>
            </w:tcMar>
          </w:tcPr>
          <w:p w14:paraId="63B31D64" w14:textId="77777777" w:rsidR="00A3224A" w:rsidRDefault="007D7F00" w:rsidP="00B34EE2">
            <w:pPr>
              <w:spacing w:after="0"/>
              <w:jc w:val="center"/>
            </w:pPr>
            <w:r>
              <w:rPr>
                <w:rFonts w:ascii="Calibri" w:eastAsia="Calibri" w:hAnsi="Calibri" w:cs="Calibri"/>
                <w:sz w:val="24"/>
                <w:szCs w:val="24"/>
              </w:rPr>
              <w:t>30 days</w:t>
            </w:r>
          </w:p>
        </w:tc>
        <w:tc>
          <w:tcPr>
            <w:tcW w:w="1755" w:type="dxa"/>
            <w:tcBorders>
              <w:bottom w:val="single" w:sz="8" w:space="0" w:color="000000"/>
              <w:right w:val="single" w:sz="8" w:space="0" w:color="000000"/>
            </w:tcBorders>
            <w:tcMar>
              <w:top w:w="100" w:type="dxa"/>
              <w:left w:w="100" w:type="dxa"/>
              <w:bottom w:w="100" w:type="dxa"/>
              <w:right w:w="100" w:type="dxa"/>
            </w:tcMar>
          </w:tcPr>
          <w:p w14:paraId="697B76B1" w14:textId="77777777" w:rsidR="00A3224A" w:rsidRDefault="007D7F00" w:rsidP="00B34EE2">
            <w:pPr>
              <w:spacing w:after="0"/>
              <w:jc w:val="center"/>
            </w:pPr>
            <w:r>
              <w:rPr>
                <w:rFonts w:ascii="Calibri" w:eastAsia="Calibri" w:hAnsi="Calibri" w:cs="Calibri"/>
                <w:sz w:val="24"/>
                <w:szCs w:val="24"/>
              </w:rPr>
              <w:t>30 days</w:t>
            </w:r>
          </w:p>
        </w:tc>
        <w:tc>
          <w:tcPr>
            <w:tcW w:w="1815" w:type="dxa"/>
            <w:tcBorders>
              <w:bottom w:val="single" w:sz="8" w:space="0" w:color="000000"/>
              <w:right w:val="single" w:sz="8" w:space="0" w:color="000000"/>
            </w:tcBorders>
            <w:tcMar>
              <w:top w:w="100" w:type="dxa"/>
              <w:left w:w="100" w:type="dxa"/>
              <w:bottom w:w="100" w:type="dxa"/>
              <w:right w:w="100" w:type="dxa"/>
            </w:tcMar>
          </w:tcPr>
          <w:p w14:paraId="40855DAF" w14:textId="77777777" w:rsidR="00A3224A" w:rsidRDefault="007D7F00" w:rsidP="00B34EE2">
            <w:pPr>
              <w:spacing w:after="0"/>
              <w:jc w:val="center"/>
            </w:pPr>
            <w:r>
              <w:rPr>
                <w:rFonts w:ascii="Calibri" w:eastAsia="Calibri" w:hAnsi="Calibri" w:cs="Calibri"/>
                <w:sz w:val="24"/>
                <w:szCs w:val="24"/>
              </w:rPr>
              <w:t>Indefinite, label must include freezing and thaw dates</w:t>
            </w:r>
          </w:p>
        </w:tc>
      </w:tr>
      <w:tr w:rsidR="00A3224A" w14:paraId="09D2C2FD" w14:textId="77777777">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B0F1C" w14:textId="77777777" w:rsidR="00A3224A" w:rsidRDefault="007D7F00" w:rsidP="00B34EE2">
            <w:pPr>
              <w:spacing w:after="0"/>
              <w:jc w:val="center"/>
            </w:pPr>
            <w:r>
              <w:rPr>
                <w:rFonts w:ascii="Calibri" w:eastAsia="Calibri" w:hAnsi="Calibri" w:cs="Calibri"/>
                <w:sz w:val="24"/>
                <w:szCs w:val="24"/>
              </w:rPr>
              <w:t>Raw fruits and vegetables</w:t>
            </w:r>
          </w:p>
        </w:tc>
        <w:tc>
          <w:tcPr>
            <w:tcW w:w="1740" w:type="dxa"/>
            <w:tcBorders>
              <w:bottom w:val="single" w:sz="8" w:space="0" w:color="000000"/>
              <w:right w:val="single" w:sz="8" w:space="0" w:color="000000"/>
            </w:tcBorders>
            <w:tcMar>
              <w:top w:w="100" w:type="dxa"/>
              <w:left w:w="100" w:type="dxa"/>
              <w:bottom w:w="100" w:type="dxa"/>
              <w:right w:w="100" w:type="dxa"/>
            </w:tcMar>
          </w:tcPr>
          <w:p w14:paraId="057F77AC" w14:textId="77777777" w:rsidR="00A3224A" w:rsidRDefault="007D7F00" w:rsidP="00B34EE2">
            <w:pPr>
              <w:spacing w:after="0"/>
              <w:jc w:val="center"/>
            </w:pPr>
            <w:r>
              <w:rPr>
                <w:rFonts w:ascii="Calibri" w:eastAsia="Calibri" w:hAnsi="Calibri" w:cs="Calibri"/>
                <w:sz w:val="24"/>
                <w:szCs w:val="24"/>
              </w:rPr>
              <w:t>14 days</w:t>
            </w:r>
          </w:p>
        </w:tc>
        <w:tc>
          <w:tcPr>
            <w:tcW w:w="1755" w:type="dxa"/>
            <w:tcBorders>
              <w:bottom w:val="single" w:sz="8" w:space="0" w:color="000000"/>
              <w:right w:val="single" w:sz="8" w:space="0" w:color="000000"/>
            </w:tcBorders>
            <w:tcMar>
              <w:top w:w="100" w:type="dxa"/>
              <w:left w:w="100" w:type="dxa"/>
              <w:bottom w:w="100" w:type="dxa"/>
              <w:right w:w="100" w:type="dxa"/>
            </w:tcMar>
          </w:tcPr>
          <w:p w14:paraId="061EB471" w14:textId="77777777" w:rsidR="00A3224A" w:rsidRDefault="007D7F00" w:rsidP="00B34EE2">
            <w:pPr>
              <w:spacing w:after="0"/>
              <w:jc w:val="center"/>
            </w:pPr>
            <w:r>
              <w:rPr>
                <w:rFonts w:ascii="Calibri" w:eastAsia="Calibri" w:hAnsi="Calibri" w:cs="Calibri"/>
                <w:sz w:val="24"/>
                <w:szCs w:val="24"/>
              </w:rPr>
              <w:t>14 days</w:t>
            </w:r>
          </w:p>
        </w:tc>
        <w:tc>
          <w:tcPr>
            <w:tcW w:w="1755" w:type="dxa"/>
            <w:tcBorders>
              <w:bottom w:val="single" w:sz="8" w:space="0" w:color="000000"/>
              <w:right w:val="single" w:sz="8" w:space="0" w:color="000000"/>
            </w:tcBorders>
            <w:tcMar>
              <w:top w:w="100" w:type="dxa"/>
              <w:left w:w="100" w:type="dxa"/>
              <w:bottom w:w="100" w:type="dxa"/>
              <w:right w:w="100" w:type="dxa"/>
            </w:tcMar>
          </w:tcPr>
          <w:p w14:paraId="62FCF3F1" w14:textId="77777777" w:rsidR="00A3224A" w:rsidRDefault="007D7F00" w:rsidP="00B34EE2">
            <w:pPr>
              <w:spacing w:after="0"/>
              <w:jc w:val="center"/>
            </w:pPr>
            <w:r>
              <w:rPr>
                <w:rFonts w:ascii="Calibri" w:eastAsia="Calibri" w:hAnsi="Calibri" w:cs="Calibri"/>
                <w:sz w:val="24"/>
                <w:szCs w:val="24"/>
              </w:rPr>
              <w:t>14 days</w:t>
            </w:r>
          </w:p>
        </w:tc>
        <w:tc>
          <w:tcPr>
            <w:tcW w:w="1815" w:type="dxa"/>
            <w:tcBorders>
              <w:bottom w:val="single" w:sz="8" w:space="0" w:color="000000"/>
              <w:right w:val="single" w:sz="8" w:space="0" w:color="000000"/>
            </w:tcBorders>
            <w:tcMar>
              <w:top w:w="100" w:type="dxa"/>
              <w:left w:w="100" w:type="dxa"/>
              <w:bottom w:w="100" w:type="dxa"/>
              <w:right w:w="100" w:type="dxa"/>
            </w:tcMar>
          </w:tcPr>
          <w:p w14:paraId="1D275ACA" w14:textId="77777777" w:rsidR="00A3224A" w:rsidRDefault="007D7F00" w:rsidP="00B34EE2">
            <w:pPr>
              <w:spacing w:after="0"/>
              <w:jc w:val="center"/>
            </w:pPr>
            <w:r>
              <w:rPr>
                <w:rFonts w:ascii="Calibri" w:eastAsia="Calibri" w:hAnsi="Calibri" w:cs="Calibri"/>
                <w:sz w:val="24"/>
                <w:szCs w:val="24"/>
              </w:rPr>
              <w:t>Indefinite, label must include freezing and thaw dates</w:t>
            </w:r>
          </w:p>
        </w:tc>
      </w:tr>
      <w:tr w:rsidR="00A3224A" w14:paraId="33EA79AB" w14:textId="77777777">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8F21F3" w14:textId="77777777" w:rsidR="00A3224A" w:rsidRDefault="007D7F00" w:rsidP="00B34EE2">
            <w:pPr>
              <w:spacing w:after="0"/>
              <w:jc w:val="center"/>
            </w:pPr>
            <w:r>
              <w:rPr>
                <w:rFonts w:ascii="Calibri" w:eastAsia="Calibri" w:hAnsi="Calibri" w:cs="Calibri"/>
                <w:sz w:val="24"/>
                <w:szCs w:val="24"/>
              </w:rPr>
              <w:t>Cook-chill and Sous-vide</w:t>
            </w:r>
          </w:p>
        </w:tc>
        <w:tc>
          <w:tcPr>
            <w:tcW w:w="1740" w:type="dxa"/>
            <w:tcBorders>
              <w:bottom w:val="single" w:sz="8" w:space="0" w:color="000000"/>
              <w:right w:val="single" w:sz="8" w:space="0" w:color="000000"/>
            </w:tcBorders>
            <w:tcMar>
              <w:top w:w="100" w:type="dxa"/>
              <w:left w:w="100" w:type="dxa"/>
              <w:bottom w:w="100" w:type="dxa"/>
              <w:right w:w="100" w:type="dxa"/>
            </w:tcMar>
          </w:tcPr>
          <w:p w14:paraId="0F165068" w14:textId="77777777" w:rsidR="00A3224A" w:rsidRDefault="007D7F00" w:rsidP="00B34EE2">
            <w:pPr>
              <w:spacing w:after="0"/>
              <w:jc w:val="center"/>
            </w:pPr>
            <w:r>
              <w:rPr>
                <w:rFonts w:ascii="Calibri" w:eastAsia="Calibri" w:hAnsi="Calibri" w:cs="Calibri"/>
                <w:sz w:val="24"/>
                <w:szCs w:val="24"/>
              </w:rPr>
              <w:t>(cooled to 34 prior to holding) 72 hours</w:t>
            </w:r>
          </w:p>
        </w:tc>
        <w:tc>
          <w:tcPr>
            <w:tcW w:w="1755" w:type="dxa"/>
            <w:tcBorders>
              <w:bottom w:val="single" w:sz="8" w:space="0" w:color="000000"/>
              <w:right w:val="single" w:sz="8" w:space="0" w:color="000000"/>
            </w:tcBorders>
            <w:tcMar>
              <w:top w:w="100" w:type="dxa"/>
              <w:left w:w="100" w:type="dxa"/>
              <w:bottom w:w="100" w:type="dxa"/>
              <w:right w:w="100" w:type="dxa"/>
            </w:tcMar>
          </w:tcPr>
          <w:p w14:paraId="66175343" w14:textId="77777777" w:rsidR="00A3224A" w:rsidRDefault="007D7F00" w:rsidP="00B34EE2">
            <w:pPr>
              <w:spacing w:after="0"/>
              <w:jc w:val="center"/>
            </w:pPr>
            <w:r>
              <w:rPr>
                <w:rFonts w:ascii="Calibri" w:eastAsia="Calibri" w:hAnsi="Calibri" w:cs="Calibri"/>
                <w:sz w:val="24"/>
                <w:szCs w:val="24"/>
              </w:rPr>
              <w:t>72 hours</w:t>
            </w:r>
          </w:p>
        </w:tc>
        <w:tc>
          <w:tcPr>
            <w:tcW w:w="1755" w:type="dxa"/>
            <w:tcBorders>
              <w:bottom w:val="single" w:sz="8" w:space="0" w:color="000000"/>
              <w:right w:val="single" w:sz="8" w:space="0" w:color="000000"/>
            </w:tcBorders>
            <w:tcMar>
              <w:top w:w="100" w:type="dxa"/>
              <w:left w:w="100" w:type="dxa"/>
              <w:bottom w:w="100" w:type="dxa"/>
              <w:right w:w="100" w:type="dxa"/>
            </w:tcMar>
          </w:tcPr>
          <w:p w14:paraId="27E214FF" w14:textId="77777777" w:rsidR="00A3224A" w:rsidRDefault="007D7F00" w:rsidP="00B34EE2">
            <w:pPr>
              <w:spacing w:after="0"/>
              <w:jc w:val="center"/>
            </w:pPr>
            <w:r>
              <w:rPr>
                <w:rFonts w:ascii="Calibri" w:eastAsia="Calibri" w:hAnsi="Calibri" w:cs="Calibri"/>
                <w:sz w:val="24"/>
                <w:szCs w:val="24"/>
              </w:rPr>
              <w:t>30 days</w:t>
            </w:r>
          </w:p>
        </w:tc>
        <w:tc>
          <w:tcPr>
            <w:tcW w:w="1815" w:type="dxa"/>
            <w:tcBorders>
              <w:bottom w:val="single" w:sz="8" w:space="0" w:color="000000"/>
              <w:right w:val="single" w:sz="8" w:space="0" w:color="000000"/>
            </w:tcBorders>
            <w:tcMar>
              <w:top w:w="100" w:type="dxa"/>
              <w:left w:w="100" w:type="dxa"/>
              <w:bottom w:w="100" w:type="dxa"/>
              <w:right w:w="100" w:type="dxa"/>
            </w:tcMar>
          </w:tcPr>
          <w:p w14:paraId="274C4471" w14:textId="77777777" w:rsidR="00A3224A" w:rsidRDefault="007D7F00" w:rsidP="00B34EE2">
            <w:pPr>
              <w:spacing w:after="0"/>
              <w:jc w:val="center"/>
            </w:pPr>
            <w:r>
              <w:rPr>
                <w:rFonts w:ascii="Calibri" w:eastAsia="Calibri" w:hAnsi="Calibri" w:cs="Calibri"/>
                <w:sz w:val="24"/>
                <w:szCs w:val="24"/>
              </w:rPr>
              <w:t>Indefinite, label must include freezing and thaw dates</w:t>
            </w:r>
          </w:p>
        </w:tc>
      </w:tr>
    </w:tbl>
    <w:p w14:paraId="454A6E10" w14:textId="77777777" w:rsidR="00A3224A" w:rsidRDefault="00A3224A"/>
    <w:sectPr w:rsidR="00A3224A" w:rsidSect="00331F05">
      <w:headerReference w:type="default" r:id="rId40"/>
      <w:pgSz w:w="12240" w:h="15840"/>
      <w:pgMar w:top="1440" w:right="1440" w:bottom="1440" w:left="1440" w:header="720" w:footer="720"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F97BC" w14:textId="77777777" w:rsidR="00735962" w:rsidRDefault="00735962">
      <w:pPr>
        <w:spacing w:line="240" w:lineRule="auto"/>
      </w:pPr>
      <w:r>
        <w:separator/>
      </w:r>
    </w:p>
  </w:endnote>
  <w:endnote w:type="continuationSeparator" w:id="0">
    <w:p w14:paraId="0BEF1924" w14:textId="77777777" w:rsidR="00735962" w:rsidRDefault="00735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8B34" w14:textId="77777777" w:rsidR="00735962" w:rsidRDefault="00735962">
    <w:pPr>
      <w:jc w:val="right"/>
    </w:pPr>
    <w:r>
      <w:fldChar w:fldCharType="begin"/>
    </w:r>
    <w:r>
      <w:instrText>PAGE</w:instrText>
    </w:r>
    <w:r>
      <w:fldChar w:fldCharType="separate"/>
    </w:r>
    <w:r w:rsidR="004354CF">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C42F" w14:textId="77777777" w:rsidR="00735962" w:rsidRDefault="00735962">
      <w:pPr>
        <w:spacing w:line="240" w:lineRule="auto"/>
      </w:pPr>
      <w:r>
        <w:separator/>
      </w:r>
    </w:p>
  </w:footnote>
  <w:footnote w:type="continuationSeparator" w:id="0">
    <w:p w14:paraId="1F28E894" w14:textId="77777777" w:rsidR="00735962" w:rsidRDefault="00735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AC9C" w14:textId="77777777" w:rsidR="00735962" w:rsidRDefault="007359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E4B"/>
    <w:multiLevelType w:val="multilevel"/>
    <w:tmpl w:val="39C49D4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A471E2"/>
    <w:multiLevelType w:val="multilevel"/>
    <w:tmpl w:val="5E66E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3F0796"/>
    <w:multiLevelType w:val="multilevel"/>
    <w:tmpl w:val="8B0CA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D3C38DA"/>
    <w:multiLevelType w:val="multilevel"/>
    <w:tmpl w:val="83FE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354696"/>
    <w:multiLevelType w:val="multilevel"/>
    <w:tmpl w:val="6BDEA6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0BC630D"/>
    <w:multiLevelType w:val="multilevel"/>
    <w:tmpl w:val="44FCDFF2"/>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6" w15:restartNumberingAfterBreak="0">
    <w:nsid w:val="3BBD7A0A"/>
    <w:multiLevelType w:val="hybridMultilevel"/>
    <w:tmpl w:val="025AA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001F03"/>
    <w:multiLevelType w:val="multilevel"/>
    <w:tmpl w:val="E2965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E3B17A0"/>
    <w:multiLevelType w:val="hybridMultilevel"/>
    <w:tmpl w:val="013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D2AD7"/>
    <w:multiLevelType w:val="multilevel"/>
    <w:tmpl w:val="9E860968"/>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BB7732C"/>
    <w:multiLevelType w:val="multilevel"/>
    <w:tmpl w:val="4E2EC0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55E62A09"/>
    <w:multiLevelType w:val="multilevel"/>
    <w:tmpl w:val="C1988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BCA1280"/>
    <w:multiLevelType w:val="hybridMultilevel"/>
    <w:tmpl w:val="1094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A7746"/>
    <w:multiLevelType w:val="multilevel"/>
    <w:tmpl w:val="0A0CDC6E"/>
    <w:lvl w:ilvl="0">
      <w:start w:val="1"/>
      <w:numFmt w:val="decimal"/>
      <w:lvlText w:val="%1."/>
      <w:lvlJc w:val="left"/>
      <w:pPr>
        <w:ind w:left="720" w:firstLine="360"/>
      </w:pPr>
      <w:rPr>
        <w:u w:val="none"/>
      </w:rPr>
    </w:lvl>
    <w:lvl w:ilvl="1">
      <w:start w:val="1"/>
      <w:numFmt w:val="bullet"/>
      <w:lvlText w:val=""/>
      <w:lvlJc w:val="left"/>
      <w:pPr>
        <w:ind w:left="-1080" w:firstLine="1080"/>
      </w:pPr>
      <w:rPr>
        <w:rFonts w:ascii="Wingdings" w:hAnsi="Wingdings" w:hint="default"/>
        <w:color w:val="7F7F7F" w:themeColor="text1" w:themeTint="8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1C75473"/>
    <w:multiLevelType w:val="multilevel"/>
    <w:tmpl w:val="3E8007A2"/>
    <w:lvl w:ilvl="0">
      <w:start w:val="1"/>
      <w:numFmt w:val="decimal"/>
      <w:lvlText w:val="%1."/>
      <w:lvlJc w:val="left"/>
      <w:pPr>
        <w:ind w:left="720" w:firstLine="360"/>
      </w:pPr>
      <w:rPr>
        <w:u w:val="none"/>
      </w:rPr>
    </w:lvl>
    <w:lvl w:ilvl="1">
      <w:start w:val="1"/>
      <w:numFmt w:val="bullet"/>
      <w:lvlText w:val=""/>
      <w:lvlJc w:val="left"/>
      <w:pPr>
        <w:ind w:left="-1080" w:firstLine="1080"/>
      </w:pPr>
      <w:rPr>
        <w:rFonts w:ascii="Wingdings" w:hAnsi="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22038F7"/>
    <w:multiLevelType w:val="multilevel"/>
    <w:tmpl w:val="44FCDFF2"/>
    <w:lvl w:ilvl="0">
      <w:start w:val="1"/>
      <w:numFmt w:val="bullet"/>
      <w:lvlText w:val=""/>
      <w:lvlJc w:val="left"/>
      <w:pPr>
        <w:ind w:left="0" w:firstLine="360"/>
      </w:pPr>
      <w:rPr>
        <w:rFonts w:ascii="Symbol" w:hAnsi="Symbol" w:hint="default"/>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6" w15:restartNumberingAfterBreak="0">
    <w:nsid w:val="6C7A4786"/>
    <w:multiLevelType w:val="multilevel"/>
    <w:tmpl w:val="44FCDFF2"/>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FF643C0"/>
    <w:multiLevelType w:val="multilevel"/>
    <w:tmpl w:val="BE5A0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7"/>
  </w:num>
  <w:num w:numId="3">
    <w:abstractNumId w:val="16"/>
  </w:num>
  <w:num w:numId="4">
    <w:abstractNumId w:val="4"/>
  </w:num>
  <w:num w:numId="5">
    <w:abstractNumId w:val="7"/>
  </w:num>
  <w:num w:numId="6">
    <w:abstractNumId w:val="10"/>
  </w:num>
  <w:num w:numId="7">
    <w:abstractNumId w:val="1"/>
  </w:num>
  <w:num w:numId="8">
    <w:abstractNumId w:val="13"/>
  </w:num>
  <w:num w:numId="9">
    <w:abstractNumId w:val="11"/>
  </w:num>
  <w:num w:numId="10">
    <w:abstractNumId w:val="9"/>
  </w:num>
  <w:num w:numId="11">
    <w:abstractNumId w:val="15"/>
  </w:num>
  <w:num w:numId="12">
    <w:abstractNumId w:val="5"/>
  </w:num>
  <w:num w:numId="13">
    <w:abstractNumId w:val="3"/>
  </w:num>
  <w:num w:numId="14">
    <w:abstractNumId w:val="0"/>
  </w:num>
  <w:num w:numId="15">
    <w:abstractNumId w:val="12"/>
  </w:num>
  <w:num w:numId="16">
    <w:abstractNumId w:val="8"/>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224A"/>
    <w:rsid w:val="000055FD"/>
    <w:rsid w:val="000229BF"/>
    <w:rsid w:val="00081E35"/>
    <w:rsid w:val="001460B2"/>
    <w:rsid w:val="001C17B2"/>
    <w:rsid w:val="00250274"/>
    <w:rsid w:val="002A6664"/>
    <w:rsid w:val="002B7EF3"/>
    <w:rsid w:val="00331F05"/>
    <w:rsid w:val="00351377"/>
    <w:rsid w:val="003628FF"/>
    <w:rsid w:val="003764BD"/>
    <w:rsid w:val="003C6F66"/>
    <w:rsid w:val="003C6FDE"/>
    <w:rsid w:val="00410E80"/>
    <w:rsid w:val="00431914"/>
    <w:rsid w:val="004333AF"/>
    <w:rsid w:val="004354CF"/>
    <w:rsid w:val="0046693D"/>
    <w:rsid w:val="00496107"/>
    <w:rsid w:val="00516892"/>
    <w:rsid w:val="0053104E"/>
    <w:rsid w:val="00575C27"/>
    <w:rsid w:val="00577F9C"/>
    <w:rsid w:val="005A27D2"/>
    <w:rsid w:val="005B23C8"/>
    <w:rsid w:val="00647A23"/>
    <w:rsid w:val="00653B0E"/>
    <w:rsid w:val="00682E97"/>
    <w:rsid w:val="006974A6"/>
    <w:rsid w:val="006C56A2"/>
    <w:rsid w:val="00724095"/>
    <w:rsid w:val="00735962"/>
    <w:rsid w:val="00761F3D"/>
    <w:rsid w:val="0077102B"/>
    <w:rsid w:val="00785FD1"/>
    <w:rsid w:val="007C704A"/>
    <w:rsid w:val="007D6CF9"/>
    <w:rsid w:val="007D7F00"/>
    <w:rsid w:val="00826256"/>
    <w:rsid w:val="00862592"/>
    <w:rsid w:val="008D6A03"/>
    <w:rsid w:val="008F360A"/>
    <w:rsid w:val="00977AB6"/>
    <w:rsid w:val="00994F16"/>
    <w:rsid w:val="009A39F9"/>
    <w:rsid w:val="009E7348"/>
    <w:rsid w:val="009F5FC2"/>
    <w:rsid w:val="00A13A50"/>
    <w:rsid w:val="00A201DC"/>
    <w:rsid w:val="00A3224A"/>
    <w:rsid w:val="00A62EE2"/>
    <w:rsid w:val="00B0095F"/>
    <w:rsid w:val="00B0609E"/>
    <w:rsid w:val="00B34EE2"/>
    <w:rsid w:val="00B468FB"/>
    <w:rsid w:val="00B85BFB"/>
    <w:rsid w:val="00B903D0"/>
    <w:rsid w:val="00BC4F03"/>
    <w:rsid w:val="00BD3A87"/>
    <w:rsid w:val="00BD7FC1"/>
    <w:rsid w:val="00BF13B0"/>
    <w:rsid w:val="00C26584"/>
    <w:rsid w:val="00C93B90"/>
    <w:rsid w:val="00D0423E"/>
    <w:rsid w:val="00E93838"/>
    <w:rsid w:val="00F63F44"/>
    <w:rsid w:val="00F838D8"/>
    <w:rsid w:val="00F90A86"/>
    <w:rsid w:val="00FE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1428EA13"/>
  <w15:docId w15:val="{907FDF01-B8EC-4E82-8E06-F6EA745E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AB6"/>
    <w:pPr>
      <w:spacing w:after="160" w:line="259" w:lineRule="auto"/>
    </w:pPr>
    <w:rPr>
      <w:rFonts w:asciiTheme="minorHAnsi" w:eastAsiaTheme="minorHAnsi" w:hAnsiTheme="minorHAnsi" w:cstheme="minorBidi"/>
      <w:color w:val="auto"/>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rsid w:val="00977A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7AB6"/>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BalloonText">
    <w:name w:val="Balloon Text"/>
    <w:basedOn w:val="Normal"/>
    <w:link w:val="BalloonTextChar"/>
    <w:uiPriority w:val="99"/>
    <w:semiHidden/>
    <w:unhideWhenUsed/>
    <w:rsid w:val="003764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BD"/>
    <w:rPr>
      <w:rFonts w:ascii="Tahoma" w:hAnsi="Tahoma" w:cs="Tahoma"/>
      <w:sz w:val="16"/>
      <w:szCs w:val="16"/>
    </w:rPr>
  </w:style>
  <w:style w:type="paragraph" w:styleId="ListParagraph">
    <w:name w:val="List Paragraph"/>
    <w:basedOn w:val="Normal"/>
    <w:uiPriority w:val="34"/>
    <w:qFormat/>
    <w:rsid w:val="003764BD"/>
    <w:pPr>
      <w:ind w:left="720"/>
      <w:contextualSpacing/>
    </w:pPr>
  </w:style>
  <w:style w:type="table" w:styleId="TableGrid">
    <w:name w:val="Table Grid"/>
    <w:basedOn w:val="TableNormal"/>
    <w:uiPriority w:val="59"/>
    <w:rsid w:val="00785F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FD1"/>
    <w:rPr>
      <w:color w:val="0000FF" w:themeColor="hyperlink"/>
      <w:u w:val="single"/>
    </w:rPr>
  </w:style>
  <w:style w:type="character" w:styleId="PlaceholderText">
    <w:name w:val="Placeholder Text"/>
    <w:basedOn w:val="DefaultParagraphFont"/>
    <w:uiPriority w:val="99"/>
    <w:semiHidden/>
    <w:rsid w:val="000055FD"/>
    <w:rPr>
      <w:color w:val="808080"/>
    </w:rPr>
  </w:style>
  <w:style w:type="paragraph" w:styleId="Header">
    <w:name w:val="header"/>
    <w:basedOn w:val="Normal"/>
    <w:link w:val="HeaderChar"/>
    <w:uiPriority w:val="99"/>
    <w:unhideWhenUsed/>
    <w:rsid w:val="00994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16"/>
    <w:rPr>
      <w:rFonts w:asciiTheme="minorHAnsi" w:eastAsiaTheme="minorHAnsi" w:hAnsiTheme="minorHAnsi" w:cstheme="minorBidi"/>
      <w:color w:val="auto"/>
    </w:rPr>
  </w:style>
  <w:style w:type="paragraph" w:styleId="Footer">
    <w:name w:val="footer"/>
    <w:basedOn w:val="Normal"/>
    <w:link w:val="FooterChar"/>
    <w:uiPriority w:val="99"/>
    <w:unhideWhenUsed/>
    <w:rsid w:val="00994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16"/>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kegov.com/food/healthinspections/resources/Pages/HACCP.aspx" TargetMode="External"/><Relationship Id="rId18" Type="http://schemas.openxmlformats.org/officeDocument/2006/relationships/hyperlink" Target="http://www.wakegov.com/food/healthinspections/resources/Pages/HACCP.aspx" TargetMode="External"/><Relationship Id="rId26" Type="http://schemas.openxmlformats.org/officeDocument/2006/relationships/hyperlink" Target="https://www.lucidchart.com/?utm_source=bing&amp;utm_medium=cpc&amp;utm_campaign=lucidchart_unitedstates" TargetMode="External"/><Relationship Id="rId39" Type="http://schemas.openxmlformats.org/officeDocument/2006/relationships/hyperlink" Target="http://www.fda.gov/Food/FoodborneIllnessContaminants/CausesOfIllnessBadBugBook/" TargetMode="External"/><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image" Target="media/image7.w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da.gov/Food/GuidanceRegulation/HACCP/ucm2006810.htm" TargetMode="External"/><Relationship Id="rId17" Type="http://schemas.openxmlformats.org/officeDocument/2006/relationships/control" Target="activeX/activeX2.xml"/><Relationship Id="rId25" Type="http://schemas.microsoft.com/office/2007/relationships/diagramDrawing" Target="diagrams/drawing1.xml"/><Relationship Id="rId33" Type="http://schemas.openxmlformats.org/officeDocument/2006/relationships/image" Target="media/image6.jpg"/><Relationship Id="rId38" Type="http://schemas.openxmlformats.org/officeDocument/2006/relationships/hyperlink" Target="http://www.nyc.gov/html/doh/downloads/pdf/rii/rii-hazards-blank-form.pdf"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www.wakegov.com/food/healthinspections/resources/Pages/HACCP.aspx" TargetMode="External"/><Relationship Id="rId29" Type="http://schemas.openxmlformats.org/officeDocument/2006/relationships/hyperlink" Target="http://www.wakegov.com/food/healthinspections/resources/Pages/HACCP.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diagramColors" Target="diagrams/colors1.xml"/><Relationship Id="rId32" Type="http://schemas.openxmlformats.org/officeDocument/2006/relationships/image" Target="media/image5.jpg"/><Relationship Id="rId37" Type="http://schemas.openxmlformats.org/officeDocument/2006/relationships/hyperlink" Target="http://www.wakegov.com/food/healthinspections/resources/Pages/HACCP.asp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diagramQuickStyle" Target="diagrams/quickStyle1.xml"/><Relationship Id="rId28" Type="http://schemas.openxmlformats.org/officeDocument/2006/relationships/footer" Target="footer1.xml"/><Relationship Id="rId36" Type="http://schemas.openxmlformats.org/officeDocument/2006/relationships/hyperlink" Target="http://sop.nfsmi.org/HACCPBasedSOPs.php" TargetMode="External"/><Relationship Id="rId10" Type="http://schemas.openxmlformats.org/officeDocument/2006/relationships/endnotes" Target="endnotes.xml"/><Relationship Id="rId19" Type="http://schemas.openxmlformats.org/officeDocument/2006/relationships/hyperlink" Target="http://www.wakegov.com/food/healthinspections/resources/Pages/HACCP.aspx" TargetMode="External"/><Relationship Id="rId31" Type="http://schemas.openxmlformats.org/officeDocument/2006/relationships/hyperlink" Target="http://www.wakegov.com/food/healthinspections/resources/Pages/HACC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diagramLayout" Target="diagrams/layout1.xml"/><Relationship Id="rId27" Type="http://schemas.openxmlformats.org/officeDocument/2006/relationships/hyperlink" Target="http://www.wakegov.com/food/healthinspections/resources/Pages/HACCP.aspx" TargetMode="External"/><Relationship Id="rId30" Type="http://schemas.openxmlformats.org/officeDocument/2006/relationships/image" Target="media/image4.jpg"/><Relationship Id="rId35"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E9788C-E485-4CA2-AD5C-77BED27CEE6E}" type="doc">
      <dgm:prSet loTypeId="urn:diagrams.loki3.com/VaryingWidthList+Icon" loCatId="list" qsTypeId="urn:microsoft.com/office/officeart/2005/8/quickstyle/simple1" qsCatId="simple" csTypeId="urn:microsoft.com/office/officeart/2005/8/colors/accent1_2" csCatId="accent1" phldr="1"/>
      <dgm:spPr/>
    </dgm:pt>
    <dgm:pt modelId="{CC79DB51-D8C0-4C3E-BA30-1AE68B697171}">
      <dgm:prSet phldrT="[Text]"/>
      <dgm:spPr/>
      <dgm:t>
        <a:bodyPr/>
        <a:lstStyle/>
        <a:p>
          <a:r>
            <a:rPr lang="en-US" b="1"/>
            <a:t>Receiving of Raw MEATs (1)</a:t>
          </a:r>
        </a:p>
      </dgm:t>
    </dgm:pt>
    <dgm:pt modelId="{A98A53D4-DBF4-4334-A3BC-F954A3DBFE07}" type="parTrans" cxnId="{840AC87C-74C5-465F-8D75-4C2561AE9CCB}">
      <dgm:prSet/>
      <dgm:spPr/>
      <dgm:t>
        <a:bodyPr/>
        <a:lstStyle/>
        <a:p>
          <a:endParaRPr lang="en-US"/>
        </a:p>
      </dgm:t>
    </dgm:pt>
    <dgm:pt modelId="{010AF00A-1BAF-40F2-A3CC-7A30B27BC473}" type="sibTrans" cxnId="{840AC87C-74C5-465F-8D75-4C2561AE9CCB}">
      <dgm:prSet/>
      <dgm:spPr/>
      <dgm:t>
        <a:bodyPr/>
        <a:lstStyle/>
        <a:p>
          <a:endParaRPr lang="en-US"/>
        </a:p>
      </dgm:t>
    </dgm:pt>
    <dgm:pt modelId="{9F7B9BFF-486D-4629-8A3B-D7C4F866011A}">
      <dgm:prSet phldrT="[Text]"/>
      <dgm:spPr/>
      <dgm:t>
        <a:bodyPr/>
        <a:lstStyle/>
        <a:p>
          <a:r>
            <a:rPr lang="en-US" b="1"/>
            <a:t>Cold Storage of Raw MEATs (2)</a:t>
          </a:r>
        </a:p>
      </dgm:t>
    </dgm:pt>
    <dgm:pt modelId="{4A641B6E-D31E-4AAF-A81B-437B4FC777E9}" type="parTrans" cxnId="{ED9ADFDD-00E0-4F18-B6B6-D3518DD96FE5}">
      <dgm:prSet/>
      <dgm:spPr/>
      <dgm:t>
        <a:bodyPr/>
        <a:lstStyle/>
        <a:p>
          <a:endParaRPr lang="en-US"/>
        </a:p>
      </dgm:t>
    </dgm:pt>
    <dgm:pt modelId="{98B0E09A-7B98-4006-BBEE-E48ACA9B8577}" type="sibTrans" cxnId="{ED9ADFDD-00E0-4F18-B6B6-D3518DD96FE5}">
      <dgm:prSet/>
      <dgm:spPr/>
      <dgm:t>
        <a:bodyPr/>
        <a:lstStyle/>
        <a:p>
          <a:endParaRPr lang="en-US"/>
        </a:p>
      </dgm:t>
    </dgm:pt>
    <dgm:pt modelId="{91DA2847-639E-4FC5-93D6-2FC07E53CC56}">
      <dgm:prSet phldrT="[Text]"/>
      <dgm:spPr/>
      <dgm:t>
        <a:bodyPr/>
        <a:lstStyle/>
        <a:p>
          <a:r>
            <a:rPr lang="en-US" b="1"/>
            <a:t>Preparation (3)</a:t>
          </a:r>
        </a:p>
      </dgm:t>
    </dgm:pt>
    <dgm:pt modelId="{6C35EA06-C982-4B45-9FCF-CECFD4010400}" type="parTrans" cxnId="{C8C5F599-53DB-4996-B9F8-6AAF0851D070}">
      <dgm:prSet/>
      <dgm:spPr/>
      <dgm:t>
        <a:bodyPr/>
        <a:lstStyle/>
        <a:p>
          <a:endParaRPr lang="en-US"/>
        </a:p>
      </dgm:t>
    </dgm:pt>
    <dgm:pt modelId="{D9C5E390-C47B-4C5C-B8C6-186AF398B19C}" type="sibTrans" cxnId="{C8C5F599-53DB-4996-B9F8-6AAF0851D070}">
      <dgm:prSet/>
      <dgm:spPr/>
      <dgm:t>
        <a:bodyPr/>
        <a:lstStyle/>
        <a:p>
          <a:endParaRPr lang="en-US"/>
        </a:p>
      </dgm:t>
    </dgm:pt>
    <dgm:pt modelId="{8A588544-9058-4760-9C00-E6D631E0DB44}">
      <dgm:prSet phldrT="[Text]"/>
      <dgm:spPr/>
      <dgm:t>
        <a:bodyPr/>
        <a:lstStyle/>
        <a:p>
          <a:r>
            <a:rPr lang="en-US" b="1"/>
            <a:t>Vacuum Packaging (4)</a:t>
          </a:r>
        </a:p>
      </dgm:t>
    </dgm:pt>
    <dgm:pt modelId="{AFD07A51-FCAD-49E5-8A3C-7C67361A32A5}" type="parTrans" cxnId="{25F2DBDB-B817-47D9-A5AE-179E3DB3074C}">
      <dgm:prSet/>
      <dgm:spPr/>
      <dgm:t>
        <a:bodyPr/>
        <a:lstStyle/>
        <a:p>
          <a:endParaRPr lang="en-US"/>
        </a:p>
      </dgm:t>
    </dgm:pt>
    <dgm:pt modelId="{E561449C-FB72-4CF2-9943-87A134ED3FB8}" type="sibTrans" cxnId="{25F2DBDB-B817-47D9-A5AE-179E3DB3074C}">
      <dgm:prSet/>
      <dgm:spPr/>
      <dgm:t>
        <a:bodyPr/>
        <a:lstStyle/>
        <a:p>
          <a:endParaRPr lang="en-US"/>
        </a:p>
      </dgm:t>
    </dgm:pt>
    <dgm:pt modelId="{C7578C63-025E-45EA-BCC3-A9A5D7B4B08F}">
      <dgm:prSet phldrT="[Text]"/>
      <dgm:spPr/>
      <dgm:t>
        <a:bodyPr/>
        <a:lstStyle/>
        <a:p>
          <a:r>
            <a:rPr lang="en-US" b="1"/>
            <a:t>Labeling (5)</a:t>
          </a:r>
        </a:p>
      </dgm:t>
    </dgm:pt>
    <dgm:pt modelId="{EBF50D72-C15E-43BD-9425-3DA5AA05202B}" type="parTrans" cxnId="{25B2C6A6-DA30-4E64-ABAB-B029D19B53A2}">
      <dgm:prSet/>
      <dgm:spPr/>
      <dgm:t>
        <a:bodyPr/>
        <a:lstStyle/>
        <a:p>
          <a:endParaRPr lang="en-US"/>
        </a:p>
      </dgm:t>
    </dgm:pt>
    <dgm:pt modelId="{343B1B04-8ED2-48F8-A1E1-5CF1824D73CB}" type="sibTrans" cxnId="{25B2C6A6-DA30-4E64-ABAB-B029D19B53A2}">
      <dgm:prSet/>
      <dgm:spPr/>
      <dgm:t>
        <a:bodyPr/>
        <a:lstStyle/>
        <a:p>
          <a:endParaRPr lang="en-US"/>
        </a:p>
      </dgm:t>
    </dgm:pt>
    <dgm:pt modelId="{6523E11D-971C-4E7A-814E-0632F43D1B24}">
      <dgm:prSet phldrT="[Text]"/>
      <dgm:spPr/>
      <dgm:t>
        <a:bodyPr/>
        <a:lstStyle/>
        <a:p>
          <a:r>
            <a:rPr lang="en-US" b="1"/>
            <a:t>Cold Storage (6)</a:t>
          </a:r>
        </a:p>
      </dgm:t>
    </dgm:pt>
    <dgm:pt modelId="{F9949F90-62EE-4602-BEC5-2776C32562E8}" type="parTrans" cxnId="{C7CD8CD0-090A-4DCD-A3C2-629537E086F2}">
      <dgm:prSet/>
      <dgm:spPr/>
      <dgm:t>
        <a:bodyPr/>
        <a:lstStyle/>
        <a:p>
          <a:endParaRPr lang="en-US"/>
        </a:p>
      </dgm:t>
    </dgm:pt>
    <dgm:pt modelId="{FE4E2E1D-C7D7-4328-AF77-3C10C6BFD5D5}" type="sibTrans" cxnId="{C7CD8CD0-090A-4DCD-A3C2-629537E086F2}">
      <dgm:prSet/>
      <dgm:spPr/>
      <dgm:t>
        <a:bodyPr/>
        <a:lstStyle/>
        <a:p>
          <a:endParaRPr lang="en-US"/>
        </a:p>
      </dgm:t>
    </dgm:pt>
    <dgm:pt modelId="{CF3DD349-F3E1-4E72-8EA4-198D52A7EE19}">
      <dgm:prSet phldrT="[Text]"/>
      <dgm:spPr/>
      <dgm:t>
        <a:bodyPr/>
        <a:lstStyle/>
        <a:p>
          <a:r>
            <a:rPr lang="en-US" b="1"/>
            <a:t>Cooking (7)</a:t>
          </a:r>
        </a:p>
      </dgm:t>
    </dgm:pt>
    <dgm:pt modelId="{CD3BC3F1-A28B-45EE-8B4E-37B915317BAF}" type="parTrans" cxnId="{1EB436FD-42D2-45BC-A5B8-0E4CD819C1B4}">
      <dgm:prSet/>
      <dgm:spPr/>
      <dgm:t>
        <a:bodyPr/>
        <a:lstStyle/>
        <a:p>
          <a:endParaRPr lang="en-US"/>
        </a:p>
      </dgm:t>
    </dgm:pt>
    <dgm:pt modelId="{5EDADECE-4863-4B6D-B1BD-C6458B0DDA6F}" type="sibTrans" cxnId="{1EB436FD-42D2-45BC-A5B8-0E4CD819C1B4}">
      <dgm:prSet/>
      <dgm:spPr/>
      <dgm:t>
        <a:bodyPr/>
        <a:lstStyle/>
        <a:p>
          <a:endParaRPr lang="en-US"/>
        </a:p>
      </dgm:t>
    </dgm:pt>
    <dgm:pt modelId="{03591AF9-12E2-474E-8642-E35B96D601E2}">
      <dgm:prSet phldrT="[Text]"/>
      <dgm:spPr/>
      <dgm:t>
        <a:bodyPr/>
        <a:lstStyle/>
        <a:p>
          <a:r>
            <a:rPr lang="en-US" b="1"/>
            <a:t>Hot Holding (8)</a:t>
          </a:r>
        </a:p>
      </dgm:t>
    </dgm:pt>
    <dgm:pt modelId="{A3DBC61C-9D33-410A-86C1-FACF414D5D20}" type="parTrans" cxnId="{EDBB5E19-4B37-4C06-AE63-73BAD478DCF1}">
      <dgm:prSet/>
      <dgm:spPr/>
      <dgm:t>
        <a:bodyPr/>
        <a:lstStyle/>
        <a:p>
          <a:endParaRPr lang="en-US"/>
        </a:p>
      </dgm:t>
    </dgm:pt>
    <dgm:pt modelId="{81702A99-05D2-4963-A3FF-440FC67B90A1}" type="sibTrans" cxnId="{EDBB5E19-4B37-4C06-AE63-73BAD478DCF1}">
      <dgm:prSet/>
      <dgm:spPr/>
      <dgm:t>
        <a:bodyPr/>
        <a:lstStyle/>
        <a:p>
          <a:endParaRPr lang="en-US"/>
        </a:p>
      </dgm:t>
    </dgm:pt>
    <dgm:pt modelId="{9D844F86-A9E8-4D8E-8A6B-28C63D867055}">
      <dgm:prSet phldrT="[Text]"/>
      <dgm:spPr/>
      <dgm:t>
        <a:bodyPr/>
        <a:lstStyle/>
        <a:p>
          <a:r>
            <a:rPr lang="en-US" b="1"/>
            <a:t>Served To Customer (9)</a:t>
          </a:r>
        </a:p>
      </dgm:t>
    </dgm:pt>
    <dgm:pt modelId="{B7F2A834-438B-4A2C-BE95-2679CEDD074B}" type="parTrans" cxnId="{AD4AC17E-97CB-4BBC-9653-8F025ADF1CE7}">
      <dgm:prSet/>
      <dgm:spPr/>
      <dgm:t>
        <a:bodyPr/>
        <a:lstStyle/>
        <a:p>
          <a:endParaRPr lang="en-US"/>
        </a:p>
      </dgm:t>
    </dgm:pt>
    <dgm:pt modelId="{81A53CA1-1B3B-478C-9589-BECF48CEFAC9}" type="sibTrans" cxnId="{AD4AC17E-97CB-4BBC-9653-8F025ADF1CE7}">
      <dgm:prSet/>
      <dgm:spPr/>
      <dgm:t>
        <a:bodyPr/>
        <a:lstStyle/>
        <a:p>
          <a:endParaRPr lang="en-US"/>
        </a:p>
      </dgm:t>
    </dgm:pt>
    <dgm:pt modelId="{5E6CAA7D-EB7D-47B5-B8E8-FAE0B2B4402E}">
      <dgm:prSet/>
      <dgm:spPr>
        <a:ln>
          <a:solidFill>
            <a:schemeClr val="tx1"/>
          </a:solidFill>
        </a:ln>
      </dgm:spPr>
      <dgm:t>
        <a:bodyPr/>
        <a:lstStyle/>
        <a:p>
          <a:endParaRPr lang="en-US" b="1"/>
        </a:p>
      </dgm:t>
    </dgm:pt>
    <dgm:pt modelId="{E7B66E4E-A19F-4677-9A00-16144F2A3210}" type="parTrans" cxnId="{DB80243E-5A10-4190-B21C-11325EA87180}">
      <dgm:prSet/>
      <dgm:spPr/>
      <dgm:t>
        <a:bodyPr/>
        <a:lstStyle/>
        <a:p>
          <a:endParaRPr lang="en-US"/>
        </a:p>
      </dgm:t>
    </dgm:pt>
    <dgm:pt modelId="{DF2F0666-282C-4791-8E24-083A6E9E5DCF}" type="sibTrans" cxnId="{DB80243E-5A10-4190-B21C-11325EA87180}">
      <dgm:prSet/>
      <dgm:spPr/>
      <dgm:t>
        <a:bodyPr/>
        <a:lstStyle/>
        <a:p>
          <a:endParaRPr lang="en-US"/>
        </a:p>
      </dgm:t>
    </dgm:pt>
    <dgm:pt modelId="{C509C816-3717-46B4-8652-EFC1BAC7F837}">
      <dgm:prSet/>
      <dgm:spPr>
        <a:ln>
          <a:solidFill>
            <a:schemeClr val="tx1"/>
          </a:solidFill>
        </a:ln>
      </dgm:spPr>
      <dgm:t>
        <a:bodyPr/>
        <a:lstStyle/>
        <a:p>
          <a:endParaRPr lang="en-US" b="1"/>
        </a:p>
      </dgm:t>
    </dgm:pt>
    <dgm:pt modelId="{13219952-8DE1-4D4D-BA10-3558BE8D8803}" type="sibTrans" cxnId="{F33E3716-8DE6-458B-9E38-1A689CAF05DB}">
      <dgm:prSet/>
      <dgm:spPr/>
      <dgm:t>
        <a:bodyPr/>
        <a:lstStyle/>
        <a:p>
          <a:endParaRPr lang="en-US"/>
        </a:p>
      </dgm:t>
    </dgm:pt>
    <dgm:pt modelId="{33E3E59C-A886-4365-9191-30204E7A02FB}" type="parTrans" cxnId="{F33E3716-8DE6-458B-9E38-1A689CAF05DB}">
      <dgm:prSet/>
      <dgm:spPr/>
      <dgm:t>
        <a:bodyPr/>
        <a:lstStyle/>
        <a:p>
          <a:endParaRPr lang="en-US"/>
        </a:p>
      </dgm:t>
    </dgm:pt>
    <dgm:pt modelId="{ADACE47D-5FE5-40F3-91A5-C2D6239102B1}">
      <dgm:prSet/>
      <dgm:spPr>
        <a:ln>
          <a:solidFill>
            <a:schemeClr val="tx1"/>
          </a:solidFill>
        </a:ln>
      </dgm:spPr>
      <dgm:t>
        <a:bodyPr/>
        <a:lstStyle/>
        <a:p>
          <a:endParaRPr lang="en-US" b="1"/>
        </a:p>
      </dgm:t>
    </dgm:pt>
    <dgm:pt modelId="{D86742B5-CBA1-434A-BCF7-C861E14662A8}" type="parTrans" cxnId="{5DEF016D-9542-4635-A49A-81392D9789F8}">
      <dgm:prSet/>
      <dgm:spPr/>
      <dgm:t>
        <a:bodyPr/>
        <a:lstStyle/>
        <a:p>
          <a:endParaRPr lang="en-US"/>
        </a:p>
      </dgm:t>
    </dgm:pt>
    <dgm:pt modelId="{D7184ECD-2C6F-4623-9E69-EC955DF4FE12}" type="sibTrans" cxnId="{5DEF016D-9542-4635-A49A-81392D9789F8}">
      <dgm:prSet/>
      <dgm:spPr/>
      <dgm:t>
        <a:bodyPr/>
        <a:lstStyle/>
        <a:p>
          <a:endParaRPr lang="en-US"/>
        </a:p>
      </dgm:t>
    </dgm:pt>
    <dgm:pt modelId="{16182222-C37C-44BA-A396-AC6952862F16}">
      <dgm:prSet/>
      <dgm:spPr>
        <a:ln>
          <a:solidFill>
            <a:schemeClr val="tx1"/>
          </a:solidFill>
        </a:ln>
      </dgm:spPr>
      <dgm:t>
        <a:bodyPr/>
        <a:lstStyle/>
        <a:p>
          <a:endParaRPr lang="en-US" b="1"/>
        </a:p>
      </dgm:t>
    </dgm:pt>
    <dgm:pt modelId="{6E22F86D-D985-4533-9950-D75C1B506251}" type="parTrans" cxnId="{1AAB5637-1468-4848-AC43-ED460F872E41}">
      <dgm:prSet/>
      <dgm:spPr/>
      <dgm:t>
        <a:bodyPr/>
        <a:lstStyle/>
        <a:p>
          <a:endParaRPr lang="en-US"/>
        </a:p>
      </dgm:t>
    </dgm:pt>
    <dgm:pt modelId="{09F5A96A-4344-4CA4-BED4-BBA18C132FCC}" type="sibTrans" cxnId="{1AAB5637-1468-4848-AC43-ED460F872E41}">
      <dgm:prSet/>
      <dgm:spPr/>
      <dgm:t>
        <a:bodyPr/>
        <a:lstStyle/>
        <a:p>
          <a:endParaRPr lang="en-US"/>
        </a:p>
      </dgm:t>
    </dgm:pt>
    <dgm:pt modelId="{9232A00E-8511-4E3A-927B-6C558B3E0C73}">
      <dgm:prSet/>
      <dgm:spPr>
        <a:ln>
          <a:solidFill>
            <a:schemeClr val="tx1"/>
          </a:solidFill>
        </a:ln>
      </dgm:spPr>
      <dgm:t>
        <a:bodyPr/>
        <a:lstStyle/>
        <a:p>
          <a:endParaRPr lang="en-US" b="1"/>
        </a:p>
      </dgm:t>
    </dgm:pt>
    <dgm:pt modelId="{939A1619-C650-46EC-850D-C5D3C4882DE9}" type="parTrans" cxnId="{165218CF-CDCB-42E2-8585-AB42B884DC8F}">
      <dgm:prSet/>
      <dgm:spPr/>
      <dgm:t>
        <a:bodyPr/>
        <a:lstStyle/>
        <a:p>
          <a:endParaRPr lang="en-US"/>
        </a:p>
      </dgm:t>
    </dgm:pt>
    <dgm:pt modelId="{C0680093-E0D9-4ABD-9E1E-DA11B8A23B9A}" type="sibTrans" cxnId="{165218CF-CDCB-42E2-8585-AB42B884DC8F}">
      <dgm:prSet/>
      <dgm:spPr/>
      <dgm:t>
        <a:bodyPr/>
        <a:lstStyle/>
        <a:p>
          <a:endParaRPr lang="en-US"/>
        </a:p>
      </dgm:t>
    </dgm:pt>
    <dgm:pt modelId="{3B61300A-3C1A-471F-B6F7-28A5E90EB4C8}">
      <dgm:prSet/>
      <dgm:spPr>
        <a:ln>
          <a:solidFill>
            <a:schemeClr val="tx1"/>
          </a:solidFill>
        </a:ln>
      </dgm:spPr>
      <dgm:t>
        <a:bodyPr/>
        <a:lstStyle/>
        <a:p>
          <a:endParaRPr lang="en-US" b="1"/>
        </a:p>
      </dgm:t>
    </dgm:pt>
    <dgm:pt modelId="{0301F397-BC12-464A-A3EF-55C4911EB3E6}" type="parTrans" cxnId="{5CEF278D-A0C5-4259-8F84-02E54EB44CEF}">
      <dgm:prSet/>
      <dgm:spPr/>
      <dgm:t>
        <a:bodyPr/>
        <a:lstStyle/>
        <a:p>
          <a:endParaRPr lang="en-US"/>
        </a:p>
      </dgm:t>
    </dgm:pt>
    <dgm:pt modelId="{C43B99E9-C74F-4551-AEED-CA38163E8AF2}" type="sibTrans" cxnId="{5CEF278D-A0C5-4259-8F84-02E54EB44CEF}">
      <dgm:prSet/>
      <dgm:spPr/>
      <dgm:t>
        <a:bodyPr/>
        <a:lstStyle/>
        <a:p>
          <a:endParaRPr lang="en-US"/>
        </a:p>
      </dgm:t>
    </dgm:pt>
    <dgm:pt modelId="{C605BAD0-1F7A-4485-AF21-134D33C00E2A}">
      <dgm:prSet/>
      <dgm:spPr>
        <a:ln>
          <a:solidFill>
            <a:schemeClr val="tx1"/>
          </a:solidFill>
        </a:ln>
      </dgm:spPr>
      <dgm:t>
        <a:bodyPr/>
        <a:lstStyle/>
        <a:p>
          <a:endParaRPr lang="en-US" b="1"/>
        </a:p>
      </dgm:t>
    </dgm:pt>
    <dgm:pt modelId="{B1B80DBF-D386-4335-BFDB-7EB64AEB1FA9}" type="parTrans" cxnId="{268A2C87-8F99-4DFC-9C19-787E6C187DFD}">
      <dgm:prSet/>
      <dgm:spPr/>
      <dgm:t>
        <a:bodyPr/>
        <a:lstStyle/>
        <a:p>
          <a:endParaRPr lang="en-US"/>
        </a:p>
      </dgm:t>
    </dgm:pt>
    <dgm:pt modelId="{82292234-792F-4E28-9177-2B4BB17EDDC8}" type="sibTrans" cxnId="{268A2C87-8F99-4DFC-9C19-787E6C187DFD}">
      <dgm:prSet/>
      <dgm:spPr/>
      <dgm:t>
        <a:bodyPr/>
        <a:lstStyle/>
        <a:p>
          <a:endParaRPr lang="en-US"/>
        </a:p>
      </dgm:t>
    </dgm:pt>
    <dgm:pt modelId="{6DA730D0-E96B-4478-8846-654D31E91A02}">
      <dgm:prSet/>
      <dgm:spPr>
        <a:ln>
          <a:solidFill>
            <a:schemeClr val="tx1"/>
          </a:solidFill>
        </a:ln>
      </dgm:spPr>
      <dgm:t>
        <a:bodyPr/>
        <a:lstStyle/>
        <a:p>
          <a:endParaRPr lang="en-US" b="1"/>
        </a:p>
      </dgm:t>
    </dgm:pt>
    <dgm:pt modelId="{7458B3C8-30FE-403D-9FB8-F8F31AD15ABA}" type="parTrans" cxnId="{6A98F6AB-BA97-4295-915F-9BC933702205}">
      <dgm:prSet/>
      <dgm:spPr/>
      <dgm:t>
        <a:bodyPr/>
        <a:lstStyle/>
        <a:p>
          <a:endParaRPr lang="en-US"/>
        </a:p>
      </dgm:t>
    </dgm:pt>
    <dgm:pt modelId="{9AB87E3F-E33E-4A43-9EEB-F7F800C3A2B9}" type="sibTrans" cxnId="{6A98F6AB-BA97-4295-915F-9BC933702205}">
      <dgm:prSet/>
      <dgm:spPr/>
      <dgm:t>
        <a:bodyPr/>
        <a:lstStyle/>
        <a:p>
          <a:endParaRPr lang="en-US"/>
        </a:p>
      </dgm:t>
    </dgm:pt>
    <dgm:pt modelId="{C949DBF2-BA51-41F5-B39E-3C538C54A8E7}" type="pres">
      <dgm:prSet presAssocID="{1DE9788C-E485-4CA2-AD5C-77BED27CEE6E}" presName="Name0" presStyleCnt="0">
        <dgm:presLayoutVars>
          <dgm:resizeHandles/>
        </dgm:presLayoutVars>
      </dgm:prSet>
      <dgm:spPr/>
    </dgm:pt>
    <dgm:pt modelId="{527544CB-E227-48AB-9A8C-1615AC4E64F4}" type="pres">
      <dgm:prSet presAssocID="{CC79DB51-D8C0-4C3E-BA30-1AE68B697171}" presName="text" presStyleLbl="node1" presStyleIdx="0" presStyleCnt="17">
        <dgm:presLayoutVars>
          <dgm:bulletEnabled val="1"/>
        </dgm:presLayoutVars>
      </dgm:prSet>
      <dgm:spPr/>
    </dgm:pt>
    <dgm:pt modelId="{1D95BEF0-1EBC-4F5A-80D9-67D852A31E81}" type="pres">
      <dgm:prSet presAssocID="{010AF00A-1BAF-40F2-A3CC-7A30B27BC473}" presName="space" presStyleCnt="0"/>
      <dgm:spPr/>
    </dgm:pt>
    <dgm:pt modelId="{CADF2017-373F-4526-ACE0-E07C0C3433EF}" type="pres">
      <dgm:prSet presAssocID="{C509C816-3717-46B4-8652-EFC1BAC7F837}" presName="text" presStyleLbl="node1" presStyleIdx="1" presStyleCnt="17" custScaleX="23284">
        <dgm:presLayoutVars>
          <dgm:bulletEnabled val="1"/>
        </dgm:presLayoutVars>
      </dgm:prSet>
      <dgm:spPr>
        <a:prstGeom prst="downArrow">
          <a:avLst/>
        </a:prstGeom>
      </dgm:spPr>
    </dgm:pt>
    <dgm:pt modelId="{1B87F2FF-1A77-41B2-A216-FF3EB5C2D267}" type="pres">
      <dgm:prSet presAssocID="{13219952-8DE1-4D4D-BA10-3558BE8D8803}" presName="space" presStyleCnt="0"/>
      <dgm:spPr/>
    </dgm:pt>
    <dgm:pt modelId="{D8A55053-5C1F-4E59-B021-BAF6DDECD821}" type="pres">
      <dgm:prSet presAssocID="{9F7B9BFF-486D-4629-8A3B-D7C4F866011A}" presName="text" presStyleLbl="node1" presStyleIdx="2" presStyleCnt="17">
        <dgm:presLayoutVars>
          <dgm:bulletEnabled val="1"/>
        </dgm:presLayoutVars>
      </dgm:prSet>
      <dgm:spPr/>
    </dgm:pt>
    <dgm:pt modelId="{AD91AB50-ADF2-47DC-A661-5EFAE4578E48}" type="pres">
      <dgm:prSet presAssocID="{98B0E09A-7B98-4006-BBEE-E48ACA9B8577}" presName="space" presStyleCnt="0"/>
      <dgm:spPr/>
    </dgm:pt>
    <dgm:pt modelId="{4A720E74-77BF-4652-94DB-54B197C04B42}" type="pres">
      <dgm:prSet presAssocID="{5E6CAA7D-EB7D-47B5-B8E8-FAE0B2B4402E}" presName="text" presStyleLbl="node1" presStyleIdx="3" presStyleCnt="17" custScaleX="25400">
        <dgm:presLayoutVars>
          <dgm:bulletEnabled val="1"/>
        </dgm:presLayoutVars>
      </dgm:prSet>
      <dgm:spPr>
        <a:prstGeom prst="downArrow">
          <a:avLst/>
        </a:prstGeom>
      </dgm:spPr>
    </dgm:pt>
    <dgm:pt modelId="{414746A3-5BC4-48EC-B2BF-4C5B2A9B67AE}" type="pres">
      <dgm:prSet presAssocID="{DF2F0666-282C-4791-8E24-083A6E9E5DCF}" presName="space" presStyleCnt="0"/>
      <dgm:spPr/>
    </dgm:pt>
    <dgm:pt modelId="{9A8657CF-2A58-4E66-A6D4-57F82316005B}" type="pres">
      <dgm:prSet presAssocID="{91DA2847-639E-4FC5-93D6-2FC07E53CC56}" presName="text" presStyleLbl="node1" presStyleIdx="4" presStyleCnt="17">
        <dgm:presLayoutVars>
          <dgm:bulletEnabled val="1"/>
        </dgm:presLayoutVars>
      </dgm:prSet>
      <dgm:spPr/>
    </dgm:pt>
    <dgm:pt modelId="{A4AF92B4-0DE4-4874-A4F4-575903A2F074}" type="pres">
      <dgm:prSet presAssocID="{D9C5E390-C47B-4C5C-B8C6-186AF398B19C}" presName="space" presStyleCnt="0"/>
      <dgm:spPr/>
    </dgm:pt>
    <dgm:pt modelId="{61491473-6C42-4955-9152-844ECC727F0E}" type="pres">
      <dgm:prSet presAssocID="{ADACE47D-5FE5-40F3-91A5-C2D6239102B1}" presName="text" presStyleLbl="node1" presStyleIdx="5" presStyleCnt="17" custScaleX="27517">
        <dgm:presLayoutVars>
          <dgm:bulletEnabled val="1"/>
        </dgm:presLayoutVars>
      </dgm:prSet>
      <dgm:spPr>
        <a:prstGeom prst="downArrow">
          <a:avLst/>
        </a:prstGeom>
      </dgm:spPr>
    </dgm:pt>
    <dgm:pt modelId="{F49B430D-614E-4C91-9D8B-39B7A5E8E379}" type="pres">
      <dgm:prSet presAssocID="{D7184ECD-2C6F-4623-9E69-EC955DF4FE12}" presName="space" presStyleCnt="0"/>
      <dgm:spPr/>
    </dgm:pt>
    <dgm:pt modelId="{9B6C1393-60A4-4B44-9746-DEB3F6176EBA}" type="pres">
      <dgm:prSet presAssocID="{8A588544-9058-4760-9C00-E6D631E0DB44}" presName="text" presStyleLbl="node1" presStyleIdx="6" presStyleCnt="17">
        <dgm:presLayoutVars>
          <dgm:bulletEnabled val="1"/>
        </dgm:presLayoutVars>
      </dgm:prSet>
      <dgm:spPr/>
    </dgm:pt>
    <dgm:pt modelId="{9A70E73F-6CD9-4946-B52B-37FB80FF9D12}" type="pres">
      <dgm:prSet presAssocID="{E561449C-FB72-4CF2-9943-87A134ED3FB8}" presName="space" presStyleCnt="0"/>
      <dgm:spPr/>
    </dgm:pt>
    <dgm:pt modelId="{8EB60B72-B5C4-4A65-BEF6-7E28C64B2B11}" type="pres">
      <dgm:prSet presAssocID="{16182222-C37C-44BA-A396-AC6952862F16}" presName="text" presStyleLbl="node1" presStyleIdx="7" presStyleCnt="17" custScaleX="23284">
        <dgm:presLayoutVars>
          <dgm:bulletEnabled val="1"/>
        </dgm:presLayoutVars>
      </dgm:prSet>
      <dgm:spPr>
        <a:prstGeom prst="downArrow">
          <a:avLst/>
        </a:prstGeom>
      </dgm:spPr>
    </dgm:pt>
    <dgm:pt modelId="{FC6EFDE3-6BCD-4706-BCD4-A83C1D1DA8A2}" type="pres">
      <dgm:prSet presAssocID="{09F5A96A-4344-4CA4-BED4-BBA18C132FCC}" presName="space" presStyleCnt="0"/>
      <dgm:spPr/>
    </dgm:pt>
    <dgm:pt modelId="{2D2EFD49-91BB-4058-BDED-49FC8A3C254D}" type="pres">
      <dgm:prSet presAssocID="{C7578C63-025E-45EA-BCC3-A9A5D7B4B08F}" presName="text" presStyleLbl="node1" presStyleIdx="8" presStyleCnt="17">
        <dgm:presLayoutVars>
          <dgm:bulletEnabled val="1"/>
        </dgm:presLayoutVars>
      </dgm:prSet>
      <dgm:spPr/>
    </dgm:pt>
    <dgm:pt modelId="{44DA1969-25AA-4F8A-8863-D489D2A665B4}" type="pres">
      <dgm:prSet presAssocID="{343B1B04-8ED2-48F8-A1E1-5CF1824D73CB}" presName="space" presStyleCnt="0"/>
      <dgm:spPr/>
    </dgm:pt>
    <dgm:pt modelId="{C674B5FE-A185-47D0-886D-DD4AA606346F}" type="pres">
      <dgm:prSet presAssocID="{9232A00E-8511-4E3A-927B-6C558B3E0C73}" presName="text" presStyleLbl="node1" presStyleIdx="9" presStyleCnt="17" custScaleX="25400">
        <dgm:presLayoutVars>
          <dgm:bulletEnabled val="1"/>
        </dgm:presLayoutVars>
      </dgm:prSet>
      <dgm:spPr>
        <a:prstGeom prst="downArrow">
          <a:avLst/>
        </a:prstGeom>
      </dgm:spPr>
    </dgm:pt>
    <dgm:pt modelId="{19D8D36E-E30A-47A3-891C-4BE684356C32}" type="pres">
      <dgm:prSet presAssocID="{C0680093-E0D9-4ABD-9E1E-DA11B8A23B9A}" presName="space" presStyleCnt="0"/>
      <dgm:spPr/>
    </dgm:pt>
    <dgm:pt modelId="{89B1D637-45F2-491C-BA79-1CEBA6D1AEF7}" type="pres">
      <dgm:prSet presAssocID="{6523E11D-971C-4E7A-814E-0632F43D1B24}" presName="text" presStyleLbl="node1" presStyleIdx="10" presStyleCnt="17">
        <dgm:presLayoutVars>
          <dgm:bulletEnabled val="1"/>
        </dgm:presLayoutVars>
      </dgm:prSet>
      <dgm:spPr/>
    </dgm:pt>
    <dgm:pt modelId="{4C969B3D-9944-4E79-B83A-B1D18F2D377C}" type="pres">
      <dgm:prSet presAssocID="{FE4E2E1D-C7D7-4328-AF77-3C10C6BFD5D5}" presName="space" presStyleCnt="0"/>
      <dgm:spPr/>
    </dgm:pt>
    <dgm:pt modelId="{9EF428DD-7646-4C88-96C2-96D251A44EB0}" type="pres">
      <dgm:prSet presAssocID="{3B61300A-3C1A-471F-B6F7-28A5E90EB4C8}" presName="text" presStyleLbl="node1" presStyleIdx="11" presStyleCnt="17" custScaleX="25400">
        <dgm:presLayoutVars>
          <dgm:bulletEnabled val="1"/>
        </dgm:presLayoutVars>
      </dgm:prSet>
      <dgm:spPr>
        <a:prstGeom prst="downArrow">
          <a:avLst/>
        </a:prstGeom>
      </dgm:spPr>
    </dgm:pt>
    <dgm:pt modelId="{BDD1775C-C627-41E4-BFE9-C6F332ECA87C}" type="pres">
      <dgm:prSet presAssocID="{C43B99E9-C74F-4551-AEED-CA38163E8AF2}" presName="space" presStyleCnt="0"/>
      <dgm:spPr/>
    </dgm:pt>
    <dgm:pt modelId="{B9A580C0-008A-49C3-BF23-DCFE781D7BFB}" type="pres">
      <dgm:prSet presAssocID="{CF3DD349-F3E1-4E72-8EA4-198D52A7EE19}" presName="text" presStyleLbl="node1" presStyleIdx="12" presStyleCnt="17">
        <dgm:presLayoutVars>
          <dgm:bulletEnabled val="1"/>
        </dgm:presLayoutVars>
      </dgm:prSet>
      <dgm:spPr/>
    </dgm:pt>
    <dgm:pt modelId="{EFE43648-E129-4F9C-9C5D-7E5802514E5C}" type="pres">
      <dgm:prSet presAssocID="{5EDADECE-4863-4B6D-B1BD-C6458B0DDA6F}" presName="space" presStyleCnt="0"/>
      <dgm:spPr/>
    </dgm:pt>
    <dgm:pt modelId="{6D4BEBD1-B498-44F8-9DF2-3BBB8AB3DF92}" type="pres">
      <dgm:prSet presAssocID="{C605BAD0-1F7A-4485-AF21-134D33C00E2A}" presName="text" presStyleLbl="node1" presStyleIdx="13" presStyleCnt="17" custScaleX="23283">
        <dgm:presLayoutVars>
          <dgm:bulletEnabled val="1"/>
        </dgm:presLayoutVars>
      </dgm:prSet>
      <dgm:spPr>
        <a:prstGeom prst="downArrow">
          <a:avLst/>
        </a:prstGeom>
      </dgm:spPr>
    </dgm:pt>
    <dgm:pt modelId="{4E53FC38-C799-4930-8D73-A89FB51313AF}" type="pres">
      <dgm:prSet presAssocID="{82292234-792F-4E28-9177-2B4BB17EDDC8}" presName="space" presStyleCnt="0"/>
      <dgm:spPr/>
    </dgm:pt>
    <dgm:pt modelId="{87CA8708-81B4-4083-9023-1A8ACAC637DA}" type="pres">
      <dgm:prSet presAssocID="{03591AF9-12E2-474E-8642-E35B96D601E2}" presName="text" presStyleLbl="node1" presStyleIdx="14" presStyleCnt="17">
        <dgm:presLayoutVars>
          <dgm:bulletEnabled val="1"/>
        </dgm:presLayoutVars>
      </dgm:prSet>
      <dgm:spPr/>
    </dgm:pt>
    <dgm:pt modelId="{4639FBBC-BCFE-42AF-AAAD-4CE090EFBFD9}" type="pres">
      <dgm:prSet presAssocID="{81702A99-05D2-4963-A3FF-440FC67B90A1}" presName="space" presStyleCnt="0"/>
      <dgm:spPr/>
    </dgm:pt>
    <dgm:pt modelId="{76F10B83-3160-4E4B-A27A-5697C7F520E6}" type="pres">
      <dgm:prSet presAssocID="{6DA730D0-E96B-4478-8846-654D31E91A02}" presName="text" presStyleLbl="node1" presStyleIdx="15" presStyleCnt="17" custScaleX="21167">
        <dgm:presLayoutVars>
          <dgm:bulletEnabled val="1"/>
        </dgm:presLayoutVars>
      </dgm:prSet>
      <dgm:spPr>
        <a:prstGeom prst="downArrow">
          <a:avLst/>
        </a:prstGeom>
      </dgm:spPr>
    </dgm:pt>
    <dgm:pt modelId="{23EFCBE3-C919-465D-BE89-8F8DC6188D2D}" type="pres">
      <dgm:prSet presAssocID="{9AB87E3F-E33E-4A43-9EEB-F7F800C3A2B9}" presName="space" presStyleCnt="0"/>
      <dgm:spPr/>
    </dgm:pt>
    <dgm:pt modelId="{7406A60C-4733-4EF4-BC9D-26FC33A01C1D}" type="pres">
      <dgm:prSet presAssocID="{9D844F86-A9E8-4D8E-8A6B-28C63D867055}" presName="text" presStyleLbl="node1" presStyleIdx="16" presStyleCnt="17">
        <dgm:presLayoutVars>
          <dgm:bulletEnabled val="1"/>
        </dgm:presLayoutVars>
      </dgm:prSet>
      <dgm:spPr/>
    </dgm:pt>
  </dgm:ptLst>
  <dgm:cxnLst>
    <dgm:cxn modelId="{9E4AF902-EBFA-4891-B688-89EE2BD006EC}" type="presOf" srcId="{1DE9788C-E485-4CA2-AD5C-77BED27CEE6E}" destId="{C949DBF2-BA51-41F5-B39E-3C538C54A8E7}" srcOrd="0" destOrd="0" presId="urn:diagrams.loki3.com/VaryingWidthList+Icon"/>
    <dgm:cxn modelId="{C46C3A0B-EEC6-4BA7-BD8F-66E855E8A95B}" type="presOf" srcId="{9D844F86-A9E8-4D8E-8A6B-28C63D867055}" destId="{7406A60C-4733-4EF4-BC9D-26FC33A01C1D}" srcOrd="0" destOrd="0" presId="urn:diagrams.loki3.com/VaryingWidthList+Icon"/>
    <dgm:cxn modelId="{F33E3716-8DE6-458B-9E38-1A689CAF05DB}" srcId="{1DE9788C-E485-4CA2-AD5C-77BED27CEE6E}" destId="{C509C816-3717-46B4-8652-EFC1BAC7F837}" srcOrd="1" destOrd="0" parTransId="{33E3E59C-A886-4365-9191-30204E7A02FB}" sibTransId="{13219952-8DE1-4D4D-BA10-3558BE8D8803}"/>
    <dgm:cxn modelId="{EDBB5E19-4B37-4C06-AE63-73BAD478DCF1}" srcId="{1DE9788C-E485-4CA2-AD5C-77BED27CEE6E}" destId="{03591AF9-12E2-474E-8642-E35B96D601E2}" srcOrd="14" destOrd="0" parTransId="{A3DBC61C-9D33-410A-86C1-FACF414D5D20}" sibTransId="{81702A99-05D2-4963-A3FF-440FC67B90A1}"/>
    <dgm:cxn modelId="{5BFEBB19-DD9B-4247-B64F-E9D142FA30D3}" type="presOf" srcId="{C509C816-3717-46B4-8652-EFC1BAC7F837}" destId="{CADF2017-373F-4526-ACE0-E07C0C3433EF}" srcOrd="0" destOrd="0" presId="urn:diagrams.loki3.com/VaryingWidthList+Icon"/>
    <dgm:cxn modelId="{9983A81F-BC8E-4491-A4FA-307AD9E61DBF}" type="presOf" srcId="{C605BAD0-1F7A-4485-AF21-134D33C00E2A}" destId="{6D4BEBD1-B498-44F8-9DF2-3BBB8AB3DF92}" srcOrd="0" destOrd="0" presId="urn:diagrams.loki3.com/VaryingWidthList+Icon"/>
    <dgm:cxn modelId="{1AAB5637-1468-4848-AC43-ED460F872E41}" srcId="{1DE9788C-E485-4CA2-AD5C-77BED27CEE6E}" destId="{16182222-C37C-44BA-A396-AC6952862F16}" srcOrd="7" destOrd="0" parTransId="{6E22F86D-D985-4533-9950-D75C1B506251}" sibTransId="{09F5A96A-4344-4CA4-BED4-BBA18C132FCC}"/>
    <dgm:cxn modelId="{DB80243E-5A10-4190-B21C-11325EA87180}" srcId="{1DE9788C-E485-4CA2-AD5C-77BED27CEE6E}" destId="{5E6CAA7D-EB7D-47B5-B8E8-FAE0B2B4402E}" srcOrd="3" destOrd="0" parTransId="{E7B66E4E-A19F-4677-9A00-16144F2A3210}" sibTransId="{DF2F0666-282C-4791-8E24-083A6E9E5DCF}"/>
    <dgm:cxn modelId="{23888A60-3EF1-4E2B-8DD1-4E146D08B718}" type="presOf" srcId="{8A588544-9058-4760-9C00-E6D631E0DB44}" destId="{9B6C1393-60A4-4B44-9746-DEB3F6176EBA}" srcOrd="0" destOrd="0" presId="urn:diagrams.loki3.com/VaryingWidthList+Icon"/>
    <dgm:cxn modelId="{BAF4BE41-8EF3-489B-9D89-0F0051307BC4}" type="presOf" srcId="{5E6CAA7D-EB7D-47B5-B8E8-FAE0B2B4402E}" destId="{4A720E74-77BF-4652-94DB-54B197C04B42}" srcOrd="0" destOrd="0" presId="urn:diagrams.loki3.com/VaryingWidthList+Icon"/>
    <dgm:cxn modelId="{1D826842-45C8-4368-A9C7-91C2C962A38C}" type="presOf" srcId="{CC79DB51-D8C0-4C3E-BA30-1AE68B697171}" destId="{527544CB-E227-48AB-9A8C-1615AC4E64F4}" srcOrd="0" destOrd="0" presId="urn:diagrams.loki3.com/VaryingWidthList+Icon"/>
    <dgm:cxn modelId="{1F8BDF43-3F1F-4708-9654-B40D13A12471}" type="presOf" srcId="{6DA730D0-E96B-4478-8846-654D31E91A02}" destId="{76F10B83-3160-4E4B-A27A-5697C7F520E6}" srcOrd="0" destOrd="0" presId="urn:diagrams.loki3.com/VaryingWidthList+Icon"/>
    <dgm:cxn modelId="{5DEF016D-9542-4635-A49A-81392D9789F8}" srcId="{1DE9788C-E485-4CA2-AD5C-77BED27CEE6E}" destId="{ADACE47D-5FE5-40F3-91A5-C2D6239102B1}" srcOrd="5" destOrd="0" parTransId="{D86742B5-CBA1-434A-BCF7-C861E14662A8}" sibTransId="{D7184ECD-2C6F-4623-9E69-EC955DF4FE12}"/>
    <dgm:cxn modelId="{58B23672-8BB7-4E7F-BAF0-52923A1180E2}" type="presOf" srcId="{9F7B9BFF-486D-4629-8A3B-D7C4F866011A}" destId="{D8A55053-5C1F-4E59-B021-BAF6DDECD821}" srcOrd="0" destOrd="0" presId="urn:diagrams.loki3.com/VaryingWidthList+Icon"/>
    <dgm:cxn modelId="{840AC87C-74C5-465F-8D75-4C2561AE9CCB}" srcId="{1DE9788C-E485-4CA2-AD5C-77BED27CEE6E}" destId="{CC79DB51-D8C0-4C3E-BA30-1AE68B697171}" srcOrd="0" destOrd="0" parTransId="{A98A53D4-DBF4-4334-A3BC-F954A3DBFE07}" sibTransId="{010AF00A-1BAF-40F2-A3CC-7A30B27BC473}"/>
    <dgm:cxn modelId="{AD4AC17E-97CB-4BBC-9653-8F025ADF1CE7}" srcId="{1DE9788C-E485-4CA2-AD5C-77BED27CEE6E}" destId="{9D844F86-A9E8-4D8E-8A6B-28C63D867055}" srcOrd="16" destOrd="0" parTransId="{B7F2A834-438B-4A2C-BE95-2679CEDD074B}" sibTransId="{81A53CA1-1B3B-478C-9589-BECF48CEFAC9}"/>
    <dgm:cxn modelId="{268A2C87-8F99-4DFC-9C19-787E6C187DFD}" srcId="{1DE9788C-E485-4CA2-AD5C-77BED27CEE6E}" destId="{C605BAD0-1F7A-4485-AF21-134D33C00E2A}" srcOrd="13" destOrd="0" parTransId="{B1B80DBF-D386-4335-BFDB-7EB64AEB1FA9}" sibTransId="{82292234-792F-4E28-9177-2B4BB17EDDC8}"/>
    <dgm:cxn modelId="{78BBBB8A-3536-449D-BF39-D33ABBC7FDFD}" type="presOf" srcId="{16182222-C37C-44BA-A396-AC6952862F16}" destId="{8EB60B72-B5C4-4A65-BEF6-7E28C64B2B11}" srcOrd="0" destOrd="0" presId="urn:diagrams.loki3.com/VaryingWidthList+Icon"/>
    <dgm:cxn modelId="{5CEF278D-A0C5-4259-8F84-02E54EB44CEF}" srcId="{1DE9788C-E485-4CA2-AD5C-77BED27CEE6E}" destId="{3B61300A-3C1A-471F-B6F7-28A5E90EB4C8}" srcOrd="11" destOrd="0" parTransId="{0301F397-BC12-464A-A3EF-55C4911EB3E6}" sibTransId="{C43B99E9-C74F-4551-AEED-CA38163E8AF2}"/>
    <dgm:cxn modelId="{C9EBB793-DFA0-450C-B39B-635E0725C428}" type="presOf" srcId="{C7578C63-025E-45EA-BCC3-A9A5D7B4B08F}" destId="{2D2EFD49-91BB-4058-BDED-49FC8A3C254D}" srcOrd="0" destOrd="0" presId="urn:diagrams.loki3.com/VaryingWidthList+Icon"/>
    <dgm:cxn modelId="{C8C5F599-53DB-4996-B9F8-6AAF0851D070}" srcId="{1DE9788C-E485-4CA2-AD5C-77BED27CEE6E}" destId="{91DA2847-639E-4FC5-93D6-2FC07E53CC56}" srcOrd="4" destOrd="0" parTransId="{6C35EA06-C982-4B45-9FCF-CECFD4010400}" sibTransId="{D9C5E390-C47B-4C5C-B8C6-186AF398B19C}"/>
    <dgm:cxn modelId="{25B2C6A6-DA30-4E64-ABAB-B029D19B53A2}" srcId="{1DE9788C-E485-4CA2-AD5C-77BED27CEE6E}" destId="{C7578C63-025E-45EA-BCC3-A9A5D7B4B08F}" srcOrd="8" destOrd="0" parTransId="{EBF50D72-C15E-43BD-9425-3DA5AA05202B}" sibTransId="{343B1B04-8ED2-48F8-A1E1-5CF1824D73CB}"/>
    <dgm:cxn modelId="{6A98F6AB-BA97-4295-915F-9BC933702205}" srcId="{1DE9788C-E485-4CA2-AD5C-77BED27CEE6E}" destId="{6DA730D0-E96B-4478-8846-654D31E91A02}" srcOrd="15" destOrd="0" parTransId="{7458B3C8-30FE-403D-9FB8-F8F31AD15ABA}" sibTransId="{9AB87E3F-E33E-4A43-9EEB-F7F800C3A2B9}"/>
    <dgm:cxn modelId="{E27706B5-B6EE-4D73-8E37-542CE9E415BB}" type="presOf" srcId="{ADACE47D-5FE5-40F3-91A5-C2D6239102B1}" destId="{61491473-6C42-4955-9152-844ECC727F0E}" srcOrd="0" destOrd="0" presId="urn:diagrams.loki3.com/VaryingWidthList+Icon"/>
    <dgm:cxn modelId="{E3F328B6-6F9D-43BC-BEB8-04DDB4C2D28C}" type="presOf" srcId="{CF3DD349-F3E1-4E72-8EA4-198D52A7EE19}" destId="{B9A580C0-008A-49C3-BF23-DCFE781D7BFB}" srcOrd="0" destOrd="0" presId="urn:diagrams.loki3.com/VaryingWidthList+Icon"/>
    <dgm:cxn modelId="{F43C3FCC-9117-4404-80B7-13A2CD24CFF2}" type="presOf" srcId="{03591AF9-12E2-474E-8642-E35B96D601E2}" destId="{87CA8708-81B4-4083-9023-1A8ACAC637DA}" srcOrd="0" destOrd="0" presId="urn:diagrams.loki3.com/VaryingWidthList+Icon"/>
    <dgm:cxn modelId="{165218CF-CDCB-42E2-8585-AB42B884DC8F}" srcId="{1DE9788C-E485-4CA2-AD5C-77BED27CEE6E}" destId="{9232A00E-8511-4E3A-927B-6C558B3E0C73}" srcOrd="9" destOrd="0" parTransId="{939A1619-C650-46EC-850D-C5D3C4882DE9}" sibTransId="{C0680093-E0D9-4ABD-9E1E-DA11B8A23B9A}"/>
    <dgm:cxn modelId="{C7CD8CD0-090A-4DCD-A3C2-629537E086F2}" srcId="{1DE9788C-E485-4CA2-AD5C-77BED27CEE6E}" destId="{6523E11D-971C-4E7A-814E-0632F43D1B24}" srcOrd="10" destOrd="0" parTransId="{F9949F90-62EE-4602-BEC5-2776C32562E8}" sibTransId="{FE4E2E1D-C7D7-4328-AF77-3C10C6BFD5D5}"/>
    <dgm:cxn modelId="{F50AF2D8-4F8E-4020-82B6-CD5355113C79}" type="presOf" srcId="{9232A00E-8511-4E3A-927B-6C558B3E0C73}" destId="{C674B5FE-A185-47D0-886D-DD4AA606346F}" srcOrd="0" destOrd="0" presId="urn:diagrams.loki3.com/VaryingWidthList+Icon"/>
    <dgm:cxn modelId="{25F2DBDB-B817-47D9-A5AE-179E3DB3074C}" srcId="{1DE9788C-E485-4CA2-AD5C-77BED27CEE6E}" destId="{8A588544-9058-4760-9C00-E6D631E0DB44}" srcOrd="6" destOrd="0" parTransId="{AFD07A51-FCAD-49E5-8A3C-7C67361A32A5}" sibTransId="{E561449C-FB72-4CF2-9943-87A134ED3FB8}"/>
    <dgm:cxn modelId="{ED9ADFDD-00E0-4F18-B6B6-D3518DD96FE5}" srcId="{1DE9788C-E485-4CA2-AD5C-77BED27CEE6E}" destId="{9F7B9BFF-486D-4629-8A3B-D7C4F866011A}" srcOrd="2" destOrd="0" parTransId="{4A641B6E-D31E-4AAF-A81B-437B4FC777E9}" sibTransId="{98B0E09A-7B98-4006-BBEE-E48ACA9B8577}"/>
    <dgm:cxn modelId="{69F59FE6-1967-4E1F-8C66-3E06805BF66C}" type="presOf" srcId="{3B61300A-3C1A-471F-B6F7-28A5E90EB4C8}" destId="{9EF428DD-7646-4C88-96C2-96D251A44EB0}" srcOrd="0" destOrd="0" presId="urn:diagrams.loki3.com/VaryingWidthList+Icon"/>
    <dgm:cxn modelId="{CF3D1DF1-FEA8-4D33-AE6B-C9D9DAC08F17}" type="presOf" srcId="{91DA2847-639E-4FC5-93D6-2FC07E53CC56}" destId="{9A8657CF-2A58-4E66-A6D4-57F82316005B}" srcOrd="0" destOrd="0" presId="urn:diagrams.loki3.com/VaryingWidthList+Icon"/>
    <dgm:cxn modelId="{4BD5DFF6-3D78-40C6-A704-D0323A5287A8}" type="presOf" srcId="{6523E11D-971C-4E7A-814E-0632F43D1B24}" destId="{89B1D637-45F2-491C-BA79-1CEBA6D1AEF7}" srcOrd="0" destOrd="0" presId="urn:diagrams.loki3.com/VaryingWidthList+Icon"/>
    <dgm:cxn modelId="{1EB436FD-42D2-45BC-A5B8-0E4CD819C1B4}" srcId="{1DE9788C-E485-4CA2-AD5C-77BED27CEE6E}" destId="{CF3DD349-F3E1-4E72-8EA4-198D52A7EE19}" srcOrd="12" destOrd="0" parTransId="{CD3BC3F1-A28B-45EE-8B4E-37B915317BAF}" sibTransId="{5EDADECE-4863-4B6D-B1BD-C6458B0DDA6F}"/>
    <dgm:cxn modelId="{70562D0A-AFF2-4688-8B8F-4C7F28399639}" type="presParOf" srcId="{C949DBF2-BA51-41F5-B39E-3C538C54A8E7}" destId="{527544CB-E227-48AB-9A8C-1615AC4E64F4}" srcOrd="0" destOrd="0" presId="urn:diagrams.loki3.com/VaryingWidthList+Icon"/>
    <dgm:cxn modelId="{5C93D122-D316-4556-A2F6-37F78A655696}" type="presParOf" srcId="{C949DBF2-BA51-41F5-B39E-3C538C54A8E7}" destId="{1D95BEF0-1EBC-4F5A-80D9-67D852A31E81}" srcOrd="1" destOrd="0" presId="urn:diagrams.loki3.com/VaryingWidthList+Icon"/>
    <dgm:cxn modelId="{3284BFC4-B795-4173-BBF2-45ACB1B2A675}" type="presParOf" srcId="{C949DBF2-BA51-41F5-B39E-3C538C54A8E7}" destId="{CADF2017-373F-4526-ACE0-E07C0C3433EF}" srcOrd="2" destOrd="0" presId="urn:diagrams.loki3.com/VaryingWidthList+Icon"/>
    <dgm:cxn modelId="{B832C744-6E7B-497A-BE2E-3859C59A997D}" type="presParOf" srcId="{C949DBF2-BA51-41F5-B39E-3C538C54A8E7}" destId="{1B87F2FF-1A77-41B2-A216-FF3EB5C2D267}" srcOrd="3" destOrd="0" presId="urn:diagrams.loki3.com/VaryingWidthList+Icon"/>
    <dgm:cxn modelId="{F411FD59-B86A-484F-824D-13C33AB2A778}" type="presParOf" srcId="{C949DBF2-BA51-41F5-B39E-3C538C54A8E7}" destId="{D8A55053-5C1F-4E59-B021-BAF6DDECD821}" srcOrd="4" destOrd="0" presId="urn:diagrams.loki3.com/VaryingWidthList+Icon"/>
    <dgm:cxn modelId="{7C5DDCE5-E485-45F5-A29E-315F9A0B35F8}" type="presParOf" srcId="{C949DBF2-BA51-41F5-B39E-3C538C54A8E7}" destId="{AD91AB50-ADF2-47DC-A661-5EFAE4578E48}" srcOrd="5" destOrd="0" presId="urn:diagrams.loki3.com/VaryingWidthList+Icon"/>
    <dgm:cxn modelId="{D23096F2-CD44-44F4-A43C-FB1FF34A1D53}" type="presParOf" srcId="{C949DBF2-BA51-41F5-B39E-3C538C54A8E7}" destId="{4A720E74-77BF-4652-94DB-54B197C04B42}" srcOrd="6" destOrd="0" presId="urn:diagrams.loki3.com/VaryingWidthList+Icon"/>
    <dgm:cxn modelId="{24B56825-D643-4D0A-A782-CC6DE994459F}" type="presParOf" srcId="{C949DBF2-BA51-41F5-B39E-3C538C54A8E7}" destId="{414746A3-5BC4-48EC-B2BF-4C5B2A9B67AE}" srcOrd="7" destOrd="0" presId="urn:diagrams.loki3.com/VaryingWidthList+Icon"/>
    <dgm:cxn modelId="{F0E89B7C-3602-4A9A-BDDC-74653F6BEB5D}" type="presParOf" srcId="{C949DBF2-BA51-41F5-B39E-3C538C54A8E7}" destId="{9A8657CF-2A58-4E66-A6D4-57F82316005B}" srcOrd="8" destOrd="0" presId="urn:diagrams.loki3.com/VaryingWidthList+Icon"/>
    <dgm:cxn modelId="{790A671A-D904-472F-A88A-E4911D825311}" type="presParOf" srcId="{C949DBF2-BA51-41F5-B39E-3C538C54A8E7}" destId="{A4AF92B4-0DE4-4874-A4F4-575903A2F074}" srcOrd="9" destOrd="0" presId="urn:diagrams.loki3.com/VaryingWidthList+Icon"/>
    <dgm:cxn modelId="{0225FB7E-9330-4FC2-8738-F2EE2B415C1E}" type="presParOf" srcId="{C949DBF2-BA51-41F5-B39E-3C538C54A8E7}" destId="{61491473-6C42-4955-9152-844ECC727F0E}" srcOrd="10" destOrd="0" presId="urn:diagrams.loki3.com/VaryingWidthList+Icon"/>
    <dgm:cxn modelId="{EF94658E-AA25-4825-8902-33426725BF92}" type="presParOf" srcId="{C949DBF2-BA51-41F5-B39E-3C538C54A8E7}" destId="{F49B430D-614E-4C91-9D8B-39B7A5E8E379}" srcOrd="11" destOrd="0" presId="urn:diagrams.loki3.com/VaryingWidthList+Icon"/>
    <dgm:cxn modelId="{D0D04C4F-87D6-443E-BC0F-77AE42897D77}" type="presParOf" srcId="{C949DBF2-BA51-41F5-B39E-3C538C54A8E7}" destId="{9B6C1393-60A4-4B44-9746-DEB3F6176EBA}" srcOrd="12" destOrd="0" presId="urn:diagrams.loki3.com/VaryingWidthList+Icon"/>
    <dgm:cxn modelId="{14D496EF-556E-4340-BFA8-633B58714CCF}" type="presParOf" srcId="{C949DBF2-BA51-41F5-B39E-3C538C54A8E7}" destId="{9A70E73F-6CD9-4946-B52B-37FB80FF9D12}" srcOrd="13" destOrd="0" presId="urn:diagrams.loki3.com/VaryingWidthList+Icon"/>
    <dgm:cxn modelId="{402385B2-6BCF-49EB-8A7B-10C3F186980A}" type="presParOf" srcId="{C949DBF2-BA51-41F5-B39E-3C538C54A8E7}" destId="{8EB60B72-B5C4-4A65-BEF6-7E28C64B2B11}" srcOrd="14" destOrd="0" presId="urn:diagrams.loki3.com/VaryingWidthList+Icon"/>
    <dgm:cxn modelId="{2CB1FED1-B9F0-45B8-B15A-1F98C986755A}" type="presParOf" srcId="{C949DBF2-BA51-41F5-B39E-3C538C54A8E7}" destId="{FC6EFDE3-6BCD-4706-BCD4-A83C1D1DA8A2}" srcOrd="15" destOrd="0" presId="urn:diagrams.loki3.com/VaryingWidthList+Icon"/>
    <dgm:cxn modelId="{AC80A90E-EC44-488D-83FE-A1F1252D933D}" type="presParOf" srcId="{C949DBF2-BA51-41F5-B39E-3C538C54A8E7}" destId="{2D2EFD49-91BB-4058-BDED-49FC8A3C254D}" srcOrd="16" destOrd="0" presId="urn:diagrams.loki3.com/VaryingWidthList+Icon"/>
    <dgm:cxn modelId="{2F0B637A-F6A2-4593-80D0-F990589E847D}" type="presParOf" srcId="{C949DBF2-BA51-41F5-B39E-3C538C54A8E7}" destId="{44DA1969-25AA-4F8A-8863-D489D2A665B4}" srcOrd="17" destOrd="0" presId="urn:diagrams.loki3.com/VaryingWidthList+Icon"/>
    <dgm:cxn modelId="{D1D90E30-E8B1-4EA1-8DAE-088FE1C791CB}" type="presParOf" srcId="{C949DBF2-BA51-41F5-B39E-3C538C54A8E7}" destId="{C674B5FE-A185-47D0-886D-DD4AA606346F}" srcOrd="18" destOrd="0" presId="urn:diagrams.loki3.com/VaryingWidthList+Icon"/>
    <dgm:cxn modelId="{D719F884-F2DB-4CDC-AAE5-F828B10E3ED6}" type="presParOf" srcId="{C949DBF2-BA51-41F5-B39E-3C538C54A8E7}" destId="{19D8D36E-E30A-47A3-891C-4BE684356C32}" srcOrd="19" destOrd="0" presId="urn:diagrams.loki3.com/VaryingWidthList+Icon"/>
    <dgm:cxn modelId="{2186B723-B6A2-4EEB-9E43-5E9D8EBFD741}" type="presParOf" srcId="{C949DBF2-BA51-41F5-B39E-3C538C54A8E7}" destId="{89B1D637-45F2-491C-BA79-1CEBA6D1AEF7}" srcOrd="20" destOrd="0" presId="urn:diagrams.loki3.com/VaryingWidthList+Icon"/>
    <dgm:cxn modelId="{66720817-3033-4912-BC26-13CE5D976E33}" type="presParOf" srcId="{C949DBF2-BA51-41F5-B39E-3C538C54A8E7}" destId="{4C969B3D-9944-4E79-B83A-B1D18F2D377C}" srcOrd="21" destOrd="0" presId="urn:diagrams.loki3.com/VaryingWidthList+Icon"/>
    <dgm:cxn modelId="{AED569CE-A549-4A92-9C7C-B6CF8E876969}" type="presParOf" srcId="{C949DBF2-BA51-41F5-B39E-3C538C54A8E7}" destId="{9EF428DD-7646-4C88-96C2-96D251A44EB0}" srcOrd="22" destOrd="0" presId="urn:diagrams.loki3.com/VaryingWidthList+Icon"/>
    <dgm:cxn modelId="{6E375E51-C4E8-4B9C-A382-BA4236832EE3}" type="presParOf" srcId="{C949DBF2-BA51-41F5-B39E-3C538C54A8E7}" destId="{BDD1775C-C627-41E4-BFE9-C6F332ECA87C}" srcOrd="23" destOrd="0" presId="urn:diagrams.loki3.com/VaryingWidthList+Icon"/>
    <dgm:cxn modelId="{35F5D062-8571-48D7-A438-C696D794A330}" type="presParOf" srcId="{C949DBF2-BA51-41F5-B39E-3C538C54A8E7}" destId="{B9A580C0-008A-49C3-BF23-DCFE781D7BFB}" srcOrd="24" destOrd="0" presId="urn:diagrams.loki3.com/VaryingWidthList+Icon"/>
    <dgm:cxn modelId="{7E86663D-7367-4E35-A171-03AB36868227}" type="presParOf" srcId="{C949DBF2-BA51-41F5-B39E-3C538C54A8E7}" destId="{EFE43648-E129-4F9C-9C5D-7E5802514E5C}" srcOrd="25" destOrd="0" presId="urn:diagrams.loki3.com/VaryingWidthList+Icon"/>
    <dgm:cxn modelId="{E54DBB60-EAB9-4695-BAF1-8288A820668D}" type="presParOf" srcId="{C949DBF2-BA51-41F5-B39E-3C538C54A8E7}" destId="{6D4BEBD1-B498-44F8-9DF2-3BBB8AB3DF92}" srcOrd="26" destOrd="0" presId="urn:diagrams.loki3.com/VaryingWidthList+Icon"/>
    <dgm:cxn modelId="{A736E465-1A4D-4E34-BC98-E36F254F0AD8}" type="presParOf" srcId="{C949DBF2-BA51-41F5-B39E-3C538C54A8E7}" destId="{4E53FC38-C799-4930-8D73-A89FB51313AF}" srcOrd="27" destOrd="0" presId="urn:diagrams.loki3.com/VaryingWidthList+Icon"/>
    <dgm:cxn modelId="{7DBACE79-F294-4C22-B4E9-895099E80C66}" type="presParOf" srcId="{C949DBF2-BA51-41F5-B39E-3C538C54A8E7}" destId="{87CA8708-81B4-4083-9023-1A8ACAC637DA}" srcOrd="28" destOrd="0" presId="urn:diagrams.loki3.com/VaryingWidthList+Icon"/>
    <dgm:cxn modelId="{2C36F4CB-8884-4A43-93C5-A0E9DA617A20}" type="presParOf" srcId="{C949DBF2-BA51-41F5-B39E-3C538C54A8E7}" destId="{4639FBBC-BCFE-42AF-AAAD-4CE090EFBFD9}" srcOrd="29" destOrd="0" presId="urn:diagrams.loki3.com/VaryingWidthList+Icon"/>
    <dgm:cxn modelId="{71AFFAE2-CED9-49C1-ADF4-56D1255EF20E}" type="presParOf" srcId="{C949DBF2-BA51-41F5-B39E-3C538C54A8E7}" destId="{76F10B83-3160-4E4B-A27A-5697C7F520E6}" srcOrd="30" destOrd="0" presId="urn:diagrams.loki3.com/VaryingWidthList+Icon"/>
    <dgm:cxn modelId="{98C71F16-BFB1-47A5-A2BD-31A351EFC3DA}" type="presParOf" srcId="{C949DBF2-BA51-41F5-B39E-3C538C54A8E7}" destId="{23EFCBE3-C919-465D-BE89-8F8DC6188D2D}" srcOrd="31" destOrd="0" presId="urn:diagrams.loki3.com/VaryingWidthList+Icon"/>
    <dgm:cxn modelId="{E313201F-014E-4B95-A8D1-E1B69CAB4F03}" type="presParOf" srcId="{C949DBF2-BA51-41F5-B39E-3C538C54A8E7}" destId="{7406A60C-4733-4EF4-BC9D-26FC33A01C1D}" srcOrd="32" destOrd="0" presId="urn:diagrams.loki3.com/VaryingWidthList+Icon"/>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7544CB-E227-48AB-9A8C-1615AC4E64F4}">
      <dsp:nvSpPr>
        <dsp:cNvPr id="0" name=""/>
        <dsp:cNvSpPr/>
      </dsp:nvSpPr>
      <dsp:spPr>
        <a:xfrm>
          <a:off x="1618200" y="1268"/>
          <a:ext cx="225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Receiving of Raw MEATs (1)</a:t>
          </a:r>
        </a:p>
      </dsp:txBody>
      <dsp:txXfrm>
        <a:off x="1618200" y="1268"/>
        <a:ext cx="2250000" cy="291814"/>
      </dsp:txXfrm>
    </dsp:sp>
    <dsp:sp modelId="{CADF2017-373F-4526-ACE0-E07C0C3433EF}">
      <dsp:nvSpPr>
        <dsp:cNvPr id="0" name=""/>
        <dsp:cNvSpPr/>
      </dsp:nvSpPr>
      <dsp:spPr>
        <a:xfrm>
          <a:off x="2659377" y="307674"/>
          <a:ext cx="167644"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en-US" sz="1300" b="1" kern="1200"/>
        </a:p>
      </dsp:txBody>
      <dsp:txXfrm>
        <a:off x="2701288" y="307674"/>
        <a:ext cx="83822" cy="249903"/>
      </dsp:txXfrm>
    </dsp:sp>
    <dsp:sp modelId="{D8A55053-5C1F-4E59-B021-BAF6DDECD821}">
      <dsp:nvSpPr>
        <dsp:cNvPr id="0" name=""/>
        <dsp:cNvSpPr/>
      </dsp:nvSpPr>
      <dsp:spPr>
        <a:xfrm>
          <a:off x="1483200" y="614079"/>
          <a:ext cx="252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Cold Storage of Raw MEATs (2)</a:t>
          </a:r>
        </a:p>
      </dsp:txBody>
      <dsp:txXfrm>
        <a:off x="1483200" y="614079"/>
        <a:ext cx="2520000" cy="291814"/>
      </dsp:txXfrm>
    </dsp:sp>
    <dsp:sp modelId="{4A720E74-77BF-4652-94DB-54B197C04B42}">
      <dsp:nvSpPr>
        <dsp:cNvPr id="0" name=""/>
        <dsp:cNvSpPr/>
      </dsp:nvSpPr>
      <dsp:spPr>
        <a:xfrm>
          <a:off x="2651760" y="920485"/>
          <a:ext cx="182880"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2697480" y="920485"/>
        <a:ext cx="91440" cy="246094"/>
      </dsp:txXfrm>
    </dsp:sp>
    <dsp:sp modelId="{9A8657CF-2A58-4E66-A6D4-57F82316005B}">
      <dsp:nvSpPr>
        <dsp:cNvPr id="0" name=""/>
        <dsp:cNvSpPr/>
      </dsp:nvSpPr>
      <dsp:spPr>
        <a:xfrm>
          <a:off x="2101950" y="1226890"/>
          <a:ext cx="12825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Preparation (3)</a:t>
          </a:r>
        </a:p>
      </dsp:txBody>
      <dsp:txXfrm>
        <a:off x="2101950" y="1226890"/>
        <a:ext cx="1282500" cy="291814"/>
      </dsp:txXfrm>
    </dsp:sp>
    <dsp:sp modelId="{61491473-6C42-4955-9152-844ECC727F0E}">
      <dsp:nvSpPr>
        <dsp:cNvPr id="0" name=""/>
        <dsp:cNvSpPr/>
      </dsp:nvSpPr>
      <dsp:spPr>
        <a:xfrm>
          <a:off x="2644138" y="1533296"/>
          <a:ext cx="198122"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2693669" y="1533296"/>
        <a:ext cx="99061" cy="242284"/>
      </dsp:txXfrm>
    </dsp:sp>
    <dsp:sp modelId="{9B6C1393-60A4-4B44-9746-DEB3F6176EBA}">
      <dsp:nvSpPr>
        <dsp:cNvPr id="0" name=""/>
        <dsp:cNvSpPr/>
      </dsp:nvSpPr>
      <dsp:spPr>
        <a:xfrm>
          <a:off x="1843200" y="1839701"/>
          <a:ext cx="180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Vacuum Packaging (4)</a:t>
          </a:r>
        </a:p>
      </dsp:txBody>
      <dsp:txXfrm>
        <a:off x="1843200" y="1839701"/>
        <a:ext cx="1800000" cy="291814"/>
      </dsp:txXfrm>
    </dsp:sp>
    <dsp:sp modelId="{8EB60B72-B5C4-4A65-BEF6-7E28C64B2B11}">
      <dsp:nvSpPr>
        <dsp:cNvPr id="0" name=""/>
        <dsp:cNvSpPr/>
      </dsp:nvSpPr>
      <dsp:spPr>
        <a:xfrm>
          <a:off x="2659377" y="2146107"/>
          <a:ext cx="167644"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en-US" sz="1300" b="1" kern="1200"/>
        </a:p>
      </dsp:txBody>
      <dsp:txXfrm>
        <a:off x="2701288" y="2146107"/>
        <a:ext cx="83822" cy="249903"/>
      </dsp:txXfrm>
    </dsp:sp>
    <dsp:sp modelId="{2D2EFD49-91BB-4058-BDED-49FC8A3C254D}">
      <dsp:nvSpPr>
        <dsp:cNvPr id="0" name=""/>
        <dsp:cNvSpPr/>
      </dsp:nvSpPr>
      <dsp:spPr>
        <a:xfrm>
          <a:off x="2236950" y="2452512"/>
          <a:ext cx="10125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Labeling (5)</a:t>
          </a:r>
        </a:p>
      </dsp:txBody>
      <dsp:txXfrm>
        <a:off x="2236950" y="2452512"/>
        <a:ext cx="1012500" cy="291814"/>
      </dsp:txXfrm>
    </dsp:sp>
    <dsp:sp modelId="{C674B5FE-A185-47D0-886D-DD4AA606346F}">
      <dsp:nvSpPr>
        <dsp:cNvPr id="0" name=""/>
        <dsp:cNvSpPr/>
      </dsp:nvSpPr>
      <dsp:spPr>
        <a:xfrm>
          <a:off x="2651760" y="2758918"/>
          <a:ext cx="182880"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2697480" y="2758918"/>
        <a:ext cx="91440" cy="246094"/>
      </dsp:txXfrm>
    </dsp:sp>
    <dsp:sp modelId="{89B1D637-45F2-491C-BA79-1CEBA6D1AEF7}">
      <dsp:nvSpPr>
        <dsp:cNvPr id="0" name=""/>
        <dsp:cNvSpPr/>
      </dsp:nvSpPr>
      <dsp:spPr>
        <a:xfrm>
          <a:off x="2068200" y="3065323"/>
          <a:ext cx="135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Cold Storage (6)</a:t>
          </a:r>
        </a:p>
      </dsp:txBody>
      <dsp:txXfrm>
        <a:off x="2068200" y="3065323"/>
        <a:ext cx="1350000" cy="291814"/>
      </dsp:txXfrm>
    </dsp:sp>
    <dsp:sp modelId="{9EF428DD-7646-4C88-96C2-96D251A44EB0}">
      <dsp:nvSpPr>
        <dsp:cNvPr id="0" name=""/>
        <dsp:cNvSpPr/>
      </dsp:nvSpPr>
      <dsp:spPr>
        <a:xfrm>
          <a:off x="2651760" y="3371729"/>
          <a:ext cx="182880"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US" sz="1200" b="1" kern="1200"/>
        </a:p>
      </dsp:txBody>
      <dsp:txXfrm>
        <a:off x="2697480" y="3371729"/>
        <a:ext cx="91440" cy="246094"/>
      </dsp:txXfrm>
    </dsp:sp>
    <dsp:sp modelId="{B9A580C0-008A-49C3-BF23-DCFE781D7BFB}">
      <dsp:nvSpPr>
        <dsp:cNvPr id="0" name=""/>
        <dsp:cNvSpPr/>
      </dsp:nvSpPr>
      <dsp:spPr>
        <a:xfrm>
          <a:off x="2248200" y="3678134"/>
          <a:ext cx="990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Cooking (7)</a:t>
          </a:r>
        </a:p>
      </dsp:txBody>
      <dsp:txXfrm>
        <a:off x="2248200" y="3678134"/>
        <a:ext cx="990000" cy="291814"/>
      </dsp:txXfrm>
    </dsp:sp>
    <dsp:sp modelId="{6D4BEBD1-B498-44F8-9DF2-3BBB8AB3DF92}">
      <dsp:nvSpPr>
        <dsp:cNvPr id="0" name=""/>
        <dsp:cNvSpPr/>
      </dsp:nvSpPr>
      <dsp:spPr>
        <a:xfrm>
          <a:off x="2659381" y="3984540"/>
          <a:ext cx="167637"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en-US" sz="1300" b="1" kern="1200"/>
        </a:p>
      </dsp:txBody>
      <dsp:txXfrm>
        <a:off x="2701290" y="3984540"/>
        <a:ext cx="83819" cy="249905"/>
      </dsp:txXfrm>
    </dsp:sp>
    <dsp:sp modelId="{87CA8708-81B4-4083-9023-1A8ACAC637DA}">
      <dsp:nvSpPr>
        <dsp:cNvPr id="0" name=""/>
        <dsp:cNvSpPr/>
      </dsp:nvSpPr>
      <dsp:spPr>
        <a:xfrm>
          <a:off x="2101950" y="4290945"/>
          <a:ext cx="12825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Hot Holding (8)</a:t>
          </a:r>
        </a:p>
      </dsp:txBody>
      <dsp:txXfrm>
        <a:off x="2101950" y="4290945"/>
        <a:ext cx="1282500" cy="291814"/>
      </dsp:txXfrm>
    </dsp:sp>
    <dsp:sp modelId="{76F10B83-3160-4E4B-A27A-5697C7F520E6}">
      <dsp:nvSpPr>
        <dsp:cNvPr id="0" name=""/>
        <dsp:cNvSpPr/>
      </dsp:nvSpPr>
      <dsp:spPr>
        <a:xfrm>
          <a:off x="2666998" y="4597351"/>
          <a:ext cx="152402" cy="291814"/>
        </a:xfrm>
        <a:prstGeom prst="downArrow">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endParaRPr lang="en-US" sz="1300" b="1" kern="1200"/>
        </a:p>
      </dsp:txBody>
      <dsp:txXfrm>
        <a:off x="2705099" y="4597351"/>
        <a:ext cx="76201" cy="253714"/>
      </dsp:txXfrm>
    </dsp:sp>
    <dsp:sp modelId="{7406A60C-4733-4EF4-BC9D-26FC33A01C1D}">
      <dsp:nvSpPr>
        <dsp:cNvPr id="0" name=""/>
        <dsp:cNvSpPr/>
      </dsp:nvSpPr>
      <dsp:spPr>
        <a:xfrm>
          <a:off x="1775700" y="4903756"/>
          <a:ext cx="1935000" cy="291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US" sz="1500" b="1" kern="1200"/>
            <a:t>Served To Customer (9)</a:t>
          </a:r>
        </a:p>
      </dsp:txBody>
      <dsp:txXfrm>
        <a:off x="1775700" y="4903756"/>
        <a:ext cx="1935000" cy="29181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0878A74DC8544B2C5C22468F47381" ma:contentTypeVersion="10" ma:contentTypeDescription="Create a new document." ma:contentTypeScope="" ma:versionID="6aab2d6953328c32a6f5e1e6894b7c58">
  <xsd:schema xmlns:xsd="http://www.w3.org/2001/XMLSchema" xmlns:xs="http://www.w3.org/2001/XMLSchema" xmlns:p="http://schemas.microsoft.com/office/2006/metadata/properties" xmlns:ns2="f37af157-bfbc-457d-8837-3fcc50dd6ec1" xmlns:ns3="3e585f89-5e33-45ee-af8a-57055ebec09c" targetNamespace="http://schemas.microsoft.com/office/2006/metadata/properties" ma:root="true" ma:fieldsID="75404e2641e5a7a10d1266cf505a2b9b" ns2:_="" ns3:_="">
    <xsd:import namespace="f37af157-bfbc-457d-8837-3fcc50dd6ec1"/>
    <xsd:import namespace="3e585f89-5e33-45ee-af8a-57055ebec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f157-bfbc-457d-8837-3fcc50dd6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85f89-5e33-45ee-af8a-57055ebec09c"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5BB9-DA4A-485E-AC82-82E1239C9C9E}">
  <ds:schemaRefs>
    <ds:schemaRef ds:uri="http://purl.org/dc/terms/"/>
    <ds:schemaRef ds:uri="http://schemas.microsoft.com/office/2006/documentManagement/types"/>
    <ds:schemaRef ds:uri="http://schemas.microsoft.com/office/infopath/2007/PartnerControls"/>
    <ds:schemaRef ds:uri="3e585f89-5e33-45ee-af8a-57055ebec09c"/>
    <ds:schemaRef ds:uri="http://schemas.openxmlformats.org/package/2006/metadata/core-properties"/>
    <ds:schemaRef ds:uri="http://purl.org/dc/elements/1.1/"/>
    <ds:schemaRef ds:uri="http://schemas.microsoft.com/office/2006/metadata/properties"/>
    <ds:schemaRef ds:uri="f37af157-bfbc-457d-8837-3fcc50dd6ec1"/>
    <ds:schemaRef ds:uri="http://www.w3.org/XML/1998/namespace"/>
    <ds:schemaRef ds:uri="http://purl.org/dc/dcmitype/"/>
  </ds:schemaRefs>
</ds:datastoreItem>
</file>

<file path=customXml/itemProps2.xml><?xml version="1.0" encoding="utf-8"?>
<ds:datastoreItem xmlns:ds="http://schemas.openxmlformats.org/officeDocument/2006/customXml" ds:itemID="{052F4ECE-432B-491D-8502-3B8D41E0E62E}">
  <ds:schemaRefs>
    <ds:schemaRef ds:uri="http://schemas.microsoft.com/sharepoint/v3/contenttype/forms"/>
  </ds:schemaRefs>
</ds:datastoreItem>
</file>

<file path=customXml/itemProps3.xml><?xml version="1.0" encoding="utf-8"?>
<ds:datastoreItem xmlns:ds="http://schemas.openxmlformats.org/officeDocument/2006/customXml" ds:itemID="{C5ED6C89-C38F-49FC-8F89-679915969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f157-bfbc-457d-8837-3fcc50dd6ec1"/>
    <ds:schemaRef ds:uri="3e585f89-5e33-45ee-af8a-57055ebec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A79F5-08C8-449F-BE49-8671265E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4773</Words>
  <Characters>27210</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Hill</dc:creator>
  <cp:lastModifiedBy>Jennifer Brown</cp:lastModifiedBy>
  <cp:revision>2</cp:revision>
  <cp:lastPrinted>2015-08-18T14:33:00Z</cp:lastPrinted>
  <dcterms:created xsi:type="dcterms:W3CDTF">2020-11-05T16:43:00Z</dcterms:created>
  <dcterms:modified xsi:type="dcterms:W3CDTF">2020-11-05T16:43:00Z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Type">
    <vt:lpwstr>5;#Reference Information|7ecaa56f-6d95-41ba-9502-633f9af5672a</vt:lpwstr>
  </property>
  <property fmtid="{D5CDD505-2E9C-101B-9397-08002B2CF9AE}" pid="3" name="Department/Division">
    <vt:lpwstr>35;#Food, Institution and Sanitation|9d49f836-590b-4019-89ee-ca3a2d009037</vt:lpwstr>
  </property>
  <property fmtid="{D5CDD505-2E9C-101B-9397-08002B2CF9AE}" pid="4" name="ContentTypeId">
    <vt:lpwstr>0x010100DA50878A74DC8544B2C5C22468F47381</vt:lpwstr>
  </property>
</Properties>
</file>